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F7AFB" w14:textId="20B00CDC" w:rsidR="00460D41" w:rsidRPr="000169C8" w:rsidRDefault="000169C8" w:rsidP="00251D7C">
      <w:pPr>
        <w:jc w:val="center"/>
        <w:rPr>
          <w:rFonts w:ascii="Arial" w:hAnsi="Arial" w:cs="Arial"/>
          <w:b/>
          <w:sz w:val="24"/>
          <w:szCs w:val="24"/>
        </w:rPr>
      </w:pPr>
      <w:r w:rsidRPr="000169C8">
        <w:rPr>
          <w:rFonts w:ascii="Arial" w:hAnsi="Arial" w:cs="Arial"/>
          <w:b/>
          <w:sz w:val="24"/>
          <w:szCs w:val="24"/>
        </w:rPr>
        <w:t xml:space="preserve">EXTRATO DE </w:t>
      </w:r>
      <w:r w:rsidR="00A84A2E" w:rsidRPr="000169C8">
        <w:rPr>
          <w:rFonts w:ascii="Arial" w:hAnsi="Arial" w:cs="Arial"/>
          <w:b/>
          <w:sz w:val="24"/>
          <w:szCs w:val="24"/>
        </w:rPr>
        <w:t>CONTRATO</w:t>
      </w:r>
      <w:r w:rsidRPr="000169C8">
        <w:rPr>
          <w:rFonts w:ascii="Arial" w:hAnsi="Arial" w:cs="Arial"/>
          <w:b/>
          <w:sz w:val="24"/>
          <w:szCs w:val="24"/>
        </w:rPr>
        <w:t xml:space="preserve"> Nº </w:t>
      </w:r>
      <w:r w:rsidR="00726463">
        <w:rPr>
          <w:rFonts w:ascii="Arial" w:hAnsi="Arial" w:cs="Arial"/>
          <w:b/>
          <w:sz w:val="24"/>
          <w:szCs w:val="24"/>
        </w:rPr>
        <w:t>2</w:t>
      </w:r>
      <w:r w:rsidR="00B16739">
        <w:rPr>
          <w:rFonts w:ascii="Arial" w:hAnsi="Arial" w:cs="Arial"/>
          <w:b/>
          <w:sz w:val="24"/>
          <w:szCs w:val="24"/>
        </w:rPr>
        <w:t>2</w:t>
      </w:r>
      <w:r w:rsidRPr="000169C8">
        <w:rPr>
          <w:rFonts w:ascii="Arial" w:hAnsi="Arial" w:cs="Arial"/>
          <w:b/>
          <w:sz w:val="24"/>
          <w:szCs w:val="24"/>
        </w:rPr>
        <w:t>/2023</w:t>
      </w:r>
    </w:p>
    <w:p w14:paraId="151DD191" w14:textId="1F293369" w:rsidR="000169C8" w:rsidRPr="000169C8" w:rsidRDefault="000169C8" w:rsidP="008E02A2">
      <w:pPr>
        <w:jc w:val="center"/>
        <w:rPr>
          <w:rFonts w:ascii="Arial" w:hAnsi="Arial" w:cs="Arial"/>
          <w:b/>
          <w:sz w:val="24"/>
          <w:szCs w:val="24"/>
        </w:rPr>
      </w:pPr>
      <w:r w:rsidRPr="000169C8">
        <w:rPr>
          <w:rFonts w:ascii="Arial" w:hAnsi="Arial" w:cs="Arial"/>
          <w:b/>
          <w:sz w:val="24"/>
          <w:szCs w:val="24"/>
        </w:rPr>
        <w:t xml:space="preserve">DISPENSA DE LICITAÇÃO Nº </w:t>
      </w:r>
      <w:r w:rsidR="00B16739">
        <w:rPr>
          <w:rFonts w:ascii="Arial" w:hAnsi="Arial" w:cs="Arial"/>
          <w:b/>
          <w:sz w:val="24"/>
          <w:szCs w:val="24"/>
        </w:rPr>
        <w:t>22</w:t>
      </w:r>
      <w:r w:rsidRPr="000169C8">
        <w:rPr>
          <w:rFonts w:ascii="Arial" w:hAnsi="Arial" w:cs="Arial"/>
          <w:b/>
          <w:sz w:val="24"/>
          <w:szCs w:val="24"/>
        </w:rPr>
        <w:t>/2023</w:t>
      </w:r>
    </w:p>
    <w:p w14:paraId="33FD6E1C" w14:textId="77777777" w:rsidR="000169C8" w:rsidRPr="000169C8" w:rsidRDefault="000169C8" w:rsidP="00A84A2E">
      <w:pPr>
        <w:jc w:val="center"/>
        <w:rPr>
          <w:rFonts w:ascii="Arial" w:hAnsi="Arial" w:cs="Arial"/>
          <w:sz w:val="24"/>
          <w:szCs w:val="24"/>
        </w:rPr>
      </w:pPr>
    </w:p>
    <w:p w14:paraId="1C75F81F" w14:textId="77777777" w:rsidR="000169C8" w:rsidRPr="000169C8" w:rsidRDefault="000169C8" w:rsidP="000169C8">
      <w:pPr>
        <w:jc w:val="both"/>
        <w:rPr>
          <w:rFonts w:ascii="Arial" w:hAnsi="Arial" w:cs="Arial"/>
          <w:sz w:val="24"/>
          <w:szCs w:val="24"/>
        </w:rPr>
      </w:pPr>
      <w:r w:rsidRPr="000169C8">
        <w:rPr>
          <w:rFonts w:ascii="Arial" w:hAnsi="Arial" w:cs="Arial"/>
          <w:b/>
          <w:sz w:val="24"/>
          <w:szCs w:val="24"/>
        </w:rPr>
        <w:t>Contratante:</w:t>
      </w:r>
      <w:r w:rsidRPr="000169C8">
        <w:rPr>
          <w:rFonts w:ascii="Arial" w:hAnsi="Arial" w:cs="Arial"/>
          <w:sz w:val="24"/>
          <w:szCs w:val="24"/>
        </w:rPr>
        <w:t xml:space="preserve"> Câmara Municipal de Coronel Domingos Soares-PR</w:t>
      </w:r>
    </w:p>
    <w:p w14:paraId="74BC8FD4" w14:textId="77777777" w:rsidR="000169C8" w:rsidRPr="000169C8" w:rsidRDefault="000169C8" w:rsidP="000169C8">
      <w:pPr>
        <w:jc w:val="both"/>
        <w:rPr>
          <w:rFonts w:ascii="Arial" w:hAnsi="Arial" w:cs="Arial"/>
          <w:sz w:val="24"/>
          <w:szCs w:val="24"/>
        </w:rPr>
      </w:pPr>
      <w:r w:rsidRPr="000169C8">
        <w:rPr>
          <w:rFonts w:ascii="Arial" w:hAnsi="Arial" w:cs="Arial"/>
          <w:sz w:val="24"/>
          <w:szCs w:val="24"/>
        </w:rPr>
        <w:t>CNPJ nº 01.649.446/0001-04.</w:t>
      </w:r>
    </w:p>
    <w:p w14:paraId="4F233643" w14:textId="77777777" w:rsidR="00B16739" w:rsidRPr="00B16739" w:rsidRDefault="000169C8" w:rsidP="00B16739">
      <w:pPr>
        <w:jc w:val="both"/>
        <w:rPr>
          <w:rFonts w:ascii="Arial" w:eastAsia="Times New Roman" w:hAnsi="Arial" w:cs="Arial"/>
          <w:b/>
          <w:bCs/>
          <w:color w:val="000000" w:themeColor="text1"/>
          <w:sz w:val="24"/>
          <w:szCs w:val="24"/>
          <w:lang w:eastAsia="pt-BR"/>
        </w:rPr>
      </w:pPr>
      <w:r w:rsidRPr="000169C8">
        <w:rPr>
          <w:rFonts w:ascii="Arial" w:hAnsi="Arial" w:cs="Arial"/>
          <w:b/>
          <w:sz w:val="24"/>
          <w:szCs w:val="24"/>
        </w:rPr>
        <w:t>Contratado:</w:t>
      </w:r>
      <w:r w:rsidRPr="000169C8">
        <w:rPr>
          <w:rFonts w:ascii="Arial" w:hAnsi="Arial" w:cs="Arial"/>
          <w:sz w:val="24"/>
          <w:szCs w:val="24"/>
        </w:rPr>
        <w:t xml:space="preserve"> </w:t>
      </w:r>
      <w:r w:rsidR="00BA6C02" w:rsidRPr="00BB5BDB">
        <w:rPr>
          <w:rFonts w:ascii="Arial" w:eastAsia="Times New Roman" w:hAnsi="Arial" w:cs="Arial"/>
          <w:b/>
          <w:bCs/>
          <w:color w:val="000000" w:themeColor="text1"/>
          <w:sz w:val="24"/>
          <w:szCs w:val="24"/>
          <w:lang w:eastAsia="pt-BR"/>
        </w:rPr>
        <w:t xml:space="preserve">Nome: </w:t>
      </w:r>
      <w:r w:rsidR="00B16739" w:rsidRPr="00B16739">
        <w:rPr>
          <w:rFonts w:ascii="Arial" w:eastAsia="Times New Roman" w:hAnsi="Arial" w:cs="Arial"/>
          <w:b/>
          <w:bCs/>
          <w:color w:val="000000" w:themeColor="text1"/>
          <w:sz w:val="24"/>
          <w:szCs w:val="24"/>
          <w:lang w:eastAsia="pt-BR"/>
        </w:rPr>
        <w:t xml:space="preserve">Shalon Distribuidora Importação e Exportação Ltda  </w:t>
      </w:r>
    </w:p>
    <w:p w14:paraId="38C98AFF" w14:textId="14E597C3" w:rsidR="009A3723" w:rsidRDefault="00B16739" w:rsidP="00B16739">
      <w:pPr>
        <w:jc w:val="both"/>
        <w:rPr>
          <w:rFonts w:ascii="Arial" w:eastAsia="Times New Roman" w:hAnsi="Arial" w:cs="Arial"/>
          <w:b/>
          <w:bCs/>
          <w:color w:val="000000" w:themeColor="text1"/>
          <w:sz w:val="24"/>
          <w:szCs w:val="24"/>
          <w:lang w:eastAsia="pt-BR"/>
        </w:rPr>
      </w:pPr>
      <w:r w:rsidRPr="00B16739">
        <w:rPr>
          <w:rFonts w:ascii="Arial" w:eastAsia="Times New Roman" w:hAnsi="Arial" w:cs="Arial"/>
          <w:b/>
          <w:bCs/>
          <w:color w:val="000000" w:themeColor="text1"/>
          <w:sz w:val="24"/>
          <w:szCs w:val="24"/>
          <w:lang w:eastAsia="pt-BR"/>
        </w:rPr>
        <w:t>CNPJ: 33.366.056/0001-13</w:t>
      </w:r>
    </w:p>
    <w:p w14:paraId="70492A4B" w14:textId="2BB42B57" w:rsidR="00B16739" w:rsidRDefault="000169C8" w:rsidP="00B16739">
      <w:pPr>
        <w:jc w:val="both"/>
        <w:rPr>
          <w:rFonts w:ascii="Arial" w:eastAsia="Times New Roman" w:hAnsi="Arial" w:cs="Arial"/>
          <w:sz w:val="24"/>
          <w:szCs w:val="24"/>
          <w:lang w:eastAsia="pt-BR"/>
        </w:rPr>
      </w:pPr>
      <w:r w:rsidRPr="000169C8">
        <w:rPr>
          <w:rFonts w:ascii="Arial" w:eastAsia="Times New Roman" w:hAnsi="Arial" w:cs="Arial"/>
          <w:b/>
          <w:sz w:val="24"/>
          <w:szCs w:val="24"/>
          <w:lang w:eastAsia="pt-BR"/>
        </w:rPr>
        <w:t>Objeto:</w:t>
      </w:r>
      <w:r w:rsidRPr="000169C8">
        <w:rPr>
          <w:rFonts w:ascii="Arial" w:eastAsia="Times New Roman" w:hAnsi="Arial" w:cs="Arial"/>
          <w:sz w:val="24"/>
          <w:szCs w:val="24"/>
          <w:lang w:eastAsia="pt-BR"/>
        </w:rPr>
        <w:t xml:space="preserve"> Contratação de empresa especializada para </w:t>
      </w:r>
      <w:bookmarkStart w:id="0" w:name="_Hlk148953021"/>
      <w:r w:rsidR="00726463">
        <w:rPr>
          <w:rFonts w:ascii="Arial" w:eastAsia="Times New Roman" w:hAnsi="Arial" w:cs="Arial"/>
          <w:sz w:val="24"/>
          <w:szCs w:val="24"/>
          <w:lang w:eastAsia="pt-BR"/>
        </w:rPr>
        <w:t xml:space="preserve">fornecimento </w:t>
      </w:r>
      <w:bookmarkEnd w:id="0"/>
      <w:r w:rsidR="00693D12">
        <w:rPr>
          <w:rFonts w:ascii="Arial" w:eastAsia="Times New Roman" w:hAnsi="Arial" w:cs="Arial"/>
          <w:sz w:val="24"/>
          <w:szCs w:val="24"/>
          <w:lang w:eastAsia="pt-BR"/>
        </w:rPr>
        <w:t xml:space="preserve">e instalação </w:t>
      </w:r>
      <w:r w:rsidR="00B16739" w:rsidRPr="00B16739">
        <w:rPr>
          <w:rFonts w:ascii="Arial" w:eastAsia="Times New Roman" w:hAnsi="Arial" w:cs="Arial"/>
          <w:sz w:val="24"/>
          <w:szCs w:val="24"/>
          <w:lang w:eastAsia="pt-BR"/>
        </w:rPr>
        <w:t>de Aparelhos Tablet, switches e cabos, sendo: 02 switches HDMI com controle. 01 switches HDMI 3x1 com controle. 05 cabos HDMI 10m. 05 cabos HDMI 05m. 01 cabo HDMI 25m. 04 cabos HDMI 01m. 10 aparelhos tablet com wifi, 8gb, 7”. Android 5.1, Processador Quad-Core Cortex-A7 de 1.3GHz. Resolução da tela de 1024px x 600px. Com leitor micro SD. Possui GPS. Memória interna expansível até 32 GB com fonte externa. Inclui adaptador de CA, cabo otg, cabo USB. Projetado para levar em qualquer lugar. Contem entrada para fone de ouvido. Garantia de 12 meses</w:t>
      </w:r>
    </w:p>
    <w:p w14:paraId="2B0BA765" w14:textId="55DB2B01" w:rsidR="00202705" w:rsidRDefault="000169C8" w:rsidP="00B16739">
      <w:pPr>
        <w:jc w:val="both"/>
        <w:rPr>
          <w:rFonts w:ascii="Arial" w:eastAsia="Times New Roman" w:hAnsi="Arial" w:cs="Arial"/>
          <w:b/>
          <w:bCs/>
          <w:color w:val="000000" w:themeColor="text1"/>
          <w:sz w:val="24"/>
          <w:szCs w:val="24"/>
          <w:lang w:eastAsia="pt-BR"/>
        </w:rPr>
      </w:pPr>
      <w:r w:rsidRPr="000169C8">
        <w:rPr>
          <w:rFonts w:ascii="Arial" w:eastAsia="Times New Roman" w:hAnsi="Arial" w:cs="Arial"/>
          <w:b/>
          <w:sz w:val="24"/>
          <w:szCs w:val="24"/>
          <w:lang w:eastAsia="pt-BR"/>
        </w:rPr>
        <w:t>Valor total do contrato:</w:t>
      </w:r>
      <w:r w:rsidRPr="000169C8">
        <w:rPr>
          <w:rFonts w:ascii="Arial" w:eastAsia="Times New Roman" w:hAnsi="Arial" w:cs="Arial"/>
          <w:sz w:val="24"/>
          <w:szCs w:val="24"/>
          <w:lang w:eastAsia="pt-BR"/>
        </w:rPr>
        <w:t xml:space="preserve"> </w:t>
      </w:r>
      <w:bookmarkStart w:id="1" w:name="_Hlk148953204"/>
      <w:r w:rsidR="00B16739" w:rsidRPr="00B16739">
        <w:rPr>
          <w:rFonts w:ascii="Arial" w:eastAsia="Times New Roman" w:hAnsi="Arial" w:cs="Arial"/>
          <w:b/>
          <w:bCs/>
          <w:color w:val="000000" w:themeColor="text1"/>
          <w:sz w:val="24"/>
          <w:szCs w:val="24"/>
          <w:lang w:eastAsia="pt-BR"/>
        </w:rPr>
        <w:t>R$ 14.699,99 (quatorze mil, seiscentos e noventa e nove reais e noventa e nove centavos)</w:t>
      </w:r>
    </w:p>
    <w:bookmarkEnd w:id="1"/>
    <w:p w14:paraId="1AABFB87" w14:textId="39C08DC6" w:rsidR="000169C8" w:rsidRPr="000169C8" w:rsidRDefault="000169C8" w:rsidP="000169C8">
      <w:pPr>
        <w:jc w:val="both"/>
        <w:rPr>
          <w:rFonts w:ascii="Arial" w:eastAsia="Times New Roman" w:hAnsi="Arial" w:cs="Arial"/>
          <w:color w:val="000000" w:themeColor="text1"/>
          <w:sz w:val="24"/>
          <w:szCs w:val="24"/>
          <w:lang w:eastAsia="pt-BR"/>
        </w:rPr>
      </w:pPr>
      <w:r w:rsidRPr="000169C8">
        <w:rPr>
          <w:rFonts w:ascii="Arial" w:eastAsia="Times New Roman" w:hAnsi="Arial" w:cs="Arial"/>
          <w:b/>
          <w:color w:val="000000" w:themeColor="text1"/>
          <w:sz w:val="24"/>
          <w:szCs w:val="24"/>
          <w:lang w:eastAsia="pt-BR"/>
        </w:rPr>
        <w:t>Prazo de Vigência:</w:t>
      </w:r>
      <w:r w:rsidRPr="000169C8">
        <w:rPr>
          <w:rFonts w:ascii="Arial" w:eastAsia="Times New Roman" w:hAnsi="Arial" w:cs="Arial"/>
          <w:color w:val="000000" w:themeColor="text1"/>
          <w:sz w:val="24"/>
          <w:szCs w:val="24"/>
          <w:lang w:eastAsia="pt-BR"/>
        </w:rPr>
        <w:t xml:space="preserve"> </w:t>
      </w:r>
      <w:r w:rsidR="00251D7C">
        <w:rPr>
          <w:rFonts w:ascii="Arial" w:eastAsia="Times New Roman" w:hAnsi="Arial" w:cs="Arial"/>
          <w:color w:val="000000" w:themeColor="text1"/>
          <w:sz w:val="24"/>
          <w:szCs w:val="24"/>
          <w:lang w:eastAsia="pt-BR"/>
        </w:rPr>
        <w:t>60</w:t>
      </w:r>
      <w:r w:rsidRPr="000169C8">
        <w:rPr>
          <w:rFonts w:ascii="Arial" w:eastAsia="Times New Roman" w:hAnsi="Arial" w:cs="Arial"/>
          <w:color w:val="000000" w:themeColor="text1"/>
          <w:sz w:val="24"/>
          <w:szCs w:val="24"/>
          <w:lang w:eastAsia="pt-BR"/>
        </w:rPr>
        <w:t xml:space="preserve"> </w:t>
      </w:r>
      <w:r w:rsidR="00251D7C">
        <w:rPr>
          <w:rFonts w:ascii="Arial" w:eastAsia="Times New Roman" w:hAnsi="Arial" w:cs="Arial"/>
          <w:color w:val="000000" w:themeColor="text1"/>
          <w:sz w:val="24"/>
          <w:szCs w:val="24"/>
          <w:lang w:eastAsia="pt-BR"/>
        </w:rPr>
        <w:t>dias</w:t>
      </w:r>
    </w:p>
    <w:p w14:paraId="52DD229D" w14:textId="2C590044" w:rsidR="000169C8" w:rsidRDefault="000169C8" w:rsidP="000169C8">
      <w:pPr>
        <w:jc w:val="both"/>
        <w:rPr>
          <w:rFonts w:ascii="Arial" w:eastAsia="Times New Roman" w:hAnsi="Arial" w:cs="Arial"/>
          <w:color w:val="000000" w:themeColor="text1"/>
          <w:sz w:val="24"/>
          <w:szCs w:val="24"/>
          <w:lang w:eastAsia="pt-BR"/>
        </w:rPr>
      </w:pPr>
      <w:r w:rsidRPr="000169C8">
        <w:rPr>
          <w:rFonts w:ascii="Arial" w:eastAsia="Times New Roman" w:hAnsi="Arial" w:cs="Arial"/>
          <w:b/>
          <w:color w:val="000000" w:themeColor="text1"/>
          <w:sz w:val="24"/>
          <w:szCs w:val="24"/>
          <w:lang w:eastAsia="pt-BR"/>
        </w:rPr>
        <w:t>Data da Assinatura:</w:t>
      </w:r>
      <w:r w:rsidRPr="000169C8">
        <w:rPr>
          <w:rFonts w:ascii="Arial" w:eastAsia="Times New Roman" w:hAnsi="Arial" w:cs="Arial"/>
          <w:color w:val="000000" w:themeColor="text1"/>
          <w:sz w:val="24"/>
          <w:szCs w:val="24"/>
          <w:lang w:eastAsia="pt-BR"/>
        </w:rPr>
        <w:t xml:space="preserve"> </w:t>
      </w:r>
      <w:r w:rsidR="00726463">
        <w:rPr>
          <w:rFonts w:ascii="Arial" w:eastAsia="Times New Roman" w:hAnsi="Arial" w:cs="Arial"/>
          <w:sz w:val="24"/>
          <w:szCs w:val="24"/>
          <w:lang w:eastAsia="pt-BR"/>
        </w:rPr>
        <w:t>2</w:t>
      </w:r>
      <w:r w:rsidR="00B16739">
        <w:rPr>
          <w:rFonts w:ascii="Arial" w:eastAsia="Times New Roman" w:hAnsi="Arial" w:cs="Arial"/>
          <w:sz w:val="24"/>
          <w:szCs w:val="24"/>
          <w:lang w:eastAsia="pt-BR"/>
        </w:rPr>
        <w:t>5</w:t>
      </w:r>
      <w:r w:rsidR="006E303D" w:rsidRPr="006E303D">
        <w:rPr>
          <w:rFonts w:ascii="Arial" w:eastAsia="Times New Roman" w:hAnsi="Arial" w:cs="Arial"/>
          <w:sz w:val="24"/>
          <w:szCs w:val="24"/>
          <w:lang w:eastAsia="pt-BR"/>
        </w:rPr>
        <w:t>/</w:t>
      </w:r>
      <w:r w:rsidR="00726463">
        <w:rPr>
          <w:rFonts w:ascii="Arial" w:eastAsia="Times New Roman" w:hAnsi="Arial" w:cs="Arial"/>
          <w:sz w:val="24"/>
          <w:szCs w:val="24"/>
          <w:lang w:eastAsia="pt-BR"/>
        </w:rPr>
        <w:t>10</w:t>
      </w:r>
      <w:r w:rsidR="006E303D" w:rsidRPr="006E303D">
        <w:rPr>
          <w:rFonts w:ascii="Arial" w:eastAsia="Times New Roman" w:hAnsi="Arial" w:cs="Arial"/>
          <w:sz w:val="24"/>
          <w:szCs w:val="24"/>
          <w:lang w:eastAsia="pt-BR"/>
        </w:rPr>
        <w:t>/2023</w:t>
      </w:r>
    </w:p>
    <w:p w14:paraId="0885C033" w14:textId="77777777" w:rsidR="000169C8" w:rsidRDefault="000169C8" w:rsidP="000169C8">
      <w:pPr>
        <w:jc w:val="both"/>
        <w:rPr>
          <w:rFonts w:ascii="Arial" w:eastAsia="Times New Roman" w:hAnsi="Arial" w:cs="Arial"/>
          <w:color w:val="000000" w:themeColor="text1"/>
          <w:sz w:val="24"/>
          <w:szCs w:val="24"/>
          <w:lang w:eastAsia="pt-BR"/>
        </w:rPr>
      </w:pPr>
    </w:p>
    <w:p w14:paraId="0E2B0BDE" w14:textId="77777777" w:rsidR="000169C8" w:rsidRDefault="000169C8" w:rsidP="000169C8">
      <w:pPr>
        <w:jc w:val="both"/>
        <w:rPr>
          <w:rFonts w:ascii="Arial" w:eastAsia="Times New Roman" w:hAnsi="Arial" w:cs="Arial"/>
          <w:color w:val="000000" w:themeColor="text1"/>
          <w:sz w:val="24"/>
          <w:szCs w:val="24"/>
          <w:lang w:eastAsia="pt-BR"/>
        </w:rPr>
      </w:pPr>
    </w:p>
    <w:p w14:paraId="4DCF1E42" w14:textId="77777777" w:rsidR="00202705" w:rsidRDefault="00202705" w:rsidP="000169C8">
      <w:pPr>
        <w:jc w:val="both"/>
        <w:rPr>
          <w:rFonts w:ascii="Arial" w:eastAsia="Times New Roman" w:hAnsi="Arial" w:cs="Arial"/>
          <w:color w:val="000000" w:themeColor="text1"/>
          <w:sz w:val="24"/>
          <w:szCs w:val="24"/>
          <w:lang w:eastAsia="pt-BR"/>
        </w:rPr>
      </w:pPr>
    </w:p>
    <w:p w14:paraId="247304FD" w14:textId="77777777" w:rsidR="000169C8" w:rsidRPr="00EA6751" w:rsidRDefault="000169C8" w:rsidP="000169C8">
      <w:pPr>
        <w:jc w:val="center"/>
        <w:rPr>
          <w:rFonts w:ascii="Arial" w:hAnsi="Arial" w:cs="Arial"/>
          <w:color w:val="000000" w:themeColor="text1"/>
        </w:rPr>
      </w:pPr>
      <w:r w:rsidRPr="00EA6751">
        <w:rPr>
          <w:rFonts w:ascii="Arial" w:hAnsi="Arial" w:cs="Arial"/>
          <w:color w:val="000000" w:themeColor="text1"/>
        </w:rPr>
        <w:t>JOÃO EVANDRO DE SOUZA TIBES</w:t>
      </w:r>
    </w:p>
    <w:p w14:paraId="6B93205F" w14:textId="77777777" w:rsidR="000169C8" w:rsidRPr="00EA6751" w:rsidRDefault="000169C8" w:rsidP="000169C8">
      <w:pPr>
        <w:jc w:val="center"/>
        <w:rPr>
          <w:rFonts w:ascii="Arial" w:hAnsi="Arial" w:cs="Arial"/>
          <w:color w:val="FF0000"/>
        </w:rPr>
      </w:pPr>
      <w:r w:rsidRPr="00EA6751">
        <w:rPr>
          <w:rFonts w:ascii="Arial" w:hAnsi="Arial" w:cs="Arial"/>
          <w:color w:val="000000" w:themeColor="text1"/>
        </w:rPr>
        <w:t>Presidente do Legislativo</w:t>
      </w:r>
    </w:p>
    <w:p w14:paraId="064DBAC6" w14:textId="77777777" w:rsidR="000169C8" w:rsidRDefault="000169C8" w:rsidP="000169C8">
      <w:pPr>
        <w:jc w:val="both"/>
        <w:rPr>
          <w:rFonts w:ascii="Arial" w:eastAsia="Times New Roman" w:hAnsi="Arial" w:cs="Arial"/>
          <w:color w:val="000000" w:themeColor="text1"/>
          <w:sz w:val="24"/>
          <w:szCs w:val="24"/>
          <w:lang w:eastAsia="pt-BR"/>
        </w:rPr>
      </w:pPr>
    </w:p>
    <w:p w14:paraId="6F0304E2" w14:textId="77777777" w:rsidR="000169C8" w:rsidRPr="000169C8" w:rsidRDefault="000169C8" w:rsidP="000169C8">
      <w:pPr>
        <w:jc w:val="both"/>
        <w:rPr>
          <w:rFonts w:ascii="Arial" w:hAnsi="Arial" w:cs="Arial"/>
          <w:color w:val="FF0000"/>
          <w:sz w:val="24"/>
          <w:szCs w:val="24"/>
        </w:rPr>
      </w:pPr>
    </w:p>
    <w:sectPr w:rsidR="000169C8" w:rsidRPr="000169C8" w:rsidSect="00C93A55">
      <w:headerReference w:type="default" r:id="rId7"/>
      <w:type w:val="continuous"/>
      <w:pgSz w:w="11907" w:h="16840" w:code="9"/>
      <w:pgMar w:top="1701" w:right="708" w:bottom="709" w:left="1418" w:header="360" w:footer="323" w:gutter="0"/>
      <w:cols w:space="708"/>
      <w:docGrid w:linePitch="360"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06AE" w14:textId="77777777" w:rsidR="007F17C2" w:rsidRDefault="007F17C2">
      <w:pPr>
        <w:spacing w:after="0" w:line="240" w:lineRule="auto"/>
      </w:pPr>
      <w:r>
        <w:separator/>
      </w:r>
    </w:p>
  </w:endnote>
  <w:endnote w:type="continuationSeparator" w:id="0">
    <w:p w14:paraId="7A97B7C6" w14:textId="77777777" w:rsidR="007F17C2" w:rsidRDefault="007F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DB09A" w14:textId="77777777" w:rsidR="007F17C2" w:rsidRDefault="007F17C2">
      <w:pPr>
        <w:spacing w:after="0" w:line="240" w:lineRule="auto"/>
      </w:pPr>
      <w:r>
        <w:separator/>
      </w:r>
    </w:p>
  </w:footnote>
  <w:footnote w:type="continuationSeparator" w:id="0">
    <w:p w14:paraId="7B0BEDF0" w14:textId="77777777" w:rsidR="007F17C2" w:rsidRDefault="007F1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FED1" w14:textId="77777777" w:rsidR="00171F53" w:rsidRDefault="00171F53" w:rsidP="00D94496">
    <w:pPr>
      <w:pStyle w:val="Cabealho"/>
      <w:ind w:right="360" w:firstLine="709"/>
      <w:rPr>
        <w:rStyle w:val="Nmerodepgina"/>
      </w:rPr>
    </w:pPr>
    <w:r>
      <w:rPr>
        <w:noProof/>
        <w:lang w:eastAsia="pt-BR"/>
      </w:rPr>
      <mc:AlternateContent>
        <mc:Choice Requires="wps">
          <w:drawing>
            <wp:anchor distT="0" distB="0" distL="114300" distR="114300" simplePos="0" relativeHeight="251660288" behindDoc="0" locked="0" layoutInCell="1" allowOverlap="1" wp14:anchorId="7D42F8F7" wp14:editId="0D56198A">
              <wp:simplePos x="0" y="0"/>
              <wp:positionH relativeFrom="column">
                <wp:posOffset>1480820</wp:posOffset>
              </wp:positionH>
              <wp:positionV relativeFrom="paragraph">
                <wp:posOffset>-57150</wp:posOffset>
              </wp:positionV>
              <wp:extent cx="3771900" cy="501650"/>
              <wp:effectExtent l="0" t="0" r="0" b="0"/>
              <wp:wrapNone/>
              <wp:docPr id="92"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71900" cy="501650"/>
                      </a:xfrm>
                      <a:prstGeom prst="rect">
                        <a:avLst/>
                      </a:prstGeom>
                      <a:extLst>
                        <a:ext uri="{AF507438-7753-43E0-B8FC-AC1667EBCBE1}">
                          <a14:hiddenEffects xmlns:a14="http://schemas.microsoft.com/office/drawing/2010/main">
                            <a:effectLst/>
                          </a14:hiddenEffects>
                        </a:ext>
                      </a:extLst>
                    </wps:spPr>
                    <wps:txbx>
                      <w:txbxContent>
                        <w:p w14:paraId="4C2836F6" w14:textId="77777777" w:rsidR="00171F53" w:rsidRPr="00C70E25" w:rsidRDefault="00171F53" w:rsidP="00D94496">
                          <w:pPr>
                            <w:pStyle w:val="NormalWeb"/>
                            <w:spacing w:after="0"/>
                            <w:jc w:val="center"/>
                            <w:rPr>
                              <w:b/>
                              <w:sz w:val="32"/>
                              <w:szCs w:val="32"/>
                            </w:rPr>
                          </w:pPr>
                          <w:r w:rsidRPr="00C70E25">
                            <w:rPr>
                              <w:rFonts w:ascii="Bookman Old Style" w:hAnsi="Bookman Old Style"/>
                              <w:b/>
                              <w:color w:val="969696"/>
                              <w:sz w:val="32"/>
                              <w:szCs w:val="32"/>
                            </w:rPr>
                            <w:t>CÂMARA MUNICIPAL DE CORONEL DOMINGOS SOARES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D42F8F7" id="_x0000_t202" coordsize="21600,21600" o:spt="202" path="m,l,21600r21600,l21600,xe">
              <v:stroke joinstyle="miter"/>
              <v:path gradientshapeok="t" o:connecttype="rect"/>
            </v:shapetype>
            <v:shape id="WordArt 14" o:spid="_x0000_s1026" type="#_x0000_t202" style="position:absolute;left:0;text-align:left;margin-left:116.6pt;margin-top:-4.5pt;width:297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" filled="f" stroked="f">
              <o:lock v:ext="edit" shapetype="t"/>
              <v:textbox>
                <w:txbxContent>
                  <w:p w14:paraId="4C2836F6" w14:textId="77777777" w:rsidR="00171F53" w:rsidRPr="00C70E25" w:rsidRDefault="00171F53" w:rsidP="00D94496">
                    <w:pPr>
                      <w:pStyle w:val="NormalWeb"/>
                      <w:spacing w:after="0"/>
                      <w:jc w:val="center"/>
                      <w:rPr>
                        <w:b/>
                        <w:sz w:val="32"/>
                        <w:szCs w:val="32"/>
                      </w:rPr>
                    </w:pPr>
                    <w:r w:rsidRPr="00C70E25">
                      <w:rPr>
                        <w:rFonts w:ascii="Bookman Old Style" w:hAnsi="Bookman Old Style"/>
                        <w:b/>
                        <w:color w:val="969696"/>
                        <w:sz w:val="32"/>
                        <w:szCs w:val="32"/>
                      </w:rPr>
                      <w:t>CÂMARA MUNICIPAL DE CORONEL DOMINGOS SOARES</w:t>
                    </w:r>
                  </w:p>
                </w:txbxContent>
              </v:textbox>
            </v:shape>
          </w:pict>
        </mc:Fallback>
      </mc:AlternateContent>
    </w:r>
    <w:r>
      <w:rPr>
        <w:noProof/>
        <w:lang w:eastAsia="pt-BR"/>
      </w:rPr>
      <mc:AlternateContent>
        <mc:Choice Requires="wps">
          <w:drawing>
            <wp:anchor distT="0" distB="0" distL="114300" distR="114300" simplePos="0" relativeHeight="251662336" behindDoc="1" locked="1" layoutInCell="1" allowOverlap="1" wp14:anchorId="3B1E75B6" wp14:editId="1A9691E6">
              <wp:simplePos x="0" y="0"/>
              <wp:positionH relativeFrom="column">
                <wp:posOffset>-167005</wp:posOffset>
              </wp:positionH>
              <wp:positionV relativeFrom="page">
                <wp:posOffset>171450</wp:posOffset>
              </wp:positionV>
              <wp:extent cx="6408000" cy="838800"/>
              <wp:effectExtent l="0" t="0" r="12065" b="19050"/>
              <wp:wrapNone/>
              <wp:docPr id="9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000" cy="8388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76F1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 o:spid="_x0000_s1026" type="#_x0000_t176" style="position:absolute;margin-left:-13.15pt;margin-top:13.5pt;width:504.55pt;height:66.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">
              <w10:wrap anchory="page"/>
              <w10:anchorlock/>
            </v:shape>
          </w:pict>
        </mc:Fallback>
      </mc:AlternateContent>
    </w:r>
    <w:r>
      <w:rPr>
        <w:noProof/>
        <w:lang w:eastAsia="pt-BR"/>
      </w:rPr>
      <w:drawing>
        <wp:anchor distT="0" distB="0" distL="114300" distR="114300" simplePos="0" relativeHeight="251659264" behindDoc="0" locked="0" layoutInCell="1" allowOverlap="1" wp14:anchorId="1D67E2AC" wp14:editId="356FAA37">
          <wp:simplePos x="0" y="0"/>
          <wp:positionH relativeFrom="column">
            <wp:posOffset>625475</wp:posOffset>
          </wp:positionH>
          <wp:positionV relativeFrom="paragraph">
            <wp:posOffset>64770</wp:posOffset>
          </wp:positionV>
          <wp:extent cx="491490" cy="700405"/>
          <wp:effectExtent l="0" t="0" r="3810" b="444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491490" cy="700405"/>
                  </a:xfrm>
                  <a:prstGeom prst="rect">
                    <a:avLst/>
                  </a:prstGeom>
                  <a:noFill/>
                </pic:spPr>
              </pic:pic>
            </a:graphicData>
          </a:graphic>
        </wp:anchor>
      </w:drawing>
    </w:r>
  </w:p>
  <w:p w14:paraId="14F754D8" w14:textId="77777777" w:rsidR="00171F53" w:rsidRDefault="00171F53" w:rsidP="00D94496">
    <w:pPr>
      <w:pStyle w:val="Cabealho"/>
      <w:ind w:right="360"/>
      <w:jc w:val="right"/>
    </w:pPr>
    <w:r>
      <w:ptab w:relativeTo="margin" w:alignment="center" w:leader="none"/>
    </w:r>
    <w:r>
      <w:ptab w:relativeTo="margin" w:alignment="center" w:leader="none"/>
    </w:r>
  </w:p>
  <w:p w14:paraId="6F7EAFCB" w14:textId="77777777" w:rsidR="00171F53" w:rsidRDefault="00171F53">
    <w:pPr>
      <w:pStyle w:val="Cabealho"/>
    </w:pPr>
    <w:r>
      <w:rPr>
        <w:noProof/>
        <w:lang w:eastAsia="pt-BR"/>
      </w:rPr>
      <mc:AlternateContent>
        <mc:Choice Requires="wps">
          <w:drawing>
            <wp:anchor distT="0" distB="0" distL="114300" distR="114300" simplePos="0" relativeHeight="251661312" behindDoc="0" locked="0" layoutInCell="1" allowOverlap="1" wp14:anchorId="17E1CFA2" wp14:editId="4CE7308C">
              <wp:simplePos x="0" y="0"/>
              <wp:positionH relativeFrom="column">
                <wp:posOffset>2271395</wp:posOffset>
              </wp:positionH>
              <wp:positionV relativeFrom="paragraph">
                <wp:posOffset>97155</wp:posOffset>
              </wp:positionV>
              <wp:extent cx="1990725" cy="257175"/>
              <wp:effectExtent l="0" t="0" r="0" b="0"/>
              <wp:wrapNone/>
              <wp:docPr id="93"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90725" cy="257175"/>
                      </a:xfrm>
                      <a:prstGeom prst="rect">
                        <a:avLst/>
                      </a:prstGeom>
                      <a:extLst>
                        <a:ext uri="{AF507438-7753-43E0-B8FC-AC1667EBCBE1}">
                          <a14:hiddenEffects xmlns:a14="http://schemas.microsoft.com/office/drawing/2010/main">
                            <a:effectLst/>
                          </a14:hiddenEffects>
                        </a:ext>
                      </a:extLst>
                    </wps:spPr>
                    <wps:txbx>
                      <w:txbxContent>
                        <w:p w14:paraId="20EFD8C0" w14:textId="77777777" w:rsidR="00171F53" w:rsidRPr="00C70E25" w:rsidRDefault="00171F53" w:rsidP="00D94496">
                          <w:pPr>
                            <w:pStyle w:val="NormalWeb"/>
                            <w:spacing w:after="0"/>
                            <w:jc w:val="center"/>
                            <w:rPr>
                              <w:b/>
                            </w:rPr>
                          </w:pPr>
                          <w:r w:rsidRPr="00C70E25">
                            <w:rPr>
                              <w:rFonts w:ascii="Bookman Old Style" w:hAnsi="Bookman Old Style"/>
                              <w:b/>
                              <w:iCs/>
                              <w:color w:val="808080"/>
                            </w:rPr>
                            <w:t>Estado do Paraná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7E1CFA2" id="WordArt 15" o:spid="_x0000_s1027" type="#_x0000_t202" style="position:absolute;margin-left:178.85pt;margin-top:7.65pt;width:156.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" filled="f" stroked="f">
              <o:lock v:ext="edit" shapetype="t"/>
              <v:textbox>
                <w:txbxContent>
                  <w:p w14:paraId="20EFD8C0" w14:textId="77777777" w:rsidR="00171F53" w:rsidRPr="00C70E25" w:rsidRDefault="00171F53" w:rsidP="00D94496">
                    <w:pPr>
                      <w:pStyle w:val="NormalWeb"/>
                      <w:spacing w:after="0"/>
                      <w:jc w:val="center"/>
                      <w:rPr>
                        <w:b/>
                      </w:rPr>
                    </w:pPr>
                    <w:r w:rsidRPr="00C70E25">
                      <w:rPr>
                        <w:rFonts w:ascii="Bookman Old Style" w:hAnsi="Bookman Old Style"/>
                        <w:b/>
                        <w:iCs/>
                        <w:color w:val="808080"/>
                      </w:rPr>
                      <w:t>Estado do Paraná</w:t>
                    </w:r>
                  </w:p>
                </w:txbxContent>
              </v:textbox>
            </v:shape>
          </w:pict>
        </mc:Fallback>
      </mc:AlternateContent>
    </w:r>
  </w:p>
  <w:p w14:paraId="6A2AE9F7" w14:textId="77777777" w:rsidR="00171F53" w:rsidRDefault="00171F53">
    <w:pPr>
      <w:pStyle w:val="Cabealho"/>
    </w:pPr>
  </w:p>
  <w:p w14:paraId="0B5EA63D" w14:textId="77777777" w:rsidR="00171F53" w:rsidRDefault="00171F53">
    <w:pPr>
      <w:pStyle w:val="Cabealho"/>
    </w:pPr>
    <w:r>
      <w:rPr>
        <w:noProof/>
        <w:lang w:eastAsia="pt-BR"/>
      </w:rPr>
      <mc:AlternateContent>
        <mc:Choice Requires="wps">
          <w:drawing>
            <wp:anchor distT="0" distB="0" distL="114300" distR="114300" simplePos="0" relativeHeight="251663360" behindDoc="0" locked="0" layoutInCell="1" allowOverlap="1" wp14:anchorId="5C3E5BA0" wp14:editId="5F4DF120">
              <wp:simplePos x="0" y="0"/>
              <wp:positionH relativeFrom="column">
                <wp:posOffset>-165735</wp:posOffset>
              </wp:positionH>
              <wp:positionV relativeFrom="paragraph">
                <wp:posOffset>107950</wp:posOffset>
              </wp:positionV>
              <wp:extent cx="6407150" cy="9255760"/>
              <wp:effectExtent l="0" t="0" r="12700" b="21590"/>
              <wp:wrapNone/>
              <wp:docPr id="9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0" cy="9255760"/>
                      </a:xfrm>
                      <a:prstGeom prst="roundRect">
                        <a:avLst>
                          <a:gd name="adj" fmla="val 1958"/>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44A58A" id="AutoShape 18" o:spid="_x0000_s1026" style="position:absolute;margin-left:-13.05pt;margin-top:8.5pt;width:504.5pt;height:7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3B52"/>
    <w:multiLevelType w:val="hybridMultilevel"/>
    <w:tmpl w:val="268C384E"/>
    <w:lvl w:ilvl="0" w:tplc="B60C6F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AC4FFC"/>
    <w:multiLevelType w:val="hybridMultilevel"/>
    <w:tmpl w:val="98F8C8C0"/>
    <w:lvl w:ilvl="0" w:tplc="04160005">
      <w:start w:val="1"/>
      <w:numFmt w:val="bullet"/>
      <w:lvlText w:val=""/>
      <w:lvlJc w:val="left"/>
      <w:pPr>
        <w:tabs>
          <w:tab w:val="num" w:pos="3043"/>
        </w:tabs>
        <w:ind w:left="3043" w:hanging="360"/>
      </w:pPr>
      <w:rPr>
        <w:rFonts w:ascii="Wingdings" w:hAnsi="Wingdings"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1964656468">
    <w:abstractNumId w:val="1"/>
  </w:num>
  <w:num w:numId="2" w16cid:durableId="33804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55"/>
    <w:rsid w:val="000012E3"/>
    <w:rsid w:val="00006288"/>
    <w:rsid w:val="000169C8"/>
    <w:rsid w:val="00022E90"/>
    <w:rsid w:val="00067197"/>
    <w:rsid w:val="000B68DE"/>
    <w:rsid w:val="000D1383"/>
    <w:rsid w:val="000E01B6"/>
    <w:rsid w:val="000E2667"/>
    <w:rsid w:val="000E39C2"/>
    <w:rsid w:val="00136C80"/>
    <w:rsid w:val="001447FF"/>
    <w:rsid w:val="00171F53"/>
    <w:rsid w:val="0017224C"/>
    <w:rsid w:val="00175CA1"/>
    <w:rsid w:val="001A1A1E"/>
    <w:rsid w:val="001B3C06"/>
    <w:rsid w:val="00202705"/>
    <w:rsid w:val="002078E2"/>
    <w:rsid w:val="00210D21"/>
    <w:rsid w:val="00217895"/>
    <w:rsid w:val="00232DA5"/>
    <w:rsid w:val="00251D7C"/>
    <w:rsid w:val="002B1CEF"/>
    <w:rsid w:val="00310623"/>
    <w:rsid w:val="00325E7C"/>
    <w:rsid w:val="00330FD8"/>
    <w:rsid w:val="00341682"/>
    <w:rsid w:val="00371AF3"/>
    <w:rsid w:val="0038063E"/>
    <w:rsid w:val="0040747C"/>
    <w:rsid w:val="00460D41"/>
    <w:rsid w:val="00470B78"/>
    <w:rsid w:val="00493AAC"/>
    <w:rsid w:val="004D1A62"/>
    <w:rsid w:val="00517341"/>
    <w:rsid w:val="005632C1"/>
    <w:rsid w:val="00576E99"/>
    <w:rsid w:val="00583F7A"/>
    <w:rsid w:val="0058492D"/>
    <w:rsid w:val="00592294"/>
    <w:rsid w:val="005B4EF5"/>
    <w:rsid w:val="005E235A"/>
    <w:rsid w:val="005E4119"/>
    <w:rsid w:val="006113D1"/>
    <w:rsid w:val="00633065"/>
    <w:rsid w:val="006627E8"/>
    <w:rsid w:val="00693D12"/>
    <w:rsid w:val="006A40B6"/>
    <w:rsid w:val="006B5FFF"/>
    <w:rsid w:val="006C2BB2"/>
    <w:rsid w:val="006D3D2D"/>
    <w:rsid w:val="006E303D"/>
    <w:rsid w:val="006E6C19"/>
    <w:rsid w:val="00726463"/>
    <w:rsid w:val="00742972"/>
    <w:rsid w:val="007740FD"/>
    <w:rsid w:val="00784277"/>
    <w:rsid w:val="00787D0D"/>
    <w:rsid w:val="007F17C2"/>
    <w:rsid w:val="008133FB"/>
    <w:rsid w:val="00856BF7"/>
    <w:rsid w:val="00865245"/>
    <w:rsid w:val="008E02A2"/>
    <w:rsid w:val="009601F5"/>
    <w:rsid w:val="00995D4F"/>
    <w:rsid w:val="009A3723"/>
    <w:rsid w:val="009B6B9F"/>
    <w:rsid w:val="009D6EE8"/>
    <w:rsid w:val="00A06595"/>
    <w:rsid w:val="00A1068B"/>
    <w:rsid w:val="00A30C08"/>
    <w:rsid w:val="00A57017"/>
    <w:rsid w:val="00A74E84"/>
    <w:rsid w:val="00A84A2E"/>
    <w:rsid w:val="00A95FC8"/>
    <w:rsid w:val="00AB30F4"/>
    <w:rsid w:val="00AB50CE"/>
    <w:rsid w:val="00AD210E"/>
    <w:rsid w:val="00B16739"/>
    <w:rsid w:val="00B22030"/>
    <w:rsid w:val="00B3311A"/>
    <w:rsid w:val="00B75673"/>
    <w:rsid w:val="00BA6C02"/>
    <w:rsid w:val="00BC6F08"/>
    <w:rsid w:val="00BE6A16"/>
    <w:rsid w:val="00BF3819"/>
    <w:rsid w:val="00C058C3"/>
    <w:rsid w:val="00C07B64"/>
    <w:rsid w:val="00C34483"/>
    <w:rsid w:val="00C70A84"/>
    <w:rsid w:val="00C7614C"/>
    <w:rsid w:val="00C93A55"/>
    <w:rsid w:val="00CA0108"/>
    <w:rsid w:val="00CA1AA9"/>
    <w:rsid w:val="00CD7C47"/>
    <w:rsid w:val="00D20FDE"/>
    <w:rsid w:val="00D23919"/>
    <w:rsid w:val="00D254C3"/>
    <w:rsid w:val="00D27ECA"/>
    <w:rsid w:val="00D32A04"/>
    <w:rsid w:val="00D44065"/>
    <w:rsid w:val="00D60379"/>
    <w:rsid w:val="00D751A7"/>
    <w:rsid w:val="00D94496"/>
    <w:rsid w:val="00DE72EA"/>
    <w:rsid w:val="00DF7D99"/>
    <w:rsid w:val="00E02628"/>
    <w:rsid w:val="00E02756"/>
    <w:rsid w:val="00E050BA"/>
    <w:rsid w:val="00E37A33"/>
    <w:rsid w:val="00E63298"/>
    <w:rsid w:val="00E70BA8"/>
    <w:rsid w:val="00E967A0"/>
    <w:rsid w:val="00EA180B"/>
    <w:rsid w:val="00EA6751"/>
    <w:rsid w:val="00EC21D9"/>
    <w:rsid w:val="00F230AD"/>
    <w:rsid w:val="00F43BA7"/>
    <w:rsid w:val="00F52026"/>
    <w:rsid w:val="00F732DF"/>
    <w:rsid w:val="00F770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AF23"/>
  <w15:chartTrackingRefBased/>
  <w15:docId w15:val="{A4F6C7C3-33E3-40F4-9596-52F59317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D94496"/>
    <w:pPr>
      <w:keepNext/>
      <w:spacing w:after="0" w:line="240" w:lineRule="auto"/>
      <w:ind w:firstLine="900"/>
      <w:jc w:val="center"/>
      <w:outlineLvl w:val="0"/>
    </w:pPr>
    <w:rPr>
      <w:rFonts w:ascii="Times New Roman" w:eastAsia="Times New Roman" w:hAnsi="Times New Roman" w:cs="Times New Roman"/>
      <w:b/>
      <w:sz w:val="24"/>
      <w:szCs w:val="24"/>
      <w:lang w:eastAsia="pt-BR"/>
    </w:rPr>
  </w:style>
  <w:style w:type="paragraph" w:styleId="Ttulo3">
    <w:name w:val="heading 3"/>
    <w:basedOn w:val="Normal"/>
    <w:next w:val="Normal"/>
    <w:link w:val="Ttulo3Char"/>
    <w:qFormat/>
    <w:rsid w:val="00D94496"/>
    <w:pPr>
      <w:keepNext/>
      <w:spacing w:after="0" w:line="240" w:lineRule="auto"/>
      <w:outlineLvl w:val="2"/>
    </w:pPr>
    <w:rPr>
      <w:rFonts w:ascii="Times New Roman" w:eastAsia="Times New Roman" w:hAnsi="Times New Roman" w:cs="Times New Roman"/>
      <w:b/>
      <w:bCs/>
      <w:sz w:val="17"/>
      <w:szCs w:val="1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A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A55"/>
  </w:style>
  <w:style w:type="paragraph" w:styleId="NormalWeb">
    <w:name w:val="Normal (Web)"/>
    <w:basedOn w:val="Normal"/>
    <w:uiPriority w:val="99"/>
    <w:semiHidden/>
    <w:unhideWhenUsed/>
    <w:rsid w:val="00C93A55"/>
    <w:rPr>
      <w:rFonts w:ascii="Times New Roman" w:hAnsi="Times New Roman" w:cs="Times New Roman"/>
      <w:sz w:val="24"/>
      <w:szCs w:val="24"/>
    </w:rPr>
  </w:style>
  <w:style w:type="character" w:styleId="Nmerodepgina">
    <w:name w:val="page number"/>
    <w:basedOn w:val="Fontepargpadro"/>
    <w:rsid w:val="00C93A55"/>
  </w:style>
  <w:style w:type="paragraph" w:styleId="Textodebalo">
    <w:name w:val="Balloon Text"/>
    <w:basedOn w:val="Normal"/>
    <w:link w:val="TextodebaloChar"/>
    <w:uiPriority w:val="99"/>
    <w:semiHidden/>
    <w:unhideWhenUsed/>
    <w:rsid w:val="00E967A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967A0"/>
    <w:rPr>
      <w:rFonts w:ascii="Segoe UI" w:hAnsi="Segoe UI" w:cs="Segoe UI"/>
      <w:sz w:val="18"/>
      <w:szCs w:val="18"/>
    </w:rPr>
  </w:style>
  <w:style w:type="paragraph" w:styleId="SemEspaamento">
    <w:name w:val="No Spacing"/>
    <w:link w:val="SemEspaamentoChar"/>
    <w:uiPriority w:val="1"/>
    <w:qFormat/>
    <w:rsid w:val="00175CA1"/>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175CA1"/>
    <w:rPr>
      <w:rFonts w:ascii="Times New Roman" w:eastAsia="Times New Roman" w:hAnsi="Times New Roman" w:cs="Times New Roman"/>
      <w:sz w:val="24"/>
      <w:szCs w:val="24"/>
      <w:lang w:eastAsia="pt-BR"/>
    </w:rPr>
  </w:style>
  <w:style w:type="table" w:styleId="Tabelacomgrade">
    <w:name w:val="Table Grid"/>
    <w:basedOn w:val="Tabelanormal"/>
    <w:uiPriority w:val="39"/>
    <w:rsid w:val="00175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D94496"/>
    <w:rPr>
      <w:rFonts w:ascii="Times New Roman" w:eastAsia="Times New Roman" w:hAnsi="Times New Roman" w:cs="Times New Roman"/>
      <w:b/>
      <w:sz w:val="24"/>
      <w:szCs w:val="24"/>
      <w:lang w:eastAsia="pt-BR"/>
    </w:rPr>
  </w:style>
  <w:style w:type="character" w:customStyle="1" w:styleId="Ttulo3Char">
    <w:name w:val="Título 3 Char"/>
    <w:basedOn w:val="Fontepargpadro"/>
    <w:link w:val="Ttulo3"/>
    <w:rsid w:val="00D94496"/>
    <w:rPr>
      <w:rFonts w:ascii="Times New Roman" w:eastAsia="Times New Roman" w:hAnsi="Times New Roman" w:cs="Times New Roman"/>
      <w:b/>
      <w:bCs/>
      <w:sz w:val="17"/>
      <w:szCs w:val="17"/>
      <w:lang w:eastAsia="pt-BR"/>
    </w:rPr>
  </w:style>
  <w:style w:type="paragraph" w:styleId="Rodap">
    <w:name w:val="footer"/>
    <w:basedOn w:val="Normal"/>
    <w:link w:val="RodapChar"/>
    <w:uiPriority w:val="99"/>
    <w:unhideWhenUsed/>
    <w:rsid w:val="00F732DF"/>
    <w:pPr>
      <w:tabs>
        <w:tab w:val="center" w:pos="4252"/>
        <w:tab w:val="right" w:pos="8504"/>
      </w:tabs>
      <w:spacing w:after="0" w:line="240" w:lineRule="auto"/>
    </w:pPr>
  </w:style>
  <w:style w:type="character" w:customStyle="1" w:styleId="RodapChar">
    <w:name w:val="Rodapé Char"/>
    <w:basedOn w:val="Fontepargpadro"/>
    <w:link w:val="Rodap"/>
    <w:uiPriority w:val="99"/>
    <w:rsid w:val="00F732DF"/>
  </w:style>
  <w:style w:type="character" w:styleId="Hyperlink">
    <w:name w:val="Hyperlink"/>
    <w:basedOn w:val="Fontepargpadro"/>
    <w:uiPriority w:val="99"/>
    <w:unhideWhenUsed/>
    <w:rsid w:val="00742972"/>
    <w:rPr>
      <w:color w:val="0563C1" w:themeColor="hyperlink"/>
      <w:u w:val="single"/>
    </w:rPr>
  </w:style>
  <w:style w:type="paragraph" w:styleId="PargrafodaLista">
    <w:name w:val="List Paragraph"/>
    <w:basedOn w:val="Normal"/>
    <w:uiPriority w:val="34"/>
    <w:qFormat/>
    <w:rsid w:val="00D60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932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camar</cp:lastModifiedBy>
  <cp:revision>3</cp:revision>
  <cp:lastPrinted>2023-10-25T13:00:00Z</cp:lastPrinted>
  <dcterms:created xsi:type="dcterms:W3CDTF">2023-10-25T12:33:00Z</dcterms:created>
  <dcterms:modified xsi:type="dcterms:W3CDTF">2023-10-25T13:49:00Z</dcterms:modified>
</cp:coreProperties>
</file>