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55616" w14:textId="77777777" w:rsidR="001664FE" w:rsidRPr="000E4BDB" w:rsidRDefault="001664FE" w:rsidP="00E576B8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  <w:bookmarkStart w:id="0" w:name="_Hlk136857063"/>
      <w:r w:rsidRPr="000E4BDB">
        <w:rPr>
          <w:rFonts w:ascii="Arial" w:hAnsi="Arial" w:cs="Arial"/>
          <w:b/>
          <w:bCs/>
          <w:u w:val="single"/>
        </w:rPr>
        <w:t>AVISO DE DISPENSA DE LICITAÇÃO</w:t>
      </w:r>
    </w:p>
    <w:p w14:paraId="3534597E" w14:textId="77777777" w:rsidR="001664FE" w:rsidRPr="000E4BDB" w:rsidRDefault="001664FE" w:rsidP="001664FE">
      <w:pPr>
        <w:spacing w:line="360" w:lineRule="auto"/>
        <w:jc w:val="both"/>
        <w:rPr>
          <w:rFonts w:ascii="Arial" w:hAnsi="Arial" w:cs="Arial"/>
        </w:rPr>
      </w:pPr>
      <w:r w:rsidRPr="000E4BDB">
        <w:rPr>
          <w:rFonts w:ascii="Arial" w:hAnsi="Arial" w:cs="Arial"/>
        </w:rPr>
        <w:t xml:space="preserve">Processo nº </w:t>
      </w:r>
      <w:r w:rsidR="00603678" w:rsidRPr="00603678">
        <w:rPr>
          <w:rFonts w:ascii="Arial" w:hAnsi="Arial" w:cs="Arial"/>
        </w:rPr>
        <w:t>2</w:t>
      </w:r>
      <w:r w:rsidR="004D5051">
        <w:rPr>
          <w:rFonts w:ascii="Arial" w:hAnsi="Arial" w:cs="Arial"/>
        </w:rPr>
        <w:t>3</w:t>
      </w:r>
      <w:r w:rsidR="00603678" w:rsidRPr="00603678">
        <w:rPr>
          <w:rFonts w:ascii="Arial" w:hAnsi="Arial" w:cs="Arial"/>
        </w:rPr>
        <w:t>/2023</w:t>
      </w:r>
      <w:r w:rsidRPr="000E4BDB">
        <w:rPr>
          <w:rFonts w:ascii="Arial" w:hAnsi="Arial" w:cs="Arial"/>
        </w:rPr>
        <w:t xml:space="preserve"> Modalidade: Dispensa de Licitação Fundamento legal: Artigo 24, inciso II, da Lei nº 8.666/93.</w:t>
      </w:r>
    </w:p>
    <w:p w14:paraId="345A05E6" w14:textId="77777777" w:rsidR="001664FE" w:rsidRPr="00E576B8" w:rsidRDefault="001664FE" w:rsidP="00E576B8">
      <w:pPr>
        <w:spacing w:line="360" w:lineRule="auto"/>
        <w:jc w:val="both"/>
        <w:rPr>
          <w:rFonts w:ascii="Arial" w:hAnsi="Arial" w:cs="Arial"/>
        </w:rPr>
      </w:pPr>
      <w:r w:rsidRPr="000E4BDB">
        <w:rPr>
          <w:rFonts w:ascii="Arial" w:hAnsi="Arial" w:cs="Arial"/>
        </w:rPr>
        <w:t xml:space="preserve">A Câmara de Vereadores do município de Coronel Domingos Soares, Estado do Paraná, por meio deste aviso, informa aos interessados que realizará a Dispensa de Licitação para a aquisição de </w:t>
      </w:r>
      <w:r w:rsidR="004C1856">
        <w:rPr>
          <w:rFonts w:ascii="Arial" w:hAnsi="Arial" w:cs="Arial"/>
        </w:rPr>
        <w:t>cadeiras tipo presidencial</w:t>
      </w:r>
      <w:r w:rsidRPr="000E4BDB">
        <w:rPr>
          <w:rFonts w:ascii="Arial" w:hAnsi="Arial" w:cs="Arial"/>
        </w:rPr>
        <w:t>, conforme as especificações detalhadas abaixo:</w:t>
      </w:r>
    </w:p>
    <w:p w14:paraId="7CA11B32" w14:textId="77777777" w:rsidR="008B371B" w:rsidRPr="00664F9F" w:rsidRDefault="006F40B3" w:rsidP="00664F9F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  <w:r w:rsidRPr="00546CA7">
        <w:rPr>
          <w:rFonts w:ascii="Arial" w:hAnsi="Arial" w:cs="Arial"/>
          <w:b/>
          <w:bCs/>
          <w:u w:val="single"/>
        </w:rPr>
        <w:t>TERMO DE REFERÊNCIA</w:t>
      </w:r>
    </w:p>
    <w:p w14:paraId="4B9D5AC7" w14:textId="77777777" w:rsidR="006F40B3" w:rsidRPr="00546CA7" w:rsidRDefault="007C4E94" w:rsidP="00546CA7">
      <w:pPr>
        <w:spacing w:line="360" w:lineRule="auto"/>
        <w:rPr>
          <w:rFonts w:ascii="Arial" w:hAnsi="Arial" w:cs="Arial"/>
          <w:b/>
        </w:rPr>
      </w:pPr>
      <w:r w:rsidRPr="00546CA7">
        <w:rPr>
          <w:rFonts w:ascii="Arial" w:hAnsi="Arial" w:cs="Arial"/>
          <w:b/>
        </w:rPr>
        <w:t>1</w:t>
      </w:r>
      <w:r w:rsidR="004E6D80" w:rsidRPr="00546CA7">
        <w:rPr>
          <w:rFonts w:ascii="Arial" w:hAnsi="Arial" w:cs="Arial"/>
          <w:b/>
        </w:rPr>
        <w:t>- ESPECIFICAÇÃO</w:t>
      </w:r>
      <w:r w:rsidR="006F40B3" w:rsidRPr="00546CA7">
        <w:rPr>
          <w:rFonts w:ascii="Arial" w:hAnsi="Arial" w:cs="Arial"/>
          <w:b/>
        </w:rPr>
        <w:t xml:space="preserve"> DO OBJETO</w:t>
      </w:r>
    </w:p>
    <w:p w14:paraId="6EB069D1" w14:textId="5B806CA9" w:rsidR="0003037E" w:rsidRPr="00837691" w:rsidRDefault="006F40B3" w:rsidP="004C1856">
      <w:pPr>
        <w:spacing w:line="360" w:lineRule="auto"/>
        <w:jc w:val="both"/>
        <w:rPr>
          <w:rFonts w:ascii="Arial" w:hAnsi="Arial" w:cs="Arial"/>
        </w:rPr>
      </w:pPr>
      <w:bookmarkStart w:id="1" w:name="_Hlk140150467"/>
      <w:r w:rsidRPr="00807B56">
        <w:rPr>
          <w:rFonts w:ascii="Arial" w:hAnsi="Arial" w:cs="Arial"/>
        </w:rPr>
        <w:t xml:space="preserve">O presente processo tem por objeto </w:t>
      </w:r>
      <w:bookmarkStart w:id="2" w:name="_Hlk144192775"/>
      <w:bookmarkStart w:id="3" w:name="_Hlk147323280"/>
      <w:bookmarkStart w:id="4" w:name="_Hlk147490613"/>
      <w:r w:rsidR="0091192B" w:rsidRPr="00807B56">
        <w:rPr>
          <w:rFonts w:ascii="Arial" w:hAnsi="Arial" w:cs="Arial"/>
        </w:rPr>
        <w:t>aquisição de</w:t>
      </w:r>
      <w:bookmarkEnd w:id="0"/>
      <w:bookmarkEnd w:id="1"/>
      <w:bookmarkEnd w:id="2"/>
      <w:bookmarkEnd w:id="3"/>
      <w:r w:rsidR="00863F75">
        <w:rPr>
          <w:rFonts w:ascii="Arial" w:hAnsi="Arial" w:cs="Arial"/>
        </w:rPr>
        <w:t xml:space="preserve"> </w:t>
      </w:r>
      <w:r w:rsidR="004C1856" w:rsidRPr="004C1856">
        <w:rPr>
          <w:rFonts w:ascii="Arial" w:hAnsi="Arial" w:cs="Arial"/>
        </w:rPr>
        <w:t>cadeira</w:t>
      </w:r>
      <w:r w:rsidR="004C1856">
        <w:rPr>
          <w:rFonts w:ascii="Arial" w:hAnsi="Arial" w:cs="Arial"/>
        </w:rPr>
        <w:t>s</w:t>
      </w:r>
      <w:r w:rsidR="004C1856" w:rsidRPr="004C1856">
        <w:rPr>
          <w:rFonts w:ascii="Arial" w:hAnsi="Arial" w:cs="Arial"/>
        </w:rPr>
        <w:t xml:space="preserve"> tipo presidente, material</w:t>
      </w:r>
      <w:r w:rsidR="00863F75">
        <w:rPr>
          <w:rFonts w:ascii="Arial" w:hAnsi="Arial" w:cs="Arial"/>
        </w:rPr>
        <w:t xml:space="preserve"> </w:t>
      </w:r>
      <w:r w:rsidR="004C1856" w:rsidRPr="004C1856">
        <w:rPr>
          <w:rFonts w:ascii="Arial" w:hAnsi="Arial" w:cs="Arial"/>
        </w:rPr>
        <w:t>estrutura: aço cromado, material</w:t>
      </w:r>
      <w:r w:rsidR="004C1856">
        <w:rPr>
          <w:rFonts w:ascii="Arial" w:hAnsi="Arial" w:cs="Arial"/>
        </w:rPr>
        <w:t>. R</w:t>
      </w:r>
      <w:r w:rsidR="004C1856" w:rsidRPr="004C1856">
        <w:rPr>
          <w:rFonts w:ascii="Arial" w:hAnsi="Arial" w:cs="Arial"/>
        </w:rPr>
        <w:t>evestimento assento e encosto:</w:t>
      </w:r>
      <w:r w:rsidR="004C1856">
        <w:rPr>
          <w:rFonts w:ascii="Arial" w:hAnsi="Arial" w:cs="Arial"/>
        </w:rPr>
        <w:t xml:space="preserve"> C</w:t>
      </w:r>
      <w:r w:rsidR="004C1856" w:rsidRPr="004C1856">
        <w:rPr>
          <w:rFonts w:ascii="Arial" w:hAnsi="Arial" w:cs="Arial"/>
        </w:rPr>
        <w:t xml:space="preserve">ouro sintético, confeccionada </w:t>
      </w:r>
      <w:r w:rsidR="0052050F" w:rsidRPr="004C1856">
        <w:rPr>
          <w:rFonts w:ascii="Arial" w:hAnsi="Arial" w:cs="Arial"/>
        </w:rPr>
        <w:t>em espuma</w:t>
      </w:r>
      <w:r w:rsidR="004C1856" w:rsidRPr="004C1856">
        <w:rPr>
          <w:rFonts w:ascii="Arial" w:hAnsi="Arial" w:cs="Arial"/>
        </w:rPr>
        <w:t xml:space="preserve"> injetada de alta </w:t>
      </w:r>
      <w:r w:rsidR="0052050F" w:rsidRPr="004C1856">
        <w:rPr>
          <w:rFonts w:ascii="Arial" w:hAnsi="Arial" w:cs="Arial"/>
        </w:rPr>
        <w:t>resiliência, indeformável</w:t>
      </w:r>
      <w:r w:rsidR="004C1856" w:rsidRPr="004C1856">
        <w:rPr>
          <w:rFonts w:ascii="Arial" w:hAnsi="Arial" w:cs="Arial"/>
        </w:rPr>
        <w:t xml:space="preserve">, tipo base: </w:t>
      </w:r>
      <w:r w:rsidR="0052050F" w:rsidRPr="004C1856">
        <w:rPr>
          <w:rFonts w:ascii="Arial" w:hAnsi="Arial" w:cs="Arial"/>
        </w:rPr>
        <w:t>giratória com</w:t>
      </w:r>
      <w:r w:rsidR="004C1856" w:rsidRPr="004C1856">
        <w:rPr>
          <w:rFonts w:ascii="Arial" w:hAnsi="Arial" w:cs="Arial"/>
        </w:rPr>
        <w:t xml:space="preserve"> 5 rodízios, tipo encosto:</w:t>
      </w:r>
      <w:r w:rsidR="004C1856">
        <w:rPr>
          <w:rFonts w:ascii="Arial" w:hAnsi="Arial" w:cs="Arial"/>
        </w:rPr>
        <w:t xml:space="preserve"> E</w:t>
      </w:r>
      <w:r w:rsidR="004C1856" w:rsidRPr="004C1856">
        <w:rPr>
          <w:rFonts w:ascii="Arial" w:hAnsi="Arial" w:cs="Arial"/>
        </w:rPr>
        <w:t>spaldar extra-alto com apoio para</w:t>
      </w:r>
      <w:r w:rsidR="00863F75">
        <w:rPr>
          <w:rFonts w:ascii="Arial" w:hAnsi="Arial" w:cs="Arial"/>
        </w:rPr>
        <w:t xml:space="preserve"> </w:t>
      </w:r>
      <w:r w:rsidR="004C1856" w:rsidRPr="004C1856">
        <w:rPr>
          <w:rFonts w:ascii="Arial" w:hAnsi="Arial" w:cs="Arial"/>
        </w:rPr>
        <w:t xml:space="preserve">cabeça, apoio braço: com </w:t>
      </w:r>
      <w:r w:rsidR="0052050F" w:rsidRPr="004C1856">
        <w:rPr>
          <w:rFonts w:ascii="Arial" w:hAnsi="Arial" w:cs="Arial"/>
        </w:rPr>
        <w:t>braços, cor</w:t>
      </w:r>
      <w:r w:rsidR="004C1856" w:rsidRPr="004C1856">
        <w:rPr>
          <w:rFonts w:ascii="Arial" w:hAnsi="Arial" w:cs="Arial"/>
        </w:rPr>
        <w:t xml:space="preserve">: </w:t>
      </w:r>
      <w:r w:rsidR="004C1856">
        <w:rPr>
          <w:rFonts w:ascii="Arial" w:hAnsi="Arial" w:cs="Arial"/>
        </w:rPr>
        <w:t>preto. T</w:t>
      </w:r>
      <w:r w:rsidR="004C1856" w:rsidRPr="004C1856">
        <w:rPr>
          <w:rFonts w:ascii="Arial" w:hAnsi="Arial" w:cs="Arial"/>
        </w:rPr>
        <w:t>ipo sistema</w:t>
      </w:r>
      <w:r w:rsidR="004C1856">
        <w:rPr>
          <w:rFonts w:ascii="Arial" w:hAnsi="Arial" w:cs="Arial"/>
        </w:rPr>
        <w:t xml:space="preserve">: </w:t>
      </w:r>
      <w:r w:rsidR="004C1856" w:rsidRPr="004C1856">
        <w:rPr>
          <w:rFonts w:ascii="Arial" w:hAnsi="Arial" w:cs="Arial"/>
        </w:rPr>
        <w:t xml:space="preserve">regulagem vertical: a </w:t>
      </w:r>
      <w:r w:rsidR="0052050F" w:rsidRPr="004C1856">
        <w:rPr>
          <w:rFonts w:ascii="Arial" w:hAnsi="Arial" w:cs="Arial"/>
        </w:rPr>
        <w:t>gás, características</w:t>
      </w:r>
      <w:r w:rsidR="004C1856" w:rsidRPr="004C1856">
        <w:rPr>
          <w:rFonts w:ascii="Arial" w:hAnsi="Arial" w:cs="Arial"/>
        </w:rPr>
        <w:t xml:space="preserve"> adicionais: tipo</w:t>
      </w:r>
      <w:r w:rsidR="00863F75">
        <w:rPr>
          <w:rFonts w:ascii="Arial" w:hAnsi="Arial" w:cs="Arial"/>
        </w:rPr>
        <w:t xml:space="preserve"> </w:t>
      </w:r>
      <w:r w:rsidR="004C1856" w:rsidRPr="004C1856">
        <w:rPr>
          <w:rFonts w:ascii="Arial" w:hAnsi="Arial" w:cs="Arial"/>
        </w:rPr>
        <w:t xml:space="preserve">poltrona presidente, peso </w:t>
      </w:r>
      <w:r w:rsidR="0052050F" w:rsidRPr="004C1856">
        <w:rPr>
          <w:rFonts w:ascii="Arial" w:hAnsi="Arial" w:cs="Arial"/>
        </w:rPr>
        <w:t>mínimo suportado</w:t>
      </w:r>
      <w:r w:rsidR="004C1856" w:rsidRPr="004C1856">
        <w:rPr>
          <w:rFonts w:ascii="Arial" w:hAnsi="Arial" w:cs="Arial"/>
        </w:rPr>
        <w:t>: 120 (kg).</w:t>
      </w:r>
      <w:r w:rsidR="004C1856">
        <w:rPr>
          <w:rFonts w:ascii="Arial" w:hAnsi="Arial" w:cs="Arial"/>
        </w:rPr>
        <w:t xml:space="preserve"> Garantia de 12 meses.</w:t>
      </w:r>
    </w:p>
    <w:bookmarkEnd w:id="4"/>
    <w:p w14:paraId="00D87BDA" w14:textId="77777777" w:rsidR="00275F8B" w:rsidRPr="00546CA7" w:rsidRDefault="007C4E94" w:rsidP="008B371B">
      <w:pPr>
        <w:spacing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546CA7">
        <w:rPr>
          <w:rFonts w:ascii="Arial" w:eastAsia="Times New Roman" w:hAnsi="Arial" w:cs="Arial"/>
          <w:b/>
          <w:lang w:eastAsia="pt-BR"/>
        </w:rPr>
        <w:t>2</w:t>
      </w:r>
      <w:r w:rsidR="00275F8B" w:rsidRPr="00546CA7">
        <w:rPr>
          <w:rFonts w:ascii="Arial" w:eastAsia="Times New Roman" w:hAnsi="Arial" w:cs="Arial"/>
          <w:b/>
          <w:lang w:eastAsia="pt-BR"/>
        </w:rPr>
        <w:t>- JUSTIFICATIVA</w:t>
      </w:r>
    </w:p>
    <w:p w14:paraId="0C1416AA" w14:textId="77777777" w:rsidR="004C1856" w:rsidRDefault="004C1856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A </w:t>
      </w:r>
      <w:r w:rsidRPr="004C1856">
        <w:rPr>
          <w:rFonts w:ascii="Arial" w:eastAsia="Times New Roman" w:hAnsi="Arial" w:cs="Arial"/>
          <w:lang w:eastAsia="pt-BR"/>
        </w:rPr>
        <w:t xml:space="preserve">aquisição de novas cadeiras presidenciais para o </w:t>
      </w:r>
      <w:r>
        <w:rPr>
          <w:rFonts w:ascii="Arial" w:eastAsia="Times New Roman" w:hAnsi="Arial" w:cs="Arial"/>
          <w:lang w:eastAsia="pt-BR"/>
        </w:rPr>
        <w:t>P</w:t>
      </w:r>
      <w:r w:rsidRPr="004C1856">
        <w:rPr>
          <w:rFonts w:ascii="Arial" w:eastAsia="Times New Roman" w:hAnsi="Arial" w:cs="Arial"/>
          <w:lang w:eastAsia="pt-BR"/>
        </w:rPr>
        <w:t>lenário da Câmara de Vereadores do município de Coronel Domingos Soares</w:t>
      </w:r>
      <w:r>
        <w:rPr>
          <w:rFonts w:ascii="Arial" w:eastAsia="Times New Roman" w:hAnsi="Arial" w:cs="Arial"/>
          <w:lang w:eastAsia="pt-BR"/>
        </w:rPr>
        <w:t>,</w:t>
      </w:r>
      <w:r w:rsidRPr="004C1856">
        <w:rPr>
          <w:rFonts w:ascii="Arial" w:eastAsia="Times New Roman" w:hAnsi="Arial" w:cs="Arial"/>
          <w:lang w:eastAsia="pt-BR"/>
        </w:rPr>
        <w:t xml:space="preserve"> se baseia na importância do ambiente legislativo para o bom funcionamento </w:t>
      </w:r>
      <w:r w:rsidR="005F50CA">
        <w:rPr>
          <w:rFonts w:ascii="Arial" w:eastAsia="Times New Roman" w:hAnsi="Arial" w:cs="Arial"/>
          <w:lang w:eastAsia="pt-BR"/>
        </w:rPr>
        <w:t xml:space="preserve">dos trabalhos </w:t>
      </w:r>
      <w:r w:rsidR="00664F9F">
        <w:rPr>
          <w:rFonts w:ascii="Arial" w:eastAsia="Times New Roman" w:hAnsi="Arial" w:cs="Arial"/>
          <w:lang w:eastAsia="pt-BR"/>
        </w:rPr>
        <w:t>deste poder</w:t>
      </w:r>
      <w:r w:rsidRPr="004C1856">
        <w:rPr>
          <w:rFonts w:ascii="Arial" w:eastAsia="Times New Roman" w:hAnsi="Arial" w:cs="Arial"/>
          <w:lang w:eastAsia="pt-BR"/>
        </w:rPr>
        <w:t xml:space="preserve">, bem como na necessidade de proporcionar um espaço confortável e funcional para os membros </w:t>
      </w:r>
      <w:r w:rsidR="005F50CA">
        <w:rPr>
          <w:rFonts w:ascii="Arial" w:eastAsia="Times New Roman" w:hAnsi="Arial" w:cs="Arial"/>
          <w:lang w:eastAsia="pt-BR"/>
        </w:rPr>
        <w:t>compositores/legisladores municipais</w:t>
      </w:r>
      <w:r w:rsidRPr="004C1856">
        <w:rPr>
          <w:rFonts w:ascii="Arial" w:eastAsia="Times New Roman" w:hAnsi="Arial" w:cs="Arial"/>
          <w:lang w:eastAsia="pt-BR"/>
        </w:rPr>
        <w:t>.</w:t>
      </w:r>
    </w:p>
    <w:p w14:paraId="79B641A3" w14:textId="77777777" w:rsidR="004C1856" w:rsidRDefault="005F50CA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5F50CA">
        <w:rPr>
          <w:rFonts w:ascii="Arial" w:eastAsia="Times New Roman" w:hAnsi="Arial" w:cs="Arial"/>
          <w:lang w:eastAsia="pt-BR"/>
        </w:rPr>
        <w:t>As cadeiras existentes no plenário estão em uso há um longo período de tempo e, devido ao uso constante, apresentam sinais significativos de desgaste e deterioração. A substituição é necessária para garantir a segurança e o conforto dos vereadores e demais participantes durante as reuniões e sessões legislativas.</w:t>
      </w:r>
    </w:p>
    <w:p w14:paraId="6000F34D" w14:textId="77777777" w:rsidR="005F50CA" w:rsidRDefault="005F50CA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5F50CA">
        <w:rPr>
          <w:rFonts w:ascii="Arial" w:eastAsia="Times New Roman" w:hAnsi="Arial" w:cs="Arial"/>
          <w:lang w:eastAsia="pt-BR"/>
        </w:rPr>
        <w:t xml:space="preserve">É fundamental proporcionar um ambiente ergonômico para os </w:t>
      </w:r>
      <w:r>
        <w:rPr>
          <w:rFonts w:ascii="Arial" w:eastAsia="Times New Roman" w:hAnsi="Arial" w:cs="Arial"/>
          <w:lang w:eastAsia="pt-BR"/>
        </w:rPr>
        <w:t>que destas fazem uso</w:t>
      </w:r>
      <w:r w:rsidRPr="005F50CA">
        <w:rPr>
          <w:rFonts w:ascii="Arial" w:eastAsia="Times New Roman" w:hAnsi="Arial" w:cs="Arial"/>
          <w:lang w:eastAsia="pt-BR"/>
        </w:rPr>
        <w:t xml:space="preserve">, uma vez que passam longas horas nas sessões. Cadeiras presidenciais adequadas não apenas melhoram o conforto, mas também contribuem para a saúde e bem-estar dos ocupantes, minimizando </w:t>
      </w:r>
      <w:r w:rsidR="00664F9F">
        <w:rPr>
          <w:rFonts w:ascii="Arial" w:eastAsia="Times New Roman" w:hAnsi="Arial" w:cs="Arial"/>
          <w:lang w:eastAsia="pt-BR"/>
        </w:rPr>
        <w:t>o stress e</w:t>
      </w:r>
      <w:r w:rsidRPr="005F50CA">
        <w:rPr>
          <w:rFonts w:ascii="Arial" w:eastAsia="Times New Roman" w:hAnsi="Arial" w:cs="Arial"/>
          <w:lang w:eastAsia="pt-BR"/>
        </w:rPr>
        <w:t xml:space="preserve"> desconforto físico.</w:t>
      </w:r>
    </w:p>
    <w:p w14:paraId="7D7D6B87" w14:textId="03478D80" w:rsidR="0052050F" w:rsidRDefault="005F50CA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5F50CA">
        <w:rPr>
          <w:rFonts w:ascii="Arial" w:eastAsia="Times New Roman" w:hAnsi="Arial" w:cs="Arial"/>
          <w:lang w:eastAsia="pt-BR"/>
        </w:rPr>
        <w:t xml:space="preserve">A Câmara de Vereadores é a representação democrática do povo e deve refletir profissionalismo e seriedade. Cadeiras presidenciais novas não apenas melhoram o conforto, mas também contribuem para uma imagem institucional positiva, demonstrando o compromisso da </w:t>
      </w:r>
      <w:r w:rsidR="00664F9F">
        <w:rPr>
          <w:rFonts w:ascii="Arial" w:eastAsia="Times New Roman" w:hAnsi="Arial" w:cs="Arial"/>
          <w:lang w:eastAsia="pt-BR"/>
        </w:rPr>
        <w:t>C</w:t>
      </w:r>
      <w:r w:rsidRPr="005F50CA">
        <w:rPr>
          <w:rFonts w:ascii="Arial" w:eastAsia="Times New Roman" w:hAnsi="Arial" w:cs="Arial"/>
          <w:lang w:eastAsia="pt-BR"/>
        </w:rPr>
        <w:t>âm</w:t>
      </w:r>
      <w:r>
        <w:rPr>
          <w:rFonts w:ascii="Arial" w:eastAsia="Times New Roman" w:hAnsi="Arial" w:cs="Arial"/>
          <w:lang w:eastAsia="pt-BR"/>
        </w:rPr>
        <w:t>a</w:t>
      </w:r>
      <w:r w:rsidRPr="005F50CA">
        <w:rPr>
          <w:rFonts w:ascii="Arial" w:eastAsia="Times New Roman" w:hAnsi="Arial" w:cs="Arial"/>
          <w:lang w:eastAsia="pt-BR"/>
        </w:rPr>
        <w:t>ra em proporcionar um ambiente de trabalho adequado para seus membros.</w:t>
      </w:r>
    </w:p>
    <w:p w14:paraId="4B70AF1D" w14:textId="77777777" w:rsidR="0052050F" w:rsidRDefault="0052050F" w:rsidP="00546CA7">
      <w:pPr>
        <w:spacing w:after="0" w:line="360" w:lineRule="auto"/>
        <w:jc w:val="both"/>
        <w:rPr>
          <w:rFonts w:ascii="Arial" w:eastAsia="Times New Roman" w:hAnsi="Arial" w:cs="Arial"/>
          <w:b/>
          <w:lang w:eastAsia="pt-BR"/>
        </w:rPr>
      </w:pPr>
    </w:p>
    <w:p w14:paraId="7C3BFC7E" w14:textId="77777777" w:rsidR="0052050F" w:rsidRDefault="0052050F" w:rsidP="00546CA7">
      <w:pPr>
        <w:spacing w:after="0" w:line="360" w:lineRule="auto"/>
        <w:jc w:val="both"/>
        <w:rPr>
          <w:rFonts w:ascii="Arial" w:eastAsia="Times New Roman" w:hAnsi="Arial" w:cs="Arial"/>
          <w:b/>
          <w:lang w:eastAsia="pt-BR"/>
        </w:rPr>
      </w:pPr>
    </w:p>
    <w:p w14:paraId="0C79FFFA" w14:textId="3CFACA9F" w:rsidR="00F62747" w:rsidRPr="00546CA7" w:rsidRDefault="00F62747" w:rsidP="00546CA7">
      <w:pPr>
        <w:spacing w:after="0" w:line="360" w:lineRule="auto"/>
        <w:jc w:val="both"/>
        <w:rPr>
          <w:rFonts w:ascii="Arial" w:hAnsi="Arial" w:cs="Arial"/>
        </w:rPr>
      </w:pPr>
      <w:r w:rsidRPr="00ED6A46">
        <w:rPr>
          <w:rFonts w:ascii="Arial" w:eastAsia="Times New Roman" w:hAnsi="Arial" w:cs="Arial"/>
          <w:b/>
          <w:lang w:eastAsia="pt-BR"/>
        </w:rPr>
        <w:lastRenderedPageBreak/>
        <w:t>3-</w:t>
      </w:r>
      <w:r w:rsidRPr="00ED6A46">
        <w:rPr>
          <w:rFonts w:ascii="Arial" w:hAnsi="Arial" w:cs="Arial"/>
          <w:b/>
        </w:rPr>
        <w:t xml:space="preserve"> DA PARTICIPAÇÃO</w:t>
      </w:r>
      <w:r w:rsidRPr="00546CA7">
        <w:rPr>
          <w:rFonts w:ascii="Arial" w:hAnsi="Arial" w:cs="Arial"/>
        </w:rPr>
        <w:t>:</w:t>
      </w:r>
    </w:p>
    <w:p w14:paraId="3F5DCC19" w14:textId="77777777" w:rsidR="00F62747" w:rsidRPr="00546CA7" w:rsidRDefault="00F62747" w:rsidP="00546CA7">
      <w:pPr>
        <w:spacing w:after="0" w:line="360" w:lineRule="auto"/>
        <w:jc w:val="both"/>
        <w:rPr>
          <w:rFonts w:ascii="Arial" w:hAnsi="Arial" w:cs="Arial"/>
        </w:rPr>
      </w:pPr>
      <w:r w:rsidRPr="00546CA7">
        <w:rPr>
          <w:rFonts w:ascii="Arial" w:hAnsi="Arial" w:cs="Arial"/>
        </w:rPr>
        <w:t xml:space="preserve">3.1. Poderão participar do certame todos os interessados do ramo de atividade pertinente ao objeto desta licitação que preencherem as condições de credenciamento constantes neste </w:t>
      </w:r>
      <w:r w:rsidR="00546CA7" w:rsidRPr="00546CA7">
        <w:rPr>
          <w:rFonts w:ascii="Arial" w:hAnsi="Arial" w:cs="Arial"/>
        </w:rPr>
        <w:t>termo</w:t>
      </w:r>
      <w:r w:rsidRPr="00546CA7">
        <w:rPr>
          <w:rFonts w:ascii="Arial" w:hAnsi="Arial" w:cs="Arial"/>
        </w:rPr>
        <w:t>.</w:t>
      </w:r>
    </w:p>
    <w:p w14:paraId="0C6BB05B" w14:textId="77777777" w:rsidR="00F62747" w:rsidRPr="00546CA7" w:rsidRDefault="00F62747" w:rsidP="00546CA7">
      <w:pPr>
        <w:spacing w:after="0" w:line="360" w:lineRule="auto"/>
        <w:jc w:val="both"/>
        <w:rPr>
          <w:rFonts w:ascii="Arial" w:hAnsi="Arial" w:cs="Arial"/>
        </w:rPr>
      </w:pPr>
      <w:r w:rsidRPr="00546CA7">
        <w:rPr>
          <w:rFonts w:ascii="Arial" w:hAnsi="Arial" w:cs="Arial"/>
        </w:rPr>
        <w:t>3.2. A participação no presente certame implica aceitação de todas as condições</w:t>
      </w:r>
      <w:r w:rsidR="00546CA7" w:rsidRPr="00546CA7">
        <w:rPr>
          <w:rFonts w:ascii="Arial" w:hAnsi="Arial" w:cs="Arial"/>
        </w:rPr>
        <w:t xml:space="preserve"> estabelecidas no </w:t>
      </w:r>
      <w:r w:rsidRPr="00546CA7">
        <w:rPr>
          <w:rFonts w:ascii="Arial" w:hAnsi="Arial" w:cs="Arial"/>
        </w:rPr>
        <w:t>instrumento convocatório.</w:t>
      </w:r>
    </w:p>
    <w:p w14:paraId="1A593B4C" w14:textId="77777777" w:rsidR="00546CA7" w:rsidRPr="00546CA7" w:rsidRDefault="00F62747" w:rsidP="00546CA7">
      <w:pPr>
        <w:spacing w:after="0" w:line="360" w:lineRule="auto"/>
        <w:jc w:val="both"/>
        <w:rPr>
          <w:rFonts w:ascii="Arial" w:hAnsi="Arial" w:cs="Arial"/>
        </w:rPr>
      </w:pPr>
      <w:r w:rsidRPr="00546CA7">
        <w:rPr>
          <w:rFonts w:ascii="Arial" w:hAnsi="Arial" w:cs="Arial"/>
        </w:rPr>
        <w:t xml:space="preserve">3.3. Não será aceita a participação </w:t>
      </w:r>
      <w:r w:rsidR="00546CA7" w:rsidRPr="00546CA7">
        <w:rPr>
          <w:rFonts w:ascii="Arial" w:hAnsi="Arial" w:cs="Arial"/>
        </w:rPr>
        <w:t>na Dispensa</w:t>
      </w:r>
      <w:r w:rsidRPr="00546CA7">
        <w:rPr>
          <w:rFonts w:ascii="Arial" w:hAnsi="Arial" w:cs="Arial"/>
        </w:rPr>
        <w:t xml:space="preserve"> do interessado que:</w:t>
      </w:r>
    </w:p>
    <w:p w14:paraId="6C449AD6" w14:textId="77777777" w:rsidR="00546CA7" w:rsidRPr="00546CA7" w:rsidRDefault="00F62747" w:rsidP="00546CA7">
      <w:pPr>
        <w:spacing w:after="0" w:line="360" w:lineRule="auto"/>
        <w:jc w:val="both"/>
        <w:rPr>
          <w:rFonts w:ascii="Arial" w:hAnsi="Arial" w:cs="Arial"/>
        </w:rPr>
      </w:pPr>
      <w:r w:rsidRPr="00546CA7">
        <w:rPr>
          <w:rFonts w:ascii="Arial" w:hAnsi="Arial" w:cs="Arial"/>
        </w:rPr>
        <w:t>a) for declarado inidôneo por ato do Poder Público;</w:t>
      </w:r>
    </w:p>
    <w:p w14:paraId="1EF507D8" w14:textId="24EC0820" w:rsidR="00546CA7" w:rsidRPr="00546CA7" w:rsidRDefault="00F62747" w:rsidP="00546CA7">
      <w:pPr>
        <w:spacing w:after="0" w:line="360" w:lineRule="auto"/>
        <w:jc w:val="both"/>
        <w:rPr>
          <w:rFonts w:ascii="Arial" w:hAnsi="Arial" w:cs="Arial"/>
        </w:rPr>
      </w:pPr>
      <w:r w:rsidRPr="00546CA7">
        <w:rPr>
          <w:rFonts w:ascii="Arial" w:hAnsi="Arial" w:cs="Arial"/>
        </w:rPr>
        <w:t xml:space="preserve">b) estiver impedido de transacionar com a Administração Pública e quaisquer de </w:t>
      </w:r>
      <w:r w:rsidR="0052050F" w:rsidRPr="00546CA7">
        <w:rPr>
          <w:rFonts w:ascii="Arial" w:hAnsi="Arial" w:cs="Arial"/>
        </w:rPr>
        <w:t>seus órgãos</w:t>
      </w:r>
      <w:r w:rsidRPr="00546CA7">
        <w:rPr>
          <w:rFonts w:ascii="Arial" w:hAnsi="Arial" w:cs="Arial"/>
        </w:rPr>
        <w:t xml:space="preserve"> descentralizados;</w:t>
      </w:r>
    </w:p>
    <w:p w14:paraId="393AA5F0" w14:textId="77777777" w:rsidR="00546CA7" w:rsidRPr="00546CA7" w:rsidRDefault="00F62747" w:rsidP="00546CA7">
      <w:pPr>
        <w:spacing w:after="0" w:line="360" w:lineRule="auto"/>
        <w:jc w:val="both"/>
        <w:rPr>
          <w:rFonts w:ascii="Arial" w:hAnsi="Arial" w:cs="Arial"/>
        </w:rPr>
      </w:pPr>
      <w:r w:rsidRPr="00546CA7">
        <w:rPr>
          <w:rFonts w:ascii="Arial" w:hAnsi="Arial" w:cs="Arial"/>
        </w:rPr>
        <w:t xml:space="preserve">c) estiver impedido de licitar ou contratar com a Câmara Municipal de </w:t>
      </w:r>
      <w:r w:rsidR="00546CA7" w:rsidRPr="00546CA7">
        <w:rPr>
          <w:rFonts w:ascii="Arial" w:hAnsi="Arial" w:cs="Arial"/>
        </w:rPr>
        <w:t>Coronel Domingos Soare</w:t>
      </w:r>
      <w:r w:rsidRPr="00546CA7">
        <w:rPr>
          <w:rFonts w:ascii="Arial" w:hAnsi="Arial" w:cs="Arial"/>
        </w:rPr>
        <w:t>s;</w:t>
      </w:r>
    </w:p>
    <w:p w14:paraId="19FCB212" w14:textId="3187C7D9" w:rsidR="00546CA7" w:rsidRPr="00546CA7" w:rsidRDefault="00F62747" w:rsidP="00546CA7">
      <w:pPr>
        <w:spacing w:after="0" w:line="360" w:lineRule="auto"/>
        <w:jc w:val="both"/>
        <w:rPr>
          <w:rFonts w:ascii="Arial" w:hAnsi="Arial" w:cs="Arial"/>
        </w:rPr>
      </w:pPr>
      <w:r w:rsidRPr="00546CA7">
        <w:rPr>
          <w:rFonts w:ascii="Arial" w:hAnsi="Arial" w:cs="Arial"/>
        </w:rPr>
        <w:t xml:space="preserve">d) tiver procedido de forma inconveniente em atos perante a Câmara Municipal </w:t>
      </w:r>
      <w:r w:rsidR="0052050F" w:rsidRPr="00546CA7">
        <w:rPr>
          <w:rFonts w:ascii="Arial" w:hAnsi="Arial" w:cs="Arial"/>
        </w:rPr>
        <w:t>de Coronel</w:t>
      </w:r>
      <w:r w:rsidR="00546CA7" w:rsidRPr="00546CA7">
        <w:rPr>
          <w:rFonts w:ascii="Arial" w:hAnsi="Arial" w:cs="Arial"/>
        </w:rPr>
        <w:t xml:space="preserve"> Domingos Soares</w:t>
      </w:r>
      <w:r w:rsidRPr="00546CA7">
        <w:rPr>
          <w:rFonts w:ascii="Arial" w:hAnsi="Arial" w:cs="Arial"/>
        </w:rPr>
        <w:t>, apurados os fatos em processo regular;</w:t>
      </w:r>
    </w:p>
    <w:p w14:paraId="0E4813C4" w14:textId="77777777" w:rsidR="00546CA7" w:rsidRPr="00546CA7" w:rsidRDefault="00F62747" w:rsidP="00546CA7">
      <w:pPr>
        <w:spacing w:after="0" w:line="360" w:lineRule="auto"/>
        <w:jc w:val="both"/>
        <w:rPr>
          <w:rFonts w:ascii="Arial" w:hAnsi="Arial" w:cs="Arial"/>
        </w:rPr>
      </w:pPr>
      <w:r w:rsidRPr="00546CA7">
        <w:rPr>
          <w:rFonts w:ascii="Arial" w:hAnsi="Arial" w:cs="Arial"/>
        </w:rPr>
        <w:t>e) estiver sob falência, concordata, concurso de credores, dissolução e/ou liquidação;</w:t>
      </w:r>
    </w:p>
    <w:p w14:paraId="7E2AF4A8" w14:textId="4E07CCA1" w:rsidR="00546CA7" w:rsidRPr="00546CA7" w:rsidRDefault="00F62747" w:rsidP="00546CA7">
      <w:pPr>
        <w:spacing w:after="0" w:line="360" w:lineRule="auto"/>
        <w:jc w:val="both"/>
        <w:rPr>
          <w:rFonts w:ascii="Arial" w:hAnsi="Arial" w:cs="Arial"/>
        </w:rPr>
      </w:pPr>
      <w:r w:rsidRPr="00546CA7">
        <w:rPr>
          <w:rFonts w:ascii="Arial" w:hAnsi="Arial" w:cs="Arial"/>
        </w:rPr>
        <w:t xml:space="preserve">f) apresenta-se em consórcio de empresas, qualquer que seja sua forma </w:t>
      </w:r>
      <w:r w:rsidR="0052050F" w:rsidRPr="00546CA7">
        <w:rPr>
          <w:rFonts w:ascii="Arial" w:hAnsi="Arial" w:cs="Arial"/>
        </w:rPr>
        <w:t>de constituição</w:t>
      </w:r>
      <w:r w:rsidRPr="00546CA7">
        <w:rPr>
          <w:rFonts w:ascii="Arial" w:hAnsi="Arial" w:cs="Arial"/>
        </w:rPr>
        <w:t>; e</w:t>
      </w:r>
    </w:p>
    <w:p w14:paraId="50F8C28C" w14:textId="77777777" w:rsidR="00275F8B" w:rsidRPr="00546CA7" w:rsidRDefault="00F62747" w:rsidP="00546CA7">
      <w:pPr>
        <w:spacing w:after="0" w:line="360" w:lineRule="auto"/>
        <w:jc w:val="both"/>
        <w:rPr>
          <w:rFonts w:ascii="Arial" w:hAnsi="Arial" w:cs="Arial"/>
        </w:rPr>
      </w:pPr>
      <w:r w:rsidRPr="00546CA7">
        <w:rPr>
          <w:rFonts w:ascii="Arial" w:hAnsi="Arial" w:cs="Arial"/>
        </w:rPr>
        <w:t>g) que integrar como sócio administrador ou administrador de empresa, sendo servidor</w:t>
      </w:r>
      <w:r w:rsidRPr="00546CA7">
        <w:rPr>
          <w:rFonts w:ascii="Arial" w:hAnsi="Arial" w:cs="Arial"/>
        </w:rPr>
        <w:br/>
        <w:t>público.</w:t>
      </w:r>
    </w:p>
    <w:p w14:paraId="724C55E4" w14:textId="77777777" w:rsidR="00546CA7" w:rsidRPr="00546CA7" w:rsidRDefault="004E6D80" w:rsidP="00546CA7">
      <w:pPr>
        <w:spacing w:after="0" w:line="360" w:lineRule="auto"/>
        <w:jc w:val="both"/>
        <w:rPr>
          <w:rFonts w:ascii="Arial" w:hAnsi="Arial" w:cs="Arial"/>
        </w:rPr>
      </w:pPr>
      <w:r w:rsidRPr="00546CA7">
        <w:rPr>
          <w:rFonts w:ascii="Arial" w:hAnsi="Arial" w:cs="Arial"/>
        </w:rPr>
        <w:t>h) apresentar</w:t>
      </w:r>
      <w:r w:rsidR="00546CA7" w:rsidRPr="00546CA7">
        <w:rPr>
          <w:rFonts w:ascii="Arial" w:hAnsi="Arial" w:cs="Arial"/>
        </w:rPr>
        <w:t xml:space="preserve"> CNAE diferente do Objeto.</w:t>
      </w:r>
    </w:p>
    <w:p w14:paraId="7587EE48" w14:textId="77777777" w:rsidR="00275F8B" w:rsidRPr="00546CA7" w:rsidRDefault="00546CA7" w:rsidP="00546CA7">
      <w:pPr>
        <w:spacing w:after="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546CA7">
        <w:rPr>
          <w:rFonts w:ascii="Arial" w:eastAsia="Times New Roman" w:hAnsi="Arial" w:cs="Arial"/>
          <w:b/>
          <w:lang w:eastAsia="pt-BR"/>
        </w:rPr>
        <w:t>4</w:t>
      </w:r>
      <w:r w:rsidR="007C4E94" w:rsidRPr="00546CA7">
        <w:rPr>
          <w:rFonts w:ascii="Arial" w:eastAsia="Times New Roman" w:hAnsi="Arial" w:cs="Arial"/>
          <w:b/>
          <w:lang w:eastAsia="pt-BR"/>
        </w:rPr>
        <w:t>-</w:t>
      </w:r>
      <w:r w:rsidR="00275F8B" w:rsidRPr="00546CA7">
        <w:rPr>
          <w:rFonts w:ascii="Arial" w:eastAsia="Times New Roman" w:hAnsi="Arial" w:cs="Arial"/>
          <w:b/>
          <w:lang w:eastAsia="pt-BR"/>
        </w:rPr>
        <w:t xml:space="preserve"> JULGAMENTO</w:t>
      </w:r>
    </w:p>
    <w:p w14:paraId="7ACD3411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color w:val="FF0000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 xml:space="preserve">a) O critério de </w:t>
      </w:r>
      <w:r w:rsidR="004E6D80" w:rsidRPr="00546CA7">
        <w:rPr>
          <w:rFonts w:ascii="Arial" w:eastAsia="Times New Roman" w:hAnsi="Arial" w:cs="Arial"/>
          <w:lang w:eastAsia="pt-BR"/>
        </w:rPr>
        <w:t>julgamento da</w:t>
      </w:r>
      <w:r w:rsidRPr="00546CA7">
        <w:rPr>
          <w:rFonts w:ascii="Arial" w:eastAsia="Times New Roman" w:hAnsi="Arial" w:cs="Arial"/>
          <w:lang w:eastAsia="pt-BR"/>
        </w:rPr>
        <w:t xml:space="preserve"> proposta será de </w:t>
      </w:r>
      <w:r w:rsidRPr="00546CA7">
        <w:rPr>
          <w:rFonts w:ascii="Arial" w:eastAsia="Times New Roman" w:hAnsi="Arial" w:cs="Arial"/>
          <w:b/>
          <w:lang w:eastAsia="pt-BR"/>
        </w:rPr>
        <w:t>MENOR PREÇO.</w:t>
      </w:r>
    </w:p>
    <w:p w14:paraId="2D537061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>b) No valor orçado deverá estar incluso todo e qualquer tipo de imposto, taxas, frete, entregas ou outros encargos sociais e trabalhistas que possam incidir sobre o objeto.</w:t>
      </w:r>
    </w:p>
    <w:p w14:paraId="750B0AFB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>c) A proposta deverá ser apresentada preferencialmente em papel timbrado (da empresa), datada e assinada, onde deverá constar o número do CNPJ, e de modo legível, valor cotado e</w:t>
      </w:r>
      <w:r w:rsidR="00F62747" w:rsidRPr="00546CA7">
        <w:rPr>
          <w:rFonts w:ascii="Arial" w:eastAsia="Times New Roman" w:hAnsi="Arial" w:cs="Arial"/>
          <w:lang w:eastAsia="pt-BR"/>
        </w:rPr>
        <w:t xml:space="preserve">m reais dos respectivos itens. </w:t>
      </w:r>
      <w:r w:rsidRPr="00546CA7">
        <w:rPr>
          <w:rFonts w:ascii="Arial" w:eastAsia="Times New Roman" w:hAnsi="Arial" w:cs="Arial"/>
          <w:lang w:eastAsia="pt-BR"/>
        </w:rPr>
        <w:t>Poderá ser entregue por e-mail ou em mãos para Comissão Permanente de Licitações da Câmara Municipal.</w:t>
      </w:r>
    </w:p>
    <w:p w14:paraId="43B145E8" w14:textId="77777777" w:rsidR="00C50EAA" w:rsidRPr="00546CA7" w:rsidRDefault="00C50EAA" w:rsidP="00C50EAA">
      <w:pPr>
        <w:spacing w:after="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546CA7">
        <w:rPr>
          <w:rFonts w:ascii="Arial" w:eastAsia="Times New Roman" w:hAnsi="Arial" w:cs="Arial"/>
          <w:b/>
          <w:lang w:eastAsia="pt-BR"/>
        </w:rPr>
        <w:t>5- VALOR ESTIMADO</w:t>
      </w:r>
      <w:r>
        <w:rPr>
          <w:rFonts w:ascii="Arial" w:eastAsia="Times New Roman" w:hAnsi="Arial" w:cs="Arial"/>
          <w:b/>
          <w:lang w:eastAsia="pt-BR"/>
        </w:rPr>
        <w:t>/DATA LIMITEDA ENTREGA DAS PROPOSTAS</w:t>
      </w:r>
    </w:p>
    <w:p w14:paraId="02D39F8A" w14:textId="2D990F1D" w:rsidR="00AC3C19" w:rsidRPr="00863F75" w:rsidRDefault="00C50EAA" w:rsidP="00AC3C19">
      <w:pPr>
        <w:pStyle w:val="Pargrafoda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color w:val="FF0000"/>
          <w:lang w:eastAsia="pt-BR"/>
        </w:rPr>
      </w:pPr>
      <w:r w:rsidRPr="00787E34">
        <w:rPr>
          <w:rFonts w:ascii="Arial" w:eastAsia="Times New Roman" w:hAnsi="Arial" w:cs="Arial"/>
          <w:lang w:eastAsia="pt-BR"/>
        </w:rPr>
        <w:t xml:space="preserve">O Valor estimado da contratação para aquisição dos objetos, </w:t>
      </w:r>
      <w:r w:rsidR="0052050F">
        <w:rPr>
          <w:rFonts w:ascii="Arial" w:eastAsia="Times New Roman" w:hAnsi="Arial" w:cs="Arial"/>
          <w:lang w:eastAsia="pt-BR"/>
        </w:rPr>
        <w:t>está</w:t>
      </w:r>
      <w:r w:rsidR="00863F75">
        <w:rPr>
          <w:rFonts w:ascii="Arial" w:eastAsia="Times New Roman" w:hAnsi="Arial" w:cs="Arial"/>
          <w:lang w:eastAsia="pt-BR"/>
        </w:rPr>
        <w:t xml:space="preserve"> baseado em:</w:t>
      </w:r>
    </w:p>
    <w:p w14:paraId="0B9C24D6" w14:textId="77777777" w:rsidR="00863F75" w:rsidRDefault="00863F75" w:rsidP="00863F75">
      <w:pPr>
        <w:pStyle w:val="PargrafodaLista"/>
        <w:spacing w:after="0" w:line="360" w:lineRule="auto"/>
        <w:ind w:left="284"/>
        <w:jc w:val="both"/>
        <w:rPr>
          <w:rFonts w:ascii="Arial" w:eastAsia="Times New Roman" w:hAnsi="Arial" w:cs="Arial"/>
          <w:color w:val="FF0000"/>
          <w:lang w:eastAsia="pt-BR"/>
        </w:rPr>
      </w:pPr>
      <w:r>
        <w:rPr>
          <w:rFonts w:ascii="Arial" w:eastAsia="Times New Roman" w:hAnsi="Arial" w:cs="Arial"/>
          <w:noProof/>
          <w:color w:val="FF0000"/>
          <w:lang w:eastAsia="pt-BR"/>
        </w:rPr>
        <w:drawing>
          <wp:inline distT="0" distB="0" distL="0" distR="0" wp14:anchorId="3F1115CF" wp14:editId="0D7E7327">
            <wp:extent cx="5493032" cy="1390721"/>
            <wp:effectExtent l="19050" t="0" r="0" b="0"/>
            <wp:docPr id="1" name="Imagem 0" descr="Captura de tela 2023-10-09 1130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a de tela 2023-10-09 113042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93032" cy="1390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3DE5F6" w14:textId="1DD40E2E" w:rsidR="00C50EAA" w:rsidRPr="00AC3C19" w:rsidRDefault="00C50EAA" w:rsidP="00AC3C19">
      <w:pPr>
        <w:pStyle w:val="Pargrafoda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color w:val="FF0000"/>
          <w:lang w:eastAsia="pt-BR"/>
        </w:rPr>
      </w:pPr>
      <w:r w:rsidRPr="00AC3C19">
        <w:rPr>
          <w:rFonts w:ascii="Arial" w:eastAsia="Times New Roman" w:hAnsi="Arial" w:cs="Arial"/>
          <w:lang w:eastAsia="pt-BR"/>
        </w:rPr>
        <w:t xml:space="preserve">Data limite de entrega de propostas </w:t>
      </w:r>
      <w:r w:rsidR="006B38E6" w:rsidRPr="00837691">
        <w:rPr>
          <w:rFonts w:ascii="Arial" w:eastAsia="Times New Roman" w:hAnsi="Arial" w:cs="Arial"/>
          <w:lang w:eastAsia="pt-BR"/>
        </w:rPr>
        <w:t>1</w:t>
      </w:r>
      <w:r w:rsidR="00A70F60">
        <w:rPr>
          <w:rFonts w:ascii="Arial" w:eastAsia="Times New Roman" w:hAnsi="Arial" w:cs="Arial"/>
          <w:lang w:eastAsia="pt-BR"/>
        </w:rPr>
        <w:t>6</w:t>
      </w:r>
      <w:r w:rsidRPr="00837691">
        <w:rPr>
          <w:rFonts w:ascii="Arial" w:eastAsia="Times New Roman" w:hAnsi="Arial" w:cs="Arial"/>
          <w:lang w:eastAsia="pt-BR"/>
        </w:rPr>
        <w:t>/</w:t>
      </w:r>
      <w:r w:rsidR="006B38E6" w:rsidRPr="00837691">
        <w:rPr>
          <w:rFonts w:ascii="Arial" w:eastAsia="Times New Roman" w:hAnsi="Arial" w:cs="Arial"/>
          <w:lang w:eastAsia="pt-BR"/>
        </w:rPr>
        <w:t>10</w:t>
      </w:r>
      <w:r w:rsidRPr="00837691">
        <w:rPr>
          <w:rFonts w:ascii="Arial" w:eastAsia="Times New Roman" w:hAnsi="Arial" w:cs="Arial"/>
          <w:lang w:eastAsia="pt-BR"/>
        </w:rPr>
        <w:t>/2023 até as 1</w:t>
      </w:r>
      <w:r w:rsidR="00A53797" w:rsidRPr="00837691">
        <w:rPr>
          <w:rFonts w:ascii="Arial" w:eastAsia="Times New Roman" w:hAnsi="Arial" w:cs="Arial"/>
          <w:lang w:eastAsia="pt-BR"/>
        </w:rPr>
        <w:t>3</w:t>
      </w:r>
      <w:r w:rsidRPr="00837691">
        <w:rPr>
          <w:rFonts w:ascii="Arial" w:eastAsia="Times New Roman" w:hAnsi="Arial" w:cs="Arial"/>
          <w:lang w:eastAsia="pt-BR"/>
        </w:rPr>
        <w:t>h</w:t>
      </w:r>
      <w:r w:rsidR="00F964FE" w:rsidRPr="00837691">
        <w:rPr>
          <w:rFonts w:ascii="Arial" w:eastAsia="Times New Roman" w:hAnsi="Arial" w:cs="Arial"/>
          <w:lang w:eastAsia="pt-BR"/>
        </w:rPr>
        <w:t>3</w:t>
      </w:r>
      <w:r w:rsidRPr="00837691">
        <w:rPr>
          <w:rFonts w:ascii="Arial" w:eastAsia="Times New Roman" w:hAnsi="Arial" w:cs="Arial"/>
          <w:lang w:eastAsia="pt-BR"/>
        </w:rPr>
        <w:t>0min</w:t>
      </w:r>
      <w:r w:rsidRPr="00AC3C19">
        <w:rPr>
          <w:rFonts w:ascii="Arial" w:eastAsia="Times New Roman" w:hAnsi="Arial" w:cs="Arial"/>
          <w:lang w:eastAsia="pt-BR"/>
        </w:rPr>
        <w:t xml:space="preserve">, na secretaria da Câmara. Rua </w:t>
      </w:r>
      <w:r w:rsidRPr="00AC3C19">
        <w:rPr>
          <w:rFonts w:ascii="Arial" w:eastAsia="Times New Roman" w:hAnsi="Arial" w:cs="Arial"/>
          <w:sz w:val="24"/>
          <w:szCs w:val="24"/>
          <w:lang w:eastAsia="pt-BR"/>
        </w:rPr>
        <w:t xml:space="preserve">Afonso de Almeida Rocha, 2075, centro, na cidade de Coronel Domingos Soares, ou no e-mail </w:t>
      </w:r>
      <w:hyperlink r:id="rId8" w:history="1">
        <w:r w:rsidRPr="00AC3C19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camaracds@gmail.com</w:t>
        </w:r>
      </w:hyperlink>
      <w:r w:rsidRPr="00AC3C19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61ABCC06" w14:textId="46634FED" w:rsidR="00C50EAA" w:rsidRPr="007313ED" w:rsidRDefault="00C50EAA" w:rsidP="00ED6A46">
      <w:pPr>
        <w:pStyle w:val="Pargrafoda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color w:val="FF0000"/>
          <w:lang w:eastAsia="pt-BR"/>
        </w:rPr>
      </w:pPr>
      <w:r>
        <w:rPr>
          <w:rFonts w:ascii="Arial" w:eastAsia="Times New Roman" w:hAnsi="Arial" w:cs="Arial"/>
          <w:lang w:eastAsia="pt-BR"/>
        </w:rPr>
        <w:lastRenderedPageBreak/>
        <w:t xml:space="preserve">Abertura das propostas será realizada as </w:t>
      </w:r>
      <w:r w:rsidR="00A53797" w:rsidRPr="00837691">
        <w:rPr>
          <w:rFonts w:ascii="Arial" w:eastAsia="Times New Roman" w:hAnsi="Arial" w:cs="Arial"/>
          <w:lang w:eastAsia="pt-BR"/>
        </w:rPr>
        <w:t>14</w:t>
      </w:r>
      <w:r w:rsidRPr="00837691">
        <w:rPr>
          <w:rFonts w:ascii="Arial" w:eastAsia="Times New Roman" w:hAnsi="Arial" w:cs="Arial"/>
          <w:lang w:eastAsia="pt-BR"/>
        </w:rPr>
        <w:t>h</w:t>
      </w:r>
      <w:r w:rsidR="00807B56" w:rsidRPr="00837691">
        <w:rPr>
          <w:rFonts w:ascii="Arial" w:eastAsia="Times New Roman" w:hAnsi="Arial" w:cs="Arial"/>
          <w:lang w:eastAsia="pt-BR"/>
        </w:rPr>
        <w:t>3</w:t>
      </w:r>
      <w:r w:rsidRPr="00837691">
        <w:rPr>
          <w:rFonts w:ascii="Arial" w:eastAsia="Times New Roman" w:hAnsi="Arial" w:cs="Arial"/>
          <w:lang w:eastAsia="pt-BR"/>
        </w:rPr>
        <w:t xml:space="preserve">0min do dia </w:t>
      </w:r>
      <w:r w:rsidR="00807B56" w:rsidRPr="00837691">
        <w:rPr>
          <w:rFonts w:ascii="Arial" w:eastAsia="Times New Roman" w:hAnsi="Arial" w:cs="Arial"/>
          <w:lang w:eastAsia="pt-BR"/>
        </w:rPr>
        <w:t>1</w:t>
      </w:r>
      <w:r w:rsidR="00A70F60">
        <w:rPr>
          <w:rFonts w:ascii="Arial" w:eastAsia="Times New Roman" w:hAnsi="Arial" w:cs="Arial"/>
          <w:lang w:eastAsia="pt-BR"/>
        </w:rPr>
        <w:t>6</w:t>
      </w:r>
      <w:r w:rsidRPr="00837691">
        <w:rPr>
          <w:rFonts w:ascii="Arial" w:eastAsia="Times New Roman" w:hAnsi="Arial" w:cs="Arial"/>
          <w:lang w:eastAsia="pt-BR"/>
        </w:rPr>
        <w:t>/</w:t>
      </w:r>
      <w:r w:rsidR="006B38E6" w:rsidRPr="00837691">
        <w:rPr>
          <w:rFonts w:ascii="Arial" w:eastAsia="Times New Roman" w:hAnsi="Arial" w:cs="Arial"/>
          <w:lang w:eastAsia="pt-BR"/>
        </w:rPr>
        <w:t>10</w:t>
      </w:r>
      <w:r w:rsidRPr="00837691">
        <w:rPr>
          <w:rFonts w:ascii="Arial" w:eastAsia="Times New Roman" w:hAnsi="Arial" w:cs="Arial"/>
          <w:lang w:eastAsia="pt-BR"/>
        </w:rPr>
        <w:t>/2023</w:t>
      </w:r>
      <w:r w:rsidRPr="00603678">
        <w:rPr>
          <w:rFonts w:ascii="Arial" w:eastAsia="Times New Roman" w:hAnsi="Arial" w:cs="Arial"/>
          <w:lang w:eastAsia="pt-BR"/>
        </w:rPr>
        <w:t>,</w:t>
      </w:r>
      <w:r>
        <w:rPr>
          <w:rFonts w:ascii="Arial" w:eastAsia="Times New Roman" w:hAnsi="Arial" w:cs="Arial"/>
          <w:lang w:eastAsia="pt-BR"/>
        </w:rPr>
        <w:t xml:space="preserve"> no mesmo endereço.</w:t>
      </w:r>
    </w:p>
    <w:p w14:paraId="16BEDF93" w14:textId="77777777" w:rsidR="007313ED" w:rsidRPr="00787E34" w:rsidRDefault="007313ED" w:rsidP="00ED6A46">
      <w:pPr>
        <w:pStyle w:val="Pargrafoda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color w:val="FF0000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As propostas protocoladas em </w:t>
      </w:r>
      <w:r w:rsidR="00EA4351">
        <w:rPr>
          <w:rFonts w:ascii="Arial" w:eastAsia="Times New Roman" w:hAnsi="Arial" w:cs="Arial"/>
          <w:lang w:eastAsia="pt-BR"/>
        </w:rPr>
        <w:t>doc.</w:t>
      </w:r>
      <w:r>
        <w:rPr>
          <w:rFonts w:ascii="Arial" w:eastAsia="Times New Roman" w:hAnsi="Arial" w:cs="Arial"/>
          <w:lang w:eastAsia="pt-BR"/>
        </w:rPr>
        <w:t xml:space="preserve"> físico, </w:t>
      </w:r>
      <w:r w:rsidR="00EA4351">
        <w:rPr>
          <w:rFonts w:ascii="Arial" w:eastAsia="Times New Roman" w:hAnsi="Arial" w:cs="Arial"/>
          <w:lang w:eastAsia="pt-BR"/>
        </w:rPr>
        <w:t>deverá</w:t>
      </w:r>
      <w:r>
        <w:rPr>
          <w:rFonts w:ascii="Arial" w:eastAsia="Times New Roman" w:hAnsi="Arial" w:cs="Arial"/>
          <w:lang w:eastAsia="pt-BR"/>
        </w:rPr>
        <w:t xml:space="preserve"> estar </w:t>
      </w:r>
      <w:r w:rsidR="00EA4351">
        <w:rPr>
          <w:rFonts w:ascii="Arial" w:eastAsia="Times New Roman" w:hAnsi="Arial" w:cs="Arial"/>
          <w:lang w:eastAsia="pt-BR"/>
        </w:rPr>
        <w:t>embalada</w:t>
      </w:r>
      <w:r>
        <w:rPr>
          <w:rFonts w:ascii="Arial" w:eastAsia="Times New Roman" w:hAnsi="Arial" w:cs="Arial"/>
          <w:lang w:eastAsia="pt-BR"/>
        </w:rPr>
        <w:t xml:space="preserve"> em envelope </w:t>
      </w:r>
      <w:r w:rsidR="00EA4351">
        <w:rPr>
          <w:rFonts w:ascii="Arial" w:eastAsia="Times New Roman" w:hAnsi="Arial" w:cs="Arial"/>
          <w:lang w:eastAsia="pt-BR"/>
        </w:rPr>
        <w:t>lacrado, contendo nome e CNPJ da empresa.</w:t>
      </w:r>
    </w:p>
    <w:p w14:paraId="3393B9C2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</w:p>
    <w:p w14:paraId="454A1986" w14:textId="77777777" w:rsidR="00275F8B" w:rsidRPr="00546CA7" w:rsidRDefault="00546CA7" w:rsidP="00546CA7">
      <w:pPr>
        <w:spacing w:after="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546CA7">
        <w:rPr>
          <w:rFonts w:ascii="Arial" w:eastAsia="Times New Roman" w:hAnsi="Arial" w:cs="Arial"/>
          <w:b/>
          <w:lang w:eastAsia="pt-BR"/>
        </w:rPr>
        <w:t>6</w:t>
      </w:r>
      <w:r w:rsidR="007C4E94" w:rsidRPr="00546CA7">
        <w:rPr>
          <w:rFonts w:ascii="Arial" w:eastAsia="Times New Roman" w:hAnsi="Arial" w:cs="Arial"/>
          <w:b/>
          <w:lang w:eastAsia="pt-BR"/>
        </w:rPr>
        <w:t xml:space="preserve">- </w:t>
      </w:r>
      <w:r w:rsidR="00275F8B" w:rsidRPr="00546CA7">
        <w:rPr>
          <w:rFonts w:ascii="Arial" w:eastAsia="Times New Roman" w:hAnsi="Arial" w:cs="Arial"/>
          <w:b/>
          <w:lang w:eastAsia="pt-BR"/>
        </w:rPr>
        <w:t xml:space="preserve">DOCUMENTOS DA VENCEDORA </w:t>
      </w:r>
    </w:p>
    <w:p w14:paraId="46C1FF8C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 xml:space="preserve">As empresas declaradas vencedoras deverão enviar os documentos relacionados abaixo, para o e-mail </w:t>
      </w:r>
      <w:hyperlink r:id="rId9" w:history="1">
        <w:r w:rsidRPr="00546CA7">
          <w:rPr>
            <w:rStyle w:val="Hyperlink"/>
            <w:rFonts w:ascii="Arial" w:eastAsia="Times New Roman" w:hAnsi="Arial" w:cs="Arial"/>
            <w:lang w:eastAsia="pt-BR"/>
          </w:rPr>
          <w:t>câmaracds@gmail.com</w:t>
        </w:r>
      </w:hyperlink>
      <w:r w:rsidRPr="00546CA7">
        <w:rPr>
          <w:rFonts w:ascii="Arial" w:eastAsia="Times New Roman" w:hAnsi="Arial" w:cs="Arial"/>
          <w:lang w:eastAsia="pt-BR"/>
        </w:rPr>
        <w:t>, ou entregar em mãos na secretaria da Câmara Municipal.</w:t>
      </w:r>
    </w:p>
    <w:p w14:paraId="1B757DD8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>a) Ato Constitutivo, Estatuto ou Contrato Social em vigor ou Contrato Social Consolidado, em se tratando de sociedades comerciais, e registro comercial no caso de empresa individual.</w:t>
      </w:r>
    </w:p>
    <w:p w14:paraId="05699519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>b) Certidão Negativa de Débitos Relativos aos Tributos Federais e à Dívida Ativa da união;</w:t>
      </w:r>
    </w:p>
    <w:p w14:paraId="3E899A74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>c) Certidão Negativa de Débitos Tributários e de Dívida Estadual;</w:t>
      </w:r>
    </w:p>
    <w:p w14:paraId="3FF71AB9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>d) Certidão Negativa de Tributos Municipais;</w:t>
      </w:r>
    </w:p>
    <w:p w14:paraId="05C90919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>e) Certificado de Regularidade FGTS.</w:t>
      </w:r>
    </w:p>
    <w:p w14:paraId="0C6EA80D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 xml:space="preserve">f) Certidão Negativa de Débitos </w:t>
      </w:r>
      <w:r w:rsidR="004E6D80" w:rsidRPr="00546CA7">
        <w:rPr>
          <w:rFonts w:ascii="Arial" w:eastAsia="Times New Roman" w:hAnsi="Arial" w:cs="Arial"/>
          <w:lang w:eastAsia="pt-BR"/>
        </w:rPr>
        <w:t>Trabalhistas (</w:t>
      </w:r>
      <w:r w:rsidRPr="00546CA7">
        <w:rPr>
          <w:rFonts w:ascii="Arial" w:eastAsia="Times New Roman" w:hAnsi="Arial" w:cs="Arial"/>
          <w:lang w:eastAsia="pt-BR"/>
        </w:rPr>
        <w:t>CNDT)</w:t>
      </w:r>
    </w:p>
    <w:p w14:paraId="0C31B565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>g) Prova de inscrição no Cadastro   Nacional de Pessoa Jurídica (CNPJ).</w:t>
      </w:r>
    </w:p>
    <w:p w14:paraId="6A089FC8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>h) Cópia do RG e CPF, do representante da empresa.</w:t>
      </w:r>
    </w:p>
    <w:p w14:paraId="67E6AF6B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</w:p>
    <w:p w14:paraId="17E48E11" w14:textId="77777777" w:rsidR="00275F8B" w:rsidRPr="00546CA7" w:rsidRDefault="00546CA7" w:rsidP="00546CA7">
      <w:pPr>
        <w:spacing w:after="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546CA7">
        <w:rPr>
          <w:rFonts w:ascii="Arial" w:eastAsia="Times New Roman" w:hAnsi="Arial" w:cs="Arial"/>
          <w:b/>
          <w:lang w:eastAsia="pt-BR"/>
        </w:rPr>
        <w:t>7</w:t>
      </w:r>
      <w:r w:rsidR="004E6D80" w:rsidRPr="00546CA7">
        <w:rPr>
          <w:rFonts w:ascii="Arial" w:eastAsia="Times New Roman" w:hAnsi="Arial" w:cs="Arial"/>
          <w:b/>
          <w:lang w:eastAsia="pt-BR"/>
        </w:rPr>
        <w:t>- EXECUÇÃO</w:t>
      </w:r>
      <w:r w:rsidR="00F62747" w:rsidRPr="00546CA7">
        <w:rPr>
          <w:rFonts w:ascii="Arial" w:eastAsia="Times New Roman" w:hAnsi="Arial" w:cs="Arial"/>
          <w:b/>
          <w:lang w:eastAsia="pt-BR"/>
        </w:rPr>
        <w:t xml:space="preserve"> E VIGÊNCIA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461"/>
      </w:tblGrid>
      <w:tr w:rsidR="00F62747" w:rsidRPr="00546CA7" w14:paraId="234AC53D" w14:textId="77777777" w:rsidTr="00F62747">
        <w:trPr>
          <w:trHeight w:val="286"/>
        </w:trPr>
        <w:tc>
          <w:tcPr>
            <w:tcW w:w="4461" w:type="dxa"/>
          </w:tcPr>
          <w:p w14:paraId="362ACEC2" w14:textId="77777777" w:rsidR="00F62747" w:rsidRPr="00546CA7" w:rsidRDefault="00EA4351" w:rsidP="00546CA7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>60</w:t>
            </w:r>
            <w:r w:rsidR="00F62747" w:rsidRPr="00546CA7">
              <w:rPr>
                <w:rFonts w:ascii="Arial" w:eastAsia="Times New Roman" w:hAnsi="Arial" w:cs="Arial"/>
                <w:b/>
                <w:lang w:eastAsia="pt-BR"/>
              </w:rPr>
              <w:t xml:space="preserve"> (</w:t>
            </w:r>
            <w:r>
              <w:rPr>
                <w:rFonts w:ascii="Arial" w:eastAsia="Times New Roman" w:hAnsi="Arial" w:cs="Arial"/>
                <w:b/>
                <w:lang w:eastAsia="pt-BR"/>
              </w:rPr>
              <w:t>Sessenta</w:t>
            </w:r>
            <w:r w:rsidR="00F62747" w:rsidRPr="00546CA7">
              <w:rPr>
                <w:rFonts w:ascii="Arial" w:eastAsia="Times New Roman" w:hAnsi="Arial" w:cs="Arial"/>
                <w:b/>
                <w:lang w:eastAsia="pt-BR"/>
              </w:rPr>
              <w:t xml:space="preserve"> dias) de vigência</w:t>
            </w:r>
          </w:p>
        </w:tc>
      </w:tr>
      <w:tr w:rsidR="00F62747" w:rsidRPr="00546CA7" w14:paraId="19260D36" w14:textId="77777777" w:rsidTr="00F62747">
        <w:trPr>
          <w:trHeight w:val="286"/>
        </w:trPr>
        <w:tc>
          <w:tcPr>
            <w:tcW w:w="4461" w:type="dxa"/>
          </w:tcPr>
          <w:p w14:paraId="067D8A0F" w14:textId="77777777" w:rsidR="00F62747" w:rsidRPr="00546CA7" w:rsidRDefault="00664F9F" w:rsidP="00546CA7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 xml:space="preserve">30 (trinta dias) </w:t>
            </w:r>
            <w:r w:rsidR="00837691">
              <w:rPr>
                <w:rFonts w:ascii="Arial" w:eastAsia="Times New Roman" w:hAnsi="Arial" w:cs="Arial"/>
                <w:b/>
                <w:lang w:eastAsia="pt-BR"/>
              </w:rPr>
              <w:t>E</w:t>
            </w:r>
            <w:r w:rsidR="008D18C0">
              <w:rPr>
                <w:rFonts w:ascii="Arial" w:eastAsia="Times New Roman" w:hAnsi="Arial" w:cs="Arial"/>
                <w:b/>
                <w:lang w:eastAsia="pt-BR"/>
              </w:rPr>
              <w:t>ntrega</w:t>
            </w:r>
          </w:p>
        </w:tc>
      </w:tr>
    </w:tbl>
    <w:p w14:paraId="63D58717" w14:textId="77777777" w:rsidR="00546CA7" w:rsidRPr="00546CA7" w:rsidRDefault="00546CA7" w:rsidP="00546CA7">
      <w:pPr>
        <w:spacing w:after="0" w:line="360" w:lineRule="auto"/>
        <w:jc w:val="both"/>
        <w:rPr>
          <w:rFonts w:ascii="Arial" w:hAnsi="Arial" w:cs="Arial"/>
        </w:rPr>
      </w:pPr>
      <w:r w:rsidRPr="00546CA7">
        <w:rPr>
          <w:rFonts w:ascii="Arial" w:hAnsi="Arial" w:cs="Arial"/>
        </w:rPr>
        <w:t xml:space="preserve">7.1. </w:t>
      </w:r>
      <w:r w:rsidR="00EA4351">
        <w:rPr>
          <w:rFonts w:ascii="Arial" w:hAnsi="Arial" w:cs="Arial"/>
        </w:rPr>
        <w:t>A aquisição</w:t>
      </w:r>
      <w:r w:rsidRPr="00546CA7">
        <w:rPr>
          <w:rFonts w:ascii="Arial" w:hAnsi="Arial" w:cs="Arial"/>
        </w:rPr>
        <w:t xml:space="preserve"> contratad</w:t>
      </w:r>
      <w:r w:rsidR="00EA4351">
        <w:rPr>
          <w:rFonts w:ascii="Arial" w:hAnsi="Arial" w:cs="Arial"/>
        </w:rPr>
        <w:t>a</w:t>
      </w:r>
      <w:r w:rsidRPr="00546CA7">
        <w:rPr>
          <w:rFonts w:ascii="Arial" w:hAnsi="Arial" w:cs="Arial"/>
        </w:rPr>
        <w:t xml:space="preserve"> deverá ser entregue</w:t>
      </w:r>
      <w:r w:rsidR="00511957">
        <w:rPr>
          <w:rFonts w:ascii="Arial" w:hAnsi="Arial" w:cs="Arial"/>
        </w:rPr>
        <w:t xml:space="preserve"> na secretaria da Câmara de Vereadores de Coronel Domingos Soares - Pr</w:t>
      </w:r>
      <w:r w:rsidRPr="00546CA7">
        <w:rPr>
          <w:rFonts w:ascii="Arial" w:hAnsi="Arial" w:cs="Arial"/>
        </w:rPr>
        <w:t>,</w:t>
      </w:r>
      <w:r w:rsidR="00511957">
        <w:rPr>
          <w:rFonts w:ascii="Arial" w:hAnsi="Arial" w:cs="Arial"/>
        </w:rPr>
        <w:t xml:space="preserve"> de todos os itens conforme descrito no objeto,</w:t>
      </w:r>
      <w:r w:rsidRPr="00546CA7">
        <w:rPr>
          <w:rFonts w:ascii="Arial" w:hAnsi="Arial" w:cs="Arial"/>
        </w:rPr>
        <w:t xml:space="preserve"> a contar do recebimento da</w:t>
      </w:r>
      <w:r w:rsidRPr="00546CA7">
        <w:rPr>
          <w:rFonts w:ascii="Arial" w:hAnsi="Arial" w:cs="Arial"/>
        </w:rPr>
        <w:br/>
        <w:t xml:space="preserve">Ordem de Fornecimento, no prazo máximo de </w:t>
      </w:r>
      <w:r w:rsidR="008D18C0">
        <w:rPr>
          <w:rFonts w:ascii="Arial" w:hAnsi="Arial" w:cs="Arial"/>
        </w:rPr>
        <w:t>3</w:t>
      </w:r>
      <w:r w:rsidRPr="00546CA7">
        <w:rPr>
          <w:rFonts w:ascii="Arial" w:hAnsi="Arial" w:cs="Arial"/>
        </w:rPr>
        <w:t>0 (</w:t>
      </w:r>
      <w:r w:rsidR="008D18C0">
        <w:rPr>
          <w:rFonts w:ascii="Arial" w:hAnsi="Arial" w:cs="Arial"/>
        </w:rPr>
        <w:t>trinta</w:t>
      </w:r>
      <w:r w:rsidRPr="00546CA7">
        <w:rPr>
          <w:rFonts w:ascii="Arial" w:hAnsi="Arial" w:cs="Arial"/>
        </w:rPr>
        <w:t>) dias</w:t>
      </w:r>
      <w:r w:rsidRPr="00546CA7">
        <w:rPr>
          <w:rFonts w:ascii="Arial" w:hAnsi="Arial" w:cs="Arial"/>
        </w:rPr>
        <w:br/>
        <w:t>corridos</w:t>
      </w:r>
      <w:r w:rsidR="00664F9F">
        <w:rPr>
          <w:rFonts w:ascii="Arial" w:hAnsi="Arial" w:cs="Arial"/>
        </w:rPr>
        <w:t>, sito a rua Afonso de Almeida Rocha, nº 2075 – Centro de Coronel Domingos Soares – Pr.</w:t>
      </w:r>
      <w:r w:rsidRPr="00546CA7">
        <w:rPr>
          <w:rFonts w:ascii="Arial" w:hAnsi="Arial" w:cs="Arial"/>
        </w:rPr>
        <w:br/>
        <w:t>7.2. Todas as despesas de seguro, transporte, tributos, encargos trabalhistas e previdenciários, decorrentes da entrega e da própria aquisição dos produtos, correrão por conta da CONTRATADA.</w:t>
      </w:r>
    </w:p>
    <w:p w14:paraId="11AC5939" w14:textId="77777777" w:rsidR="00275F8B" w:rsidRPr="00546CA7" w:rsidRDefault="00546CA7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546CA7">
        <w:rPr>
          <w:rFonts w:ascii="Arial" w:hAnsi="Arial" w:cs="Arial"/>
        </w:rPr>
        <w:t>7.3. O recebimento não exclui a responsabilidade da CONTRATADA pela qualidade do</w:t>
      </w:r>
      <w:r w:rsidRPr="00546CA7">
        <w:rPr>
          <w:rFonts w:ascii="Arial" w:hAnsi="Arial" w:cs="Arial"/>
        </w:rPr>
        <w:br/>
        <w:t>serviço realizado.</w:t>
      </w:r>
    </w:p>
    <w:p w14:paraId="1BE78759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</w:p>
    <w:p w14:paraId="1C40182F" w14:textId="77777777" w:rsidR="00275F8B" w:rsidRPr="00546CA7" w:rsidRDefault="00546CA7" w:rsidP="00546CA7">
      <w:pPr>
        <w:spacing w:after="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546CA7">
        <w:rPr>
          <w:rFonts w:ascii="Arial" w:eastAsia="Times New Roman" w:hAnsi="Arial" w:cs="Arial"/>
          <w:b/>
          <w:lang w:eastAsia="pt-BR"/>
        </w:rPr>
        <w:t>8</w:t>
      </w:r>
      <w:r w:rsidR="007C4E94" w:rsidRPr="00546CA7">
        <w:rPr>
          <w:rFonts w:ascii="Arial" w:eastAsia="Times New Roman" w:hAnsi="Arial" w:cs="Arial"/>
          <w:b/>
          <w:lang w:eastAsia="pt-BR"/>
        </w:rPr>
        <w:t>-</w:t>
      </w:r>
      <w:r w:rsidR="00275F8B" w:rsidRPr="00546CA7">
        <w:rPr>
          <w:rFonts w:ascii="Arial" w:eastAsia="Times New Roman" w:hAnsi="Arial" w:cs="Arial"/>
          <w:b/>
          <w:lang w:eastAsia="pt-BR"/>
        </w:rPr>
        <w:t xml:space="preserve"> PRAZO DE PAGAMENTO</w:t>
      </w:r>
    </w:p>
    <w:p w14:paraId="61EC750D" w14:textId="546A48D0" w:rsidR="00275F8B" w:rsidRPr="00546CA7" w:rsidRDefault="00F62747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 xml:space="preserve">Após o envio da nota fiscal o </w:t>
      </w:r>
      <w:r w:rsidR="00275F8B" w:rsidRPr="00546CA7">
        <w:rPr>
          <w:rFonts w:ascii="Arial" w:eastAsia="Times New Roman" w:hAnsi="Arial" w:cs="Arial"/>
          <w:lang w:eastAsia="pt-BR"/>
        </w:rPr>
        <w:t xml:space="preserve">pagamento será efetuado em até 30 dias após a entrega dos </w:t>
      </w:r>
      <w:r w:rsidR="00E576B8">
        <w:rPr>
          <w:rFonts w:ascii="Arial" w:eastAsia="Times New Roman" w:hAnsi="Arial" w:cs="Arial"/>
          <w:lang w:eastAsia="pt-BR"/>
        </w:rPr>
        <w:t>equipamentos</w:t>
      </w:r>
      <w:r w:rsidR="00275F8B" w:rsidRPr="00546CA7">
        <w:rPr>
          <w:rFonts w:ascii="Arial" w:eastAsia="Times New Roman" w:hAnsi="Arial" w:cs="Arial"/>
          <w:lang w:eastAsia="pt-BR"/>
        </w:rPr>
        <w:t xml:space="preserve">, mediante </w:t>
      </w:r>
      <w:r w:rsidRPr="00546CA7">
        <w:rPr>
          <w:rFonts w:ascii="Arial" w:eastAsia="Times New Roman" w:hAnsi="Arial" w:cs="Arial"/>
          <w:lang w:eastAsia="pt-BR"/>
        </w:rPr>
        <w:t xml:space="preserve">atestado de recebimento assinado </w:t>
      </w:r>
      <w:r w:rsidR="0052050F" w:rsidRPr="00546CA7">
        <w:rPr>
          <w:rFonts w:ascii="Arial" w:eastAsia="Times New Roman" w:hAnsi="Arial" w:cs="Arial"/>
          <w:lang w:eastAsia="pt-BR"/>
        </w:rPr>
        <w:t>pelo presidente</w:t>
      </w:r>
      <w:r w:rsidRPr="00546CA7">
        <w:rPr>
          <w:rFonts w:ascii="Arial" w:eastAsia="Times New Roman" w:hAnsi="Arial" w:cs="Arial"/>
          <w:lang w:eastAsia="pt-BR"/>
        </w:rPr>
        <w:t>.</w:t>
      </w:r>
    </w:p>
    <w:p w14:paraId="4753537B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</w:p>
    <w:p w14:paraId="62B674C4" w14:textId="77777777" w:rsidR="00275F8B" w:rsidRPr="00546CA7" w:rsidRDefault="00546CA7" w:rsidP="00546CA7">
      <w:pPr>
        <w:spacing w:after="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546CA7">
        <w:rPr>
          <w:rFonts w:ascii="Arial" w:eastAsia="Times New Roman" w:hAnsi="Arial" w:cs="Arial"/>
          <w:b/>
          <w:lang w:eastAsia="pt-BR"/>
        </w:rPr>
        <w:t>9</w:t>
      </w:r>
      <w:r w:rsidR="007C4E94" w:rsidRPr="00546CA7">
        <w:rPr>
          <w:rFonts w:ascii="Arial" w:eastAsia="Times New Roman" w:hAnsi="Arial" w:cs="Arial"/>
          <w:b/>
          <w:lang w:eastAsia="pt-BR"/>
        </w:rPr>
        <w:t>-</w:t>
      </w:r>
      <w:r w:rsidR="00275F8B" w:rsidRPr="00546CA7">
        <w:rPr>
          <w:rFonts w:ascii="Arial" w:eastAsia="Times New Roman" w:hAnsi="Arial" w:cs="Arial"/>
          <w:b/>
          <w:lang w:eastAsia="pt-BR"/>
        </w:rPr>
        <w:t xml:space="preserve"> FUNDAMENTAÇÃO LEGAL</w:t>
      </w:r>
    </w:p>
    <w:p w14:paraId="0CAA704D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>A presente Licitação é formalizada com base na Lei Federal nº 8.666/93 de 21 de junho de 1993 e alterações posteriores.</w:t>
      </w:r>
    </w:p>
    <w:p w14:paraId="01A2FF6F" w14:textId="77777777" w:rsidR="00275F8B" w:rsidRPr="00546CA7" w:rsidRDefault="00275F8B" w:rsidP="0051195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</w:p>
    <w:p w14:paraId="652E0769" w14:textId="5B345FAE" w:rsidR="00275F8B" w:rsidRPr="00546CA7" w:rsidRDefault="00275F8B" w:rsidP="00511957">
      <w:pPr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 xml:space="preserve">Coronel Domingos Soares, </w:t>
      </w:r>
      <w:r w:rsidR="008D18C0">
        <w:rPr>
          <w:rFonts w:ascii="Arial" w:eastAsia="Times New Roman" w:hAnsi="Arial" w:cs="Arial"/>
          <w:lang w:eastAsia="pt-BR"/>
        </w:rPr>
        <w:t>0</w:t>
      </w:r>
      <w:r w:rsidR="0052050F">
        <w:rPr>
          <w:rFonts w:ascii="Arial" w:eastAsia="Times New Roman" w:hAnsi="Arial" w:cs="Arial"/>
          <w:lang w:eastAsia="pt-BR"/>
        </w:rPr>
        <w:t>9</w:t>
      </w:r>
      <w:r w:rsidRPr="00546CA7">
        <w:rPr>
          <w:rFonts w:ascii="Arial" w:eastAsia="Times New Roman" w:hAnsi="Arial" w:cs="Arial"/>
          <w:lang w:eastAsia="pt-BR"/>
        </w:rPr>
        <w:t xml:space="preserve"> de </w:t>
      </w:r>
      <w:r w:rsidR="00C0502D">
        <w:rPr>
          <w:rFonts w:ascii="Arial" w:eastAsia="Times New Roman" w:hAnsi="Arial" w:cs="Arial"/>
          <w:lang w:eastAsia="pt-BR"/>
        </w:rPr>
        <w:t>outubro</w:t>
      </w:r>
      <w:r w:rsidRPr="00546CA7">
        <w:rPr>
          <w:rFonts w:ascii="Arial" w:eastAsia="Times New Roman" w:hAnsi="Arial" w:cs="Arial"/>
          <w:lang w:eastAsia="pt-BR"/>
        </w:rPr>
        <w:t xml:space="preserve"> de 2023.</w:t>
      </w:r>
    </w:p>
    <w:p w14:paraId="31DF28EE" w14:textId="77777777" w:rsidR="008D18C0" w:rsidRDefault="008D18C0" w:rsidP="00603678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p w14:paraId="5931F2F9" w14:textId="77777777" w:rsidR="008D18C0" w:rsidRDefault="008D18C0" w:rsidP="00603678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p w14:paraId="6C43235B" w14:textId="77777777" w:rsidR="008D18C0" w:rsidRPr="00546CA7" w:rsidRDefault="008D18C0" w:rsidP="00603678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p w14:paraId="66B03F49" w14:textId="77777777" w:rsidR="00275F8B" w:rsidRPr="00546CA7" w:rsidRDefault="00275F8B" w:rsidP="00546CA7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>João Evandro de Souza Tibes</w:t>
      </w:r>
    </w:p>
    <w:p w14:paraId="1278BCA6" w14:textId="77777777" w:rsidR="008D18C0" w:rsidRDefault="00275F8B" w:rsidP="00664F9F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>Presidente do Legislati</w:t>
      </w:r>
      <w:r w:rsidR="00664F9F">
        <w:rPr>
          <w:rFonts w:ascii="Arial" w:eastAsia="Times New Roman" w:hAnsi="Arial" w:cs="Arial"/>
          <w:lang w:eastAsia="pt-BR"/>
        </w:rPr>
        <w:t>vo</w:t>
      </w:r>
    </w:p>
    <w:p w14:paraId="3CE9D9B6" w14:textId="77777777" w:rsidR="00863F75" w:rsidRDefault="00863F75" w:rsidP="00664F9F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</w:p>
    <w:p w14:paraId="7251F7CD" w14:textId="77777777" w:rsidR="00863F75" w:rsidRDefault="00863F75" w:rsidP="00664F9F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</w:p>
    <w:p w14:paraId="4D9C67C3" w14:textId="77777777" w:rsidR="00863F75" w:rsidRDefault="00863F75" w:rsidP="00664F9F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</w:p>
    <w:p w14:paraId="04457A16" w14:textId="77777777" w:rsidR="00863F75" w:rsidRDefault="00863F75" w:rsidP="00664F9F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</w:p>
    <w:p w14:paraId="064404BF" w14:textId="77777777" w:rsidR="0052050F" w:rsidRDefault="0052050F" w:rsidP="00664F9F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</w:p>
    <w:p w14:paraId="3BF3E439" w14:textId="77777777" w:rsidR="0052050F" w:rsidRDefault="0052050F" w:rsidP="00664F9F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</w:p>
    <w:p w14:paraId="5A57FE23" w14:textId="77777777" w:rsidR="0052050F" w:rsidRDefault="0052050F" w:rsidP="00664F9F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</w:p>
    <w:p w14:paraId="095CAE31" w14:textId="77777777" w:rsidR="0052050F" w:rsidRDefault="0052050F" w:rsidP="00664F9F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</w:p>
    <w:p w14:paraId="02281EE2" w14:textId="77777777" w:rsidR="0052050F" w:rsidRDefault="0052050F" w:rsidP="00664F9F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</w:p>
    <w:p w14:paraId="17F3E687" w14:textId="77777777" w:rsidR="0052050F" w:rsidRDefault="0052050F" w:rsidP="00664F9F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</w:p>
    <w:p w14:paraId="52FAE903" w14:textId="77777777" w:rsidR="0052050F" w:rsidRDefault="0052050F" w:rsidP="00664F9F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</w:p>
    <w:p w14:paraId="274CDDDE" w14:textId="77777777" w:rsidR="0052050F" w:rsidRDefault="0052050F" w:rsidP="00664F9F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</w:p>
    <w:p w14:paraId="4CC0A728" w14:textId="77777777" w:rsidR="0052050F" w:rsidRDefault="0052050F" w:rsidP="00664F9F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</w:p>
    <w:p w14:paraId="5515DF3C" w14:textId="77777777" w:rsidR="0052050F" w:rsidRDefault="0052050F" w:rsidP="00664F9F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</w:p>
    <w:p w14:paraId="05126DC9" w14:textId="77777777" w:rsidR="0052050F" w:rsidRDefault="0052050F" w:rsidP="00664F9F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</w:p>
    <w:p w14:paraId="40265DA7" w14:textId="77777777" w:rsidR="0052050F" w:rsidRDefault="0052050F" w:rsidP="00664F9F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</w:p>
    <w:p w14:paraId="27A357AA" w14:textId="77777777" w:rsidR="0052050F" w:rsidRDefault="0052050F" w:rsidP="00664F9F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</w:p>
    <w:p w14:paraId="44279FEE" w14:textId="77777777" w:rsidR="0052050F" w:rsidRDefault="0052050F" w:rsidP="00664F9F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</w:p>
    <w:p w14:paraId="165309AE" w14:textId="77777777" w:rsidR="0052050F" w:rsidRDefault="0052050F" w:rsidP="00664F9F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</w:p>
    <w:p w14:paraId="450AF586" w14:textId="77777777" w:rsidR="0052050F" w:rsidRDefault="0052050F" w:rsidP="00664F9F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</w:p>
    <w:p w14:paraId="714E0E54" w14:textId="77777777" w:rsidR="0052050F" w:rsidRDefault="0052050F" w:rsidP="00664F9F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</w:p>
    <w:p w14:paraId="49091892" w14:textId="77777777" w:rsidR="0052050F" w:rsidRDefault="0052050F" w:rsidP="00664F9F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</w:p>
    <w:p w14:paraId="183231A9" w14:textId="77777777" w:rsidR="0052050F" w:rsidRDefault="0052050F" w:rsidP="00664F9F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</w:p>
    <w:p w14:paraId="3932E6CA" w14:textId="77777777" w:rsidR="0052050F" w:rsidRDefault="0052050F" w:rsidP="00664F9F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</w:p>
    <w:p w14:paraId="74A01216" w14:textId="77777777" w:rsidR="0052050F" w:rsidRDefault="0052050F" w:rsidP="00664F9F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</w:p>
    <w:p w14:paraId="074E98C7" w14:textId="77777777" w:rsidR="0052050F" w:rsidRDefault="0052050F" w:rsidP="00664F9F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</w:p>
    <w:p w14:paraId="7564936F" w14:textId="77777777" w:rsidR="0052050F" w:rsidRDefault="0052050F" w:rsidP="00664F9F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</w:p>
    <w:p w14:paraId="70BABC77" w14:textId="77777777" w:rsidR="0052050F" w:rsidRDefault="0052050F" w:rsidP="00664F9F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</w:p>
    <w:p w14:paraId="2A27EA37" w14:textId="77777777" w:rsidR="0052050F" w:rsidRDefault="0052050F" w:rsidP="00664F9F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</w:p>
    <w:p w14:paraId="78695416" w14:textId="77777777" w:rsidR="00E51F65" w:rsidRPr="00546CA7" w:rsidRDefault="00E51F65" w:rsidP="00E466ED">
      <w:pPr>
        <w:spacing w:after="0" w:line="240" w:lineRule="auto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lastRenderedPageBreak/>
        <w:t>ANEXO 01</w:t>
      </w:r>
    </w:p>
    <w:p w14:paraId="7BCBD5BC" w14:textId="77777777" w:rsidR="00E51F65" w:rsidRPr="00546CA7" w:rsidRDefault="00E51F65" w:rsidP="00E466ED">
      <w:pPr>
        <w:spacing w:line="240" w:lineRule="auto"/>
        <w:jc w:val="center"/>
        <w:rPr>
          <w:rFonts w:ascii="Arial" w:hAnsi="Arial" w:cs="Arial"/>
          <w:b/>
        </w:rPr>
      </w:pPr>
      <w:r w:rsidRPr="00546CA7">
        <w:rPr>
          <w:rFonts w:ascii="Arial" w:hAnsi="Arial" w:cs="Arial"/>
          <w:b/>
        </w:rPr>
        <w:t>COTAÇÃO DE PREÇOS –Nº / 202</w:t>
      </w:r>
      <w:r w:rsidR="007C4E94" w:rsidRPr="00546CA7">
        <w:rPr>
          <w:rFonts w:ascii="Arial" w:hAnsi="Arial" w:cs="Arial"/>
          <w:b/>
        </w:rPr>
        <w:t>3</w:t>
      </w:r>
    </w:p>
    <w:p w14:paraId="55D39657" w14:textId="77777777" w:rsidR="00C0502D" w:rsidRDefault="00E51F65" w:rsidP="0044741F">
      <w:pPr>
        <w:spacing w:line="360" w:lineRule="auto"/>
        <w:jc w:val="both"/>
        <w:rPr>
          <w:rFonts w:ascii="Arial" w:hAnsi="Arial" w:cs="Arial"/>
        </w:rPr>
      </w:pPr>
      <w:r w:rsidRPr="00546CA7">
        <w:rPr>
          <w:rFonts w:ascii="Arial" w:hAnsi="Arial" w:cs="Arial"/>
        </w:rPr>
        <w:t xml:space="preserve">Solicitamos a gentileza de cotar os objetos abaixo de acordo com o que estatui a Lei Federal 8.666/93, com referência a </w:t>
      </w:r>
      <w:r w:rsidR="00664F9F">
        <w:rPr>
          <w:rFonts w:ascii="Arial" w:hAnsi="Arial" w:cs="Arial"/>
          <w:b/>
        </w:rPr>
        <w:t>aquisição de cadeiras presidenciais</w:t>
      </w:r>
      <w:r w:rsidR="00C917B6">
        <w:rPr>
          <w:rFonts w:ascii="Arial" w:hAnsi="Arial" w:cs="Arial"/>
          <w:b/>
        </w:rPr>
        <w:t>.</w:t>
      </w:r>
    </w:p>
    <w:p w14:paraId="313B69FD" w14:textId="77777777" w:rsidR="00C0502D" w:rsidRPr="008B371B" w:rsidRDefault="00C0502D" w:rsidP="0044741F">
      <w:pPr>
        <w:spacing w:line="360" w:lineRule="auto"/>
        <w:jc w:val="both"/>
        <w:rPr>
          <w:rFonts w:ascii="Arial" w:hAnsi="Arial" w:cs="Arial"/>
          <w:b/>
          <w:bCs/>
        </w:rPr>
      </w:pPr>
      <w:r w:rsidRPr="008B371B">
        <w:rPr>
          <w:rFonts w:ascii="Arial" w:hAnsi="Arial" w:cs="Arial"/>
          <w:b/>
          <w:bCs/>
        </w:rPr>
        <w:t>Características gerais</w:t>
      </w:r>
    </w:p>
    <w:p w14:paraId="4F5DD558" w14:textId="77777777" w:rsidR="00C0502D" w:rsidRPr="008B371B" w:rsidRDefault="00C917B6" w:rsidP="00C77BE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C917B6">
        <w:rPr>
          <w:rFonts w:ascii="Arial" w:hAnsi="Arial" w:cs="Arial"/>
        </w:rPr>
        <w:t>adeiras tipo presidente, material estrutura: aço cromado, material. Revestimento assento e encosto: Couro sintético, confeccionada em espuma injetada de alta resiliência, indeformável, tipo base: giratória com 5 rodízios, tipo encosto: Espaldar extra-alto com apoio para cabeça, apoio braço: com braços, cor: preto. Tipo sistema: regulagem vertical: a gás, características adicionais: tipo poltrona presidente, peso mínimo suportado: 120 (kg). Garantia de 12 meses.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3"/>
        <w:gridCol w:w="2067"/>
        <w:gridCol w:w="131"/>
        <w:gridCol w:w="533"/>
        <w:gridCol w:w="1156"/>
        <w:gridCol w:w="1230"/>
        <w:gridCol w:w="1441"/>
      </w:tblGrid>
      <w:tr w:rsidR="00E51F65" w:rsidRPr="00546CA7" w14:paraId="0143BDFE" w14:textId="77777777" w:rsidTr="004E6D80">
        <w:tc>
          <w:tcPr>
            <w:tcW w:w="5954" w:type="dxa"/>
            <w:gridSpan w:val="4"/>
            <w:tcBorders>
              <w:bottom w:val="nil"/>
            </w:tcBorders>
          </w:tcPr>
          <w:p w14:paraId="5DCE60EA" w14:textId="77777777" w:rsidR="00E51F65" w:rsidRPr="00546CA7" w:rsidRDefault="00E51F65" w:rsidP="00E466ED">
            <w:pPr>
              <w:spacing w:line="240" w:lineRule="auto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Razão Social:</w:t>
            </w:r>
          </w:p>
        </w:tc>
        <w:tc>
          <w:tcPr>
            <w:tcW w:w="1156" w:type="dxa"/>
            <w:tcBorders>
              <w:bottom w:val="nil"/>
            </w:tcBorders>
          </w:tcPr>
          <w:p w14:paraId="5168E9F1" w14:textId="77777777" w:rsidR="00E51F65" w:rsidRPr="00546CA7" w:rsidRDefault="00E51F65" w:rsidP="00E466ED">
            <w:pPr>
              <w:spacing w:line="240" w:lineRule="auto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Banco:</w:t>
            </w:r>
          </w:p>
        </w:tc>
        <w:tc>
          <w:tcPr>
            <w:tcW w:w="1230" w:type="dxa"/>
            <w:tcBorders>
              <w:bottom w:val="nil"/>
            </w:tcBorders>
          </w:tcPr>
          <w:p w14:paraId="40E3A2D5" w14:textId="77777777" w:rsidR="00E51F65" w:rsidRPr="00546CA7" w:rsidRDefault="00E51F65" w:rsidP="00E466ED">
            <w:pPr>
              <w:spacing w:line="240" w:lineRule="auto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Agência:</w:t>
            </w:r>
          </w:p>
        </w:tc>
        <w:tc>
          <w:tcPr>
            <w:tcW w:w="1441" w:type="dxa"/>
            <w:tcBorders>
              <w:bottom w:val="nil"/>
            </w:tcBorders>
          </w:tcPr>
          <w:p w14:paraId="77EAAEE0" w14:textId="77777777" w:rsidR="00E51F65" w:rsidRPr="00546CA7" w:rsidRDefault="00E51F65" w:rsidP="00E466ED">
            <w:pPr>
              <w:spacing w:line="240" w:lineRule="auto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Conta:</w:t>
            </w:r>
          </w:p>
        </w:tc>
      </w:tr>
      <w:tr w:rsidR="00E51F65" w:rsidRPr="00546CA7" w14:paraId="7CFC4A94" w14:textId="77777777" w:rsidTr="004E6D80">
        <w:tc>
          <w:tcPr>
            <w:tcW w:w="5954" w:type="dxa"/>
            <w:gridSpan w:val="4"/>
            <w:tcBorders>
              <w:top w:val="nil"/>
            </w:tcBorders>
          </w:tcPr>
          <w:p w14:paraId="1EDC5B12" w14:textId="77777777" w:rsidR="00E51F65" w:rsidRPr="00546CA7" w:rsidRDefault="00E51F65" w:rsidP="00E466ED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56" w:type="dxa"/>
            <w:tcBorders>
              <w:top w:val="nil"/>
            </w:tcBorders>
          </w:tcPr>
          <w:p w14:paraId="069E71F3" w14:textId="77777777" w:rsidR="00E51F65" w:rsidRPr="00546CA7" w:rsidRDefault="00E51F65" w:rsidP="00E466ED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30" w:type="dxa"/>
            <w:tcBorders>
              <w:top w:val="nil"/>
            </w:tcBorders>
          </w:tcPr>
          <w:p w14:paraId="07861CEF" w14:textId="77777777" w:rsidR="00E51F65" w:rsidRPr="00546CA7" w:rsidRDefault="00E51F65" w:rsidP="00E466ED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1" w:type="dxa"/>
            <w:tcBorders>
              <w:top w:val="nil"/>
            </w:tcBorders>
          </w:tcPr>
          <w:p w14:paraId="3F10A7A5" w14:textId="77777777" w:rsidR="00E51F65" w:rsidRPr="00546CA7" w:rsidRDefault="00E51F65" w:rsidP="00E466ED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E51F65" w:rsidRPr="00546CA7" w14:paraId="759B0233" w14:textId="77777777" w:rsidTr="004E6D80">
        <w:tc>
          <w:tcPr>
            <w:tcW w:w="5421" w:type="dxa"/>
            <w:gridSpan w:val="3"/>
            <w:tcBorders>
              <w:bottom w:val="nil"/>
            </w:tcBorders>
          </w:tcPr>
          <w:p w14:paraId="75C60BFE" w14:textId="77777777" w:rsidR="00E51F65" w:rsidRPr="00546CA7" w:rsidRDefault="00E51F65" w:rsidP="00E466ED">
            <w:pPr>
              <w:spacing w:line="240" w:lineRule="auto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Endereço:</w:t>
            </w:r>
          </w:p>
        </w:tc>
        <w:tc>
          <w:tcPr>
            <w:tcW w:w="4360" w:type="dxa"/>
            <w:gridSpan w:val="4"/>
            <w:tcBorders>
              <w:bottom w:val="nil"/>
            </w:tcBorders>
          </w:tcPr>
          <w:p w14:paraId="49C715C5" w14:textId="77777777" w:rsidR="00E51F65" w:rsidRPr="00546CA7" w:rsidRDefault="00E51F65" w:rsidP="00E466ED">
            <w:pPr>
              <w:spacing w:line="240" w:lineRule="auto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e-mail:</w:t>
            </w:r>
          </w:p>
        </w:tc>
      </w:tr>
      <w:tr w:rsidR="00E51F65" w:rsidRPr="00546CA7" w14:paraId="3F6AC23D" w14:textId="77777777" w:rsidTr="004E6D80">
        <w:tc>
          <w:tcPr>
            <w:tcW w:w="5421" w:type="dxa"/>
            <w:gridSpan w:val="3"/>
            <w:tcBorders>
              <w:top w:val="nil"/>
              <w:bottom w:val="single" w:sz="4" w:space="0" w:color="auto"/>
            </w:tcBorders>
          </w:tcPr>
          <w:p w14:paraId="56B06459" w14:textId="77777777" w:rsidR="00E51F65" w:rsidRPr="00546CA7" w:rsidRDefault="00E51F65" w:rsidP="00E466ED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360" w:type="dxa"/>
            <w:gridSpan w:val="4"/>
            <w:tcBorders>
              <w:top w:val="nil"/>
              <w:bottom w:val="single" w:sz="4" w:space="0" w:color="auto"/>
            </w:tcBorders>
          </w:tcPr>
          <w:p w14:paraId="4806940E" w14:textId="77777777" w:rsidR="00E51F65" w:rsidRPr="00546CA7" w:rsidRDefault="00E51F65" w:rsidP="00E466ED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E51F65" w:rsidRPr="00546CA7" w14:paraId="27E4D14A" w14:textId="77777777" w:rsidTr="004E6D80">
        <w:trPr>
          <w:trHeight w:val="533"/>
        </w:trPr>
        <w:tc>
          <w:tcPr>
            <w:tcW w:w="5421" w:type="dxa"/>
            <w:gridSpan w:val="3"/>
            <w:tcBorders>
              <w:bottom w:val="single" w:sz="4" w:space="0" w:color="auto"/>
            </w:tcBorders>
          </w:tcPr>
          <w:p w14:paraId="7DAA803D" w14:textId="77777777" w:rsidR="00E51F65" w:rsidRPr="00546CA7" w:rsidRDefault="00E51F65" w:rsidP="00E466ED">
            <w:pPr>
              <w:spacing w:line="240" w:lineRule="auto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Município/UF:</w:t>
            </w:r>
          </w:p>
          <w:p w14:paraId="11069B73" w14:textId="77777777" w:rsidR="00E51F65" w:rsidRPr="00546CA7" w:rsidRDefault="00E51F65" w:rsidP="00E466ED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360" w:type="dxa"/>
            <w:gridSpan w:val="4"/>
            <w:tcBorders>
              <w:bottom w:val="single" w:sz="4" w:space="0" w:color="auto"/>
            </w:tcBorders>
          </w:tcPr>
          <w:p w14:paraId="458644D9" w14:textId="77777777" w:rsidR="00E51F65" w:rsidRPr="00546CA7" w:rsidRDefault="00E51F65" w:rsidP="00E466ED">
            <w:pPr>
              <w:spacing w:line="240" w:lineRule="auto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Inscrição estadual:</w:t>
            </w:r>
          </w:p>
          <w:p w14:paraId="4B0C09E7" w14:textId="77777777" w:rsidR="00E51F65" w:rsidRPr="00546CA7" w:rsidRDefault="00E51F65" w:rsidP="00E466ED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</w:tr>
      <w:tr w:rsidR="00E51F65" w:rsidRPr="00546CA7" w14:paraId="7B6AFA2F" w14:textId="77777777" w:rsidTr="004E6D80">
        <w:tc>
          <w:tcPr>
            <w:tcW w:w="3223" w:type="dxa"/>
            <w:tcBorders>
              <w:bottom w:val="nil"/>
            </w:tcBorders>
          </w:tcPr>
          <w:p w14:paraId="103DCCB7" w14:textId="77777777" w:rsidR="00E51F65" w:rsidRPr="00546CA7" w:rsidRDefault="00E51F65" w:rsidP="00E466ED">
            <w:pPr>
              <w:spacing w:line="240" w:lineRule="auto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CNPJ nº:</w:t>
            </w:r>
          </w:p>
        </w:tc>
        <w:tc>
          <w:tcPr>
            <w:tcW w:w="2067" w:type="dxa"/>
            <w:tcBorders>
              <w:bottom w:val="nil"/>
            </w:tcBorders>
          </w:tcPr>
          <w:p w14:paraId="2DE3513D" w14:textId="77777777" w:rsidR="00E51F65" w:rsidRPr="00546CA7" w:rsidRDefault="00E51F65" w:rsidP="00E466ED">
            <w:pPr>
              <w:spacing w:line="240" w:lineRule="auto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Telefone:</w:t>
            </w:r>
          </w:p>
        </w:tc>
        <w:tc>
          <w:tcPr>
            <w:tcW w:w="4491" w:type="dxa"/>
            <w:gridSpan w:val="5"/>
            <w:tcBorders>
              <w:bottom w:val="nil"/>
            </w:tcBorders>
          </w:tcPr>
          <w:p w14:paraId="04B052F3" w14:textId="77777777" w:rsidR="00E51F65" w:rsidRPr="00546CA7" w:rsidRDefault="00E51F65" w:rsidP="00E466ED">
            <w:pPr>
              <w:spacing w:line="240" w:lineRule="auto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Representante legal:</w:t>
            </w:r>
          </w:p>
        </w:tc>
      </w:tr>
      <w:tr w:rsidR="00E51F65" w:rsidRPr="00546CA7" w14:paraId="35091F0A" w14:textId="77777777" w:rsidTr="004E6D80">
        <w:tc>
          <w:tcPr>
            <w:tcW w:w="3223" w:type="dxa"/>
            <w:tcBorders>
              <w:top w:val="nil"/>
            </w:tcBorders>
          </w:tcPr>
          <w:p w14:paraId="520CC8F8" w14:textId="77777777" w:rsidR="00E51F65" w:rsidRPr="00546CA7" w:rsidRDefault="00E51F65" w:rsidP="00E466ED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67" w:type="dxa"/>
            <w:tcBorders>
              <w:top w:val="nil"/>
            </w:tcBorders>
          </w:tcPr>
          <w:p w14:paraId="4F86C183" w14:textId="77777777" w:rsidR="00E51F65" w:rsidRPr="00546CA7" w:rsidRDefault="00E51F65" w:rsidP="00E466ED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91" w:type="dxa"/>
            <w:gridSpan w:val="5"/>
            <w:tcBorders>
              <w:top w:val="nil"/>
            </w:tcBorders>
          </w:tcPr>
          <w:p w14:paraId="7FBA9C3F" w14:textId="77777777" w:rsidR="00E51F65" w:rsidRPr="00546CA7" w:rsidRDefault="00E51F65" w:rsidP="00E466ED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</w:tr>
    </w:tbl>
    <w:p w14:paraId="39F889BE" w14:textId="77777777" w:rsidR="00275F8B" w:rsidRPr="00546CA7" w:rsidRDefault="00275F8B" w:rsidP="00E466ED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tbl>
      <w:tblPr>
        <w:tblStyle w:val="Tabelacomgrade"/>
        <w:tblW w:w="9802" w:type="dxa"/>
        <w:jc w:val="center"/>
        <w:tblLayout w:type="fixed"/>
        <w:tblLook w:val="04A0" w:firstRow="1" w:lastRow="0" w:firstColumn="1" w:lastColumn="0" w:noHBand="0" w:noVBand="1"/>
      </w:tblPr>
      <w:tblGrid>
        <w:gridCol w:w="791"/>
        <w:gridCol w:w="850"/>
        <w:gridCol w:w="885"/>
        <w:gridCol w:w="958"/>
        <w:gridCol w:w="4733"/>
        <w:gridCol w:w="780"/>
        <w:gridCol w:w="805"/>
      </w:tblGrid>
      <w:tr w:rsidR="0052050F" w:rsidRPr="00546CA7" w14:paraId="58D5F972" w14:textId="20FC4ADD" w:rsidTr="0052050F">
        <w:trPr>
          <w:jc w:val="center"/>
        </w:trPr>
        <w:tc>
          <w:tcPr>
            <w:tcW w:w="791" w:type="dxa"/>
          </w:tcPr>
          <w:p w14:paraId="0EC8FFF7" w14:textId="77777777" w:rsidR="0052050F" w:rsidRPr="00546CA7" w:rsidRDefault="0052050F" w:rsidP="00E466ED">
            <w:pPr>
              <w:spacing w:after="160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850" w:type="dxa"/>
          </w:tcPr>
          <w:p w14:paraId="50105436" w14:textId="77777777" w:rsidR="0052050F" w:rsidRPr="00546CA7" w:rsidRDefault="0052050F" w:rsidP="00E466ED">
            <w:pPr>
              <w:spacing w:after="160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QTDE</w:t>
            </w:r>
          </w:p>
        </w:tc>
        <w:tc>
          <w:tcPr>
            <w:tcW w:w="885" w:type="dxa"/>
          </w:tcPr>
          <w:p w14:paraId="1D7B7F46" w14:textId="77777777" w:rsidR="0052050F" w:rsidRPr="00546CA7" w:rsidRDefault="0052050F" w:rsidP="00E466ED">
            <w:pPr>
              <w:spacing w:after="160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958" w:type="dxa"/>
          </w:tcPr>
          <w:p w14:paraId="73997C34" w14:textId="4BE7B802" w:rsidR="0052050F" w:rsidRPr="00546CA7" w:rsidRDefault="0052050F" w:rsidP="0052050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Marca</w:t>
            </w:r>
          </w:p>
        </w:tc>
        <w:tc>
          <w:tcPr>
            <w:tcW w:w="4733" w:type="dxa"/>
          </w:tcPr>
          <w:p w14:paraId="25CE6A3C" w14:textId="78731FD7" w:rsidR="0052050F" w:rsidRPr="00546CA7" w:rsidRDefault="0052050F" w:rsidP="00E466ED">
            <w:pPr>
              <w:spacing w:after="160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780" w:type="dxa"/>
          </w:tcPr>
          <w:p w14:paraId="7ACE5669" w14:textId="432C2CCE" w:rsidR="0052050F" w:rsidRPr="00546CA7" w:rsidRDefault="0052050F" w:rsidP="00E466ED">
            <w:pPr>
              <w:spacing w:after="160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Valor</w:t>
            </w:r>
            <w:r>
              <w:rPr>
                <w:rFonts w:ascii="Arial" w:hAnsi="Arial" w:cs="Arial"/>
                <w:b/>
              </w:rPr>
              <w:t xml:space="preserve"> um</w:t>
            </w:r>
          </w:p>
        </w:tc>
        <w:tc>
          <w:tcPr>
            <w:tcW w:w="805" w:type="dxa"/>
          </w:tcPr>
          <w:p w14:paraId="7BF254B6" w14:textId="77777777" w:rsidR="0052050F" w:rsidRDefault="0052050F" w:rsidP="0052050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Valor </w:t>
            </w:r>
          </w:p>
          <w:p w14:paraId="09D0B69D" w14:textId="49114C75" w:rsidR="0052050F" w:rsidRPr="00546CA7" w:rsidRDefault="0052050F" w:rsidP="0052050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</w:tr>
      <w:tr w:rsidR="0052050F" w:rsidRPr="00546CA7" w14:paraId="33CB0BFE" w14:textId="285342B8" w:rsidTr="0052050F">
        <w:trPr>
          <w:jc w:val="center"/>
        </w:trPr>
        <w:tc>
          <w:tcPr>
            <w:tcW w:w="791" w:type="dxa"/>
          </w:tcPr>
          <w:p w14:paraId="23CF7BA2" w14:textId="77777777" w:rsidR="0052050F" w:rsidRPr="00546CA7" w:rsidRDefault="0052050F" w:rsidP="00E466ED">
            <w:pPr>
              <w:spacing w:after="160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850" w:type="dxa"/>
          </w:tcPr>
          <w:p w14:paraId="69C6BAEF" w14:textId="77777777" w:rsidR="0052050F" w:rsidRPr="00546CA7" w:rsidRDefault="0052050F" w:rsidP="00E466ED">
            <w:pPr>
              <w:spacing w:after="1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885" w:type="dxa"/>
          </w:tcPr>
          <w:p w14:paraId="07FE4ECD" w14:textId="77777777" w:rsidR="0052050F" w:rsidRPr="00546CA7" w:rsidRDefault="0052050F" w:rsidP="00E466ED">
            <w:pPr>
              <w:spacing w:after="1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958" w:type="dxa"/>
          </w:tcPr>
          <w:p w14:paraId="420E3F09" w14:textId="77777777" w:rsidR="0052050F" w:rsidRPr="00546CA7" w:rsidRDefault="0052050F" w:rsidP="0052050F">
            <w:pPr>
              <w:rPr>
                <w:rFonts w:ascii="Arial" w:hAnsi="Arial" w:cs="Arial"/>
                <w:b/>
              </w:rPr>
            </w:pPr>
          </w:p>
        </w:tc>
        <w:tc>
          <w:tcPr>
            <w:tcW w:w="4733" w:type="dxa"/>
          </w:tcPr>
          <w:p w14:paraId="4221B822" w14:textId="666B6BAA" w:rsidR="0052050F" w:rsidRPr="00DB370C" w:rsidRDefault="0052050F" w:rsidP="00C77BE7">
            <w:pPr>
              <w:spacing w:after="1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B370C">
              <w:rPr>
                <w:rFonts w:ascii="Arial" w:hAnsi="Arial" w:cs="Arial"/>
                <w:b/>
                <w:sz w:val="20"/>
                <w:szCs w:val="20"/>
              </w:rPr>
              <w:t xml:space="preserve">Empreitada global para </w:t>
            </w:r>
            <w:r w:rsidRPr="008D18C0">
              <w:rPr>
                <w:rFonts w:ascii="Arial" w:hAnsi="Arial" w:cs="Arial"/>
                <w:b/>
                <w:sz w:val="20"/>
                <w:szCs w:val="20"/>
              </w:rPr>
              <w:t xml:space="preserve">aquisição de </w:t>
            </w:r>
            <w:r w:rsidRPr="00C917B6">
              <w:rPr>
                <w:rFonts w:ascii="Arial" w:hAnsi="Arial" w:cs="Arial"/>
                <w:b/>
                <w:sz w:val="20"/>
                <w:szCs w:val="20"/>
              </w:rPr>
              <w:t>Cadeiras tipo presidente, material estrutura: aço cromado, material. Revestimento assento e encosto: Couro sintético, confeccionada em espuma injetada de alta resiliência, indeformável, tipo base: giratória com 5 rodízios, tipo encosto: Espaldar extra-alto com apoio para cabeça, apoio braço: com braços, cor: preto. Tipo sistema: regulagem vertical: a gás, características adicionais: tipo poltrona presidente, peso mínimo suportado: 120 (kg). Garantia de 12 meses.</w:t>
            </w:r>
          </w:p>
        </w:tc>
        <w:tc>
          <w:tcPr>
            <w:tcW w:w="780" w:type="dxa"/>
          </w:tcPr>
          <w:p w14:paraId="22A1C9E5" w14:textId="77777777" w:rsidR="0052050F" w:rsidRPr="00546CA7" w:rsidRDefault="0052050F" w:rsidP="00E466ED">
            <w:pPr>
              <w:spacing w:after="160"/>
              <w:rPr>
                <w:rFonts w:ascii="Arial" w:hAnsi="Arial" w:cs="Arial"/>
                <w:b/>
              </w:rPr>
            </w:pPr>
          </w:p>
        </w:tc>
        <w:tc>
          <w:tcPr>
            <w:tcW w:w="805" w:type="dxa"/>
          </w:tcPr>
          <w:p w14:paraId="1D335FF1" w14:textId="77777777" w:rsidR="0052050F" w:rsidRPr="00546CA7" w:rsidRDefault="0052050F" w:rsidP="00E466ED">
            <w:pPr>
              <w:rPr>
                <w:rFonts w:ascii="Arial" w:hAnsi="Arial" w:cs="Arial"/>
                <w:b/>
              </w:rPr>
            </w:pPr>
          </w:p>
        </w:tc>
      </w:tr>
    </w:tbl>
    <w:p w14:paraId="0F97D2CA" w14:textId="77777777" w:rsidR="007C4E94" w:rsidRPr="00546CA7" w:rsidRDefault="007C4E94" w:rsidP="00E466ED">
      <w:pPr>
        <w:spacing w:line="240" w:lineRule="auto"/>
        <w:rPr>
          <w:rFonts w:ascii="Arial" w:hAnsi="Arial" w:cs="Arial"/>
          <w:b/>
        </w:rPr>
      </w:pPr>
    </w:p>
    <w:tbl>
      <w:tblPr>
        <w:tblW w:w="9904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641"/>
        <w:gridCol w:w="5263"/>
      </w:tblGrid>
      <w:tr w:rsidR="007C4E94" w:rsidRPr="00546CA7" w14:paraId="7A5514BD" w14:textId="77777777" w:rsidTr="004E6D80">
        <w:trPr>
          <w:trHeight w:val="78"/>
        </w:trPr>
        <w:tc>
          <w:tcPr>
            <w:tcW w:w="46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7E35BF" w14:textId="77777777" w:rsidR="007C4E94" w:rsidRPr="00546CA7" w:rsidRDefault="007C4E94" w:rsidP="00E466ED">
            <w:pPr>
              <w:spacing w:line="240" w:lineRule="auto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Carimbo do CNPJ:</w:t>
            </w:r>
          </w:p>
        </w:tc>
        <w:tc>
          <w:tcPr>
            <w:tcW w:w="52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E0BA39" w14:textId="77777777" w:rsidR="007C4E94" w:rsidRPr="00546CA7" w:rsidRDefault="007C4E94" w:rsidP="00E466ED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Data e Assinatura do representante legal:</w:t>
            </w:r>
          </w:p>
        </w:tc>
      </w:tr>
      <w:tr w:rsidR="007C4E94" w:rsidRPr="00546CA7" w14:paraId="1E82A81D" w14:textId="77777777" w:rsidTr="004E6D80">
        <w:trPr>
          <w:trHeight w:val="328"/>
        </w:trPr>
        <w:tc>
          <w:tcPr>
            <w:tcW w:w="4641" w:type="dxa"/>
          </w:tcPr>
          <w:p w14:paraId="2D09966A" w14:textId="77777777" w:rsidR="007C4E94" w:rsidRPr="00546CA7" w:rsidRDefault="007C4E94" w:rsidP="00E466ED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  <w:p w14:paraId="63DC2ECE" w14:textId="77777777" w:rsidR="007C4E94" w:rsidRPr="00546CA7" w:rsidRDefault="007C4E94" w:rsidP="00E466ED">
            <w:pPr>
              <w:spacing w:line="240" w:lineRule="auto"/>
              <w:rPr>
                <w:rFonts w:ascii="Arial" w:hAnsi="Arial" w:cs="Arial"/>
                <w:b/>
              </w:rPr>
            </w:pPr>
          </w:p>
          <w:p w14:paraId="10FC8DEC" w14:textId="77777777" w:rsidR="007C4E94" w:rsidRPr="00546CA7" w:rsidRDefault="007C4E94" w:rsidP="00E466ED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263" w:type="dxa"/>
          </w:tcPr>
          <w:p w14:paraId="43DD5E97" w14:textId="77777777" w:rsidR="007C4E94" w:rsidRPr="00546CA7" w:rsidRDefault="007C4E94" w:rsidP="00E466ED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15783189" w14:textId="77777777" w:rsidR="00131F76" w:rsidRPr="00546CA7" w:rsidRDefault="007C4E94" w:rsidP="00E466ED">
      <w:pPr>
        <w:spacing w:line="240" w:lineRule="auto"/>
        <w:rPr>
          <w:rFonts w:ascii="Arial" w:hAnsi="Arial" w:cs="Arial"/>
        </w:rPr>
      </w:pPr>
      <w:r w:rsidRPr="00546CA7">
        <w:rPr>
          <w:rFonts w:ascii="Arial" w:hAnsi="Arial" w:cs="Arial"/>
        </w:rPr>
        <w:t>Local e Data.</w:t>
      </w:r>
    </w:p>
    <w:sectPr w:rsidR="00131F76" w:rsidRPr="00546CA7" w:rsidSect="00D15782">
      <w:headerReference w:type="default" r:id="rId10"/>
      <w:pgSz w:w="11906" w:h="16838"/>
      <w:pgMar w:top="1417" w:right="991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83507" w14:textId="77777777" w:rsidR="00297964" w:rsidRDefault="00297964" w:rsidP="006F40B3">
      <w:pPr>
        <w:spacing w:after="0" w:line="240" w:lineRule="auto"/>
      </w:pPr>
      <w:r>
        <w:separator/>
      </w:r>
    </w:p>
  </w:endnote>
  <w:endnote w:type="continuationSeparator" w:id="0">
    <w:p w14:paraId="47E151FB" w14:textId="77777777" w:rsidR="00297964" w:rsidRDefault="00297964" w:rsidP="006F4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CE1C2" w14:textId="77777777" w:rsidR="00297964" w:rsidRDefault="00297964" w:rsidP="006F40B3">
      <w:pPr>
        <w:spacing w:after="0" w:line="240" w:lineRule="auto"/>
      </w:pPr>
      <w:r>
        <w:separator/>
      </w:r>
    </w:p>
  </w:footnote>
  <w:footnote w:type="continuationSeparator" w:id="0">
    <w:p w14:paraId="02BD984B" w14:textId="77777777" w:rsidR="00297964" w:rsidRDefault="00297964" w:rsidP="006F4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967CB" w14:textId="1FDDAEF3" w:rsidR="006F40B3" w:rsidRDefault="006F40B3" w:rsidP="006F40B3">
    <w:pPr>
      <w:pStyle w:val="Cabealho"/>
      <w:ind w:right="360" w:firstLine="709"/>
      <w:rPr>
        <w:rStyle w:val="Nmerodepgina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E62CF8A" wp14:editId="3FC0B235">
          <wp:simplePos x="0" y="0"/>
          <wp:positionH relativeFrom="margin">
            <wp:posOffset>-66675</wp:posOffset>
          </wp:positionH>
          <wp:positionV relativeFrom="paragraph">
            <wp:posOffset>-286385</wp:posOffset>
          </wp:positionV>
          <wp:extent cx="607695" cy="971550"/>
          <wp:effectExtent l="0" t="0" r="1905" b="0"/>
          <wp:wrapNone/>
          <wp:docPr id="601897934" name="Imagem 6018979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695" cy="971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2050F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816342" wp14:editId="4CDB9B32">
              <wp:simplePos x="0" y="0"/>
              <wp:positionH relativeFrom="column">
                <wp:posOffset>1480820</wp:posOffset>
              </wp:positionH>
              <wp:positionV relativeFrom="paragraph">
                <wp:posOffset>-57150</wp:posOffset>
              </wp:positionV>
              <wp:extent cx="3771900" cy="501650"/>
              <wp:effectExtent l="0" t="0" r="0" b="0"/>
              <wp:wrapNone/>
              <wp:docPr id="172111035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3771900" cy="501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04B4CF" w14:textId="77777777" w:rsidR="006F40B3" w:rsidRPr="00C70E25" w:rsidRDefault="006F40B3" w:rsidP="006F40B3">
                          <w:pPr>
                            <w:pStyle w:val="NormalWeb"/>
                            <w:spacing w:after="0"/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C70E25">
                            <w:rPr>
                              <w:rFonts w:ascii="Bookman Old Style" w:hAnsi="Bookman Old Style"/>
                              <w:b/>
                              <w:color w:val="969696"/>
                              <w:sz w:val="32"/>
                              <w:szCs w:val="32"/>
                            </w:rPr>
                            <w:t>CÂMARA MUNICIPAL DE CORONEL DOMINGOS SOARES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816342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left:0;text-align:left;margin-left:116.6pt;margin-top:-4.5pt;width:297pt;height:3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" filled="f" stroked="f">
              <o:lock v:ext="edit" shapetype="t"/>
              <v:textbox>
                <w:txbxContent>
                  <w:p w14:paraId="6404B4CF" w14:textId="77777777" w:rsidR="006F40B3" w:rsidRPr="00C70E25" w:rsidRDefault="006F40B3" w:rsidP="006F40B3">
                    <w:pPr>
                      <w:pStyle w:val="NormalWeb"/>
                      <w:spacing w:after="0"/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 w:rsidRPr="00C70E25">
                      <w:rPr>
                        <w:rFonts w:ascii="Bookman Old Style" w:hAnsi="Bookman Old Style"/>
                        <w:b/>
                        <w:color w:val="969696"/>
                        <w:sz w:val="32"/>
                        <w:szCs w:val="32"/>
                      </w:rPr>
                      <w:t>CÂMARA MUNICIPAL DE CORONEL DOMINGOS SOARES</w:t>
                    </w:r>
                  </w:p>
                </w:txbxContent>
              </v:textbox>
            </v:shape>
          </w:pict>
        </mc:Fallback>
      </mc:AlternateContent>
    </w:r>
    <w:r w:rsidR="0052050F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24C9CA2C" wp14:editId="3500EFE4">
              <wp:simplePos x="0" y="0"/>
              <wp:positionH relativeFrom="column">
                <wp:posOffset>-194310</wp:posOffset>
              </wp:positionH>
              <wp:positionV relativeFrom="page">
                <wp:posOffset>142875</wp:posOffset>
              </wp:positionV>
              <wp:extent cx="6407785" cy="1009650"/>
              <wp:effectExtent l="0" t="0" r="0" b="0"/>
              <wp:wrapNone/>
              <wp:docPr id="1942100439" name="Fluxograma: Processo Alternativ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07785" cy="1009650"/>
                      </a:xfrm>
                      <a:prstGeom prst="flowChartAlternateProcess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CEE9B4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Fluxograma: Processo Alternativo 2" o:spid="_x0000_s1026" type="#_x0000_t176" style="position:absolute;margin-left:-15.3pt;margin-top:11.25pt;width:504.55pt;height:79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">
              <w10:wrap anchory="page"/>
              <w10:anchorlock/>
            </v:shape>
          </w:pict>
        </mc:Fallback>
      </mc:AlternateContent>
    </w:r>
  </w:p>
  <w:p w14:paraId="4E7F7FE2" w14:textId="77777777" w:rsidR="006F40B3" w:rsidRDefault="006F40B3" w:rsidP="006F40B3">
    <w:pPr>
      <w:pStyle w:val="Cabealho"/>
      <w:ind w:right="360"/>
      <w:jc w:val="right"/>
    </w:pPr>
    <w:r>
      <w:ptab w:relativeTo="margin" w:alignment="center" w:leader="none"/>
    </w:r>
    <w:r>
      <w:ptab w:relativeTo="margin" w:alignment="center" w:leader="none"/>
    </w:r>
  </w:p>
  <w:p w14:paraId="0C59E739" w14:textId="6F1EEADF" w:rsidR="006F40B3" w:rsidRDefault="0052050F" w:rsidP="006F40B3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5DC2BD" wp14:editId="422DB8FF">
              <wp:simplePos x="0" y="0"/>
              <wp:positionH relativeFrom="column">
                <wp:posOffset>2271395</wp:posOffset>
              </wp:positionH>
              <wp:positionV relativeFrom="paragraph">
                <wp:posOffset>97155</wp:posOffset>
              </wp:positionV>
              <wp:extent cx="1990725" cy="257175"/>
              <wp:effectExtent l="0" t="0" r="0" b="0"/>
              <wp:wrapNone/>
              <wp:docPr id="1891582295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1990725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76883B" w14:textId="77777777" w:rsidR="006F40B3" w:rsidRPr="00C70E25" w:rsidRDefault="006F40B3" w:rsidP="006F40B3">
                          <w:pPr>
                            <w:pStyle w:val="NormalWeb"/>
                            <w:spacing w:after="0"/>
                            <w:jc w:val="center"/>
                            <w:rPr>
                              <w:b/>
                            </w:rPr>
                          </w:pPr>
                          <w:r w:rsidRPr="00C70E25">
                            <w:rPr>
                              <w:rFonts w:ascii="Bookman Old Style" w:hAnsi="Bookman Old Style"/>
                              <w:b/>
                              <w:iCs/>
                              <w:color w:val="808080"/>
                            </w:rPr>
                            <w:t>Estado do Paraná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5DC2BD" id="Caixa de Texto 1" o:spid="_x0000_s1027" type="#_x0000_t202" style="position:absolute;margin-left:178.85pt;margin-top:7.65pt;width:156.7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" filled="f" stroked="f">
              <o:lock v:ext="edit" shapetype="t"/>
              <v:textbox>
                <w:txbxContent>
                  <w:p w14:paraId="4C76883B" w14:textId="77777777" w:rsidR="006F40B3" w:rsidRPr="00C70E25" w:rsidRDefault="006F40B3" w:rsidP="006F40B3">
                    <w:pPr>
                      <w:pStyle w:val="NormalWeb"/>
                      <w:spacing w:after="0"/>
                      <w:jc w:val="center"/>
                      <w:rPr>
                        <w:b/>
                      </w:rPr>
                    </w:pPr>
                    <w:r w:rsidRPr="00C70E25">
                      <w:rPr>
                        <w:rFonts w:ascii="Bookman Old Style" w:hAnsi="Bookman Old Style"/>
                        <w:b/>
                        <w:iCs/>
                        <w:color w:val="808080"/>
                      </w:rPr>
                      <w:t>Estado do Paraná</w:t>
                    </w:r>
                  </w:p>
                </w:txbxContent>
              </v:textbox>
            </v:shape>
          </w:pict>
        </mc:Fallback>
      </mc:AlternateContent>
    </w:r>
  </w:p>
  <w:p w14:paraId="70083000" w14:textId="77777777" w:rsidR="006F40B3" w:rsidRDefault="006F40B3" w:rsidP="006F40B3">
    <w:pPr>
      <w:pStyle w:val="Cabealho"/>
    </w:pPr>
  </w:p>
  <w:p w14:paraId="052655FB" w14:textId="77777777" w:rsidR="006F40B3" w:rsidRDefault="006F40B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1A275A"/>
    <w:multiLevelType w:val="hybridMultilevel"/>
    <w:tmpl w:val="90DCD0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897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0B3"/>
    <w:rsid w:val="000009F2"/>
    <w:rsid w:val="000103F1"/>
    <w:rsid w:val="0003037E"/>
    <w:rsid w:val="000931E0"/>
    <w:rsid w:val="000C027F"/>
    <w:rsid w:val="000E58A1"/>
    <w:rsid w:val="00124C96"/>
    <w:rsid w:val="00131F76"/>
    <w:rsid w:val="00152D27"/>
    <w:rsid w:val="001664FE"/>
    <w:rsid w:val="00201E4B"/>
    <w:rsid w:val="00205C21"/>
    <w:rsid w:val="00232191"/>
    <w:rsid w:val="002509B2"/>
    <w:rsid w:val="00270AAF"/>
    <w:rsid w:val="00274179"/>
    <w:rsid w:val="00275412"/>
    <w:rsid w:val="00275F8B"/>
    <w:rsid w:val="00281CA0"/>
    <w:rsid w:val="00297964"/>
    <w:rsid w:val="002B345A"/>
    <w:rsid w:val="003031B9"/>
    <w:rsid w:val="0030454A"/>
    <w:rsid w:val="003651D4"/>
    <w:rsid w:val="003E64BD"/>
    <w:rsid w:val="00407F7E"/>
    <w:rsid w:val="00440FB0"/>
    <w:rsid w:val="00496F9B"/>
    <w:rsid w:val="004C1856"/>
    <w:rsid w:val="004D08DD"/>
    <w:rsid w:val="004D5051"/>
    <w:rsid w:val="004E6D80"/>
    <w:rsid w:val="004E745A"/>
    <w:rsid w:val="00511957"/>
    <w:rsid w:val="0052050F"/>
    <w:rsid w:val="005265B2"/>
    <w:rsid w:val="00546CA7"/>
    <w:rsid w:val="00564986"/>
    <w:rsid w:val="005F50CA"/>
    <w:rsid w:val="00603678"/>
    <w:rsid w:val="0060382A"/>
    <w:rsid w:val="00664F9F"/>
    <w:rsid w:val="00675EDF"/>
    <w:rsid w:val="006B38E6"/>
    <w:rsid w:val="006F40B3"/>
    <w:rsid w:val="00700C8A"/>
    <w:rsid w:val="00722BBF"/>
    <w:rsid w:val="007313ED"/>
    <w:rsid w:val="0074589C"/>
    <w:rsid w:val="00760D65"/>
    <w:rsid w:val="00765E5C"/>
    <w:rsid w:val="007C1E32"/>
    <w:rsid w:val="007C4E94"/>
    <w:rsid w:val="008034AB"/>
    <w:rsid w:val="008051CD"/>
    <w:rsid w:val="00807B56"/>
    <w:rsid w:val="0082122D"/>
    <w:rsid w:val="0082582B"/>
    <w:rsid w:val="00837691"/>
    <w:rsid w:val="008473D4"/>
    <w:rsid w:val="00863F75"/>
    <w:rsid w:val="00873B9A"/>
    <w:rsid w:val="00876B16"/>
    <w:rsid w:val="00877587"/>
    <w:rsid w:val="008B371B"/>
    <w:rsid w:val="008C3564"/>
    <w:rsid w:val="008D18C0"/>
    <w:rsid w:val="008E0353"/>
    <w:rsid w:val="0091163F"/>
    <w:rsid w:val="0091192B"/>
    <w:rsid w:val="00993048"/>
    <w:rsid w:val="009C0B5D"/>
    <w:rsid w:val="009D120B"/>
    <w:rsid w:val="009D3D97"/>
    <w:rsid w:val="009D6B5F"/>
    <w:rsid w:val="00A53797"/>
    <w:rsid w:val="00A54229"/>
    <w:rsid w:val="00A70F60"/>
    <w:rsid w:val="00AC3000"/>
    <w:rsid w:val="00AC3B40"/>
    <w:rsid w:val="00AC3C19"/>
    <w:rsid w:val="00AD4C8A"/>
    <w:rsid w:val="00C0502D"/>
    <w:rsid w:val="00C24C09"/>
    <w:rsid w:val="00C32085"/>
    <w:rsid w:val="00C43736"/>
    <w:rsid w:val="00C50EAA"/>
    <w:rsid w:val="00C77BE7"/>
    <w:rsid w:val="00C917B6"/>
    <w:rsid w:val="00CA6C86"/>
    <w:rsid w:val="00D03484"/>
    <w:rsid w:val="00D15782"/>
    <w:rsid w:val="00D701FF"/>
    <w:rsid w:val="00D776C1"/>
    <w:rsid w:val="00D77CE7"/>
    <w:rsid w:val="00DB370C"/>
    <w:rsid w:val="00DD2ECF"/>
    <w:rsid w:val="00E17CCC"/>
    <w:rsid w:val="00E36B8F"/>
    <w:rsid w:val="00E466ED"/>
    <w:rsid w:val="00E51F65"/>
    <w:rsid w:val="00E576B8"/>
    <w:rsid w:val="00E81721"/>
    <w:rsid w:val="00EA4351"/>
    <w:rsid w:val="00ED6A46"/>
    <w:rsid w:val="00F62747"/>
    <w:rsid w:val="00F964FE"/>
    <w:rsid w:val="00FD3FF4"/>
    <w:rsid w:val="00FE72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572E10"/>
  <w15:docId w15:val="{1DE44C2C-1E9F-4156-B421-A3F20282B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22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F4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F40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40B3"/>
  </w:style>
  <w:style w:type="paragraph" w:styleId="Rodap">
    <w:name w:val="footer"/>
    <w:basedOn w:val="Normal"/>
    <w:link w:val="RodapChar"/>
    <w:uiPriority w:val="99"/>
    <w:unhideWhenUsed/>
    <w:rsid w:val="006F40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40B3"/>
  </w:style>
  <w:style w:type="paragraph" w:styleId="NormalWeb">
    <w:name w:val="Normal (Web)"/>
    <w:basedOn w:val="Normal"/>
    <w:uiPriority w:val="99"/>
    <w:semiHidden/>
    <w:unhideWhenUsed/>
    <w:rsid w:val="006F40B3"/>
    <w:rPr>
      <w:rFonts w:ascii="Times New Roman" w:hAnsi="Times New Roman" w:cs="Times New Roman"/>
      <w:kern w:val="0"/>
      <w:sz w:val="24"/>
      <w:szCs w:val="24"/>
    </w:rPr>
  </w:style>
  <w:style w:type="character" w:styleId="Nmerodepgina">
    <w:name w:val="page number"/>
    <w:basedOn w:val="Fontepargpadro"/>
    <w:rsid w:val="006F40B3"/>
  </w:style>
  <w:style w:type="paragraph" w:styleId="SemEspaamento">
    <w:name w:val="No Spacing"/>
    <w:link w:val="SemEspaamentoChar"/>
    <w:uiPriority w:val="1"/>
    <w:qFormat/>
    <w:rsid w:val="00275F8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275F8B"/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75F8B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50EAA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664F9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64F9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64F9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64F9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64F9F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3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3F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aracds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&#226;maracd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1256</Words>
  <Characters>6787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</dc:creator>
  <cp:lastModifiedBy>camar</cp:lastModifiedBy>
  <cp:revision>3</cp:revision>
  <cp:lastPrinted>2023-06-06T14:48:00Z</cp:lastPrinted>
  <dcterms:created xsi:type="dcterms:W3CDTF">2023-10-09T14:50:00Z</dcterms:created>
  <dcterms:modified xsi:type="dcterms:W3CDTF">2023-10-11T12:17:00Z</dcterms:modified>
</cp:coreProperties>
</file>