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875C" w14:textId="77777777" w:rsidR="001664FE" w:rsidRPr="000E4BDB" w:rsidRDefault="001664FE" w:rsidP="00E576B8">
      <w:pPr>
        <w:spacing w:line="360" w:lineRule="auto"/>
        <w:jc w:val="center"/>
        <w:rPr>
          <w:rFonts w:ascii="Arial" w:hAnsi="Arial" w:cs="Arial"/>
          <w:b/>
          <w:bCs/>
          <w:u w:val="single"/>
        </w:rPr>
      </w:pPr>
      <w:bookmarkStart w:id="0" w:name="_Hlk136857063"/>
      <w:r w:rsidRPr="000E4BDB">
        <w:rPr>
          <w:rFonts w:ascii="Arial" w:hAnsi="Arial" w:cs="Arial"/>
          <w:b/>
          <w:bCs/>
          <w:u w:val="single"/>
        </w:rPr>
        <w:t>AVISO DE DISPENSA DE LICITAÇÃO</w:t>
      </w:r>
    </w:p>
    <w:p w14:paraId="6ADC76D0" w14:textId="77777777" w:rsidR="001664FE" w:rsidRPr="000E4BDB" w:rsidRDefault="001664FE" w:rsidP="001664FE">
      <w:pPr>
        <w:spacing w:line="360" w:lineRule="auto"/>
        <w:jc w:val="both"/>
        <w:rPr>
          <w:rFonts w:ascii="Arial" w:hAnsi="Arial" w:cs="Arial"/>
        </w:rPr>
      </w:pPr>
      <w:r w:rsidRPr="000E4BDB">
        <w:rPr>
          <w:rFonts w:ascii="Arial" w:hAnsi="Arial" w:cs="Arial"/>
        </w:rPr>
        <w:t xml:space="preserve">Processo nº </w:t>
      </w:r>
      <w:r w:rsidR="00603678" w:rsidRPr="00603678">
        <w:rPr>
          <w:rFonts w:ascii="Arial" w:hAnsi="Arial" w:cs="Arial"/>
        </w:rPr>
        <w:t>2</w:t>
      </w:r>
      <w:r w:rsidR="00DF0455">
        <w:rPr>
          <w:rFonts w:ascii="Arial" w:hAnsi="Arial" w:cs="Arial"/>
        </w:rPr>
        <w:t>4</w:t>
      </w:r>
      <w:r w:rsidR="00603678" w:rsidRPr="00603678">
        <w:rPr>
          <w:rFonts w:ascii="Arial" w:hAnsi="Arial" w:cs="Arial"/>
        </w:rPr>
        <w:t>/2023</w:t>
      </w:r>
      <w:r w:rsidRPr="000E4BDB">
        <w:rPr>
          <w:rFonts w:ascii="Arial" w:hAnsi="Arial" w:cs="Arial"/>
        </w:rPr>
        <w:t xml:space="preserve"> Modalidade: Dispensa de Licitação Fundamento legal: Artigo 24, inciso II, da Lei nº 8.666/93.</w:t>
      </w:r>
    </w:p>
    <w:p w14:paraId="26C6F1B8" w14:textId="77777777" w:rsidR="001664FE" w:rsidRPr="00E576B8" w:rsidRDefault="001664FE" w:rsidP="00E576B8">
      <w:pPr>
        <w:spacing w:line="360" w:lineRule="auto"/>
        <w:jc w:val="both"/>
        <w:rPr>
          <w:rFonts w:ascii="Arial" w:hAnsi="Arial" w:cs="Arial"/>
        </w:rPr>
      </w:pPr>
      <w:r w:rsidRPr="000E4BDB">
        <w:rPr>
          <w:rFonts w:ascii="Arial" w:hAnsi="Arial" w:cs="Arial"/>
        </w:rPr>
        <w:t xml:space="preserve">A Câmara de Vereadores do município de Coronel Domingos Soares, Estado do Paraná, por meio deste aviso, informa aos interessados que realizará a Dispensa de Licitação para a aquisição de </w:t>
      </w:r>
      <w:r w:rsidR="00DF0455">
        <w:rPr>
          <w:rFonts w:ascii="Arial" w:hAnsi="Arial" w:cs="Arial"/>
        </w:rPr>
        <w:t>Aparelhos Tablet, switchs e cabos</w:t>
      </w:r>
      <w:r w:rsidRPr="000E4BDB">
        <w:rPr>
          <w:rFonts w:ascii="Arial" w:hAnsi="Arial" w:cs="Arial"/>
        </w:rPr>
        <w:t>, conforme as especificações detalhadas abaixo:</w:t>
      </w:r>
    </w:p>
    <w:p w14:paraId="3933D678" w14:textId="77777777" w:rsidR="00E83974" w:rsidRDefault="00E83974" w:rsidP="00664F9F">
      <w:pPr>
        <w:spacing w:line="360" w:lineRule="auto"/>
        <w:jc w:val="center"/>
        <w:rPr>
          <w:rFonts w:ascii="Arial" w:hAnsi="Arial" w:cs="Arial"/>
          <w:b/>
          <w:bCs/>
          <w:u w:val="single"/>
        </w:rPr>
      </w:pPr>
    </w:p>
    <w:p w14:paraId="14B77D08" w14:textId="77777777" w:rsidR="008B371B" w:rsidRPr="00664F9F" w:rsidRDefault="006F40B3" w:rsidP="00664F9F">
      <w:pPr>
        <w:spacing w:line="360" w:lineRule="auto"/>
        <w:jc w:val="center"/>
        <w:rPr>
          <w:rFonts w:ascii="Arial" w:hAnsi="Arial" w:cs="Arial"/>
          <w:b/>
          <w:bCs/>
          <w:u w:val="single"/>
        </w:rPr>
      </w:pPr>
      <w:r w:rsidRPr="00546CA7">
        <w:rPr>
          <w:rFonts w:ascii="Arial" w:hAnsi="Arial" w:cs="Arial"/>
          <w:b/>
          <w:bCs/>
          <w:u w:val="single"/>
        </w:rPr>
        <w:t>TERMO DE REFERÊNCIA</w:t>
      </w:r>
    </w:p>
    <w:p w14:paraId="5E4461AA" w14:textId="77777777" w:rsidR="00E83974" w:rsidRDefault="00E83974" w:rsidP="00546CA7">
      <w:pPr>
        <w:spacing w:line="360" w:lineRule="auto"/>
        <w:rPr>
          <w:rFonts w:ascii="Arial" w:hAnsi="Arial" w:cs="Arial"/>
          <w:b/>
        </w:rPr>
      </w:pPr>
    </w:p>
    <w:p w14:paraId="006394B9" w14:textId="77777777" w:rsidR="006F40B3" w:rsidRPr="00546CA7" w:rsidRDefault="007C4E94" w:rsidP="00546CA7">
      <w:pPr>
        <w:spacing w:line="360" w:lineRule="auto"/>
        <w:rPr>
          <w:rFonts w:ascii="Arial" w:hAnsi="Arial" w:cs="Arial"/>
          <w:b/>
        </w:rPr>
      </w:pPr>
      <w:r w:rsidRPr="00546CA7">
        <w:rPr>
          <w:rFonts w:ascii="Arial" w:hAnsi="Arial" w:cs="Arial"/>
          <w:b/>
        </w:rPr>
        <w:t>1</w:t>
      </w:r>
      <w:r w:rsidR="004E6D80" w:rsidRPr="00546CA7">
        <w:rPr>
          <w:rFonts w:ascii="Arial" w:hAnsi="Arial" w:cs="Arial"/>
          <w:b/>
        </w:rPr>
        <w:t>- ESPECIFICAÇÃO</w:t>
      </w:r>
      <w:r w:rsidR="006F40B3" w:rsidRPr="00546CA7">
        <w:rPr>
          <w:rFonts w:ascii="Arial" w:hAnsi="Arial" w:cs="Arial"/>
          <w:b/>
        </w:rPr>
        <w:t xml:space="preserve"> DO OBJETO</w:t>
      </w:r>
    </w:p>
    <w:p w14:paraId="074D2825" w14:textId="5040E9D1" w:rsidR="0003037E" w:rsidRDefault="006F40B3" w:rsidP="004C1856">
      <w:pPr>
        <w:spacing w:line="360" w:lineRule="auto"/>
        <w:jc w:val="both"/>
        <w:rPr>
          <w:rFonts w:ascii="Arial" w:hAnsi="Arial" w:cs="Arial"/>
        </w:rPr>
      </w:pPr>
      <w:bookmarkStart w:id="1" w:name="_Hlk140150467"/>
      <w:bookmarkStart w:id="2" w:name="_Hlk147750210"/>
      <w:r w:rsidRPr="00807B56">
        <w:rPr>
          <w:rFonts w:ascii="Arial" w:hAnsi="Arial" w:cs="Arial"/>
        </w:rPr>
        <w:t xml:space="preserve">O presente processo tem por objeto </w:t>
      </w:r>
      <w:bookmarkStart w:id="3" w:name="_Hlk144192775"/>
      <w:bookmarkStart w:id="4" w:name="_Hlk147323280"/>
      <w:bookmarkStart w:id="5" w:name="_Hlk147490613"/>
      <w:r w:rsidR="0091192B" w:rsidRPr="00807B56">
        <w:rPr>
          <w:rFonts w:ascii="Arial" w:hAnsi="Arial" w:cs="Arial"/>
        </w:rPr>
        <w:t xml:space="preserve">aquisição </w:t>
      </w:r>
      <w:bookmarkEnd w:id="0"/>
      <w:bookmarkEnd w:id="1"/>
      <w:bookmarkEnd w:id="3"/>
      <w:bookmarkEnd w:id="4"/>
      <w:r w:rsidR="003E0D98" w:rsidRPr="00807B56">
        <w:rPr>
          <w:rFonts w:ascii="Arial" w:hAnsi="Arial" w:cs="Arial"/>
        </w:rPr>
        <w:t>de</w:t>
      </w:r>
      <w:r w:rsidR="003E0D98" w:rsidRPr="00DF0455">
        <w:rPr>
          <w:rFonts w:ascii="Arial" w:hAnsi="Arial" w:cs="Arial"/>
        </w:rPr>
        <w:t xml:space="preserve"> Aparelhos</w:t>
      </w:r>
      <w:r w:rsidR="00DF0455" w:rsidRPr="00DF0455">
        <w:rPr>
          <w:rFonts w:ascii="Arial" w:hAnsi="Arial" w:cs="Arial"/>
        </w:rPr>
        <w:t xml:space="preserve"> Tablet, switches e cabos</w:t>
      </w:r>
      <w:r w:rsidR="004C1856" w:rsidRPr="004C1856">
        <w:rPr>
          <w:rFonts w:ascii="Arial" w:hAnsi="Arial" w:cs="Arial"/>
        </w:rPr>
        <w:t xml:space="preserve">, </w:t>
      </w:r>
      <w:r w:rsidR="00DF0455">
        <w:rPr>
          <w:rFonts w:ascii="Arial" w:hAnsi="Arial" w:cs="Arial"/>
        </w:rPr>
        <w:t xml:space="preserve">sendo: 02 </w:t>
      </w:r>
      <w:r w:rsidR="00DF0455" w:rsidRPr="00DF0455">
        <w:rPr>
          <w:rFonts w:ascii="Arial" w:hAnsi="Arial" w:cs="Arial"/>
        </w:rPr>
        <w:t>switches</w:t>
      </w:r>
      <w:r w:rsidR="00DF0455">
        <w:rPr>
          <w:rFonts w:ascii="Arial" w:hAnsi="Arial" w:cs="Arial"/>
        </w:rPr>
        <w:t xml:space="preserve"> HDMI com controle.</w:t>
      </w:r>
      <w:r w:rsidR="00A713E4" w:rsidRPr="00DF0455">
        <w:rPr>
          <w:rFonts w:ascii="Arial" w:hAnsi="Arial" w:cs="Arial"/>
        </w:rPr>
        <w:t>0</w:t>
      </w:r>
      <w:r w:rsidR="00A713E4">
        <w:rPr>
          <w:rFonts w:ascii="Arial" w:hAnsi="Arial" w:cs="Arial"/>
        </w:rPr>
        <w:t>1</w:t>
      </w:r>
      <w:r w:rsidR="00A713E4" w:rsidRPr="00DF0455">
        <w:rPr>
          <w:rFonts w:ascii="Arial" w:hAnsi="Arial" w:cs="Arial"/>
        </w:rPr>
        <w:t xml:space="preserve"> switches HDMI</w:t>
      </w:r>
      <w:r w:rsidR="00DF0455">
        <w:rPr>
          <w:rFonts w:ascii="Arial" w:hAnsi="Arial" w:cs="Arial"/>
        </w:rPr>
        <w:t xml:space="preserve">3x1 </w:t>
      </w:r>
      <w:r w:rsidR="00DF0455" w:rsidRPr="00DF0455">
        <w:rPr>
          <w:rFonts w:ascii="Arial" w:hAnsi="Arial" w:cs="Arial"/>
        </w:rPr>
        <w:t>com controle</w:t>
      </w:r>
      <w:r w:rsidR="00DF0455">
        <w:rPr>
          <w:rFonts w:ascii="Arial" w:hAnsi="Arial" w:cs="Arial"/>
        </w:rPr>
        <w:t xml:space="preserve">. 05 cabos HDMI 10m. </w:t>
      </w:r>
      <w:r w:rsidR="00DF0455" w:rsidRPr="00DF0455">
        <w:rPr>
          <w:rFonts w:ascii="Arial" w:hAnsi="Arial" w:cs="Arial"/>
        </w:rPr>
        <w:t xml:space="preserve">05 cabos HDMI </w:t>
      </w:r>
      <w:r w:rsidR="00DF0455">
        <w:rPr>
          <w:rFonts w:ascii="Arial" w:hAnsi="Arial" w:cs="Arial"/>
        </w:rPr>
        <w:t>05</w:t>
      </w:r>
      <w:r w:rsidR="00DF0455" w:rsidRPr="00DF0455">
        <w:rPr>
          <w:rFonts w:ascii="Arial" w:hAnsi="Arial" w:cs="Arial"/>
        </w:rPr>
        <w:t>m</w:t>
      </w:r>
      <w:r w:rsidR="00DF0455">
        <w:rPr>
          <w:rFonts w:ascii="Arial" w:hAnsi="Arial" w:cs="Arial"/>
        </w:rPr>
        <w:t xml:space="preserve">. </w:t>
      </w:r>
      <w:r w:rsidR="00DF0455" w:rsidRPr="00DF0455">
        <w:rPr>
          <w:rFonts w:ascii="Arial" w:hAnsi="Arial" w:cs="Arial"/>
        </w:rPr>
        <w:t>0</w:t>
      </w:r>
      <w:r w:rsidR="00DF0455">
        <w:rPr>
          <w:rFonts w:ascii="Arial" w:hAnsi="Arial" w:cs="Arial"/>
        </w:rPr>
        <w:t>1</w:t>
      </w:r>
      <w:r w:rsidR="00DF0455" w:rsidRPr="00DF0455">
        <w:rPr>
          <w:rFonts w:ascii="Arial" w:hAnsi="Arial" w:cs="Arial"/>
        </w:rPr>
        <w:t xml:space="preserve"> cabo HDMI </w:t>
      </w:r>
      <w:r w:rsidR="00DF0455">
        <w:rPr>
          <w:rFonts w:ascii="Arial" w:hAnsi="Arial" w:cs="Arial"/>
        </w:rPr>
        <w:t>25</w:t>
      </w:r>
      <w:r w:rsidR="00DF0455" w:rsidRPr="00DF0455">
        <w:rPr>
          <w:rFonts w:ascii="Arial" w:hAnsi="Arial" w:cs="Arial"/>
        </w:rPr>
        <w:t>m</w:t>
      </w:r>
      <w:r w:rsidR="00DF0455">
        <w:rPr>
          <w:rFonts w:ascii="Arial" w:hAnsi="Arial" w:cs="Arial"/>
        </w:rPr>
        <w:t xml:space="preserve">. </w:t>
      </w:r>
      <w:r w:rsidR="00DF0455" w:rsidRPr="00DF0455">
        <w:rPr>
          <w:rFonts w:ascii="Arial" w:hAnsi="Arial" w:cs="Arial"/>
        </w:rPr>
        <w:t>0</w:t>
      </w:r>
      <w:r w:rsidR="00DF0455">
        <w:rPr>
          <w:rFonts w:ascii="Arial" w:hAnsi="Arial" w:cs="Arial"/>
        </w:rPr>
        <w:t xml:space="preserve">4 </w:t>
      </w:r>
      <w:r w:rsidR="00DF0455" w:rsidRPr="00DF0455">
        <w:rPr>
          <w:rFonts w:ascii="Arial" w:hAnsi="Arial" w:cs="Arial"/>
        </w:rPr>
        <w:t xml:space="preserve">cabos HDMI </w:t>
      </w:r>
      <w:r w:rsidR="00A713E4">
        <w:rPr>
          <w:rFonts w:ascii="Arial" w:hAnsi="Arial" w:cs="Arial"/>
        </w:rPr>
        <w:t>01</w:t>
      </w:r>
      <w:r w:rsidR="00DF0455" w:rsidRPr="00DF0455">
        <w:rPr>
          <w:rFonts w:ascii="Arial" w:hAnsi="Arial" w:cs="Arial"/>
        </w:rPr>
        <w:t>m</w:t>
      </w:r>
      <w:r w:rsidR="00A713E4">
        <w:rPr>
          <w:rFonts w:ascii="Arial" w:hAnsi="Arial" w:cs="Arial"/>
        </w:rPr>
        <w:t>. 10 aparelhos tablet com wifi, 8gb, 7”. Android 5.1, Processador Quad-Core Cortex-A7 de 1.3GHz. Resolução da tela de 1024px x 600px. Com leitor micro SD</w:t>
      </w:r>
      <w:r w:rsidR="00EA5BC7">
        <w:rPr>
          <w:rFonts w:ascii="Arial" w:hAnsi="Arial" w:cs="Arial"/>
        </w:rPr>
        <w:t xml:space="preserve">. Possui GPS. Memória interna expansível até 32 GB com fonte externa. Inclui adaptador de CA, cabo otg, cabo USB. Projetado para levar em qualquer lugar. Contem entrada para fone de ouvido. </w:t>
      </w:r>
      <w:r w:rsidR="004C1856">
        <w:rPr>
          <w:rFonts w:ascii="Arial" w:hAnsi="Arial" w:cs="Arial"/>
        </w:rPr>
        <w:t>Garantia de 12 meses.</w:t>
      </w:r>
    </w:p>
    <w:bookmarkEnd w:id="5"/>
    <w:p w14:paraId="3609C9FE" w14:textId="77777777" w:rsidR="00E83974" w:rsidRDefault="00E83974" w:rsidP="008B371B">
      <w:pPr>
        <w:spacing w:line="360" w:lineRule="auto"/>
        <w:jc w:val="both"/>
        <w:rPr>
          <w:rFonts w:ascii="Arial" w:eastAsia="Times New Roman" w:hAnsi="Arial" w:cs="Arial"/>
          <w:b/>
          <w:lang w:eastAsia="pt-BR"/>
        </w:rPr>
      </w:pPr>
    </w:p>
    <w:p w14:paraId="3096E01E" w14:textId="77777777" w:rsidR="00275F8B" w:rsidRPr="00546CA7" w:rsidRDefault="007C4E94" w:rsidP="008B371B">
      <w:pPr>
        <w:spacing w:line="360" w:lineRule="auto"/>
        <w:jc w:val="both"/>
        <w:rPr>
          <w:rFonts w:ascii="Arial" w:eastAsia="Times New Roman" w:hAnsi="Arial" w:cs="Arial"/>
          <w:b/>
          <w:lang w:eastAsia="pt-BR"/>
        </w:rPr>
      </w:pPr>
      <w:r w:rsidRPr="00546CA7">
        <w:rPr>
          <w:rFonts w:ascii="Arial" w:eastAsia="Times New Roman" w:hAnsi="Arial" w:cs="Arial"/>
          <w:b/>
          <w:lang w:eastAsia="pt-BR"/>
        </w:rPr>
        <w:t>2</w:t>
      </w:r>
      <w:r w:rsidR="00275F8B" w:rsidRPr="00546CA7">
        <w:rPr>
          <w:rFonts w:ascii="Arial" w:eastAsia="Times New Roman" w:hAnsi="Arial" w:cs="Arial"/>
          <w:b/>
          <w:lang w:eastAsia="pt-BR"/>
        </w:rPr>
        <w:t>- JUSTIFICATIVA</w:t>
      </w:r>
    </w:p>
    <w:p w14:paraId="2720BB10" w14:textId="77777777" w:rsidR="003648FE" w:rsidRDefault="003648FE" w:rsidP="00546CA7">
      <w:pPr>
        <w:spacing w:after="0" w:line="360" w:lineRule="auto"/>
        <w:jc w:val="both"/>
        <w:rPr>
          <w:rFonts w:ascii="Arial" w:eastAsia="Times New Roman" w:hAnsi="Arial" w:cs="Arial"/>
          <w:lang w:eastAsia="pt-BR"/>
        </w:rPr>
      </w:pPr>
      <w:r>
        <w:rPr>
          <w:rFonts w:ascii="Arial" w:eastAsia="Times New Roman" w:hAnsi="Arial" w:cs="Arial"/>
          <w:lang w:eastAsia="pt-BR"/>
        </w:rPr>
        <w:t xml:space="preserve">A </w:t>
      </w:r>
      <w:r w:rsidRPr="003648FE">
        <w:rPr>
          <w:rFonts w:ascii="Arial" w:eastAsia="Times New Roman" w:hAnsi="Arial" w:cs="Arial"/>
          <w:lang w:eastAsia="pt-BR"/>
        </w:rPr>
        <w:t>aquisição de tablets para uso durante as sessões da Câmara de Vereadores se faz necessária em virtude das demandas crescentes e complexas que envolvem a administração pública moderna, bem como para garantir uma participação mais eficiente e produtiva de cada membro desta Casa Legislativa.</w:t>
      </w:r>
    </w:p>
    <w:p w14:paraId="2DB51853" w14:textId="77777777" w:rsidR="003648FE" w:rsidRDefault="003648FE" w:rsidP="00546CA7">
      <w:pPr>
        <w:spacing w:after="0" w:line="360" w:lineRule="auto"/>
        <w:jc w:val="both"/>
        <w:rPr>
          <w:rFonts w:ascii="Arial" w:eastAsia="Times New Roman" w:hAnsi="Arial" w:cs="Arial"/>
          <w:lang w:eastAsia="pt-BR"/>
        </w:rPr>
      </w:pPr>
      <w:r w:rsidRPr="003648FE">
        <w:rPr>
          <w:rFonts w:ascii="Arial" w:eastAsia="Times New Roman" w:hAnsi="Arial" w:cs="Arial"/>
          <w:lang w:eastAsia="pt-BR"/>
        </w:rPr>
        <w:t>A digitalização de documentos é uma prática cada vez mais comum no âmbito público, visando à agilidade e ao fácil acesso às informações. A posse de tablets pelos vereadores facilitará o acesso a documentos importantes, como projetos de lei, pareceres técnicos e relatórios, de forma rápida e eficaz, promovendo assim um ambiente mais dinâmico e eficiente nas sessões.</w:t>
      </w:r>
    </w:p>
    <w:p w14:paraId="1772F4E2" w14:textId="77777777" w:rsidR="001D183F" w:rsidRDefault="001D183F" w:rsidP="00546CA7">
      <w:pPr>
        <w:spacing w:after="0" w:line="360" w:lineRule="auto"/>
        <w:jc w:val="both"/>
        <w:rPr>
          <w:rFonts w:ascii="Arial" w:eastAsia="Times New Roman" w:hAnsi="Arial" w:cs="Arial"/>
          <w:lang w:eastAsia="pt-BR"/>
        </w:rPr>
      </w:pPr>
      <w:r w:rsidRPr="001D183F">
        <w:rPr>
          <w:rFonts w:ascii="Arial" w:eastAsia="Times New Roman" w:hAnsi="Arial" w:cs="Arial"/>
          <w:lang w:eastAsia="pt-BR"/>
        </w:rPr>
        <w:t>A utilização de tablets reduzirá a necessidade de impressão em papel, contribuindo significativamente para a preservação do meio ambiente. Além disso, a diminuição do consumo de papel implicará em uma redução de custos a longo prazo para a Câmara de Vereadores.</w:t>
      </w:r>
    </w:p>
    <w:p w14:paraId="30293594" w14:textId="77777777" w:rsidR="001D183F" w:rsidRPr="001D183F" w:rsidRDefault="001D183F" w:rsidP="001D183F">
      <w:pPr>
        <w:spacing w:after="0" w:line="360" w:lineRule="auto"/>
        <w:jc w:val="both"/>
        <w:rPr>
          <w:rFonts w:ascii="Arial" w:eastAsia="Times New Roman" w:hAnsi="Arial" w:cs="Arial"/>
          <w:lang w:eastAsia="pt-BR"/>
        </w:rPr>
      </w:pPr>
      <w:r w:rsidRPr="001D183F">
        <w:rPr>
          <w:rFonts w:ascii="Arial" w:eastAsia="Times New Roman" w:hAnsi="Arial" w:cs="Arial"/>
          <w:lang w:eastAsia="pt-BR"/>
        </w:rPr>
        <w:t xml:space="preserve">Tablets facilitarão a realização de anotações, pesquisas rápidas e consultas durante as sessões, otimizando o tempo dos vereadores. Isso resultará em debates mais objetivos e na elaboração de </w:t>
      </w:r>
      <w:r w:rsidRPr="001D183F">
        <w:rPr>
          <w:rFonts w:ascii="Arial" w:eastAsia="Times New Roman" w:hAnsi="Arial" w:cs="Arial"/>
          <w:lang w:eastAsia="pt-BR"/>
        </w:rPr>
        <w:lastRenderedPageBreak/>
        <w:t>propostas e emendas de maneira mais eficiente e precisa</w:t>
      </w:r>
      <w:r>
        <w:rPr>
          <w:rFonts w:ascii="Arial" w:eastAsia="Times New Roman" w:hAnsi="Arial" w:cs="Arial"/>
          <w:lang w:eastAsia="pt-BR"/>
        </w:rPr>
        <w:t>, além de proporcionar a intenção de voto de cada parlamentar diretamente na plataforma digital</w:t>
      </w:r>
      <w:r w:rsidR="005D4A44">
        <w:rPr>
          <w:rFonts w:ascii="Arial" w:eastAsia="Times New Roman" w:hAnsi="Arial" w:cs="Arial"/>
          <w:lang w:eastAsia="pt-BR"/>
        </w:rPr>
        <w:t xml:space="preserve"> durante as sessões</w:t>
      </w:r>
    </w:p>
    <w:p w14:paraId="37F94070" w14:textId="77777777" w:rsidR="001D183F" w:rsidRPr="001D183F" w:rsidRDefault="001D183F" w:rsidP="001D183F">
      <w:pPr>
        <w:spacing w:after="0" w:line="360" w:lineRule="auto"/>
        <w:jc w:val="both"/>
        <w:rPr>
          <w:rFonts w:ascii="Arial" w:eastAsia="Times New Roman" w:hAnsi="Arial" w:cs="Arial"/>
          <w:lang w:eastAsia="pt-BR"/>
        </w:rPr>
      </w:pPr>
    </w:p>
    <w:p w14:paraId="7029E213" w14:textId="77777777" w:rsidR="00C0502D" w:rsidRDefault="001D183F" w:rsidP="00546CA7">
      <w:pPr>
        <w:spacing w:after="0" w:line="360" w:lineRule="auto"/>
        <w:jc w:val="both"/>
        <w:rPr>
          <w:rFonts w:ascii="Arial" w:eastAsia="Times New Roman" w:hAnsi="Arial" w:cs="Arial"/>
          <w:lang w:eastAsia="pt-BR"/>
        </w:rPr>
      </w:pPr>
      <w:r w:rsidRPr="001D183F">
        <w:rPr>
          <w:rFonts w:ascii="Arial" w:eastAsia="Times New Roman" w:hAnsi="Arial" w:cs="Arial"/>
          <w:lang w:eastAsia="pt-BR"/>
        </w:rPr>
        <w:t>Diante do exposto, a aquisição de tablets para uso dos vereadores nas sessões é essencial para garantir um ambiente legislativo mais produtivo, moderno, sustentável e transparente. Acreditamos que tal investimento é fundamental para o aprimoramento do nosso trabalho em prol da comunidade de Coronel Domingos Soares.</w:t>
      </w:r>
    </w:p>
    <w:p w14:paraId="11D2E77E" w14:textId="77777777" w:rsidR="00E83974" w:rsidRDefault="00E83974" w:rsidP="00546CA7">
      <w:pPr>
        <w:spacing w:after="0" w:line="360" w:lineRule="auto"/>
        <w:jc w:val="both"/>
        <w:rPr>
          <w:rFonts w:ascii="Arial" w:eastAsia="Times New Roman" w:hAnsi="Arial" w:cs="Arial"/>
          <w:b/>
          <w:lang w:eastAsia="pt-BR"/>
        </w:rPr>
      </w:pPr>
    </w:p>
    <w:p w14:paraId="63079886" w14:textId="77777777" w:rsidR="00F62747" w:rsidRPr="00546CA7" w:rsidRDefault="00F62747" w:rsidP="00546CA7">
      <w:pPr>
        <w:spacing w:after="0" w:line="360" w:lineRule="auto"/>
        <w:jc w:val="both"/>
        <w:rPr>
          <w:rFonts w:ascii="Arial" w:hAnsi="Arial" w:cs="Arial"/>
        </w:rPr>
      </w:pPr>
      <w:r w:rsidRPr="00ED6A46">
        <w:rPr>
          <w:rFonts w:ascii="Arial" w:eastAsia="Times New Roman" w:hAnsi="Arial" w:cs="Arial"/>
          <w:b/>
          <w:lang w:eastAsia="pt-BR"/>
        </w:rPr>
        <w:t>3-</w:t>
      </w:r>
      <w:r w:rsidRPr="00ED6A46">
        <w:rPr>
          <w:rFonts w:ascii="Arial" w:hAnsi="Arial" w:cs="Arial"/>
          <w:b/>
        </w:rPr>
        <w:t xml:space="preserve"> DA PARTICIPAÇÃO</w:t>
      </w:r>
      <w:r w:rsidRPr="00546CA7">
        <w:rPr>
          <w:rFonts w:ascii="Arial" w:hAnsi="Arial" w:cs="Arial"/>
        </w:rPr>
        <w:t>:</w:t>
      </w:r>
    </w:p>
    <w:p w14:paraId="35733F05" w14:textId="77777777" w:rsidR="00F62747" w:rsidRPr="00546CA7" w:rsidRDefault="00F62747" w:rsidP="00546CA7">
      <w:pPr>
        <w:spacing w:after="0" w:line="360" w:lineRule="auto"/>
        <w:jc w:val="both"/>
        <w:rPr>
          <w:rFonts w:ascii="Arial" w:hAnsi="Arial" w:cs="Arial"/>
        </w:rPr>
      </w:pPr>
      <w:r w:rsidRPr="00546CA7">
        <w:rPr>
          <w:rFonts w:ascii="Arial" w:hAnsi="Arial" w:cs="Arial"/>
        </w:rPr>
        <w:t xml:space="preserve">3.1. Poderão participar do certame todos os interessados do ramo de atividade pertinente ao objeto desta licitação que preencherem as condições de credenciamento constantes neste </w:t>
      </w:r>
      <w:r w:rsidR="00546CA7" w:rsidRPr="00546CA7">
        <w:rPr>
          <w:rFonts w:ascii="Arial" w:hAnsi="Arial" w:cs="Arial"/>
        </w:rPr>
        <w:t>termo</w:t>
      </w:r>
      <w:r w:rsidRPr="00546CA7">
        <w:rPr>
          <w:rFonts w:ascii="Arial" w:hAnsi="Arial" w:cs="Arial"/>
        </w:rPr>
        <w:t>.</w:t>
      </w:r>
    </w:p>
    <w:p w14:paraId="214583B3" w14:textId="77777777" w:rsidR="00F62747" w:rsidRPr="00546CA7" w:rsidRDefault="00F62747" w:rsidP="00546CA7">
      <w:pPr>
        <w:spacing w:after="0" w:line="360" w:lineRule="auto"/>
        <w:jc w:val="both"/>
        <w:rPr>
          <w:rFonts w:ascii="Arial" w:hAnsi="Arial" w:cs="Arial"/>
        </w:rPr>
      </w:pPr>
      <w:r w:rsidRPr="00546CA7">
        <w:rPr>
          <w:rFonts w:ascii="Arial" w:hAnsi="Arial" w:cs="Arial"/>
        </w:rPr>
        <w:t>3.2. A participação no presente certame implica aceitação de todas as condições</w:t>
      </w:r>
      <w:r w:rsidR="00546CA7" w:rsidRPr="00546CA7">
        <w:rPr>
          <w:rFonts w:ascii="Arial" w:hAnsi="Arial" w:cs="Arial"/>
        </w:rPr>
        <w:t xml:space="preserve"> estabelecidas no </w:t>
      </w:r>
      <w:r w:rsidRPr="00546CA7">
        <w:rPr>
          <w:rFonts w:ascii="Arial" w:hAnsi="Arial" w:cs="Arial"/>
        </w:rPr>
        <w:t>instrumento convocatório.</w:t>
      </w:r>
    </w:p>
    <w:p w14:paraId="02DA3E8D" w14:textId="77777777" w:rsidR="00546CA7" w:rsidRPr="00546CA7" w:rsidRDefault="00F62747" w:rsidP="00546CA7">
      <w:pPr>
        <w:spacing w:after="0" w:line="360" w:lineRule="auto"/>
        <w:jc w:val="both"/>
        <w:rPr>
          <w:rFonts w:ascii="Arial" w:hAnsi="Arial" w:cs="Arial"/>
        </w:rPr>
      </w:pPr>
      <w:r w:rsidRPr="00546CA7">
        <w:rPr>
          <w:rFonts w:ascii="Arial" w:hAnsi="Arial" w:cs="Arial"/>
        </w:rPr>
        <w:t xml:space="preserve">3.3. Não será aceita a participação </w:t>
      </w:r>
      <w:r w:rsidR="00546CA7" w:rsidRPr="00546CA7">
        <w:rPr>
          <w:rFonts w:ascii="Arial" w:hAnsi="Arial" w:cs="Arial"/>
        </w:rPr>
        <w:t>na Dispensa</w:t>
      </w:r>
      <w:r w:rsidRPr="00546CA7">
        <w:rPr>
          <w:rFonts w:ascii="Arial" w:hAnsi="Arial" w:cs="Arial"/>
        </w:rPr>
        <w:t xml:space="preserve"> do interessado que:</w:t>
      </w:r>
    </w:p>
    <w:p w14:paraId="099E5682" w14:textId="77777777" w:rsidR="00546CA7" w:rsidRPr="00546CA7" w:rsidRDefault="00F62747" w:rsidP="00546CA7">
      <w:pPr>
        <w:spacing w:after="0" w:line="360" w:lineRule="auto"/>
        <w:jc w:val="both"/>
        <w:rPr>
          <w:rFonts w:ascii="Arial" w:hAnsi="Arial" w:cs="Arial"/>
        </w:rPr>
      </w:pPr>
      <w:r w:rsidRPr="00546CA7">
        <w:rPr>
          <w:rFonts w:ascii="Arial" w:hAnsi="Arial" w:cs="Arial"/>
        </w:rPr>
        <w:t>a) for declarado inidôneo por ato do Poder Público;</w:t>
      </w:r>
    </w:p>
    <w:p w14:paraId="1A695DF2" w14:textId="4C89DC0B" w:rsidR="00546CA7" w:rsidRPr="00546CA7" w:rsidRDefault="00F62747" w:rsidP="00546CA7">
      <w:pPr>
        <w:spacing w:after="0" w:line="360" w:lineRule="auto"/>
        <w:jc w:val="both"/>
        <w:rPr>
          <w:rFonts w:ascii="Arial" w:hAnsi="Arial" w:cs="Arial"/>
        </w:rPr>
      </w:pPr>
      <w:r w:rsidRPr="00546CA7">
        <w:rPr>
          <w:rFonts w:ascii="Arial" w:hAnsi="Arial" w:cs="Arial"/>
        </w:rPr>
        <w:t xml:space="preserve">b) estiver impedido de transacionar com a Administração Pública e quaisquer de </w:t>
      </w:r>
      <w:r w:rsidR="00C87FF1" w:rsidRPr="00546CA7">
        <w:rPr>
          <w:rFonts w:ascii="Arial" w:hAnsi="Arial" w:cs="Arial"/>
        </w:rPr>
        <w:t>seus órgãos</w:t>
      </w:r>
      <w:r w:rsidRPr="00546CA7">
        <w:rPr>
          <w:rFonts w:ascii="Arial" w:hAnsi="Arial" w:cs="Arial"/>
        </w:rPr>
        <w:t xml:space="preserve"> descentralizados;</w:t>
      </w:r>
    </w:p>
    <w:p w14:paraId="5745D788" w14:textId="77777777" w:rsidR="00546CA7" w:rsidRPr="00546CA7" w:rsidRDefault="00F62747" w:rsidP="00546CA7">
      <w:pPr>
        <w:spacing w:after="0" w:line="360" w:lineRule="auto"/>
        <w:jc w:val="both"/>
        <w:rPr>
          <w:rFonts w:ascii="Arial" w:hAnsi="Arial" w:cs="Arial"/>
        </w:rPr>
      </w:pPr>
      <w:r w:rsidRPr="00546CA7">
        <w:rPr>
          <w:rFonts w:ascii="Arial" w:hAnsi="Arial" w:cs="Arial"/>
        </w:rPr>
        <w:t xml:space="preserve">c) estiver impedido de licitar ou contratar com a Câmara Municipal de </w:t>
      </w:r>
      <w:r w:rsidR="00546CA7" w:rsidRPr="00546CA7">
        <w:rPr>
          <w:rFonts w:ascii="Arial" w:hAnsi="Arial" w:cs="Arial"/>
        </w:rPr>
        <w:t>Coronel Domingos Soare</w:t>
      </w:r>
      <w:r w:rsidRPr="00546CA7">
        <w:rPr>
          <w:rFonts w:ascii="Arial" w:hAnsi="Arial" w:cs="Arial"/>
        </w:rPr>
        <w:t>s;</w:t>
      </w:r>
    </w:p>
    <w:p w14:paraId="2D6A6A11" w14:textId="15D7FA95" w:rsidR="00546CA7" w:rsidRPr="00546CA7" w:rsidRDefault="00F62747" w:rsidP="00546CA7">
      <w:pPr>
        <w:spacing w:after="0" w:line="360" w:lineRule="auto"/>
        <w:jc w:val="both"/>
        <w:rPr>
          <w:rFonts w:ascii="Arial" w:hAnsi="Arial" w:cs="Arial"/>
        </w:rPr>
      </w:pPr>
      <w:r w:rsidRPr="00546CA7">
        <w:rPr>
          <w:rFonts w:ascii="Arial" w:hAnsi="Arial" w:cs="Arial"/>
        </w:rPr>
        <w:t xml:space="preserve">d) tiver procedido de forma inconveniente em atos perante a Câmara Municipal </w:t>
      </w:r>
      <w:r w:rsidR="00C87FF1" w:rsidRPr="00546CA7">
        <w:rPr>
          <w:rFonts w:ascii="Arial" w:hAnsi="Arial" w:cs="Arial"/>
        </w:rPr>
        <w:t>de Coronel</w:t>
      </w:r>
      <w:r w:rsidR="00546CA7" w:rsidRPr="00546CA7">
        <w:rPr>
          <w:rFonts w:ascii="Arial" w:hAnsi="Arial" w:cs="Arial"/>
        </w:rPr>
        <w:t xml:space="preserve"> Domingos Soares</w:t>
      </w:r>
      <w:r w:rsidRPr="00546CA7">
        <w:rPr>
          <w:rFonts w:ascii="Arial" w:hAnsi="Arial" w:cs="Arial"/>
        </w:rPr>
        <w:t>, apurados os fatos em processo regular;</w:t>
      </w:r>
    </w:p>
    <w:p w14:paraId="6673CE50" w14:textId="77777777" w:rsidR="00546CA7" w:rsidRPr="00546CA7" w:rsidRDefault="00F62747" w:rsidP="00546CA7">
      <w:pPr>
        <w:spacing w:after="0" w:line="360" w:lineRule="auto"/>
        <w:jc w:val="both"/>
        <w:rPr>
          <w:rFonts w:ascii="Arial" w:hAnsi="Arial" w:cs="Arial"/>
        </w:rPr>
      </w:pPr>
      <w:r w:rsidRPr="00546CA7">
        <w:rPr>
          <w:rFonts w:ascii="Arial" w:hAnsi="Arial" w:cs="Arial"/>
        </w:rPr>
        <w:t>e) estiver sob falência, concordata, concurso de credores, dissolução e/ou liquidação;</w:t>
      </w:r>
    </w:p>
    <w:p w14:paraId="03BEBF7D" w14:textId="23DC26D1" w:rsidR="00546CA7" w:rsidRPr="00546CA7" w:rsidRDefault="00F62747" w:rsidP="00546CA7">
      <w:pPr>
        <w:spacing w:after="0" w:line="360" w:lineRule="auto"/>
        <w:jc w:val="both"/>
        <w:rPr>
          <w:rFonts w:ascii="Arial" w:hAnsi="Arial" w:cs="Arial"/>
        </w:rPr>
      </w:pPr>
      <w:r w:rsidRPr="00546CA7">
        <w:rPr>
          <w:rFonts w:ascii="Arial" w:hAnsi="Arial" w:cs="Arial"/>
        </w:rPr>
        <w:t xml:space="preserve">f) apresenta-se em consórcio de empresas, qualquer que seja sua forma </w:t>
      </w:r>
      <w:r w:rsidR="00C87FF1" w:rsidRPr="00546CA7">
        <w:rPr>
          <w:rFonts w:ascii="Arial" w:hAnsi="Arial" w:cs="Arial"/>
        </w:rPr>
        <w:t>de constituição</w:t>
      </w:r>
      <w:r w:rsidRPr="00546CA7">
        <w:rPr>
          <w:rFonts w:ascii="Arial" w:hAnsi="Arial" w:cs="Arial"/>
        </w:rPr>
        <w:t>; e</w:t>
      </w:r>
    </w:p>
    <w:p w14:paraId="47C4CB84" w14:textId="77777777" w:rsidR="00275F8B" w:rsidRPr="00546CA7" w:rsidRDefault="00F62747" w:rsidP="00546CA7">
      <w:pPr>
        <w:spacing w:after="0" w:line="360" w:lineRule="auto"/>
        <w:jc w:val="both"/>
        <w:rPr>
          <w:rFonts w:ascii="Arial" w:hAnsi="Arial" w:cs="Arial"/>
        </w:rPr>
      </w:pPr>
      <w:r w:rsidRPr="00546CA7">
        <w:rPr>
          <w:rFonts w:ascii="Arial" w:hAnsi="Arial" w:cs="Arial"/>
        </w:rPr>
        <w:t>g) que integrar como sócio administrador ou administrador de empresa, sendo servidor</w:t>
      </w:r>
      <w:r w:rsidRPr="00546CA7">
        <w:rPr>
          <w:rFonts w:ascii="Arial" w:hAnsi="Arial" w:cs="Arial"/>
        </w:rPr>
        <w:br/>
        <w:t>público.</w:t>
      </w:r>
    </w:p>
    <w:p w14:paraId="63C06E21" w14:textId="77777777" w:rsidR="00546CA7" w:rsidRPr="00546CA7" w:rsidRDefault="004E6D80" w:rsidP="00546CA7">
      <w:pPr>
        <w:spacing w:after="0" w:line="360" w:lineRule="auto"/>
        <w:jc w:val="both"/>
        <w:rPr>
          <w:rFonts w:ascii="Arial" w:hAnsi="Arial" w:cs="Arial"/>
        </w:rPr>
      </w:pPr>
      <w:r w:rsidRPr="00546CA7">
        <w:rPr>
          <w:rFonts w:ascii="Arial" w:hAnsi="Arial" w:cs="Arial"/>
        </w:rPr>
        <w:t>h) apresentar</w:t>
      </w:r>
      <w:r w:rsidR="00546CA7" w:rsidRPr="00546CA7">
        <w:rPr>
          <w:rFonts w:ascii="Arial" w:hAnsi="Arial" w:cs="Arial"/>
        </w:rPr>
        <w:t xml:space="preserve"> CNAE diferente do Objeto.</w:t>
      </w:r>
    </w:p>
    <w:p w14:paraId="684DC665" w14:textId="77777777" w:rsidR="00E83974" w:rsidRDefault="00E83974" w:rsidP="00546CA7">
      <w:pPr>
        <w:spacing w:after="0" w:line="360" w:lineRule="auto"/>
        <w:jc w:val="both"/>
        <w:rPr>
          <w:rFonts w:ascii="Arial" w:eastAsia="Times New Roman" w:hAnsi="Arial" w:cs="Arial"/>
          <w:b/>
          <w:lang w:eastAsia="pt-BR"/>
        </w:rPr>
      </w:pPr>
    </w:p>
    <w:p w14:paraId="0AC10BCD" w14:textId="77777777" w:rsidR="00275F8B" w:rsidRPr="00546CA7" w:rsidRDefault="00546CA7" w:rsidP="00546CA7">
      <w:pPr>
        <w:spacing w:after="0" w:line="360" w:lineRule="auto"/>
        <w:jc w:val="both"/>
        <w:rPr>
          <w:rFonts w:ascii="Arial" w:eastAsia="Times New Roman" w:hAnsi="Arial" w:cs="Arial"/>
          <w:b/>
          <w:lang w:eastAsia="pt-BR"/>
        </w:rPr>
      </w:pPr>
      <w:r w:rsidRPr="00546CA7">
        <w:rPr>
          <w:rFonts w:ascii="Arial" w:eastAsia="Times New Roman" w:hAnsi="Arial" w:cs="Arial"/>
          <w:b/>
          <w:lang w:eastAsia="pt-BR"/>
        </w:rPr>
        <w:t>4</w:t>
      </w:r>
      <w:r w:rsidR="007C4E94" w:rsidRPr="00546CA7">
        <w:rPr>
          <w:rFonts w:ascii="Arial" w:eastAsia="Times New Roman" w:hAnsi="Arial" w:cs="Arial"/>
          <w:b/>
          <w:lang w:eastAsia="pt-BR"/>
        </w:rPr>
        <w:t>-</w:t>
      </w:r>
      <w:r w:rsidR="00275F8B" w:rsidRPr="00546CA7">
        <w:rPr>
          <w:rFonts w:ascii="Arial" w:eastAsia="Times New Roman" w:hAnsi="Arial" w:cs="Arial"/>
          <w:b/>
          <w:lang w:eastAsia="pt-BR"/>
        </w:rPr>
        <w:t xml:space="preserve"> JULGAMENTO</w:t>
      </w:r>
    </w:p>
    <w:p w14:paraId="2AEE7BA9" w14:textId="77777777" w:rsidR="00275F8B" w:rsidRPr="00546CA7" w:rsidRDefault="00275F8B" w:rsidP="00546CA7">
      <w:pPr>
        <w:spacing w:after="0" w:line="360" w:lineRule="auto"/>
        <w:jc w:val="both"/>
        <w:rPr>
          <w:rFonts w:ascii="Arial" w:eastAsia="Times New Roman" w:hAnsi="Arial" w:cs="Arial"/>
          <w:color w:val="FF0000"/>
          <w:lang w:eastAsia="pt-BR"/>
        </w:rPr>
      </w:pPr>
      <w:r w:rsidRPr="00546CA7">
        <w:rPr>
          <w:rFonts w:ascii="Arial" w:eastAsia="Times New Roman" w:hAnsi="Arial" w:cs="Arial"/>
          <w:lang w:eastAsia="pt-BR"/>
        </w:rPr>
        <w:t xml:space="preserve">a) O critério de </w:t>
      </w:r>
      <w:r w:rsidR="004E6D80" w:rsidRPr="00546CA7">
        <w:rPr>
          <w:rFonts w:ascii="Arial" w:eastAsia="Times New Roman" w:hAnsi="Arial" w:cs="Arial"/>
          <w:lang w:eastAsia="pt-BR"/>
        </w:rPr>
        <w:t>julgamento da</w:t>
      </w:r>
      <w:r w:rsidRPr="00546CA7">
        <w:rPr>
          <w:rFonts w:ascii="Arial" w:eastAsia="Times New Roman" w:hAnsi="Arial" w:cs="Arial"/>
          <w:lang w:eastAsia="pt-BR"/>
        </w:rPr>
        <w:t xml:space="preserve"> proposta será de </w:t>
      </w:r>
      <w:r w:rsidRPr="00546CA7">
        <w:rPr>
          <w:rFonts w:ascii="Arial" w:eastAsia="Times New Roman" w:hAnsi="Arial" w:cs="Arial"/>
          <w:b/>
          <w:lang w:eastAsia="pt-BR"/>
        </w:rPr>
        <w:t>MENOR PREÇO.</w:t>
      </w:r>
    </w:p>
    <w:p w14:paraId="1A0AC11D"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b) No valor orçado deverá estar incluso todo e qualquer tipo de imposto, taxas, frete, entregas ou outros encargos sociais e trabalhistas que possam incidir sobre o objeto.</w:t>
      </w:r>
    </w:p>
    <w:p w14:paraId="299F2A49" w14:textId="77777777" w:rsidR="005D4A44"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c) A proposta deverá ser apresentada preferencialmente em papel timbrado (da empresa), datada e assinada, onde deverá constar o número do CNPJ, e de modo legível, valor cotado e</w:t>
      </w:r>
      <w:r w:rsidR="00F62747" w:rsidRPr="00546CA7">
        <w:rPr>
          <w:rFonts w:ascii="Arial" w:eastAsia="Times New Roman" w:hAnsi="Arial" w:cs="Arial"/>
          <w:lang w:eastAsia="pt-BR"/>
        </w:rPr>
        <w:t xml:space="preserve">m reais dos respectivos itens. </w:t>
      </w:r>
      <w:r w:rsidRPr="00546CA7">
        <w:rPr>
          <w:rFonts w:ascii="Arial" w:eastAsia="Times New Roman" w:hAnsi="Arial" w:cs="Arial"/>
          <w:lang w:eastAsia="pt-BR"/>
        </w:rPr>
        <w:t>Poderá ser entregue por e-mail ou em mãos para Comissão Permanente de Licitações da Câmara Municipal.</w:t>
      </w:r>
    </w:p>
    <w:p w14:paraId="5A260790" w14:textId="77777777" w:rsidR="00E83974" w:rsidRDefault="00E83974" w:rsidP="00C50EAA">
      <w:pPr>
        <w:spacing w:after="0" w:line="360" w:lineRule="auto"/>
        <w:jc w:val="both"/>
        <w:rPr>
          <w:rFonts w:ascii="Arial" w:eastAsia="Times New Roman" w:hAnsi="Arial" w:cs="Arial"/>
          <w:b/>
          <w:lang w:eastAsia="pt-BR"/>
        </w:rPr>
      </w:pPr>
    </w:p>
    <w:p w14:paraId="7FFCFF5E" w14:textId="77777777" w:rsidR="00C50EAA" w:rsidRPr="00546CA7" w:rsidRDefault="00C50EAA" w:rsidP="00C50EAA">
      <w:pPr>
        <w:spacing w:after="0" w:line="360" w:lineRule="auto"/>
        <w:jc w:val="both"/>
        <w:rPr>
          <w:rFonts w:ascii="Arial" w:eastAsia="Times New Roman" w:hAnsi="Arial" w:cs="Arial"/>
          <w:b/>
          <w:lang w:eastAsia="pt-BR"/>
        </w:rPr>
      </w:pPr>
      <w:r w:rsidRPr="00546CA7">
        <w:rPr>
          <w:rFonts w:ascii="Arial" w:eastAsia="Times New Roman" w:hAnsi="Arial" w:cs="Arial"/>
          <w:b/>
          <w:lang w:eastAsia="pt-BR"/>
        </w:rPr>
        <w:t>5- VALOR ESTIMADO</w:t>
      </w:r>
      <w:r>
        <w:rPr>
          <w:rFonts w:ascii="Arial" w:eastAsia="Times New Roman" w:hAnsi="Arial" w:cs="Arial"/>
          <w:b/>
          <w:lang w:eastAsia="pt-BR"/>
        </w:rPr>
        <w:t>/DATA LIMITEDA ENTREGA DAS PROPOSTAS</w:t>
      </w:r>
    </w:p>
    <w:p w14:paraId="27DDB41C" w14:textId="77777777" w:rsidR="00104925" w:rsidRPr="00104925" w:rsidRDefault="00C50EAA" w:rsidP="00AC3C19">
      <w:pPr>
        <w:pStyle w:val="PargrafodaLista"/>
        <w:numPr>
          <w:ilvl w:val="0"/>
          <w:numId w:val="1"/>
        </w:numPr>
        <w:spacing w:after="0" w:line="360" w:lineRule="auto"/>
        <w:ind w:left="284" w:hanging="284"/>
        <w:jc w:val="both"/>
        <w:rPr>
          <w:rFonts w:ascii="Arial" w:eastAsia="Times New Roman" w:hAnsi="Arial" w:cs="Arial"/>
          <w:color w:val="FF0000"/>
          <w:lang w:eastAsia="pt-BR"/>
        </w:rPr>
      </w:pPr>
      <w:r w:rsidRPr="00787E34">
        <w:rPr>
          <w:rFonts w:ascii="Arial" w:eastAsia="Times New Roman" w:hAnsi="Arial" w:cs="Arial"/>
          <w:lang w:eastAsia="pt-BR"/>
        </w:rPr>
        <w:lastRenderedPageBreak/>
        <w:t xml:space="preserve">O Valor estimado da contratação para aquisição dos objetos, </w:t>
      </w:r>
      <w:r w:rsidR="00104925">
        <w:rPr>
          <w:rFonts w:ascii="Arial" w:eastAsia="Times New Roman" w:hAnsi="Arial" w:cs="Arial"/>
          <w:lang w:eastAsia="pt-BR"/>
        </w:rPr>
        <w:t>esta baseado em:</w:t>
      </w:r>
    </w:p>
    <w:p w14:paraId="7F534C7E" w14:textId="77777777" w:rsidR="00AC3C19" w:rsidRDefault="00104925" w:rsidP="00104925">
      <w:pPr>
        <w:pStyle w:val="PargrafodaLista"/>
        <w:spacing w:after="0" w:line="360" w:lineRule="auto"/>
        <w:ind w:left="284"/>
        <w:jc w:val="both"/>
        <w:rPr>
          <w:rFonts w:ascii="Arial" w:eastAsia="Times New Roman" w:hAnsi="Arial" w:cs="Arial"/>
          <w:color w:val="FF0000"/>
          <w:lang w:eastAsia="pt-BR"/>
        </w:rPr>
      </w:pPr>
      <w:r>
        <w:rPr>
          <w:rFonts w:ascii="Arial" w:eastAsia="Times New Roman" w:hAnsi="Arial" w:cs="Arial"/>
          <w:noProof/>
          <w:lang w:eastAsia="pt-BR"/>
        </w:rPr>
        <w:drawing>
          <wp:inline distT="0" distB="0" distL="0" distR="0" wp14:anchorId="53F5C628" wp14:editId="16BFCE9D">
            <wp:extent cx="5493032" cy="1390721"/>
            <wp:effectExtent l="19050" t="0" r="0" b="0"/>
            <wp:docPr id="1" name="Imagem 0" descr="Captura de tela 2023-10-09 113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23-10-09 113042.png"/>
                    <pic:cNvPicPr/>
                  </pic:nvPicPr>
                  <pic:blipFill>
                    <a:blip r:embed="rId7"/>
                    <a:stretch>
                      <a:fillRect/>
                    </a:stretch>
                  </pic:blipFill>
                  <pic:spPr>
                    <a:xfrm>
                      <a:off x="0" y="0"/>
                      <a:ext cx="5493032" cy="1390721"/>
                    </a:xfrm>
                    <a:prstGeom prst="rect">
                      <a:avLst/>
                    </a:prstGeom>
                  </pic:spPr>
                </pic:pic>
              </a:graphicData>
            </a:graphic>
          </wp:inline>
        </w:drawing>
      </w:r>
      <w:r w:rsidR="00C50EAA" w:rsidRPr="00787E34">
        <w:rPr>
          <w:rFonts w:ascii="Arial" w:eastAsia="Times New Roman" w:hAnsi="Arial" w:cs="Arial"/>
          <w:lang w:eastAsia="pt-BR"/>
        </w:rPr>
        <w:t>.</w:t>
      </w:r>
    </w:p>
    <w:p w14:paraId="39AA7210" w14:textId="215336CB" w:rsidR="00C50EAA" w:rsidRPr="00AC3C19" w:rsidRDefault="00C50EAA" w:rsidP="00AC3C19">
      <w:pPr>
        <w:pStyle w:val="PargrafodaLista"/>
        <w:numPr>
          <w:ilvl w:val="0"/>
          <w:numId w:val="1"/>
        </w:numPr>
        <w:spacing w:after="0" w:line="360" w:lineRule="auto"/>
        <w:ind w:left="284" w:hanging="284"/>
        <w:jc w:val="both"/>
        <w:rPr>
          <w:rFonts w:ascii="Arial" w:eastAsia="Times New Roman" w:hAnsi="Arial" w:cs="Arial"/>
          <w:color w:val="FF0000"/>
          <w:lang w:eastAsia="pt-BR"/>
        </w:rPr>
      </w:pPr>
      <w:r w:rsidRPr="00AC3C19">
        <w:rPr>
          <w:rFonts w:ascii="Arial" w:eastAsia="Times New Roman" w:hAnsi="Arial" w:cs="Arial"/>
          <w:lang w:eastAsia="pt-BR"/>
        </w:rPr>
        <w:t xml:space="preserve">Data limite de entrega de propostas </w:t>
      </w:r>
      <w:r w:rsidR="006B38E6" w:rsidRPr="00837691">
        <w:rPr>
          <w:rFonts w:ascii="Arial" w:eastAsia="Times New Roman" w:hAnsi="Arial" w:cs="Arial"/>
          <w:lang w:eastAsia="pt-BR"/>
        </w:rPr>
        <w:t>1</w:t>
      </w:r>
      <w:r w:rsidR="008179FA">
        <w:rPr>
          <w:rFonts w:ascii="Arial" w:eastAsia="Times New Roman" w:hAnsi="Arial" w:cs="Arial"/>
          <w:lang w:eastAsia="pt-BR"/>
        </w:rPr>
        <w:t>6</w:t>
      </w:r>
      <w:r w:rsidRPr="00837691">
        <w:rPr>
          <w:rFonts w:ascii="Arial" w:eastAsia="Times New Roman" w:hAnsi="Arial" w:cs="Arial"/>
          <w:lang w:eastAsia="pt-BR"/>
        </w:rPr>
        <w:t>/</w:t>
      </w:r>
      <w:r w:rsidR="006B38E6" w:rsidRPr="00837691">
        <w:rPr>
          <w:rFonts w:ascii="Arial" w:eastAsia="Times New Roman" w:hAnsi="Arial" w:cs="Arial"/>
          <w:lang w:eastAsia="pt-BR"/>
        </w:rPr>
        <w:t>10</w:t>
      </w:r>
      <w:r w:rsidRPr="00837691">
        <w:rPr>
          <w:rFonts w:ascii="Arial" w:eastAsia="Times New Roman" w:hAnsi="Arial" w:cs="Arial"/>
          <w:lang w:eastAsia="pt-BR"/>
        </w:rPr>
        <w:t>/2023 até as 1</w:t>
      </w:r>
      <w:r w:rsidR="00A53797" w:rsidRPr="00837691">
        <w:rPr>
          <w:rFonts w:ascii="Arial" w:eastAsia="Times New Roman" w:hAnsi="Arial" w:cs="Arial"/>
          <w:lang w:eastAsia="pt-BR"/>
        </w:rPr>
        <w:t>3</w:t>
      </w:r>
      <w:r w:rsidRPr="00837691">
        <w:rPr>
          <w:rFonts w:ascii="Arial" w:eastAsia="Times New Roman" w:hAnsi="Arial" w:cs="Arial"/>
          <w:lang w:eastAsia="pt-BR"/>
        </w:rPr>
        <w:t>h</w:t>
      </w:r>
      <w:r w:rsidR="00F964FE" w:rsidRPr="00837691">
        <w:rPr>
          <w:rFonts w:ascii="Arial" w:eastAsia="Times New Roman" w:hAnsi="Arial" w:cs="Arial"/>
          <w:lang w:eastAsia="pt-BR"/>
        </w:rPr>
        <w:t>3</w:t>
      </w:r>
      <w:r w:rsidRPr="00837691">
        <w:rPr>
          <w:rFonts w:ascii="Arial" w:eastAsia="Times New Roman" w:hAnsi="Arial" w:cs="Arial"/>
          <w:lang w:eastAsia="pt-BR"/>
        </w:rPr>
        <w:t>0min</w:t>
      </w:r>
      <w:r w:rsidRPr="00AC3C19">
        <w:rPr>
          <w:rFonts w:ascii="Arial" w:eastAsia="Times New Roman" w:hAnsi="Arial" w:cs="Arial"/>
          <w:lang w:eastAsia="pt-BR"/>
        </w:rPr>
        <w:t xml:space="preserve">, na secretaria da Câmara. Rua </w:t>
      </w:r>
      <w:r w:rsidRPr="00AC3C19">
        <w:rPr>
          <w:rFonts w:ascii="Arial" w:eastAsia="Times New Roman" w:hAnsi="Arial" w:cs="Arial"/>
          <w:sz w:val="24"/>
          <w:szCs w:val="24"/>
          <w:lang w:eastAsia="pt-BR"/>
        </w:rPr>
        <w:t xml:space="preserve">Afonso de Almeida Rocha, 2075, centro, na cidade de Coronel Domingos Soares, ou no e-mail </w:t>
      </w:r>
      <w:hyperlink r:id="rId8" w:history="1">
        <w:r w:rsidRPr="00AC3C19">
          <w:rPr>
            <w:rStyle w:val="Hyperlink"/>
            <w:rFonts w:ascii="Arial" w:eastAsia="Times New Roman" w:hAnsi="Arial" w:cs="Arial"/>
            <w:sz w:val="24"/>
            <w:szCs w:val="24"/>
            <w:lang w:eastAsia="pt-BR"/>
          </w:rPr>
          <w:t>camaracds@gmail.com</w:t>
        </w:r>
      </w:hyperlink>
      <w:r w:rsidRPr="00AC3C19">
        <w:rPr>
          <w:rFonts w:ascii="Arial" w:eastAsia="Times New Roman" w:hAnsi="Arial" w:cs="Arial"/>
          <w:sz w:val="24"/>
          <w:szCs w:val="24"/>
          <w:lang w:eastAsia="pt-BR"/>
        </w:rPr>
        <w:t>.</w:t>
      </w:r>
    </w:p>
    <w:p w14:paraId="5AE6A60E" w14:textId="47D4341B" w:rsidR="00C50EAA" w:rsidRPr="007313ED" w:rsidRDefault="00C50EAA" w:rsidP="00ED6A46">
      <w:pPr>
        <w:pStyle w:val="PargrafodaLista"/>
        <w:numPr>
          <w:ilvl w:val="0"/>
          <w:numId w:val="1"/>
        </w:numPr>
        <w:spacing w:after="0" w:line="360" w:lineRule="auto"/>
        <w:ind w:left="284" w:hanging="284"/>
        <w:jc w:val="both"/>
        <w:rPr>
          <w:rFonts w:ascii="Arial" w:eastAsia="Times New Roman" w:hAnsi="Arial" w:cs="Arial"/>
          <w:color w:val="FF0000"/>
          <w:lang w:eastAsia="pt-BR"/>
        </w:rPr>
      </w:pPr>
      <w:r>
        <w:rPr>
          <w:rFonts w:ascii="Arial" w:eastAsia="Times New Roman" w:hAnsi="Arial" w:cs="Arial"/>
          <w:lang w:eastAsia="pt-BR"/>
        </w:rPr>
        <w:t xml:space="preserve">Abertura das propostas será realizada as </w:t>
      </w:r>
      <w:r w:rsidR="00A53797" w:rsidRPr="00837691">
        <w:rPr>
          <w:rFonts w:ascii="Arial" w:eastAsia="Times New Roman" w:hAnsi="Arial" w:cs="Arial"/>
          <w:lang w:eastAsia="pt-BR"/>
        </w:rPr>
        <w:t>14</w:t>
      </w:r>
      <w:r w:rsidRPr="00837691">
        <w:rPr>
          <w:rFonts w:ascii="Arial" w:eastAsia="Times New Roman" w:hAnsi="Arial" w:cs="Arial"/>
          <w:lang w:eastAsia="pt-BR"/>
        </w:rPr>
        <w:t>h</w:t>
      </w:r>
      <w:r w:rsidR="00807B56" w:rsidRPr="00837691">
        <w:rPr>
          <w:rFonts w:ascii="Arial" w:eastAsia="Times New Roman" w:hAnsi="Arial" w:cs="Arial"/>
          <w:lang w:eastAsia="pt-BR"/>
        </w:rPr>
        <w:t>3</w:t>
      </w:r>
      <w:r w:rsidRPr="00837691">
        <w:rPr>
          <w:rFonts w:ascii="Arial" w:eastAsia="Times New Roman" w:hAnsi="Arial" w:cs="Arial"/>
          <w:lang w:eastAsia="pt-BR"/>
        </w:rPr>
        <w:t xml:space="preserve">0min do dia </w:t>
      </w:r>
      <w:r w:rsidR="00807B56" w:rsidRPr="00837691">
        <w:rPr>
          <w:rFonts w:ascii="Arial" w:eastAsia="Times New Roman" w:hAnsi="Arial" w:cs="Arial"/>
          <w:lang w:eastAsia="pt-BR"/>
        </w:rPr>
        <w:t>1</w:t>
      </w:r>
      <w:r w:rsidR="008179FA">
        <w:rPr>
          <w:rFonts w:ascii="Arial" w:eastAsia="Times New Roman" w:hAnsi="Arial" w:cs="Arial"/>
          <w:lang w:eastAsia="pt-BR"/>
        </w:rPr>
        <w:t>6</w:t>
      </w:r>
      <w:r w:rsidRPr="00837691">
        <w:rPr>
          <w:rFonts w:ascii="Arial" w:eastAsia="Times New Roman" w:hAnsi="Arial" w:cs="Arial"/>
          <w:lang w:eastAsia="pt-BR"/>
        </w:rPr>
        <w:t>/</w:t>
      </w:r>
      <w:r w:rsidR="006B38E6" w:rsidRPr="00837691">
        <w:rPr>
          <w:rFonts w:ascii="Arial" w:eastAsia="Times New Roman" w:hAnsi="Arial" w:cs="Arial"/>
          <w:lang w:eastAsia="pt-BR"/>
        </w:rPr>
        <w:t>10</w:t>
      </w:r>
      <w:r w:rsidRPr="00837691">
        <w:rPr>
          <w:rFonts w:ascii="Arial" w:eastAsia="Times New Roman" w:hAnsi="Arial" w:cs="Arial"/>
          <w:lang w:eastAsia="pt-BR"/>
        </w:rPr>
        <w:t>/2023</w:t>
      </w:r>
      <w:r w:rsidRPr="00603678">
        <w:rPr>
          <w:rFonts w:ascii="Arial" w:eastAsia="Times New Roman" w:hAnsi="Arial" w:cs="Arial"/>
          <w:lang w:eastAsia="pt-BR"/>
        </w:rPr>
        <w:t>,</w:t>
      </w:r>
      <w:r>
        <w:rPr>
          <w:rFonts w:ascii="Arial" w:eastAsia="Times New Roman" w:hAnsi="Arial" w:cs="Arial"/>
          <w:lang w:eastAsia="pt-BR"/>
        </w:rPr>
        <w:t xml:space="preserve"> no mesmo endereço.</w:t>
      </w:r>
    </w:p>
    <w:p w14:paraId="5D7D438C" w14:textId="77777777" w:rsidR="00275F8B" w:rsidRPr="005D4A44" w:rsidRDefault="007313ED" w:rsidP="00546CA7">
      <w:pPr>
        <w:pStyle w:val="PargrafodaLista"/>
        <w:numPr>
          <w:ilvl w:val="0"/>
          <w:numId w:val="1"/>
        </w:numPr>
        <w:spacing w:after="0" w:line="360" w:lineRule="auto"/>
        <w:ind w:left="284" w:hanging="284"/>
        <w:jc w:val="both"/>
        <w:rPr>
          <w:rFonts w:ascii="Arial" w:eastAsia="Times New Roman" w:hAnsi="Arial" w:cs="Arial"/>
          <w:color w:val="FF0000"/>
          <w:lang w:eastAsia="pt-BR"/>
        </w:rPr>
      </w:pPr>
      <w:r>
        <w:rPr>
          <w:rFonts w:ascii="Arial" w:eastAsia="Times New Roman" w:hAnsi="Arial" w:cs="Arial"/>
          <w:lang w:eastAsia="pt-BR"/>
        </w:rPr>
        <w:t xml:space="preserve">As propostas protocoladas em </w:t>
      </w:r>
      <w:r w:rsidR="00EA4351">
        <w:rPr>
          <w:rFonts w:ascii="Arial" w:eastAsia="Times New Roman" w:hAnsi="Arial" w:cs="Arial"/>
          <w:lang w:eastAsia="pt-BR"/>
        </w:rPr>
        <w:t>doc.</w:t>
      </w:r>
      <w:r>
        <w:rPr>
          <w:rFonts w:ascii="Arial" w:eastAsia="Times New Roman" w:hAnsi="Arial" w:cs="Arial"/>
          <w:lang w:eastAsia="pt-BR"/>
        </w:rPr>
        <w:t xml:space="preserve"> físico, </w:t>
      </w:r>
      <w:r w:rsidR="00EA4351">
        <w:rPr>
          <w:rFonts w:ascii="Arial" w:eastAsia="Times New Roman" w:hAnsi="Arial" w:cs="Arial"/>
          <w:lang w:eastAsia="pt-BR"/>
        </w:rPr>
        <w:t>deverá</w:t>
      </w:r>
      <w:r>
        <w:rPr>
          <w:rFonts w:ascii="Arial" w:eastAsia="Times New Roman" w:hAnsi="Arial" w:cs="Arial"/>
          <w:lang w:eastAsia="pt-BR"/>
        </w:rPr>
        <w:t xml:space="preserve"> estar </w:t>
      </w:r>
      <w:r w:rsidR="00EA4351">
        <w:rPr>
          <w:rFonts w:ascii="Arial" w:eastAsia="Times New Roman" w:hAnsi="Arial" w:cs="Arial"/>
          <w:lang w:eastAsia="pt-BR"/>
        </w:rPr>
        <w:t>embalada</w:t>
      </w:r>
      <w:r>
        <w:rPr>
          <w:rFonts w:ascii="Arial" w:eastAsia="Times New Roman" w:hAnsi="Arial" w:cs="Arial"/>
          <w:lang w:eastAsia="pt-BR"/>
        </w:rPr>
        <w:t xml:space="preserve"> em envelope </w:t>
      </w:r>
      <w:r w:rsidR="00EA4351">
        <w:rPr>
          <w:rFonts w:ascii="Arial" w:eastAsia="Times New Roman" w:hAnsi="Arial" w:cs="Arial"/>
          <w:lang w:eastAsia="pt-BR"/>
        </w:rPr>
        <w:t>lacrado, contendo nome e CNPJ da empresa.</w:t>
      </w:r>
    </w:p>
    <w:p w14:paraId="2995313F" w14:textId="77777777" w:rsidR="00E83974" w:rsidRDefault="00E83974" w:rsidP="00546CA7">
      <w:pPr>
        <w:spacing w:after="0" w:line="360" w:lineRule="auto"/>
        <w:jc w:val="both"/>
        <w:rPr>
          <w:rFonts w:ascii="Arial" w:eastAsia="Times New Roman" w:hAnsi="Arial" w:cs="Arial"/>
          <w:b/>
          <w:lang w:eastAsia="pt-BR"/>
        </w:rPr>
      </w:pPr>
    </w:p>
    <w:p w14:paraId="5B8EFA21" w14:textId="77777777" w:rsidR="00275F8B" w:rsidRPr="00546CA7" w:rsidRDefault="00546CA7" w:rsidP="00546CA7">
      <w:pPr>
        <w:spacing w:after="0" w:line="360" w:lineRule="auto"/>
        <w:jc w:val="both"/>
        <w:rPr>
          <w:rFonts w:ascii="Arial" w:eastAsia="Times New Roman" w:hAnsi="Arial" w:cs="Arial"/>
          <w:b/>
          <w:lang w:eastAsia="pt-BR"/>
        </w:rPr>
      </w:pPr>
      <w:r w:rsidRPr="00546CA7">
        <w:rPr>
          <w:rFonts w:ascii="Arial" w:eastAsia="Times New Roman" w:hAnsi="Arial" w:cs="Arial"/>
          <w:b/>
          <w:lang w:eastAsia="pt-BR"/>
        </w:rPr>
        <w:t>6</w:t>
      </w:r>
      <w:r w:rsidR="007C4E94" w:rsidRPr="00546CA7">
        <w:rPr>
          <w:rFonts w:ascii="Arial" w:eastAsia="Times New Roman" w:hAnsi="Arial" w:cs="Arial"/>
          <w:b/>
          <w:lang w:eastAsia="pt-BR"/>
        </w:rPr>
        <w:t xml:space="preserve">- </w:t>
      </w:r>
      <w:r w:rsidR="00275F8B" w:rsidRPr="00546CA7">
        <w:rPr>
          <w:rFonts w:ascii="Arial" w:eastAsia="Times New Roman" w:hAnsi="Arial" w:cs="Arial"/>
          <w:b/>
          <w:lang w:eastAsia="pt-BR"/>
        </w:rPr>
        <w:t xml:space="preserve">DOCUMENTOS DA VENCEDORA </w:t>
      </w:r>
    </w:p>
    <w:p w14:paraId="171E9F54"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 xml:space="preserve">As empresas declaradas vencedoras deverão enviar os documentos relacionados abaixo, para o e-mail </w:t>
      </w:r>
      <w:hyperlink r:id="rId9" w:history="1">
        <w:r w:rsidRPr="00546CA7">
          <w:rPr>
            <w:rStyle w:val="Hyperlink"/>
            <w:rFonts w:ascii="Arial" w:eastAsia="Times New Roman" w:hAnsi="Arial" w:cs="Arial"/>
            <w:lang w:eastAsia="pt-BR"/>
          </w:rPr>
          <w:t>câmaracds@gmail.com</w:t>
        </w:r>
      </w:hyperlink>
      <w:r w:rsidRPr="00546CA7">
        <w:rPr>
          <w:rFonts w:ascii="Arial" w:eastAsia="Times New Roman" w:hAnsi="Arial" w:cs="Arial"/>
          <w:lang w:eastAsia="pt-BR"/>
        </w:rPr>
        <w:t>, ou entregar em mãos na secretaria da Câmara Municipal.</w:t>
      </w:r>
    </w:p>
    <w:p w14:paraId="0CD31D1B"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a) Ato Constitutivo, Estatuto ou Contrato Social em vigor ou Contrato Social Consolidado, em se tratando de sociedades comerciais, e registro comercial no caso de empresa individual.</w:t>
      </w:r>
    </w:p>
    <w:p w14:paraId="1A104225"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b) Certidão Negativa de Débitos Relativos aos Tributos Federais e à Dívida Ativa da união;</w:t>
      </w:r>
    </w:p>
    <w:p w14:paraId="7CC634CB"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c) Certidão Negativa de Débitos Tributários e de Dívida Estadual;</w:t>
      </w:r>
    </w:p>
    <w:p w14:paraId="5AE44828"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d) Certidão Negativa de Tributos Municipais;</w:t>
      </w:r>
    </w:p>
    <w:p w14:paraId="02B0FC7A"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e) Certificado de Regularidade FGTS.</w:t>
      </w:r>
    </w:p>
    <w:p w14:paraId="5AD294E8"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 xml:space="preserve">f) Certidão Negativa de Débitos </w:t>
      </w:r>
      <w:r w:rsidR="004E6D80" w:rsidRPr="00546CA7">
        <w:rPr>
          <w:rFonts w:ascii="Arial" w:eastAsia="Times New Roman" w:hAnsi="Arial" w:cs="Arial"/>
          <w:lang w:eastAsia="pt-BR"/>
        </w:rPr>
        <w:t>Trabalhistas (</w:t>
      </w:r>
      <w:r w:rsidRPr="00546CA7">
        <w:rPr>
          <w:rFonts w:ascii="Arial" w:eastAsia="Times New Roman" w:hAnsi="Arial" w:cs="Arial"/>
          <w:lang w:eastAsia="pt-BR"/>
        </w:rPr>
        <w:t>CNDT)</w:t>
      </w:r>
    </w:p>
    <w:p w14:paraId="5BA77826"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g) Prova de inscrição no Cadastro   Nacional de Pessoa Jurídica (CNPJ).</w:t>
      </w:r>
    </w:p>
    <w:p w14:paraId="42B941EA"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h) Cópia do RG e CPF, do representante da empresa.</w:t>
      </w:r>
    </w:p>
    <w:p w14:paraId="58228E5D" w14:textId="77777777" w:rsidR="00E83974" w:rsidRDefault="00E83974" w:rsidP="00546CA7">
      <w:pPr>
        <w:spacing w:after="0" w:line="360" w:lineRule="auto"/>
        <w:jc w:val="both"/>
        <w:rPr>
          <w:rFonts w:ascii="Arial" w:eastAsia="Times New Roman" w:hAnsi="Arial" w:cs="Arial"/>
          <w:b/>
          <w:lang w:eastAsia="pt-BR"/>
        </w:rPr>
      </w:pPr>
    </w:p>
    <w:p w14:paraId="40BC7641" w14:textId="77777777" w:rsidR="00275F8B" w:rsidRPr="00546CA7" w:rsidRDefault="00546CA7" w:rsidP="00546CA7">
      <w:pPr>
        <w:spacing w:after="0" w:line="360" w:lineRule="auto"/>
        <w:jc w:val="both"/>
        <w:rPr>
          <w:rFonts w:ascii="Arial" w:eastAsia="Times New Roman" w:hAnsi="Arial" w:cs="Arial"/>
          <w:b/>
          <w:lang w:eastAsia="pt-BR"/>
        </w:rPr>
      </w:pPr>
      <w:r w:rsidRPr="00546CA7">
        <w:rPr>
          <w:rFonts w:ascii="Arial" w:eastAsia="Times New Roman" w:hAnsi="Arial" w:cs="Arial"/>
          <w:b/>
          <w:lang w:eastAsia="pt-BR"/>
        </w:rPr>
        <w:t>7</w:t>
      </w:r>
      <w:r w:rsidR="004E6D80" w:rsidRPr="00546CA7">
        <w:rPr>
          <w:rFonts w:ascii="Arial" w:eastAsia="Times New Roman" w:hAnsi="Arial" w:cs="Arial"/>
          <w:b/>
          <w:lang w:eastAsia="pt-BR"/>
        </w:rPr>
        <w:t>- EXECUÇÃO</w:t>
      </w:r>
      <w:r w:rsidR="00F62747" w:rsidRPr="00546CA7">
        <w:rPr>
          <w:rFonts w:ascii="Arial" w:eastAsia="Times New Roman" w:hAnsi="Arial" w:cs="Arial"/>
          <w:b/>
          <w:lang w:eastAsia="pt-BR"/>
        </w:rPr>
        <w:t xml:space="preserve"> E VIGÊNCIA</w:t>
      </w:r>
    </w:p>
    <w:tbl>
      <w:tblPr>
        <w:tblStyle w:val="Tabelacomgrade"/>
        <w:tblW w:w="0" w:type="auto"/>
        <w:tblLook w:val="04A0" w:firstRow="1" w:lastRow="0" w:firstColumn="1" w:lastColumn="0" w:noHBand="0" w:noVBand="1"/>
      </w:tblPr>
      <w:tblGrid>
        <w:gridCol w:w="4461"/>
      </w:tblGrid>
      <w:tr w:rsidR="00F62747" w:rsidRPr="00546CA7" w14:paraId="4BC5AC7B" w14:textId="77777777" w:rsidTr="00F62747">
        <w:trPr>
          <w:trHeight w:val="286"/>
        </w:trPr>
        <w:tc>
          <w:tcPr>
            <w:tcW w:w="4461" w:type="dxa"/>
          </w:tcPr>
          <w:p w14:paraId="191167BE" w14:textId="77777777" w:rsidR="00F62747" w:rsidRPr="00546CA7" w:rsidRDefault="00EA4351" w:rsidP="00546CA7">
            <w:pPr>
              <w:spacing w:line="360" w:lineRule="auto"/>
              <w:jc w:val="both"/>
              <w:rPr>
                <w:rFonts w:ascii="Arial" w:eastAsia="Times New Roman" w:hAnsi="Arial" w:cs="Arial"/>
                <w:b/>
                <w:lang w:eastAsia="pt-BR"/>
              </w:rPr>
            </w:pPr>
            <w:r>
              <w:rPr>
                <w:rFonts w:ascii="Arial" w:eastAsia="Times New Roman" w:hAnsi="Arial" w:cs="Arial"/>
                <w:b/>
                <w:lang w:eastAsia="pt-BR"/>
              </w:rPr>
              <w:t>60</w:t>
            </w:r>
            <w:r w:rsidR="00F62747" w:rsidRPr="00546CA7">
              <w:rPr>
                <w:rFonts w:ascii="Arial" w:eastAsia="Times New Roman" w:hAnsi="Arial" w:cs="Arial"/>
                <w:b/>
                <w:lang w:eastAsia="pt-BR"/>
              </w:rPr>
              <w:t xml:space="preserve"> (</w:t>
            </w:r>
            <w:r>
              <w:rPr>
                <w:rFonts w:ascii="Arial" w:eastAsia="Times New Roman" w:hAnsi="Arial" w:cs="Arial"/>
                <w:b/>
                <w:lang w:eastAsia="pt-BR"/>
              </w:rPr>
              <w:t>Sessenta</w:t>
            </w:r>
            <w:r w:rsidR="00F62747" w:rsidRPr="00546CA7">
              <w:rPr>
                <w:rFonts w:ascii="Arial" w:eastAsia="Times New Roman" w:hAnsi="Arial" w:cs="Arial"/>
                <w:b/>
                <w:lang w:eastAsia="pt-BR"/>
              </w:rPr>
              <w:t xml:space="preserve"> dias) de vigência</w:t>
            </w:r>
          </w:p>
        </w:tc>
      </w:tr>
      <w:tr w:rsidR="00F62747" w:rsidRPr="00546CA7" w14:paraId="5A55D1C2" w14:textId="77777777" w:rsidTr="00F62747">
        <w:trPr>
          <w:trHeight w:val="286"/>
        </w:trPr>
        <w:tc>
          <w:tcPr>
            <w:tcW w:w="4461" w:type="dxa"/>
          </w:tcPr>
          <w:p w14:paraId="7976B6F5" w14:textId="77777777" w:rsidR="00F62747" w:rsidRPr="00546CA7" w:rsidRDefault="00664F9F" w:rsidP="00546CA7">
            <w:pPr>
              <w:spacing w:line="360" w:lineRule="auto"/>
              <w:jc w:val="both"/>
              <w:rPr>
                <w:rFonts w:ascii="Arial" w:eastAsia="Times New Roman" w:hAnsi="Arial" w:cs="Arial"/>
                <w:b/>
                <w:lang w:eastAsia="pt-BR"/>
              </w:rPr>
            </w:pPr>
            <w:r>
              <w:rPr>
                <w:rFonts w:ascii="Arial" w:eastAsia="Times New Roman" w:hAnsi="Arial" w:cs="Arial"/>
                <w:b/>
                <w:lang w:eastAsia="pt-BR"/>
              </w:rPr>
              <w:t xml:space="preserve">30 (trinta dias) </w:t>
            </w:r>
            <w:r w:rsidR="00837691">
              <w:rPr>
                <w:rFonts w:ascii="Arial" w:eastAsia="Times New Roman" w:hAnsi="Arial" w:cs="Arial"/>
                <w:b/>
                <w:lang w:eastAsia="pt-BR"/>
              </w:rPr>
              <w:t>E</w:t>
            </w:r>
            <w:r w:rsidR="008D18C0">
              <w:rPr>
                <w:rFonts w:ascii="Arial" w:eastAsia="Times New Roman" w:hAnsi="Arial" w:cs="Arial"/>
                <w:b/>
                <w:lang w:eastAsia="pt-BR"/>
              </w:rPr>
              <w:t>ntrega</w:t>
            </w:r>
          </w:p>
        </w:tc>
      </w:tr>
    </w:tbl>
    <w:p w14:paraId="295CE9F4" w14:textId="77777777" w:rsidR="00546CA7" w:rsidRPr="00546CA7" w:rsidRDefault="00546CA7" w:rsidP="00546CA7">
      <w:pPr>
        <w:spacing w:after="0" w:line="360" w:lineRule="auto"/>
        <w:jc w:val="both"/>
        <w:rPr>
          <w:rFonts w:ascii="Arial" w:hAnsi="Arial" w:cs="Arial"/>
        </w:rPr>
      </w:pPr>
      <w:r w:rsidRPr="00546CA7">
        <w:rPr>
          <w:rFonts w:ascii="Arial" w:hAnsi="Arial" w:cs="Arial"/>
        </w:rPr>
        <w:t xml:space="preserve">7.1. </w:t>
      </w:r>
      <w:r w:rsidR="00EA4351">
        <w:rPr>
          <w:rFonts w:ascii="Arial" w:hAnsi="Arial" w:cs="Arial"/>
        </w:rPr>
        <w:t>A aquisição</w:t>
      </w:r>
      <w:r w:rsidRPr="00546CA7">
        <w:rPr>
          <w:rFonts w:ascii="Arial" w:hAnsi="Arial" w:cs="Arial"/>
        </w:rPr>
        <w:t xml:space="preserve"> contratad</w:t>
      </w:r>
      <w:r w:rsidR="00EA4351">
        <w:rPr>
          <w:rFonts w:ascii="Arial" w:hAnsi="Arial" w:cs="Arial"/>
        </w:rPr>
        <w:t>a</w:t>
      </w:r>
      <w:r w:rsidRPr="00546CA7">
        <w:rPr>
          <w:rFonts w:ascii="Arial" w:hAnsi="Arial" w:cs="Arial"/>
        </w:rPr>
        <w:t xml:space="preserve"> deverá ser entregue</w:t>
      </w:r>
      <w:r w:rsidR="00511957">
        <w:rPr>
          <w:rFonts w:ascii="Arial" w:hAnsi="Arial" w:cs="Arial"/>
        </w:rPr>
        <w:t xml:space="preserve"> na secretaria da Câmara de Vereadores de Coronel Domingos Soares - Pr</w:t>
      </w:r>
      <w:r w:rsidRPr="00546CA7">
        <w:rPr>
          <w:rFonts w:ascii="Arial" w:hAnsi="Arial" w:cs="Arial"/>
        </w:rPr>
        <w:t>,</w:t>
      </w:r>
      <w:r w:rsidR="00511957">
        <w:rPr>
          <w:rFonts w:ascii="Arial" w:hAnsi="Arial" w:cs="Arial"/>
        </w:rPr>
        <w:t xml:space="preserve"> de todos os itens conforme descrito no objeto,</w:t>
      </w:r>
      <w:r w:rsidRPr="00546CA7">
        <w:rPr>
          <w:rFonts w:ascii="Arial" w:hAnsi="Arial" w:cs="Arial"/>
        </w:rPr>
        <w:t xml:space="preserve"> a contar do recebimento da</w:t>
      </w:r>
      <w:r w:rsidRPr="00546CA7">
        <w:rPr>
          <w:rFonts w:ascii="Arial" w:hAnsi="Arial" w:cs="Arial"/>
        </w:rPr>
        <w:br/>
        <w:t xml:space="preserve">Ordem de Fornecimento, no prazo máximo de </w:t>
      </w:r>
      <w:r w:rsidR="008D18C0">
        <w:rPr>
          <w:rFonts w:ascii="Arial" w:hAnsi="Arial" w:cs="Arial"/>
        </w:rPr>
        <w:t>3</w:t>
      </w:r>
      <w:r w:rsidRPr="00546CA7">
        <w:rPr>
          <w:rFonts w:ascii="Arial" w:hAnsi="Arial" w:cs="Arial"/>
        </w:rPr>
        <w:t>0 (</w:t>
      </w:r>
      <w:r w:rsidR="008D18C0">
        <w:rPr>
          <w:rFonts w:ascii="Arial" w:hAnsi="Arial" w:cs="Arial"/>
        </w:rPr>
        <w:t>trinta</w:t>
      </w:r>
      <w:r w:rsidRPr="00546CA7">
        <w:rPr>
          <w:rFonts w:ascii="Arial" w:hAnsi="Arial" w:cs="Arial"/>
        </w:rPr>
        <w:t>) dias</w:t>
      </w:r>
      <w:r w:rsidRPr="00546CA7">
        <w:rPr>
          <w:rFonts w:ascii="Arial" w:hAnsi="Arial" w:cs="Arial"/>
        </w:rPr>
        <w:br/>
        <w:t>corridos</w:t>
      </w:r>
      <w:r w:rsidR="00664F9F">
        <w:rPr>
          <w:rFonts w:ascii="Arial" w:hAnsi="Arial" w:cs="Arial"/>
        </w:rPr>
        <w:t>, sito a rua Afonso de Almeida Rocha, nº 2075 – Centro de Coronel Domingos Soares – Pr.</w:t>
      </w:r>
      <w:r w:rsidRPr="00546CA7">
        <w:rPr>
          <w:rFonts w:ascii="Arial" w:hAnsi="Arial" w:cs="Arial"/>
        </w:rPr>
        <w:br/>
        <w:t>7.2. Todas as despesas de seguro, transporte, tributos, encargos trabalhistas e previdenciários, decorrentes da entrega e da própria aquisição dos produtos, correrão por conta da CONTRATADA.</w:t>
      </w:r>
    </w:p>
    <w:p w14:paraId="6C87ED63" w14:textId="77777777" w:rsidR="00275F8B" w:rsidRDefault="00546CA7" w:rsidP="00546CA7">
      <w:pPr>
        <w:spacing w:after="0" w:line="360" w:lineRule="auto"/>
        <w:jc w:val="both"/>
        <w:rPr>
          <w:rFonts w:ascii="Arial" w:hAnsi="Arial" w:cs="Arial"/>
        </w:rPr>
      </w:pPr>
      <w:r w:rsidRPr="00546CA7">
        <w:rPr>
          <w:rFonts w:ascii="Arial" w:hAnsi="Arial" w:cs="Arial"/>
        </w:rPr>
        <w:lastRenderedPageBreak/>
        <w:t>7.3. O recebimento não exclui a responsabilidade da CONTRATADA pela qualidade do</w:t>
      </w:r>
      <w:r w:rsidRPr="00546CA7">
        <w:rPr>
          <w:rFonts w:ascii="Arial" w:hAnsi="Arial" w:cs="Arial"/>
        </w:rPr>
        <w:br/>
        <w:t>serviço realizado.</w:t>
      </w:r>
    </w:p>
    <w:p w14:paraId="35AACE33" w14:textId="77777777" w:rsidR="00196323" w:rsidRPr="00546CA7" w:rsidRDefault="00196323" w:rsidP="00546CA7">
      <w:pPr>
        <w:spacing w:after="0" w:line="360" w:lineRule="auto"/>
        <w:jc w:val="both"/>
        <w:rPr>
          <w:rFonts w:ascii="Arial" w:eastAsia="Times New Roman" w:hAnsi="Arial" w:cs="Arial"/>
          <w:lang w:eastAsia="pt-BR"/>
        </w:rPr>
      </w:pPr>
      <w:r>
        <w:rPr>
          <w:rFonts w:ascii="Arial" w:hAnsi="Arial" w:cs="Arial"/>
        </w:rPr>
        <w:t xml:space="preserve">7.4.  </w:t>
      </w:r>
      <w:r w:rsidRPr="00196323">
        <w:rPr>
          <w:rFonts w:ascii="Arial" w:hAnsi="Arial" w:cs="Arial"/>
        </w:rPr>
        <w:t xml:space="preserve">Todos os componentes </w:t>
      </w:r>
      <w:r w:rsidR="006D2ED1">
        <w:rPr>
          <w:rFonts w:ascii="Arial" w:hAnsi="Arial" w:cs="Arial"/>
        </w:rPr>
        <w:t xml:space="preserve">listados </w:t>
      </w:r>
      <w:r w:rsidRPr="00196323">
        <w:rPr>
          <w:rFonts w:ascii="Arial" w:hAnsi="Arial" w:cs="Arial"/>
        </w:rPr>
        <w:t>deverão ser entregues e instalados no endereço conforme</w:t>
      </w:r>
      <w:r>
        <w:rPr>
          <w:rFonts w:ascii="Arial" w:hAnsi="Arial" w:cs="Arial"/>
        </w:rPr>
        <w:t xml:space="preserve"> acima</w:t>
      </w:r>
      <w:r w:rsidRPr="00196323">
        <w:rPr>
          <w:rFonts w:ascii="Arial" w:hAnsi="Arial" w:cs="Arial"/>
        </w:rPr>
        <w:t xml:space="preserve"> indicado.</w:t>
      </w:r>
    </w:p>
    <w:p w14:paraId="74B54F45" w14:textId="77777777" w:rsidR="00E83974" w:rsidRDefault="00E83974" w:rsidP="00546CA7">
      <w:pPr>
        <w:spacing w:after="0" w:line="360" w:lineRule="auto"/>
        <w:jc w:val="both"/>
        <w:rPr>
          <w:rFonts w:ascii="Arial" w:eastAsia="Times New Roman" w:hAnsi="Arial" w:cs="Arial"/>
          <w:b/>
          <w:lang w:eastAsia="pt-BR"/>
        </w:rPr>
      </w:pPr>
    </w:p>
    <w:p w14:paraId="6AAEF49D" w14:textId="77777777" w:rsidR="00275F8B" w:rsidRPr="00546CA7" w:rsidRDefault="00546CA7" w:rsidP="00546CA7">
      <w:pPr>
        <w:spacing w:after="0" w:line="360" w:lineRule="auto"/>
        <w:jc w:val="both"/>
        <w:rPr>
          <w:rFonts w:ascii="Arial" w:eastAsia="Times New Roman" w:hAnsi="Arial" w:cs="Arial"/>
          <w:b/>
          <w:lang w:eastAsia="pt-BR"/>
        </w:rPr>
      </w:pPr>
      <w:r w:rsidRPr="00546CA7">
        <w:rPr>
          <w:rFonts w:ascii="Arial" w:eastAsia="Times New Roman" w:hAnsi="Arial" w:cs="Arial"/>
          <w:b/>
          <w:lang w:eastAsia="pt-BR"/>
        </w:rPr>
        <w:t>8</w:t>
      </w:r>
      <w:r w:rsidR="007C4E94" w:rsidRPr="00546CA7">
        <w:rPr>
          <w:rFonts w:ascii="Arial" w:eastAsia="Times New Roman" w:hAnsi="Arial" w:cs="Arial"/>
          <w:b/>
          <w:lang w:eastAsia="pt-BR"/>
        </w:rPr>
        <w:t>-</w:t>
      </w:r>
      <w:r w:rsidR="00275F8B" w:rsidRPr="00546CA7">
        <w:rPr>
          <w:rFonts w:ascii="Arial" w:eastAsia="Times New Roman" w:hAnsi="Arial" w:cs="Arial"/>
          <w:b/>
          <w:lang w:eastAsia="pt-BR"/>
        </w:rPr>
        <w:t xml:space="preserve"> PRAZO DE PAGAMENTO</w:t>
      </w:r>
    </w:p>
    <w:p w14:paraId="54EB1043" w14:textId="036F3FE3" w:rsidR="00275F8B" w:rsidRPr="00546CA7" w:rsidRDefault="00F62747"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 xml:space="preserve">Após o envio da nota fiscal o </w:t>
      </w:r>
      <w:r w:rsidR="00275F8B" w:rsidRPr="00546CA7">
        <w:rPr>
          <w:rFonts w:ascii="Arial" w:eastAsia="Times New Roman" w:hAnsi="Arial" w:cs="Arial"/>
          <w:lang w:eastAsia="pt-BR"/>
        </w:rPr>
        <w:t xml:space="preserve">pagamento será efetuado em até 30 dias após a entrega dos </w:t>
      </w:r>
      <w:r w:rsidR="00E576B8">
        <w:rPr>
          <w:rFonts w:ascii="Arial" w:eastAsia="Times New Roman" w:hAnsi="Arial" w:cs="Arial"/>
          <w:lang w:eastAsia="pt-BR"/>
        </w:rPr>
        <w:t>equipamentos</w:t>
      </w:r>
      <w:r w:rsidR="00275F8B" w:rsidRPr="00546CA7">
        <w:rPr>
          <w:rFonts w:ascii="Arial" w:eastAsia="Times New Roman" w:hAnsi="Arial" w:cs="Arial"/>
          <w:lang w:eastAsia="pt-BR"/>
        </w:rPr>
        <w:t xml:space="preserve">, mediante </w:t>
      </w:r>
      <w:r w:rsidRPr="00546CA7">
        <w:rPr>
          <w:rFonts w:ascii="Arial" w:eastAsia="Times New Roman" w:hAnsi="Arial" w:cs="Arial"/>
          <w:lang w:eastAsia="pt-BR"/>
        </w:rPr>
        <w:t xml:space="preserve">atestado de recebimento assinado </w:t>
      </w:r>
      <w:r w:rsidR="00C87FF1" w:rsidRPr="00546CA7">
        <w:rPr>
          <w:rFonts w:ascii="Arial" w:eastAsia="Times New Roman" w:hAnsi="Arial" w:cs="Arial"/>
          <w:lang w:eastAsia="pt-BR"/>
        </w:rPr>
        <w:t>pelo presidente</w:t>
      </w:r>
      <w:r w:rsidRPr="00546CA7">
        <w:rPr>
          <w:rFonts w:ascii="Arial" w:eastAsia="Times New Roman" w:hAnsi="Arial" w:cs="Arial"/>
          <w:lang w:eastAsia="pt-BR"/>
        </w:rPr>
        <w:t>.</w:t>
      </w:r>
    </w:p>
    <w:p w14:paraId="58DBC363" w14:textId="77777777" w:rsidR="00275F8B" w:rsidRPr="00546CA7" w:rsidRDefault="00546CA7" w:rsidP="00546CA7">
      <w:pPr>
        <w:spacing w:after="0" w:line="360" w:lineRule="auto"/>
        <w:jc w:val="both"/>
        <w:rPr>
          <w:rFonts w:ascii="Arial" w:eastAsia="Times New Roman" w:hAnsi="Arial" w:cs="Arial"/>
          <w:b/>
          <w:lang w:eastAsia="pt-BR"/>
        </w:rPr>
      </w:pPr>
      <w:r w:rsidRPr="00546CA7">
        <w:rPr>
          <w:rFonts w:ascii="Arial" w:eastAsia="Times New Roman" w:hAnsi="Arial" w:cs="Arial"/>
          <w:b/>
          <w:lang w:eastAsia="pt-BR"/>
        </w:rPr>
        <w:t>9</w:t>
      </w:r>
      <w:r w:rsidR="007C4E94" w:rsidRPr="00546CA7">
        <w:rPr>
          <w:rFonts w:ascii="Arial" w:eastAsia="Times New Roman" w:hAnsi="Arial" w:cs="Arial"/>
          <w:b/>
          <w:lang w:eastAsia="pt-BR"/>
        </w:rPr>
        <w:t>-</w:t>
      </w:r>
      <w:r w:rsidR="00275F8B" w:rsidRPr="00546CA7">
        <w:rPr>
          <w:rFonts w:ascii="Arial" w:eastAsia="Times New Roman" w:hAnsi="Arial" w:cs="Arial"/>
          <w:b/>
          <w:lang w:eastAsia="pt-BR"/>
        </w:rPr>
        <w:t xml:space="preserve"> FUNDAMENTAÇÃO LEGAL</w:t>
      </w:r>
    </w:p>
    <w:p w14:paraId="01E3A022" w14:textId="77777777" w:rsidR="00275F8B" w:rsidRPr="00546CA7" w:rsidRDefault="00275F8B" w:rsidP="00546CA7">
      <w:pPr>
        <w:spacing w:after="0" w:line="360" w:lineRule="auto"/>
        <w:jc w:val="both"/>
        <w:rPr>
          <w:rFonts w:ascii="Arial" w:eastAsia="Times New Roman" w:hAnsi="Arial" w:cs="Arial"/>
          <w:lang w:eastAsia="pt-BR"/>
        </w:rPr>
      </w:pPr>
      <w:r w:rsidRPr="00546CA7">
        <w:rPr>
          <w:rFonts w:ascii="Arial" w:eastAsia="Times New Roman" w:hAnsi="Arial" w:cs="Arial"/>
          <w:lang w:eastAsia="pt-BR"/>
        </w:rPr>
        <w:t>A presente Licitação é formalizada com base na Lei Federal nº 8.666/93 de 21 de junho de 1993 e alterações posteriores.</w:t>
      </w:r>
    </w:p>
    <w:p w14:paraId="1482F2CC" w14:textId="77777777" w:rsidR="00275F8B" w:rsidRPr="00546CA7" w:rsidRDefault="00275F8B" w:rsidP="00511957">
      <w:pPr>
        <w:spacing w:after="0" w:line="360" w:lineRule="auto"/>
        <w:jc w:val="both"/>
        <w:rPr>
          <w:rFonts w:ascii="Arial" w:eastAsia="Times New Roman" w:hAnsi="Arial" w:cs="Arial"/>
          <w:lang w:eastAsia="pt-BR"/>
        </w:rPr>
      </w:pPr>
    </w:p>
    <w:p w14:paraId="7EA949A9" w14:textId="77777777" w:rsidR="00E83974" w:rsidRDefault="00E83974" w:rsidP="00511957">
      <w:pPr>
        <w:spacing w:after="0" w:line="360" w:lineRule="auto"/>
        <w:jc w:val="right"/>
        <w:rPr>
          <w:rFonts w:ascii="Arial" w:eastAsia="Times New Roman" w:hAnsi="Arial" w:cs="Arial"/>
          <w:lang w:eastAsia="pt-BR"/>
        </w:rPr>
      </w:pPr>
    </w:p>
    <w:p w14:paraId="3F7BC929" w14:textId="687EC993" w:rsidR="00275F8B" w:rsidRPr="00546CA7" w:rsidRDefault="00275F8B" w:rsidP="00511957">
      <w:pPr>
        <w:spacing w:after="0" w:line="360" w:lineRule="auto"/>
        <w:jc w:val="right"/>
        <w:rPr>
          <w:rFonts w:ascii="Arial" w:eastAsia="Times New Roman" w:hAnsi="Arial" w:cs="Arial"/>
          <w:lang w:eastAsia="pt-BR"/>
        </w:rPr>
      </w:pPr>
      <w:r w:rsidRPr="00546CA7">
        <w:rPr>
          <w:rFonts w:ascii="Arial" w:eastAsia="Times New Roman" w:hAnsi="Arial" w:cs="Arial"/>
          <w:lang w:eastAsia="pt-BR"/>
        </w:rPr>
        <w:t xml:space="preserve">Coronel Domingos Soares, </w:t>
      </w:r>
      <w:r w:rsidR="008D18C0">
        <w:rPr>
          <w:rFonts w:ascii="Arial" w:eastAsia="Times New Roman" w:hAnsi="Arial" w:cs="Arial"/>
          <w:lang w:eastAsia="pt-BR"/>
        </w:rPr>
        <w:t>0</w:t>
      </w:r>
      <w:r w:rsidR="003E0D98">
        <w:rPr>
          <w:rFonts w:ascii="Arial" w:eastAsia="Times New Roman" w:hAnsi="Arial" w:cs="Arial"/>
          <w:lang w:eastAsia="pt-BR"/>
        </w:rPr>
        <w:t>9</w:t>
      </w:r>
      <w:r w:rsidRPr="00546CA7">
        <w:rPr>
          <w:rFonts w:ascii="Arial" w:eastAsia="Times New Roman" w:hAnsi="Arial" w:cs="Arial"/>
          <w:lang w:eastAsia="pt-BR"/>
        </w:rPr>
        <w:t xml:space="preserve"> de </w:t>
      </w:r>
      <w:r w:rsidR="00C0502D">
        <w:rPr>
          <w:rFonts w:ascii="Arial" w:eastAsia="Times New Roman" w:hAnsi="Arial" w:cs="Arial"/>
          <w:lang w:eastAsia="pt-BR"/>
        </w:rPr>
        <w:t>outubro</w:t>
      </w:r>
      <w:r w:rsidRPr="00546CA7">
        <w:rPr>
          <w:rFonts w:ascii="Arial" w:eastAsia="Times New Roman" w:hAnsi="Arial" w:cs="Arial"/>
          <w:lang w:eastAsia="pt-BR"/>
        </w:rPr>
        <w:t xml:space="preserve"> de 2023.</w:t>
      </w:r>
    </w:p>
    <w:p w14:paraId="0AE111F9" w14:textId="77777777" w:rsidR="008D18C0" w:rsidRPr="00546CA7" w:rsidRDefault="008D18C0" w:rsidP="00603678">
      <w:pPr>
        <w:spacing w:after="0" w:line="360" w:lineRule="auto"/>
        <w:rPr>
          <w:rFonts w:ascii="Arial" w:eastAsia="Times New Roman" w:hAnsi="Arial" w:cs="Arial"/>
          <w:lang w:eastAsia="pt-BR"/>
        </w:rPr>
      </w:pPr>
    </w:p>
    <w:p w14:paraId="777B3C65" w14:textId="77777777" w:rsidR="00E83974" w:rsidRDefault="00E83974" w:rsidP="00546CA7">
      <w:pPr>
        <w:spacing w:after="0" w:line="360" w:lineRule="auto"/>
        <w:jc w:val="center"/>
        <w:rPr>
          <w:rFonts w:ascii="Arial" w:eastAsia="Times New Roman" w:hAnsi="Arial" w:cs="Arial"/>
          <w:lang w:eastAsia="pt-BR"/>
        </w:rPr>
      </w:pPr>
    </w:p>
    <w:p w14:paraId="4DC8DEB5" w14:textId="77777777" w:rsidR="00E83974" w:rsidRDefault="00E83974" w:rsidP="00546CA7">
      <w:pPr>
        <w:spacing w:after="0" w:line="360" w:lineRule="auto"/>
        <w:jc w:val="center"/>
        <w:rPr>
          <w:rFonts w:ascii="Arial" w:eastAsia="Times New Roman" w:hAnsi="Arial" w:cs="Arial"/>
          <w:lang w:eastAsia="pt-BR"/>
        </w:rPr>
      </w:pPr>
    </w:p>
    <w:p w14:paraId="2E14B4E0" w14:textId="77777777" w:rsidR="00275F8B" w:rsidRPr="00546CA7" w:rsidRDefault="00275F8B" w:rsidP="00546CA7">
      <w:pPr>
        <w:spacing w:after="0" w:line="360" w:lineRule="auto"/>
        <w:jc w:val="center"/>
        <w:rPr>
          <w:rFonts w:ascii="Arial" w:eastAsia="Times New Roman" w:hAnsi="Arial" w:cs="Arial"/>
          <w:lang w:eastAsia="pt-BR"/>
        </w:rPr>
      </w:pPr>
      <w:r w:rsidRPr="00546CA7">
        <w:rPr>
          <w:rFonts w:ascii="Arial" w:eastAsia="Times New Roman" w:hAnsi="Arial" w:cs="Arial"/>
          <w:lang w:eastAsia="pt-BR"/>
        </w:rPr>
        <w:t>João Evandro de Souza Tibes</w:t>
      </w:r>
    </w:p>
    <w:p w14:paraId="6B6BB729" w14:textId="77777777" w:rsidR="008D18C0" w:rsidRDefault="00275F8B" w:rsidP="00664F9F">
      <w:pPr>
        <w:spacing w:after="0" w:line="360" w:lineRule="auto"/>
        <w:jc w:val="center"/>
        <w:rPr>
          <w:rFonts w:ascii="Arial" w:eastAsia="Times New Roman" w:hAnsi="Arial" w:cs="Arial"/>
          <w:lang w:eastAsia="pt-BR"/>
        </w:rPr>
      </w:pPr>
      <w:r w:rsidRPr="00546CA7">
        <w:rPr>
          <w:rFonts w:ascii="Arial" w:eastAsia="Times New Roman" w:hAnsi="Arial" w:cs="Arial"/>
          <w:lang w:eastAsia="pt-BR"/>
        </w:rPr>
        <w:t>Presidente do Legislati</w:t>
      </w:r>
      <w:r w:rsidR="00664F9F">
        <w:rPr>
          <w:rFonts w:ascii="Arial" w:eastAsia="Times New Roman" w:hAnsi="Arial" w:cs="Arial"/>
          <w:lang w:eastAsia="pt-BR"/>
        </w:rPr>
        <w:t>vo</w:t>
      </w:r>
    </w:p>
    <w:p w14:paraId="1E5E8C2B" w14:textId="77777777" w:rsidR="00E83974" w:rsidRDefault="00E83974" w:rsidP="00E466ED">
      <w:pPr>
        <w:spacing w:after="0" w:line="240" w:lineRule="auto"/>
        <w:rPr>
          <w:rFonts w:ascii="Arial" w:eastAsia="Times New Roman" w:hAnsi="Arial" w:cs="Arial"/>
          <w:lang w:eastAsia="pt-BR"/>
        </w:rPr>
      </w:pPr>
    </w:p>
    <w:p w14:paraId="2C34133B" w14:textId="77777777" w:rsidR="00E83974" w:rsidRDefault="00E83974" w:rsidP="00E466ED">
      <w:pPr>
        <w:spacing w:after="0" w:line="240" w:lineRule="auto"/>
        <w:rPr>
          <w:rFonts w:ascii="Arial" w:eastAsia="Times New Roman" w:hAnsi="Arial" w:cs="Arial"/>
          <w:lang w:eastAsia="pt-BR"/>
        </w:rPr>
      </w:pPr>
    </w:p>
    <w:p w14:paraId="64D28E75" w14:textId="77777777" w:rsidR="00E83974" w:rsidRDefault="00E83974" w:rsidP="00E466ED">
      <w:pPr>
        <w:spacing w:after="0" w:line="240" w:lineRule="auto"/>
        <w:rPr>
          <w:rFonts w:ascii="Arial" w:eastAsia="Times New Roman" w:hAnsi="Arial" w:cs="Arial"/>
          <w:lang w:eastAsia="pt-BR"/>
        </w:rPr>
      </w:pPr>
    </w:p>
    <w:p w14:paraId="7CAFF80A" w14:textId="77777777" w:rsidR="00E83974" w:rsidRDefault="00E83974" w:rsidP="00E466ED">
      <w:pPr>
        <w:spacing w:after="0" w:line="240" w:lineRule="auto"/>
        <w:rPr>
          <w:rFonts w:ascii="Arial" w:eastAsia="Times New Roman" w:hAnsi="Arial" w:cs="Arial"/>
          <w:lang w:eastAsia="pt-BR"/>
        </w:rPr>
      </w:pPr>
    </w:p>
    <w:p w14:paraId="05CB9A29" w14:textId="77777777" w:rsidR="00E83974" w:rsidRDefault="00E83974" w:rsidP="00E466ED">
      <w:pPr>
        <w:spacing w:after="0" w:line="240" w:lineRule="auto"/>
        <w:rPr>
          <w:rFonts w:ascii="Arial" w:eastAsia="Times New Roman" w:hAnsi="Arial" w:cs="Arial"/>
          <w:lang w:eastAsia="pt-BR"/>
        </w:rPr>
      </w:pPr>
    </w:p>
    <w:p w14:paraId="6EE5DA8D" w14:textId="77777777" w:rsidR="00E83974" w:rsidRDefault="00E83974" w:rsidP="00E466ED">
      <w:pPr>
        <w:spacing w:after="0" w:line="240" w:lineRule="auto"/>
        <w:rPr>
          <w:rFonts w:ascii="Arial" w:eastAsia="Times New Roman" w:hAnsi="Arial" w:cs="Arial"/>
          <w:lang w:eastAsia="pt-BR"/>
        </w:rPr>
      </w:pPr>
    </w:p>
    <w:p w14:paraId="02FE5441" w14:textId="77777777" w:rsidR="00E83974" w:rsidRDefault="00E83974" w:rsidP="00E466ED">
      <w:pPr>
        <w:spacing w:after="0" w:line="240" w:lineRule="auto"/>
        <w:rPr>
          <w:rFonts w:ascii="Arial" w:eastAsia="Times New Roman" w:hAnsi="Arial" w:cs="Arial"/>
          <w:lang w:eastAsia="pt-BR"/>
        </w:rPr>
      </w:pPr>
    </w:p>
    <w:p w14:paraId="71F2ECFE" w14:textId="77777777" w:rsidR="00E83974" w:rsidRDefault="00E83974" w:rsidP="00E466ED">
      <w:pPr>
        <w:spacing w:after="0" w:line="240" w:lineRule="auto"/>
        <w:rPr>
          <w:rFonts w:ascii="Arial" w:eastAsia="Times New Roman" w:hAnsi="Arial" w:cs="Arial"/>
          <w:lang w:eastAsia="pt-BR"/>
        </w:rPr>
      </w:pPr>
    </w:p>
    <w:p w14:paraId="0F7AD300" w14:textId="77777777" w:rsidR="00E83974" w:rsidRDefault="00E83974" w:rsidP="00E466ED">
      <w:pPr>
        <w:spacing w:after="0" w:line="240" w:lineRule="auto"/>
        <w:rPr>
          <w:rFonts w:ascii="Arial" w:eastAsia="Times New Roman" w:hAnsi="Arial" w:cs="Arial"/>
          <w:lang w:eastAsia="pt-BR"/>
        </w:rPr>
      </w:pPr>
    </w:p>
    <w:p w14:paraId="75FD61D1" w14:textId="77777777" w:rsidR="00E83974" w:rsidRDefault="00E83974" w:rsidP="00E466ED">
      <w:pPr>
        <w:spacing w:after="0" w:line="240" w:lineRule="auto"/>
        <w:rPr>
          <w:rFonts w:ascii="Arial" w:eastAsia="Times New Roman" w:hAnsi="Arial" w:cs="Arial"/>
          <w:lang w:eastAsia="pt-BR"/>
        </w:rPr>
      </w:pPr>
    </w:p>
    <w:p w14:paraId="149E7F52" w14:textId="77777777" w:rsidR="00E83974" w:rsidRDefault="00E83974" w:rsidP="00E466ED">
      <w:pPr>
        <w:spacing w:after="0" w:line="240" w:lineRule="auto"/>
        <w:rPr>
          <w:rFonts w:ascii="Arial" w:eastAsia="Times New Roman" w:hAnsi="Arial" w:cs="Arial"/>
          <w:lang w:eastAsia="pt-BR"/>
        </w:rPr>
      </w:pPr>
    </w:p>
    <w:p w14:paraId="1F8731F3" w14:textId="77777777" w:rsidR="00E83974" w:rsidRDefault="00E83974" w:rsidP="00E466ED">
      <w:pPr>
        <w:spacing w:after="0" w:line="240" w:lineRule="auto"/>
        <w:rPr>
          <w:rFonts w:ascii="Arial" w:eastAsia="Times New Roman" w:hAnsi="Arial" w:cs="Arial"/>
          <w:lang w:eastAsia="pt-BR"/>
        </w:rPr>
      </w:pPr>
    </w:p>
    <w:p w14:paraId="209403DB" w14:textId="77777777" w:rsidR="00E83974" w:rsidRDefault="00E83974" w:rsidP="00E466ED">
      <w:pPr>
        <w:spacing w:after="0" w:line="240" w:lineRule="auto"/>
        <w:rPr>
          <w:rFonts w:ascii="Arial" w:eastAsia="Times New Roman" w:hAnsi="Arial" w:cs="Arial"/>
          <w:lang w:eastAsia="pt-BR"/>
        </w:rPr>
      </w:pPr>
    </w:p>
    <w:p w14:paraId="6964B475" w14:textId="77777777" w:rsidR="00E83974" w:rsidRDefault="00E83974" w:rsidP="00E466ED">
      <w:pPr>
        <w:spacing w:after="0" w:line="240" w:lineRule="auto"/>
        <w:rPr>
          <w:rFonts w:ascii="Arial" w:eastAsia="Times New Roman" w:hAnsi="Arial" w:cs="Arial"/>
          <w:lang w:eastAsia="pt-BR"/>
        </w:rPr>
      </w:pPr>
    </w:p>
    <w:p w14:paraId="576BECC8" w14:textId="77777777" w:rsidR="00E83974" w:rsidRDefault="00E83974" w:rsidP="00E466ED">
      <w:pPr>
        <w:spacing w:after="0" w:line="240" w:lineRule="auto"/>
        <w:rPr>
          <w:rFonts w:ascii="Arial" w:eastAsia="Times New Roman" w:hAnsi="Arial" w:cs="Arial"/>
          <w:lang w:eastAsia="pt-BR"/>
        </w:rPr>
      </w:pPr>
    </w:p>
    <w:p w14:paraId="62678D4B" w14:textId="77777777" w:rsidR="00E83974" w:rsidRDefault="00E83974" w:rsidP="00E466ED">
      <w:pPr>
        <w:spacing w:after="0" w:line="240" w:lineRule="auto"/>
        <w:rPr>
          <w:rFonts w:ascii="Arial" w:eastAsia="Times New Roman" w:hAnsi="Arial" w:cs="Arial"/>
          <w:lang w:eastAsia="pt-BR"/>
        </w:rPr>
      </w:pPr>
    </w:p>
    <w:p w14:paraId="39A471E1" w14:textId="77777777" w:rsidR="00E83974" w:rsidRDefault="00E83974" w:rsidP="00E466ED">
      <w:pPr>
        <w:spacing w:after="0" w:line="240" w:lineRule="auto"/>
        <w:rPr>
          <w:rFonts w:ascii="Arial" w:eastAsia="Times New Roman" w:hAnsi="Arial" w:cs="Arial"/>
          <w:lang w:eastAsia="pt-BR"/>
        </w:rPr>
      </w:pPr>
    </w:p>
    <w:p w14:paraId="74B19356" w14:textId="77777777" w:rsidR="00E83974" w:rsidRDefault="00E83974" w:rsidP="00E466ED">
      <w:pPr>
        <w:spacing w:after="0" w:line="240" w:lineRule="auto"/>
        <w:rPr>
          <w:rFonts w:ascii="Arial" w:eastAsia="Times New Roman" w:hAnsi="Arial" w:cs="Arial"/>
          <w:lang w:eastAsia="pt-BR"/>
        </w:rPr>
      </w:pPr>
    </w:p>
    <w:p w14:paraId="5B6E38D6" w14:textId="77777777" w:rsidR="00E83974" w:rsidRDefault="00E83974" w:rsidP="00E466ED">
      <w:pPr>
        <w:spacing w:after="0" w:line="240" w:lineRule="auto"/>
        <w:rPr>
          <w:rFonts w:ascii="Arial" w:eastAsia="Times New Roman" w:hAnsi="Arial" w:cs="Arial"/>
          <w:lang w:eastAsia="pt-BR"/>
        </w:rPr>
      </w:pPr>
    </w:p>
    <w:p w14:paraId="2E87477B" w14:textId="77777777" w:rsidR="00E83974" w:rsidRDefault="00E83974" w:rsidP="00E466ED">
      <w:pPr>
        <w:spacing w:after="0" w:line="240" w:lineRule="auto"/>
        <w:rPr>
          <w:rFonts w:ascii="Arial" w:eastAsia="Times New Roman" w:hAnsi="Arial" w:cs="Arial"/>
          <w:lang w:eastAsia="pt-BR"/>
        </w:rPr>
      </w:pPr>
    </w:p>
    <w:p w14:paraId="16CDF614" w14:textId="77777777" w:rsidR="00E83974" w:rsidRDefault="00E83974" w:rsidP="00E466ED">
      <w:pPr>
        <w:spacing w:after="0" w:line="240" w:lineRule="auto"/>
        <w:rPr>
          <w:rFonts w:ascii="Arial" w:eastAsia="Times New Roman" w:hAnsi="Arial" w:cs="Arial"/>
          <w:lang w:eastAsia="pt-BR"/>
        </w:rPr>
      </w:pPr>
    </w:p>
    <w:p w14:paraId="7666202C" w14:textId="77777777" w:rsidR="00E83974" w:rsidRDefault="00E83974" w:rsidP="00E466ED">
      <w:pPr>
        <w:spacing w:after="0" w:line="240" w:lineRule="auto"/>
        <w:rPr>
          <w:rFonts w:ascii="Arial" w:eastAsia="Times New Roman" w:hAnsi="Arial" w:cs="Arial"/>
          <w:lang w:eastAsia="pt-BR"/>
        </w:rPr>
      </w:pPr>
    </w:p>
    <w:p w14:paraId="46ED400E" w14:textId="77777777" w:rsidR="00E83974" w:rsidRDefault="00E83974" w:rsidP="00E466ED">
      <w:pPr>
        <w:spacing w:after="0" w:line="240" w:lineRule="auto"/>
        <w:rPr>
          <w:rFonts w:ascii="Arial" w:eastAsia="Times New Roman" w:hAnsi="Arial" w:cs="Arial"/>
          <w:lang w:eastAsia="pt-BR"/>
        </w:rPr>
      </w:pPr>
    </w:p>
    <w:p w14:paraId="16BF2D88" w14:textId="77777777" w:rsidR="00E83974" w:rsidRDefault="00E83974" w:rsidP="00E466ED">
      <w:pPr>
        <w:spacing w:after="0" w:line="240" w:lineRule="auto"/>
        <w:rPr>
          <w:rFonts w:ascii="Arial" w:eastAsia="Times New Roman" w:hAnsi="Arial" w:cs="Arial"/>
          <w:lang w:eastAsia="pt-BR"/>
        </w:rPr>
      </w:pPr>
    </w:p>
    <w:p w14:paraId="3F428915" w14:textId="77777777" w:rsidR="00E83974" w:rsidRDefault="00E83974" w:rsidP="00E466ED">
      <w:pPr>
        <w:spacing w:after="0" w:line="240" w:lineRule="auto"/>
        <w:rPr>
          <w:rFonts w:ascii="Arial" w:eastAsia="Times New Roman" w:hAnsi="Arial" w:cs="Arial"/>
          <w:lang w:eastAsia="pt-BR"/>
        </w:rPr>
      </w:pPr>
    </w:p>
    <w:p w14:paraId="4FAD1C9A" w14:textId="77777777" w:rsidR="00196323" w:rsidRDefault="00196323" w:rsidP="00E466ED">
      <w:pPr>
        <w:spacing w:after="0" w:line="240" w:lineRule="auto"/>
        <w:rPr>
          <w:rFonts w:ascii="Arial" w:eastAsia="Times New Roman" w:hAnsi="Arial" w:cs="Arial"/>
          <w:lang w:eastAsia="pt-BR"/>
        </w:rPr>
      </w:pPr>
    </w:p>
    <w:p w14:paraId="3F2F17C3" w14:textId="77777777" w:rsidR="00E83974" w:rsidRDefault="00E83974" w:rsidP="00E466ED">
      <w:pPr>
        <w:spacing w:after="0" w:line="240" w:lineRule="auto"/>
        <w:rPr>
          <w:rFonts w:ascii="Arial" w:eastAsia="Times New Roman" w:hAnsi="Arial" w:cs="Arial"/>
          <w:lang w:eastAsia="pt-BR"/>
        </w:rPr>
      </w:pPr>
    </w:p>
    <w:p w14:paraId="0CAF6930" w14:textId="77777777" w:rsidR="00E51F65" w:rsidRPr="00546CA7" w:rsidRDefault="00E51F65" w:rsidP="00E466ED">
      <w:pPr>
        <w:spacing w:after="0" w:line="240" w:lineRule="auto"/>
        <w:rPr>
          <w:rFonts w:ascii="Arial" w:eastAsia="Times New Roman" w:hAnsi="Arial" w:cs="Arial"/>
          <w:lang w:eastAsia="pt-BR"/>
        </w:rPr>
      </w:pPr>
      <w:r w:rsidRPr="00546CA7">
        <w:rPr>
          <w:rFonts w:ascii="Arial" w:eastAsia="Times New Roman" w:hAnsi="Arial" w:cs="Arial"/>
          <w:lang w:eastAsia="pt-BR"/>
        </w:rPr>
        <w:t>ANEXO 01</w:t>
      </w:r>
    </w:p>
    <w:p w14:paraId="406305A5" w14:textId="77777777" w:rsidR="00E83974" w:rsidRDefault="00E83974" w:rsidP="00E466ED">
      <w:pPr>
        <w:spacing w:line="240" w:lineRule="auto"/>
        <w:jc w:val="center"/>
        <w:rPr>
          <w:rFonts w:ascii="Arial" w:hAnsi="Arial" w:cs="Arial"/>
          <w:b/>
        </w:rPr>
      </w:pPr>
    </w:p>
    <w:p w14:paraId="31DC4F0D" w14:textId="77777777" w:rsidR="00E51F65" w:rsidRPr="00546CA7" w:rsidRDefault="00E51F65" w:rsidP="00E466ED">
      <w:pPr>
        <w:spacing w:line="240" w:lineRule="auto"/>
        <w:jc w:val="center"/>
        <w:rPr>
          <w:rFonts w:ascii="Arial" w:hAnsi="Arial" w:cs="Arial"/>
          <w:b/>
        </w:rPr>
      </w:pPr>
      <w:r w:rsidRPr="00546CA7">
        <w:rPr>
          <w:rFonts w:ascii="Arial" w:hAnsi="Arial" w:cs="Arial"/>
          <w:b/>
        </w:rPr>
        <w:t>COTAÇÃO DE PREÇOS –Nº / 202</w:t>
      </w:r>
      <w:r w:rsidR="007C4E94" w:rsidRPr="00546CA7">
        <w:rPr>
          <w:rFonts w:ascii="Arial" w:hAnsi="Arial" w:cs="Arial"/>
          <w:b/>
        </w:rPr>
        <w:t>3</w:t>
      </w:r>
    </w:p>
    <w:p w14:paraId="6BD183D5" w14:textId="77777777" w:rsidR="00C0502D" w:rsidRDefault="00E51F65" w:rsidP="00E83974">
      <w:pPr>
        <w:spacing w:after="0" w:line="360" w:lineRule="auto"/>
        <w:jc w:val="both"/>
        <w:rPr>
          <w:rFonts w:ascii="Arial" w:hAnsi="Arial" w:cs="Arial"/>
        </w:rPr>
      </w:pPr>
      <w:r w:rsidRPr="00546CA7">
        <w:rPr>
          <w:rFonts w:ascii="Arial" w:hAnsi="Arial" w:cs="Arial"/>
        </w:rPr>
        <w:t xml:space="preserve">Solicitamos a gentileza de cotar os objetos abaixo de acordo com o que estatui a Lei Federal 8.666/93, com referência a </w:t>
      </w:r>
      <w:r w:rsidR="00664F9F">
        <w:rPr>
          <w:rFonts w:ascii="Arial" w:hAnsi="Arial" w:cs="Arial"/>
          <w:b/>
        </w:rPr>
        <w:t>aquisição de cadeiras presidenciais</w:t>
      </w:r>
      <w:r w:rsidR="00C917B6">
        <w:rPr>
          <w:rFonts w:ascii="Arial" w:hAnsi="Arial" w:cs="Arial"/>
          <w:b/>
        </w:rPr>
        <w:t>.</w:t>
      </w:r>
    </w:p>
    <w:p w14:paraId="5FBB619C" w14:textId="77777777" w:rsidR="00E83974" w:rsidRDefault="00E83974" w:rsidP="00E83974">
      <w:pPr>
        <w:spacing w:after="0" w:line="360" w:lineRule="auto"/>
        <w:jc w:val="both"/>
        <w:rPr>
          <w:rFonts w:ascii="Arial" w:hAnsi="Arial" w:cs="Arial"/>
          <w:b/>
          <w:bCs/>
        </w:rPr>
      </w:pPr>
    </w:p>
    <w:p w14:paraId="329C98C8" w14:textId="77777777" w:rsidR="00C0502D" w:rsidRPr="008B371B" w:rsidRDefault="00C0502D" w:rsidP="00E83974">
      <w:pPr>
        <w:spacing w:after="0" w:line="360" w:lineRule="auto"/>
        <w:jc w:val="both"/>
        <w:rPr>
          <w:rFonts w:ascii="Arial" w:hAnsi="Arial" w:cs="Arial"/>
          <w:b/>
          <w:bCs/>
        </w:rPr>
      </w:pPr>
      <w:r w:rsidRPr="008B371B">
        <w:rPr>
          <w:rFonts w:ascii="Arial" w:hAnsi="Arial" w:cs="Arial"/>
          <w:b/>
          <w:bCs/>
        </w:rPr>
        <w:t>Características gerais</w:t>
      </w:r>
    </w:p>
    <w:p w14:paraId="3C9DF4D7" w14:textId="6FC43270" w:rsidR="00C0502D" w:rsidRPr="008B371B" w:rsidRDefault="005D4A44" w:rsidP="00C77BE7">
      <w:pPr>
        <w:spacing w:after="0" w:line="360" w:lineRule="auto"/>
        <w:jc w:val="both"/>
        <w:rPr>
          <w:rFonts w:ascii="Arial" w:hAnsi="Arial" w:cs="Arial"/>
        </w:rPr>
      </w:pPr>
      <w:r w:rsidRPr="005D4A44">
        <w:rPr>
          <w:rFonts w:ascii="Arial" w:hAnsi="Arial" w:cs="Arial"/>
        </w:rPr>
        <w:t xml:space="preserve">Aparelhos Tablet, switches e cabos, sendo: </w:t>
      </w:r>
      <w:r w:rsidR="004D702F" w:rsidRPr="005D4A44">
        <w:rPr>
          <w:rFonts w:ascii="Arial" w:hAnsi="Arial" w:cs="Arial"/>
        </w:rPr>
        <w:t>02 switches</w:t>
      </w:r>
      <w:r w:rsidRPr="005D4A44">
        <w:rPr>
          <w:rFonts w:ascii="Arial" w:hAnsi="Arial" w:cs="Arial"/>
        </w:rPr>
        <w:t xml:space="preserve">  HDMI com controle. 01 switches HDMI 3x1 com controle. 05 cabos HDMI 10m. 05 cabos HDMI 05m. 01 cabo HDMI 25m. 04 cabos HDMI 01m. 10 aparelhos tablet com wifi, 8gb, 7”. Android 5.1, Processador Quad-Core Cortex-A7 de 1.3GHz. Resolução da tela de 1024px x 600px. Com leitor micro SD. Possui GPS. Memória interna expansível até 32 GB com fonte externa. Inclui adaptador de CA , cabo otg, cabo USB. Projetado para levar em qualquer lugar. Contem entrada para fone de ouvido. Garantia de 12 meses.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2067"/>
        <w:gridCol w:w="131"/>
        <w:gridCol w:w="533"/>
        <w:gridCol w:w="1156"/>
        <w:gridCol w:w="1230"/>
        <w:gridCol w:w="1441"/>
      </w:tblGrid>
      <w:tr w:rsidR="00E51F65" w:rsidRPr="00546CA7" w14:paraId="3144487D" w14:textId="77777777" w:rsidTr="00E83974">
        <w:tc>
          <w:tcPr>
            <w:tcW w:w="6067" w:type="dxa"/>
            <w:gridSpan w:val="4"/>
            <w:tcBorders>
              <w:bottom w:val="nil"/>
            </w:tcBorders>
          </w:tcPr>
          <w:p w14:paraId="12C6C130" w14:textId="77777777" w:rsidR="00E51F65" w:rsidRPr="00546CA7" w:rsidRDefault="00E51F65" w:rsidP="00E466ED">
            <w:pPr>
              <w:spacing w:line="240" w:lineRule="auto"/>
              <w:rPr>
                <w:rFonts w:ascii="Arial" w:hAnsi="Arial" w:cs="Arial"/>
                <w:b/>
              </w:rPr>
            </w:pPr>
            <w:r w:rsidRPr="00546CA7">
              <w:rPr>
                <w:rFonts w:ascii="Arial" w:hAnsi="Arial" w:cs="Arial"/>
                <w:b/>
              </w:rPr>
              <w:t>Razão Social:</w:t>
            </w:r>
          </w:p>
        </w:tc>
        <w:tc>
          <w:tcPr>
            <w:tcW w:w="1156" w:type="dxa"/>
            <w:tcBorders>
              <w:bottom w:val="nil"/>
            </w:tcBorders>
          </w:tcPr>
          <w:p w14:paraId="6DEE032F" w14:textId="77777777" w:rsidR="00E51F65" w:rsidRPr="00546CA7" w:rsidRDefault="00E51F65" w:rsidP="00E466ED">
            <w:pPr>
              <w:spacing w:line="240" w:lineRule="auto"/>
              <w:rPr>
                <w:rFonts w:ascii="Arial" w:hAnsi="Arial" w:cs="Arial"/>
                <w:b/>
              </w:rPr>
            </w:pPr>
            <w:r w:rsidRPr="00546CA7">
              <w:rPr>
                <w:rFonts w:ascii="Arial" w:hAnsi="Arial" w:cs="Arial"/>
                <w:b/>
              </w:rPr>
              <w:t>Banco:</w:t>
            </w:r>
          </w:p>
        </w:tc>
        <w:tc>
          <w:tcPr>
            <w:tcW w:w="1230" w:type="dxa"/>
            <w:tcBorders>
              <w:bottom w:val="nil"/>
            </w:tcBorders>
          </w:tcPr>
          <w:p w14:paraId="5EFD1D7B" w14:textId="77777777" w:rsidR="00E51F65" w:rsidRPr="00546CA7" w:rsidRDefault="00E51F65" w:rsidP="00E466ED">
            <w:pPr>
              <w:spacing w:line="240" w:lineRule="auto"/>
              <w:rPr>
                <w:rFonts w:ascii="Arial" w:hAnsi="Arial" w:cs="Arial"/>
                <w:b/>
              </w:rPr>
            </w:pPr>
            <w:r w:rsidRPr="00546CA7">
              <w:rPr>
                <w:rFonts w:ascii="Arial" w:hAnsi="Arial" w:cs="Arial"/>
                <w:b/>
              </w:rPr>
              <w:t>Agência:</w:t>
            </w:r>
          </w:p>
        </w:tc>
        <w:tc>
          <w:tcPr>
            <w:tcW w:w="1441" w:type="dxa"/>
            <w:tcBorders>
              <w:bottom w:val="nil"/>
            </w:tcBorders>
          </w:tcPr>
          <w:p w14:paraId="2F60D7D1" w14:textId="77777777" w:rsidR="00E51F65" w:rsidRPr="00546CA7" w:rsidRDefault="00E51F65" w:rsidP="00E466ED">
            <w:pPr>
              <w:spacing w:line="240" w:lineRule="auto"/>
              <w:rPr>
                <w:rFonts w:ascii="Arial" w:hAnsi="Arial" w:cs="Arial"/>
                <w:b/>
              </w:rPr>
            </w:pPr>
            <w:r w:rsidRPr="00546CA7">
              <w:rPr>
                <w:rFonts w:ascii="Arial" w:hAnsi="Arial" w:cs="Arial"/>
                <w:b/>
              </w:rPr>
              <w:t>Conta:</w:t>
            </w:r>
          </w:p>
        </w:tc>
      </w:tr>
      <w:tr w:rsidR="00E51F65" w:rsidRPr="00546CA7" w14:paraId="7BF44B40" w14:textId="77777777" w:rsidTr="00E83974">
        <w:tc>
          <w:tcPr>
            <w:tcW w:w="6067" w:type="dxa"/>
            <w:gridSpan w:val="4"/>
            <w:tcBorders>
              <w:top w:val="nil"/>
            </w:tcBorders>
          </w:tcPr>
          <w:p w14:paraId="239DBBE7" w14:textId="77777777" w:rsidR="00E51F65" w:rsidRPr="00546CA7" w:rsidRDefault="00E51F65" w:rsidP="00E466ED">
            <w:pPr>
              <w:spacing w:line="240" w:lineRule="auto"/>
              <w:jc w:val="both"/>
              <w:rPr>
                <w:rFonts w:ascii="Arial" w:hAnsi="Arial" w:cs="Arial"/>
                <w:b/>
              </w:rPr>
            </w:pPr>
          </w:p>
        </w:tc>
        <w:tc>
          <w:tcPr>
            <w:tcW w:w="1156" w:type="dxa"/>
            <w:tcBorders>
              <w:top w:val="nil"/>
            </w:tcBorders>
          </w:tcPr>
          <w:p w14:paraId="753E543F" w14:textId="77777777" w:rsidR="00E51F65" w:rsidRPr="00546CA7" w:rsidRDefault="00E51F65" w:rsidP="00E466ED">
            <w:pPr>
              <w:spacing w:line="240" w:lineRule="auto"/>
              <w:jc w:val="center"/>
              <w:rPr>
                <w:rFonts w:ascii="Arial" w:hAnsi="Arial" w:cs="Arial"/>
                <w:b/>
              </w:rPr>
            </w:pPr>
          </w:p>
        </w:tc>
        <w:tc>
          <w:tcPr>
            <w:tcW w:w="1230" w:type="dxa"/>
            <w:tcBorders>
              <w:top w:val="nil"/>
            </w:tcBorders>
          </w:tcPr>
          <w:p w14:paraId="7332F217" w14:textId="77777777" w:rsidR="00E51F65" w:rsidRPr="00546CA7" w:rsidRDefault="00E51F65" w:rsidP="00E466ED">
            <w:pPr>
              <w:spacing w:line="240" w:lineRule="auto"/>
              <w:jc w:val="center"/>
              <w:rPr>
                <w:rFonts w:ascii="Arial" w:hAnsi="Arial" w:cs="Arial"/>
                <w:b/>
              </w:rPr>
            </w:pPr>
          </w:p>
        </w:tc>
        <w:tc>
          <w:tcPr>
            <w:tcW w:w="1441" w:type="dxa"/>
            <w:tcBorders>
              <w:top w:val="nil"/>
            </w:tcBorders>
          </w:tcPr>
          <w:p w14:paraId="047E4A47" w14:textId="77777777" w:rsidR="00E51F65" w:rsidRPr="00546CA7" w:rsidRDefault="00E51F65" w:rsidP="00E466ED">
            <w:pPr>
              <w:spacing w:line="240" w:lineRule="auto"/>
              <w:jc w:val="center"/>
              <w:rPr>
                <w:rFonts w:ascii="Arial" w:hAnsi="Arial" w:cs="Arial"/>
                <w:b/>
              </w:rPr>
            </w:pPr>
          </w:p>
        </w:tc>
      </w:tr>
      <w:tr w:rsidR="00E51F65" w:rsidRPr="00546CA7" w14:paraId="1620325B" w14:textId="77777777" w:rsidTr="00E83974">
        <w:tc>
          <w:tcPr>
            <w:tcW w:w="5534" w:type="dxa"/>
            <w:gridSpan w:val="3"/>
            <w:tcBorders>
              <w:bottom w:val="nil"/>
            </w:tcBorders>
          </w:tcPr>
          <w:p w14:paraId="65F7BEB3" w14:textId="77777777" w:rsidR="00E51F65" w:rsidRPr="00546CA7" w:rsidRDefault="00E51F65" w:rsidP="00E466ED">
            <w:pPr>
              <w:spacing w:line="240" w:lineRule="auto"/>
              <w:rPr>
                <w:rFonts w:ascii="Arial" w:hAnsi="Arial" w:cs="Arial"/>
                <w:b/>
              </w:rPr>
            </w:pPr>
            <w:r w:rsidRPr="00546CA7">
              <w:rPr>
                <w:rFonts w:ascii="Arial" w:hAnsi="Arial" w:cs="Arial"/>
                <w:b/>
              </w:rPr>
              <w:t>Endereço:</w:t>
            </w:r>
          </w:p>
        </w:tc>
        <w:tc>
          <w:tcPr>
            <w:tcW w:w="4360" w:type="dxa"/>
            <w:gridSpan w:val="4"/>
            <w:tcBorders>
              <w:bottom w:val="nil"/>
            </w:tcBorders>
          </w:tcPr>
          <w:p w14:paraId="6C5BBAF5" w14:textId="77777777" w:rsidR="00E51F65" w:rsidRPr="00546CA7" w:rsidRDefault="00E51F65" w:rsidP="00E466ED">
            <w:pPr>
              <w:spacing w:line="240" w:lineRule="auto"/>
              <w:rPr>
                <w:rFonts w:ascii="Arial" w:hAnsi="Arial" w:cs="Arial"/>
                <w:b/>
              </w:rPr>
            </w:pPr>
            <w:r w:rsidRPr="00546CA7">
              <w:rPr>
                <w:rFonts w:ascii="Arial" w:hAnsi="Arial" w:cs="Arial"/>
                <w:b/>
              </w:rPr>
              <w:t>e-mail:</w:t>
            </w:r>
          </w:p>
        </w:tc>
      </w:tr>
      <w:tr w:rsidR="00E51F65" w:rsidRPr="00546CA7" w14:paraId="3F5057B9" w14:textId="77777777" w:rsidTr="00E83974">
        <w:tc>
          <w:tcPr>
            <w:tcW w:w="5534" w:type="dxa"/>
            <w:gridSpan w:val="3"/>
            <w:tcBorders>
              <w:top w:val="nil"/>
              <w:bottom w:val="single" w:sz="4" w:space="0" w:color="auto"/>
            </w:tcBorders>
          </w:tcPr>
          <w:p w14:paraId="6C388F85" w14:textId="77777777" w:rsidR="00E51F65" w:rsidRPr="00546CA7" w:rsidRDefault="00E51F65" w:rsidP="00E466ED">
            <w:pPr>
              <w:spacing w:line="240" w:lineRule="auto"/>
              <w:jc w:val="both"/>
              <w:rPr>
                <w:rFonts w:ascii="Arial" w:hAnsi="Arial" w:cs="Arial"/>
                <w:b/>
              </w:rPr>
            </w:pPr>
          </w:p>
        </w:tc>
        <w:tc>
          <w:tcPr>
            <w:tcW w:w="4360" w:type="dxa"/>
            <w:gridSpan w:val="4"/>
            <w:tcBorders>
              <w:top w:val="nil"/>
              <w:bottom w:val="single" w:sz="4" w:space="0" w:color="auto"/>
            </w:tcBorders>
          </w:tcPr>
          <w:p w14:paraId="50E6BF93" w14:textId="77777777" w:rsidR="00E51F65" w:rsidRPr="00546CA7" w:rsidRDefault="00E51F65" w:rsidP="00E466ED">
            <w:pPr>
              <w:spacing w:line="240" w:lineRule="auto"/>
              <w:jc w:val="center"/>
              <w:rPr>
                <w:rFonts w:ascii="Arial" w:hAnsi="Arial" w:cs="Arial"/>
                <w:b/>
              </w:rPr>
            </w:pPr>
          </w:p>
        </w:tc>
      </w:tr>
      <w:tr w:rsidR="00E51F65" w:rsidRPr="00546CA7" w14:paraId="14C89E15" w14:textId="77777777" w:rsidTr="00E83974">
        <w:trPr>
          <w:trHeight w:val="533"/>
        </w:trPr>
        <w:tc>
          <w:tcPr>
            <w:tcW w:w="5534" w:type="dxa"/>
            <w:gridSpan w:val="3"/>
            <w:tcBorders>
              <w:bottom w:val="single" w:sz="4" w:space="0" w:color="auto"/>
            </w:tcBorders>
          </w:tcPr>
          <w:p w14:paraId="08422E93" w14:textId="77777777" w:rsidR="00E51F65" w:rsidRPr="00546CA7" w:rsidRDefault="00E51F65" w:rsidP="00E466ED">
            <w:pPr>
              <w:spacing w:line="240" w:lineRule="auto"/>
              <w:rPr>
                <w:rFonts w:ascii="Arial" w:hAnsi="Arial" w:cs="Arial"/>
                <w:b/>
              </w:rPr>
            </w:pPr>
            <w:r w:rsidRPr="00546CA7">
              <w:rPr>
                <w:rFonts w:ascii="Arial" w:hAnsi="Arial" w:cs="Arial"/>
                <w:b/>
              </w:rPr>
              <w:t>Município/UF:</w:t>
            </w:r>
          </w:p>
          <w:p w14:paraId="6E017320" w14:textId="77777777" w:rsidR="00E51F65" w:rsidRPr="00546CA7" w:rsidRDefault="00E51F65" w:rsidP="00E466ED">
            <w:pPr>
              <w:spacing w:line="240" w:lineRule="auto"/>
              <w:rPr>
                <w:rFonts w:ascii="Arial" w:hAnsi="Arial" w:cs="Arial"/>
                <w:b/>
              </w:rPr>
            </w:pPr>
          </w:p>
        </w:tc>
        <w:tc>
          <w:tcPr>
            <w:tcW w:w="4360" w:type="dxa"/>
            <w:gridSpan w:val="4"/>
            <w:tcBorders>
              <w:bottom w:val="single" w:sz="4" w:space="0" w:color="auto"/>
            </w:tcBorders>
          </w:tcPr>
          <w:p w14:paraId="48AA7588" w14:textId="77777777" w:rsidR="00E51F65" w:rsidRPr="00546CA7" w:rsidRDefault="00E51F65" w:rsidP="00E466ED">
            <w:pPr>
              <w:spacing w:line="240" w:lineRule="auto"/>
              <w:rPr>
                <w:rFonts w:ascii="Arial" w:hAnsi="Arial" w:cs="Arial"/>
                <w:b/>
              </w:rPr>
            </w:pPr>
            <w:r w:rsidRPr="00546CA7">
              <w:rPr>
                <w:rFonts w:ascii="Arial" w:hAnsi="Arial" w:cs="Arial"/>
                <w:b/>
              </w:rPr>
              <w:t>Inscrição estadual:</w:t>
            </w:r>
          </w:p>
          <w:p w14:paraId="4E6BB341" w14:textId="77777777" w:rsidR="00E51F65" w:rsidRPr="00546CA7" w:rsidRDefault="00E51F65" w:rsidP="00E466ED">
            <w:pPr>
              <w:spacing w:line="240" w:lineRule="auto"/>
              <w:rPr>
                <w:rFonts w:ascii="Arial" w:hAnsi="Arial" w:cs="Arial"/>
                <w:b/>
              </w:rPr>
            </w:pPr>
          </w:p>
        </w:tc>
      </w:tr>
      <w:tr w:rsidR="00E51F65" w:rsidRPr="00546CA7" w14:paraId="173A228F" w14:textId="77777777" w:rsidTr="00E83974">
        <w:tc>
          <w:tcPr>
            <w:tcW w:w="3336" w:type="dxa"/>
            <w:tcBorders>
              <w:bottom w:val="nil"/>
            </w:tcBorders>
          </w:tcPr>
          <w:p w14:paraId="6F653A75" w14:textId="77777777" w:rsidR="00E51F65" w:rsidRPr="00546CA7" w:rsidRDefault="00E51F65" w:rsidP="00E466ED">
            <w:pPr>
              <w:spacing w:line="240" w:lineRule="auto"/>
              <w:rPr>
                <w:rFonts w:ascii="Arial" w:hAnsi="Arial" w:cs="Arial"/>
                <w:b/>
              </w:rPr>
            </w:pPr>
            <w:r w:rsidRPr="00546CA7">
              <w:rPr>
                <w:rFonts w:ascii="Arial" w:hAnsi="Arial" w:cs="Arial"/>
                <w:b/>
              </w:rPr>
              <w:t>CNPJ nº:</w:t>
            </w:r>
          </w:p>
        </w:tc>
        <w:tc>
          <w:tcPr>
            <w:tcW w:w="2067" w:type="dxa"/>
            <w:tcBorders>
              <w:bottom w:val="nil"/>
            </w:tcBorders>
          </w:tcPr>
          <w:p w14:paraId="19808880" w14:textId="77777777" w:rsidR="00E51F65" w:rsidRPr="00546CA7" w:rsidRDefault="00E51F65" w:rsidP="00E466ED">
            <w:pPr>
              <w:spacing w:line="240" w:lineRule="auto"/>
              <w:rPr>
                <w:rFonts w:ascii="Arial" w:hAnsi="Arial" w:cs="Arial"/>
                <w:b/>
              </w:rPr>
            </w:pPr>
            <w:r w:rsidRPr="00546CA7">
              <w:rPr>
                <w:rFonts w:ascii="Arial" w:hAnsi="Arial" w:cs="Arial"/>
                <w:b/>
              </w:rPr>
              <w:t>Telefone:</w:t>
            </w:r>
          </w:p>
        </w:tc>
        <w:tc>
          <w:tcPr>
            <w:tcW w:w="4491" w:type="dxa"/>
            <w:gridSpan w:val="5"/>
            <w:tcBorders>
              <w:bottom w:val="nil"/>
            </w:tcBorders>
          </w:tcPr>
          <w:p w14:paraId="730162D9" w14:textId="77777777" w:rsidR="00E51F65" w:rsidRPr="00546CA7" w:rsidRDefault="00E51F65" w:rsidP="00E466ED">
            <w:pPr>
              <w:spacing w:line="240" w:lineRule="auto"/>
              <w:rPr>
                <w:rFonts w:ascii="Arial" w:hAnsi="Arial" w:cs="Arial"/>
                <w:b/>
              </w:rPr>
            </w:pPr>
            <w:r w:rsidRPr="00546CA7">
              <w:rPr>
                <w:rFonts w:ascii="Arial" w:hAnsi="Arial" w:cs="Arial"/>
                <w:b/>
              </w:rPr>
              <w:t>Representante legal:</w:t>
            </w:r>
          </w:p>
        </w:tc>
      </w:tr>
      <w:tr w:rsidR="00E51F65" w:rsidRPr="00546CA7" w14:paraId="75046ECA" w14:textId="77777777" w:rsidTr="00E83974">
        <w:tc>
          <w:tcPr>
            <w:tcW w:w="3336" w:type="dxa"/>
            <w:tcBorders>
              <w:top w:val="nil"/>
            </w:tcBorders>
          </w:tcPr>
          <w:p w14:paraId="2C4C8804" w14:textId="77777777" w:rsidR="00E51F65" w:rsidRPr="00546CA7" w:rsidRDefault="00E51F65" w:rsidP="00E466ED">
            <w:pPr>
              <w:spacing w:line="240" w:lineRule="auto"/>
              <w:jc w:val="both"/>
              <w:rPr>
                <w:rFonts w:ascii="Arial" w:hAnsi="Arial" w:cs="Arial"/>
                <w:b/>
              </w:rPr>
            </w:pPr>
          </w:p>
        </w:tc>
        <w:tc>
          <w:tcPr>
            <w:tcW w:w="2067" w:type="dxa"/>
            <w:tcBorders>
              <w:top w:val="nil"/>
            </w:tcBorders>
          </w:tcPr>
          <w:p w14:paraId="0F0AC08C" w14:textId="77777777" w:rsidR="00E51F65" w:rsidRPr="00546CA7" w:rsidRDefault="00E51F65" w:rsidP="00E466ED">
            <w:pPr>
              <w:spacing w:line="240" w:lineRule="auto"/>
              <w:jc w:val="center"/>
              <w:rPr>
                <w:rFonts w:ascii="Arial" w:hAnsi="Arial" w:cs="Arial"/>
                <w:b/>
              </w:rPr>
            </w:pPr>
          </w:p>
        </w:tc>
        <w:tc>
          <w:tcPr>
            <w:tcW w:w="4491" w:type="dxa"/>
            <w:gridSpan w:val="5"/>
            <w:tcBorders>
              <w:top w:val="nil"/>
            </w:tcBorders>
          </w:tcPr>
          <w:p w14:paraId="2A896C17" w14:textId="77777777" w:rsidR="00E51F65" w:rsidRPr="00546CA7" w:rsidRDefault="00E51F65" w:rsidP="00E466ED">
            <w:pPr>
              <w:spacing w:line="240" w:lineRule="auto"/>
              <w:rPr>
                <w:rFonts w:ascii="Arial" w:hAnsi="Arial" w:cs="Arial"/>
                <w:b/>
              </w:rPr>
            </w:pPr>
          </w:p>
        </w:tc>
      </w:tr>
    </w:tbl>
    <w:p w14:paraId="461B43AD" w14:textId="77777777" w:rsidR="00275F8B" w:rsidRDefault="00275F8B" w:rsidP="00E466ED">
      <w:pPr>
        <w:spacing w:after="0" w:line="240" w:lineRule="auto"/>
        <w:rPr>
          <w:rFonts w:ascii="Arial" w:eastAsia="Times New Roman" w:hAnsi="Arial" w:cs="Arial"/>
          <w:lang w:eastAsia="pt-BR"/>
        </w:rPr>
      </w:pPr>
    </w:p>
    <w:p w14:paraId="1F002D46" w14:textId="77777777" w:rsidR="00E83974" w:rsidRPr="00546CA7" w:rsidRDefault="00E83974" w:rsidP="00E466ED">
      <w:pPr>
        <w:spacing w:after="0" w:line="240" w:lineRule="auto"/>
        <w:rPr>
          <w:rFonts w:ascii="Arial" w:eastAsia="Times New Roman" w:hAnsi="Arial" w:cs="Arial"/>
          <w:lang w:eastAsia="pt-BR"/>
        </w:rPr>
      </w:pPr>
    </w:p>
    <w:tbl>
      <w:tblPr>
        <w:tblStyle w:val="Tabelacomgrade"/>
        <w:tblW w:w="9807" w:type="dxa"/>
        <w:jc w:val="center"/>
        <w:tblLayout w:type="fixed"/>
        <w:tblLook w:val="04A0" w:firstRow="1" w:lastRow="0" w:firstColumn="1" w:lastColumn="0" w:noHBand="0" w:noVBand="1"/>
      </w:tblPr>
      <w:tblGrid>
        <w:gridCol w:w="791"/>
        <w:gridCol w:w="848"/>
        <w:gridCol w:w="720"/>
        <w:gridCol w:w="148"/>
        <w:gridCol w:w="1451"/>
        <w:gridCol w:w="3782"/>
        <w:gridCol w:w="992"/>
        <w:gridCol w:w="1075"/>
      </w:tblGrid>
      <w:tr w:rsidR="004D702F" w:rsidRPr="00546CA7" w14:paraId="7843EE81" w14:textId="4A404E84" w:rsidTr="004D702F">
        <w:trPr>
          <w:jc w:val="center"/>
        </w:trPr>
        <w:tc>
          <w:tcPr>
            <w:tcW w:w="791" w:type="dxa"/>
          </w:tcPr>
          <w:p w14:paraId="64D59FB5" w14:textId="77777777" w:rsidR="004D702F" w:rsidRPr="00546CA7" w:rsidRDefault="004D702F" w:rsidP="00E466ED">
            <w:pPr>
              <w:spacing w:after="160"/>
              <w:rPr>
                <w:rFonts w:ascii="Arial" w:hAnsi="Arial" w:cs="Arial"/>
                <w:b/>
              </w:rPr>
            </w:pPr>
            <w:r w:rsidRPr="00546CA7">
              <w:rPr>
                <w:rFonts w:ascii="Arial" w:hAnsi="Arial" w:cs="Arial"/>
                <w:b/>
              </w:rPr>
              <w:t>ITEM</w:t>
            </w:r>
          </w:p>
        </w:tc>
        <w:tc>
          <w:tcPr>
            <w:tcW w:w="848" w:type="dxa"/>
          </w:tcPr>
          <w:p w14:paraId="725CD551" w14:textId="77777777" w:rsidR="004D702F" w:rsidRPr="00546CA7" w:rsidRDefault="004D702F" w:rsidP="00E466ED">
            <w:pPr>
              <w:spacing w:after="160"/>
              <w:rPr>
                <w:rFonts w:ascii="Arial" w:hAnsi="Arial" w:cs="Arial"/>
                <w:b/>
              </w:rPr>
            </w:pPr>
            <w:r w:rsidRPr="00546CA7">
              <w:rPr>
                <w:rFonts w:ascii="Arial" w:hAnsi="Arial" w:cs="Arial"/>
                <w:b/>
              </w:rPr>
              <w:t>QTDE</w:t>
            </w:r>
          </w:p>
        </w:tc>
        <w:tc>
          <w:tcPr>
            <w:tcW w:w="868" w:type="dxa"/>
            <w:gridSpan w:val="2"/>
          </w:tcPr>
          <w:p w14:paraId="6E707A36" w14:textId="77777777" w:rsidR="004D702F" w:rsidRPr="00546CA7" w:rsidRDefault="004D702F" w:rsidP="00E466ED">
            <w:pPr>
              <w:spacing w:after="160"/>
              <w:rPr>
                <w:rFonts w:ascii="Arial" w:hAnsi="Arial" w:cs="Arial"/>
                <w:b/>
              </w:rPr>
            </w:pPr>
            <w:r w:rsidRPr="00546CA7">
              <w:rPr>
                <w:rFonts w:ascii="Arial" w:hAnsi="Arial" w:cs="Arial"/>
                <w:b/>
              </w:rPr>
              <w:t>UN</w:t>
            </w:r>
          </w:p>
        </w:tc>
        <w:tc>
          <w:tcPr>
            <w:tcW w:w="1451" w:type="dxa"/>
          </w:tcPr>
          <w:p w14:paraId="7AA9998B" w14:textId="38075688" w:rsidR="004D702F" w:rsidRPr="00546CA7" w:rsidRDefault="004D702F" w:rsidP="004D702F">
            <w:pPr>
              <w:rPr>
                <w:rFonts w:ascii="Arial" w:hAnsi="Arial" w:cs="Arial"/>
                <w:b/>
              </w:rPr>
            </w:pPr>
            <w:r>
              <w:rPr>
                <w:rFonts w:ascii="Arial" w:hAnsi="Arial" w:cs="Arial"/>
                <w:b/>
              </w:rPr>
              <w:t>Marca</w:t>
            </w:r>
          </w:p>
        </w:tc>
        <w:tc>
          <w:tcPr>
            <w:tcW w:w="3782" w:type="dxa"/>
          </w:tcPr>
          <w:p w14:paraId="6C0D5822" w14:textId="6D5540F3" w:rsidR="004D702F" w:rsidRPr="00546CA7" w:rsidRDefault="004D702F" w:rsidP="00E466ED">
            <w:pPr>
              <w:spacing w:after="160"/>
              <w:rPr>
                <w:rFonts w:ascii="Arial" w:hAnsi="Arial" w:cs="Arial"/>
                <w:b/>
              </w:rPr>
            </w:pPr>
            <w:r w:rsidRPr="00546CA7">
              <w:rPr>
                <w:rFonts w:ascii="Arial" w:hAnsi="Arial" w:cs="Arial"/>
                <w:b/>
              </w:rPr>
              <w:t>DESCRIÇÃO</w:t>
            </w:r>
          </w:p>
        </w:tc>
        <w:tc>
          <w:tcPr>
            <w:tcW w:w="992" w:type="dxa"/>
          </w:tcPr>
          <w:p w14:paraId="743179D4" w14:textId="77777777" w:rsidR="004D702F" w:rsidRDefault="004D702F" w:rsidP="00E466ED">
            <w:pPr>
              <w:spacing w:after="160"/>
              <w:rPr>
                <w:rFonts w:ascii="Arial" w:hAnsi="Arial" w:cs="Arial"/>
                <w:b/>
              </w:rPr>
            </w:pPr>
            <w:r w:rsidRPr="00546CA7">
              <w:rPr>
                <w:rFonts w:ascii="Arial" w:hAnsi="Arial" w:cs="Arial"/>
                <w:b/>
              </w:rPr>
              <w:t>Valor</w:t>
            </w:r>
          </w:p>
          <w:p w14:paraId="56FB0D8E" w14:textId="700E34FD" w:rsidR="004D702F" w:rsidRPr="00546CA7" w:rsidRDefault="004D702F" w:rsidP="00E466ED">
            <w:pPr>
              <w:spacing w:after="160"/>
              <w:rPr>
                <w:rFonts w:ascii="Arial" w:hAnsi="Arial" w:cs="Arial"/>
                <w:b/>
              </w:rPr>
            </w:pPr>
            <w:r>
              <w:rPr>
                <w:rFonts w:ascii="Arial" w:hAnsi="Arial" w:cs="Arial"/>
                <w:b/>
              </w:rPr>
              <w:t>Un.</w:t>
            </w:r>
          </w:p>
        </w:tc>
        <w:tc>
          <w:tcPr>
            <w:tcW w:w="1075" w:type="dxa"/>
          </w:tcPr>
          <w:p w14:paraId="1DDF01CD" w14:textId="77777777" w:rsidR="004D702F" w:rsidRDefault="004D702F" w:rsidP="004D702F">
            <w:pPr>
              <w:rPr>
                <w:rFonts w:ascii="Arial" w:hAnsi="Arial" w:cs="Arial"/>
                <w:b/>
              </w:rPr>
            </w:pPr>
            <w:r>
              <w:rPr>
                <w:rFonts w:ascii="Arial" w:hAnsi="Arial" w:cs="Arial"/>
                <w:b/>
              </w:rPr>
              <w:t xml:space="preserve">Valor </w:t>
            </w:r>
          </w:p>
          <w:p w14:paraId="2010FFE3" w14:textId="7C9EA04E" w:rsidR="004D702F" w:rsidRPr="00546CA7" w:rsidRDefault="004D702F" w:rsidP="004D702F">
            <w:pPr>
              <w:rPr>
                <w:rFonts w:ascii="Arial" w:hAnsi="Arial" w:cs="Arial"/>
                <w:b/>
              </w:rPr>
            </w:pPr>
            <w:r>
              <w:rPr>
                <w:rFonts w:ascii="Arial" w:hAnsi="Arial" w:cs="Arial"/>
                <w:b/>
              </w:rPr>
              <w:t>total</w:t>
            </w:r>
          </w:p>
        </w:tc>
      </w:tr>
      <w:tr w:rsidR="004D702F" w:rsidRPr="00546CA7" w14:paraId="4987C506" w14:textId="0528A9D6" w:rsidTr="004D702F">
        <w:trPr>
          <w:trHeight w:val="495"/>
          <w:jc w:val="center"/>
        </w:trPr>
        <w:tc>
          <w:tcPr>
            <w:tcW w:w="791" w:type="dxa"/>
          </w:tcPr>
          <w:p w14:paraId="6121B69C" w14:textId="77777777" w:rsidR="004D702F" w:rsidRPr="00546CA7" w:rsidRDefault="004D702F" w:rsidP="00E466ED">
            <w:pPr>
              <w:spacing w:after="160"/>
              <w:rPr>
                <w:rFonts w:ascii="Arial" w:hAnsi="Arial" w:cs="Arial"/>
                <w:b/>
              </w:rPr>
            </w:pPr>
            <w:r w:rsidRPr="00546CA7">
              <w:rPr>
                <w:rFonts w:ascii="Arial" w:hAnsi="Arial" w:cs="Arial"/>
                <w:b/>
              </w:rPr>
              <w:t>01</w:t>
            </w:r>
          </w:p>
        </w:tc>
        <w:tc>
          <w:tcPr>
            <w:tcW w:w="848" w:type="dxa"/>
          </w:tcPr>
          <w:p w14:paraId="6567604D" w14:textId="77777777" w:rsidR="004D702F" w:rsidRPr="00546CA7" w:rsidRDefault="004D702F" w:rsidP="00E466ED">
            <w:pPr>
              <w:spacing w:after="160"/>
              <w:rPr>
                <w:rFonts w:ascii="Arial" w:hAnsi="Arial" w:cs="Arial"/>
                <w:b/>
              </w:rPr>
            </w:pPr>
            <w:r>
              <w:rPr>
                <w:rFonts w:ascii="Arial" w:hAnsi="Arial" w:cs="Arial"/>
                <w:b/>
              </w:rPr>
              <w:t>10</w:t>
            </w:r>
          </w:p>
        </w:tc>
        <w:tc>
          <w:tcPr>
            <w:tcW w:w="868" w:type="dxa"/>
            <w:gridSpan w:val="2"/>
          </w:tcPr>
          <w:p w14:paraId="49E65DD0" w14:textId="77777777" w:rsidR="004D702F" w:rsidRPr="00546CA7" w:rsidRDefault="004D702F" w:rsidP="00E466ED">
            <w:pPr>
              <w:spacing w:after="160"/>
              <w:rPr>
                <w:rFonts w:ascii="Arial" w:hAnsi="Arial" w:cs="Arial"/>
                <w:b/>
              </w:rPr>
            </w:pPr>
            <w:r>
              <w:rPr>
                <w:rFonts w:ascii="Arial" w:hAnsi="Arial" w:cs="Arial"/>
                <w:b/>
              </w:rPr>
              <w:t>Un</w:t>
            </w:r>
          </w:p>
        </w:tc>
        <w:tc>
          <w:tcPr>
            <w:tcW w:w="1451" w:type="dxa"/>
          </w:tcPr>
          <w:p w14:paraId="3D8515A0" w14:textId="77777777" w:rsidR="004D702F" w:rsidRPr="00546CA7" w:rsidRDefault="004D702F" w:rsidP="004D702F">
            <w:pPr>
              <w:rPr>
                <w:rFonts w:ascii="Arial" w:hAnsi="Arial" w:cs="Arial"/>
                <w:b/>
              </w:rPr>
            </w:pPr>
          </w:p>
        </w:tc>
        <w:tc>
          <w:tcPr>
            <w:tcW w:w="3782" w:type="dxa"/>
          </w:tcPr>
          <w:p w14:paraId="25A9C75C" w14:textId="3FE13398" w:rsidR="004D702F" w:rsidRPr="00DB370C" w:rsidRDefault="004D702F" w:rsidP="00C77BE7">
            <w:pPr>
              <w:spacing w:after="160"/>
              <w:jc w:val="both"/>
              <w:rPr>
                <w:rFonts w:ascii="Arial" w:hAnsi="Arial" w:cs="Arial"/>
                <w:b/>
                <w:sz w:val="20"/>
                <w:szCs w:val="20"/>
              </w:rPr>
            </w:pPr>
            <w:r w:rsidRPr="00DB370C">
              <w:rPr>
                <w:rFonts w:ascii="Arial" w:hAnsi="Arial" w:cs="Arial"/>
                <w:b/>
                <w:sz w:val="20"/>
                <w:szCs w:val="20"/>
              </w:rPr>
              <w:t xml:space="preserve">Empreitada global para </w:t>
            </w:r>
            <w:r w:rsidRPr="008D18C0">
              <w:rPr>
                <w:rFonts w:ascii="Arial" w:hAnsi="Arial" w:cs="Arial"/>
                <w:b/>
                <w:sz w:val="20"/>
                <w:szCs w:val="20"/>
              </w:rPr>
              <w:t xml:space="preserve">aquisição de </w:t>
            </w:r>
            <w:r w:rsidRPr="00445612">
              <w:rPr>
                <w:rFonts w:ascii="Arial" w:hAnsi="Arial" w:cs="Arial"/>
                <w:b/>
                <w:sz w:val="20"/>
                <w:szCs w:val="20"/>
              </w:rPr>
              <w:t>10 aparelhos tablet com wifi, 8gb, 7”. Android 5.1, Processador Quad-Core Cortex-A7 de 1.3GHz. Resolução da tela de 1024px x 600px. Com leitor micro SD. Possui GPS. Memória interna expansível até 32 GB com fonte externa. Inclui adaptador de CA , cabo otg, cabo USB. Projetado para levar em qualquer lugar. Contem entrada para fone de ouvido. Garantia de 12 meses.</w:t>
            </w:r>
          </w:p>
        </w:tc>
        <w:tc>
          <w:tcPr>
            <w:tcW w:w="992" w:type="dxa"/>
          </w:tcPr>
          <w:p w14:paraId="7D51E33E" w14:textId="77777777" w:rsidR="004D702F" w:rsidRPr="00546CA7" w:rsidRDefault="004D702F" w:rsidP="00E466ED">
            <w:pPr>
              <w:spacing w:after="160"/>
              <w:rPr>
                <w:rFonts w:ascii="Arial" w:hAnsi="Arial" w:cs="Arial"/>
                <w:b/>
              </w:rPr>
            </w:pPr>
          </w:p>
        </w:tc>
        <w:tc>
          <w:tcPr>
            <w:tcW w:w="1075" w:type="dxa"/>
          </w:tcPr>
          <w:p w14:paraId="04083BC1" w14:textId="77777777" w:rsidR="004D702F" w:rsidRPr="00546CA7" w:rsidRDefault="004D702F" w:rsidP="00E466ED">
            <w:pPr>
              <w:rPr>
                <w:rFonts w:ascii="Arial" w:hAnsi="Arial" w:cs="Arial"/>
                <w:b/>
              </w:rPr>
            </w:pPr>
          </w:p>
        </w:tc>
      </w:tr>
      <w:tr w:rsidR="004D702F" w:rsidRPr="00546CA7" w14:paraId="69F4678E" w14:textId="2F7B12B3" w:rsidTr="004D702F">
        <w:trPr>
          <w:trHeight w:val="348"/>
          <w:jc w:val="center"/>
        </w:trPr>
        <w:tc>
          <w:tcPr>
            <w:tcW w:w="791" w:type="dxa"/>
          </w:tcPr>
          <w:p w14:paraId="789E48A0" w14:textId="77777777" w:rsidR="004D702F" w:rsidRPr="00546CA7" w:rsidRDefault="004D702F" w:rsidP="00445612">
            <w:pPr>
              <w:spacing w:after="160"/>
              <w:rPr>
                <w:rFonts w:ascii="Arial" w:hAnsi="Arial" w:cs="Arial"/>
                <w:b/>
              </w:rPr>
            </w:pPr>
            <w:r>
              <w:rPr>
                <w:rFonts w:ascii="Arial" w:hAnsi="Arial" w:cs="Arial"/>
                <w:b/>
              </w:rPr>
              <w:t>02</w:t>
            </w:r>
          </w:p>
        </w:tc>
        <w:tc>
          <w:tcPr>
            <w:tcW w:w="848" w:type="dxa"/>
          </w:tcPr>
          <w:p w14:paraId="6B550CF8" w14:textId="77777777" w:rsidR="004D702F" w:rsidRDefault="004D702F" w:rsidP="00445612">
            <w:pPr>
              <w:spacing w:after="160"/>
              <w:rPr>
                <w:rFonts w:ascii="Arial" w:hAnsi="Arial" w:cs="Arial"/>
                <w:b/>
              </w:rPr>
            </w:pPr>
            <w:r>
              <w:rPr>
                <w:rFonts w:ascii="Arial" w:hAnsi="Arial" w:cs="Arial"/>
                <w:b/>
              </w:rPr>
              <w:t>02</w:t>
            </w:r>
          </w:p>
        </w:tc>
        <w:tc>
          <w:tcPr>
            <w:tcW w:w="868" w:type="dxa"/>
            <w:gridSpan w:val="2"/>
          </w:tcPr>
          <w:p w14:paraId="38DF8732" w14:textId="77777777" w:rsidR="004D702F" w:rsidRDefault="004D702F" w:rsidP="00445612">
            <w:pPr>
              <w:spacing w:after="160"/>
              <w:rPr>
                <w:rFonts w:ascii="Arial" w:hAnsi="Arial" w:cs="Arial"/>
                <w:b/>
              </w:rPr>
            </w:pPr>
            <w:r>
              <w:rPr>
                <w:rFonts w:ascii="Arial" w:hAnsi="Arial" w:cs="Arial"/>
                <w:b/>
              </w:rPr>
              <w:t>un</w:t>
            </w:r>
          </w:p>
        </w:tc>
        <w:tc>
          <w:tcPr>
            <w:tcW w:w="1451" w:type="dxa"/>
          </w:tcPr>
          <w:p w14:paraId="5C3A7BB6" w14:textId="77777777" w:rsidR="004D702F" w:rsidRDefault="004D702F" w:rsidP="004D702F">
            <w:pPr>
              <w:rPr>
                <w:rFonts w:ascii="Arial" w:hAnsi="Arial" w:cs="Arial"/>
                <w:b/>
              </w:rPr>
            </w:pPr>
          </w:p>
        </w:tc>
        <w:tc>
          <w:tcPr>
            <w:tcW w:w="3782" w:type="dxa"/>
          </w:tcPr>
          <w:p w14:paraId="725261CD" w14:textId="11FAC3E9" w:rsidR="004D702F" w:rsidRPr="00445612" w:rsidRDefault="004D702F" w:rsidP="00445612">
            <w:pPr>
              <w:spacing w:after="160"/>
              <w:jc w:val="both"/>
              <w:rPr>
                <w:rFonts w:ascii="Arial" w:hAnsi="Arial" w:cs="Arial"/>
                <w:b/>
                <w:bCs/>
                <w:sz w:val="20"/>
                <w:szCs w:val="20"/>
              </w:rPr>
            </w:pPr>
            <w:r w:rsidRPr="00445612">
              <w:rPr>
                <w:b/>
                <w:bCs/>
              </w:rPr>
              <w:t>switches HDMI com controle</w:t>
            </w:r>
          </w:p>
        </w:tc>
        <w:tc>
          <w:tcPr>
            <w:tcW w:w="992" w:type="dxa"/>
          </w:tcPr>
          <w:p w14:paraId="5D7EF11A" w14:textId="77777777" w:rsidR="004D702F" w:rsidRPr="00546CA7" w:rsidRDefault="004D702F" w:rsidP="00445612">
            <w:pPr>
              <w:rPr>
                <w:rFonts w:ascii="Arial" w:hAnsi="Arial" w:cs="Arial"/>
                <w:b/>
              </w:rPr>
            </w:pPr>
          </w:p>
        </w:tc>
        <w:tc>
          <w:tcPr>
            <w:tcW w:w="1075" w:type="dxa"/>
          </w:tcPr>
          <w:p w14:paraId="1F891FA4" w14:textId="77777777" w:rsidR="004D702F" w:rsidRPr="00546CA7" w:rsidRDefault="004D702F" w:rsidP="00445612">
            <w:pPr>
              <w:rPr>
                <w:rFonts w:ascii="Arial" w:hAnsi="Arial" w:cs="Arial"/>
                <w:b/>
              </w:rPr>
            </w:pPr>
          </w:p>
        </w:tc>
      </w:tr>
      <w:tr w:rsidR="004D702F" w:rsidRPr="00546CA7" w14:paraId="52180399" w14:textId="50BDC388" w:rsidTr="004D702F">
        <w:trPr>
          <w:trHeight w:val="312"/>
          <w:jc w:val="center"/>
        </w:trPr>
        <w:tc>
          <w:tcPr>
            <w:tcW w:w="791" w:type="dxa"/>
          </w:tcPr>
          <w:p w14:paraId="6035AF1D" w14:textId="77777777" w:rsidR="004D702F" w:rsidRDefault="004D702F" w:rsidP="00445612">
            <w:pPr>
              <w:rPr>
                <w:rFonts w:ascii="Arial" w:hAnsi="Arial" w:cs="Arial"/>
                <w:b/>
              </w:rPr>
            </w:pPr>
            <w:r>
              <w:rPr>
                <w:rFonts w:ascii="Arial" w:hAnsi="Arial" w:cs="Arial"/>
                <w:b/>
              </w:rPr>
              <w:t>03</w:t>
            </w:r>
          </w:p>
        </w:tc>
        <w:tc>
          <w:tcPr>
            <w:tcW w:w="848" w:type="dxa"/>
          </w:tcPr>
          <w:p w14:paraId="068BE765" w14:textId="77777777" w:rsidR="004D702F" w:rsidRDefault="004D702F" w:rsidP="00445612">
            <w:pPr>
              <w:rPr>
                <w:rFonts w:ascii="Arial" w:hAnsi="Arial" w:cs="Arial"/>
                <w:b/>
              </w:rPr>
            </w:pPr>
            <w:r>
              <w:rPr>
                <w:rFonts w:ascii="Arial" w:hAnsi="Arial" w:cs="Arial"/>
                <w:b/>
              </w:rPr>
              <w:t>01</w:t>
            </w:r>
          </w:p>
        </w:tc>
        <w:tc>
          <w:tcPr>
            <w:tcW w:w="868" w:type="dxa"/>
            <w:gridSpan w:val="2"/>
          </w:tcPr>
          <w:p w14:paraId="4038CAD5" w14:textId="77777777" w:rsidR="004D702F" w:rsidRDefault="004D702F" w:rsidP="00445612">
            <w:pPr>
              <w:rPr>
                <w:rFonts w:ascii="Arial" w:hAnsi="Arial" w:cs="Arial"/>
                <w:b/>
              </w:rPr>
            </w:pPr>
            <w:r>
              <w:rPr>
                <w:rFonts w:ascii="Arial" w:hAnsi="Arial" w:cs="Arial"/>
                <w:b/>
              </w:rPr>
              <w:t>un</w:t>
            </w:r>
          </w:p>
        </w:tc>
        <w:tc>
          <w:tcPr>
            <w:tcW w:w="1451" w:type="dxa"/>
          </w:tcPr>
          <w:p w14:paraId="08F195BD" w14:textId="77777777" w:rsidR="004D702F" w:rsidRDefault="004D702F" w:rsidP="004D702F">
            <w:pPr>
              <w:rPr>
                <w:rFonts w:ascii="Arial" w:hAnsi="Arial" w:cs="Arial"/>
                <w:b/>
              </w:rPr>
            </w:pPr>
          </w:p>
        </w:tc>
        <w:tc>
          <w:tcPr>
            <w:tcW w:w="3782" w:type="dxa"/>
          </w:tcPr>
          <w:p w14:paraId="5DCA2F9C" w14:textId="0AB6268D" w:rsidR="004D702F" w:rsidRPr="00445612" w:rsidRDefault="004D702F" w:rsidP="00445612">
            <w:pPr>
              <w:jc w:val="both"/>
              <w:rPr>
                <w:b/>
                <w:bCs/>
              </w:rPr>
            </w:pPr>
            <w:r w:rsidRPr="00445612">
              <w:rPr>
                <w:b/>
                <w:bCs/>
              </w:rPr>
              <w:t>switches HDMI 3x1 com controle</w:t>
            </w:r>
          </w:p>
        </w:tc>
        <w:tc>
          <w:tcPr>
            <w:tcW w:w="992" w:type="dxa"/>
          </w:tcPr>
          <w:p w14:paraId="30915288" w14:textId="77777777" w:rsidR="004D702F" w:rsidRPr="00546CA7" w:rsidRDefault="004D702F" w:rsidP="00445612">
            <w:pPr>
              <w:rPr>
                <w:rFonts w:ascii="Arial" w:hAnsi="Arial" w:cs="Arial"/>
                <w:b/>
              </w:rPr>
            </w:pPr>
          </w:p>
        </w:tc>
        <w:tc>
          <w:tcPr>
            <w:tcW w:w="1075" w:type="dxa"/>
          </w:tcPr>
          <w:p w14:paraId="1B03140C" w14:textId="77777777" w:rsidR="004D702F" w:rsidRPr="00546CA7" w:rsidRDefault="004D702F" w:rsidP="00445612">
            <w:pPr>
              <w:rPr>
                <w:rFonts w:ascii="Arial" w:hAnsi="Arial" w:cs="Arial"/>
                <w:b/>
              </w:rPr>
            </w:pPr>
          </w:p>
        </w:tc>
      </w:tr>
      <w:tr w:rsidR="004D702F" w:rsidRPr="00546CA7" w14:paraId="11AD8848" w14:textId="50026315" w:rsidTr="004D702F">
        <w:trPr>
          <w:trHeight w:val="234"/>
          <w:jc w:val="center"/>
        </w:trPr>
        <w:tc>
          <w:tcPr>
            <w:tcW w:w="791" w:type="dxa"/>
          </w:tcPr>
          <w:p w14:paraId="7E4ED666" w14:textId="77777777" w:rsidR="004D702F" w:rsidRDefault="004D702F" w:rsidP="00445612">
            <w:pPr>
              <w:rPr>
                <w:rFonts w:ascii="Arial" w:hAnsi="Arial" w:cs="Arial"/>
                <w:b/>
              </w:rPr>
            </w:pPr>
            <w:r>
              <w:rPr>
                <w:rFonts w:ascii="Arial" w:hAnsi="Arial" w:cs="Arial"/>
                <w:b/>
              </w:rPr>
              <w:lastRenderedPageBreak/>
              <w:t>04</w:t>
            </w:r>
          </w:p>
        </w:tc>
        <w:tc>
          <w:tcPr>
            <w:tcW w:w="848" w:type="dxa"/>
          </w:tcPr>
          <w:p w14:paraId="318414BF" w14:textId="77777777" w:rsidR="004D702F" w:rsidRDefault="004D702F" w:rsidP="00445612">
            <w:pPr>
              <w:rPr>
                <w:rFonts w:ascii="Arial" w:hAnsi="Arial" w:cs="Arial"/>
                <w:b/>
              </w:rPr>
            </w:pPr>
            <w:r>
              <w:rPr>
                <w:rFonts w:ascii="Arial" w:hAnsi="Arial" w:cs="Arial"/>
                <w:b/>
              </w:rPr>
              <w:t>05</w:t>
            </w:r>
          </w:p>
        </w:tc>
        <w:tc>
          <w:tcPr>
            <w:tcW w:w="868" w:type="dxa"/>
            <w:gridSpan w:val="2"/>
          </w:tcPr>
          <w:p w14:paraId="331CA972" w14:textId="77777777" w:rsidR="004D702F" w:rsidRDefault="004D702F" w:rsidP="00445612">
            <w:pPr>
              <w:rPr>
                <w:rFonts w:ascii="Arial" w:hAnsi="Arial" w:cs="Arial"/>
                <w:b/>
              </w:rPr>
            </w:pPr>
            <w:r>
              <w:rPr>
                <w:rFonts w:ascii="Arial" w:hAnsi="Arial" w:cs="Arial"/>
                <w:b/>
              </w:rPr>
              <w:t>un</w:t>
            </w:r>
          </w:p>
        </w:tc>
        <w:tc>
          <w:tcPr>
            <w:tcW w:w="1451" w:type="dxa"/>
          </w:tcPr>
          <w:p w14:paraId="5D968101" w14:textId="77777777" w:rsidR="004D702F" w:rsidRDefault="004D702F" w:rsidP="004D702F">
            <w:pPr>
              <w:rPr>
                <w:rFonts w:ascii="Arial" w:hAnsi="Arial" w:cs="Arial"/>
                <w:b/>
              </w:rPr>
            </w:pPr>
          </w:p>
        </w:tc>
        <w:tc>
          <w:tcPr>
            <w:tcW w:w="3782" w:type="dxa"/>
          </w:tcPr>
          <w:p w14:paraId="6D9D4DE2" w14:textId="3419D1E8" w:rsidR="004D702F" w:rsidRPr="00445612" w:rsidRDefault="004D702F" w:rsidP="00445612">
            <w:pPr>
              <w:jc w:val="both"/>
              <w:rPr>
                <w:b/>
                <w:bCs/>
              </w:rPr>
            </w:pPr>
            <w:r w:rsidRPr="00445612">
              <w:rPr>
                <w:b/>
                <w:bCs/>
              </w:rPr>
              <w:t>cabos HDMI 10m</w:t>
            </w:r>
          </w:p>
        </w:tc>
        <w:tc>
          <w:tcPr>
            <w:tcW w:w="992" w:type="dxa"/>
          </w:tcPr>
          <w:p w14:paraId="46C1BE47" w14:textId="77777777" w:rsidR="004D702F" w:rsidRPr="00546CA7" w:rsidRDefault="004D702F" w:rsidP="00445612">
            <w:pPr>
              <w:rPr>
                <w:rFonts w:ascii="Arial" w:hAnsi="Arial" w:cs="Arial"/>
                <w:b/>
              </w:rPr>
            </w:pPr>
          </w:p>
        </w:tc>
        <w:tc>
          <w:tcPr>
            <w:tcW w:w="1075" w:type="dxa"/>
          </w:tcPr>
          <w:p w14:paraId="06A0041C" w14:textId="77777777" w:rsidR="004D702F" w:rsidRPr="00546CA7" w:rsidRDefault="004D702F" w:rsidP="00445612">
            <w:pPr>
              <w:rPr>
                <w:rFonts w:ascii="Arial" w:hAnsi="Arial" w:cs="Arial"/>
                <w:b/>
              </w:rPr>
            </w:pPr>
          </w:p>
        </w:tc>
      </w:tr>
      <w:tr w:rsidR="004D702F" w:rsidRPr="00546CA7" w14:paraId="2AE90CA5" w14:textId="6EB6D311" w:rsidTr="004D702F">
        <w:trPr>
          <w:trHeight w:val="164"/>
          <w:jc w:val="center"/>
        </w:trPr>
        <w:tc>
          <w:tcPr>
            <w:tcW w:w="791" w:type="dxa"/>
          </w:tcPr>
          <w:p w14:paraId="4951E781" w14:textId="77777777" w:rsidR="004D702F" w:rsidRDefault="004D702F" w:rsidP="00445612">
            <w:pPr>
              <w:rPr>
                <w:rFonts w:ascii="Arial" w:hAnsi="Arial" w:cs="Arial"/>
                <w:b/>
              </w:rPr>
            </w:pPr>
            <w:r>
              <w:rPr>
                <w:rFonts w:ascii="Arial" w:hAnsi="Arial" w:cs="Arial"/>
                <w:b/>
              </w:rPr>
              <w:t>05</w:t>
            </w:r>
          </w:p>
        </w:tc>
        <w:tc>
          <w:tcPr>
            <w:tcW w:w="848" w:type="dxa"/>
          </w:tcPr>
          <w:p w14:paraId="662B264A" w14:textId="77777777" w:rsidR="004D702F" w:rsidRDefault="004D702F" w:rsidP="00445612">
            <w:pPr>
              <w:rPr>
                <w:rFonts w:ascii="Arial" w:hAnsi="Arial" w:cs="Arial"/>
                <w:b/>
              </w:rPr>
            </w:pPr>
            <w:r>
              <w:rPr>
                <w:rFonts w:ascii="Arial" w:hAnsi="Arial" w:cs="Arial"/>
                <w:b/>
              </w:rPr>
              <w:t>05</w:t>
            </w:r>
          </w:p>
        </w:tc>
        <w:tc>
          <w:tcPr>
            <w:tcW w:w="868" w:type="dxa"/>
            <w:gridSpan w:val="2"/>
          </w:tcPr>
          <w:p w14:paraId="2068CA57" w14:textId="77777777" w:rsidR="004D702F" w:rsidRDefault="004D702F" w:rsidP="00445612">
            <w:pPr>
              <w:rPr>
                <w:rFonts w:ascii="Arial" w:hAnsi="Arial" w:cs="Arial"/>
                <w:b/>
              </w:rPr>
            </w:pPr>
            <w:r>
              <w:rPr>
                <w:rFonts w:ascii="Arial" w:hAnsi="Arial" w:cs="Arial"/>
                <w:b/>
              </w:rPr>
              <w:t>un</w:t>
            </w:r>
          </w:p>
        </w:tc>
        <w:tc>
          <w:tcPr>
            <w:tcW w:w="1451" w:type="dxa"/>
          </w:tcPr>
          <w:p w14:paraId="3A5219E7" w14:textId="77777777" w:rsidR="004D702F" w:rsidRDefault="004D702F" w:rsidP="004D702F">
            <w:pPr>
              <w:rPr>
                <w:rFonts w:ascii="Arial" w:hAnsi="Arial" w:cs="Arial"/>
                <w:b/>
              </w:rPr>
            </w:pPr>
          </w:p>
        </w:tc>
        <w:tc>
          <w:tcPr>
            <w:tcW w:w="3782" w:type="dxa"/>
          </w:tcPr>
          <w:p w14:paraId="6F271CD5" w14:textId="2C97101E" w:rsidR="004D702F" w:rsidRPr="00445612" w:rsidRDefault="004D702F" w:rsidP="00445612">
            <w:pPr>
              <w:jc w:val="both"/>
              <w:rPr>
                <w:b/>
                <w:bCs/>
              </w:rPr>
            </w:pPr>
            <w:r w:rsidRPr="00445612">
              <w:rPr>
                <w:b/>
                <w:bCs/>
              </w:rPr>
              <w:t>cabos HDMI 05m</w:t>
            </w:r>
          </w:p>
        </w:tc>
        <w:tc>
          <w:tcPr>
            <w:tcW w:w="992" w:type="dxa"/>
          </w:tcPr>
          <w:p w14:paraId="4A89FE2E" w14:textId="77777777" w:rsidR="004D702F" w:rsidRPr="00546CA7" w:rsidRDefault="004D702F" w:rsidP="00445612">
            <w:pPr>
              <w:rPr>
                <w:rFonts w:ascii="Arial" w:hAnsi="Arial" w:cs="Arial"/>
                <w:b/>
              </w:rPr>
            </w:pPr>
          </w:p>
        </w:tc>
        <w:tc>
          <w:tcPr>
            <w:tcW w:w="1075" w:type="dxa"/>
          </w:tcPr>
          <w:p w14:paraId="76CC3613" w14:textId="77777777" w:rsidR="004D702F" w:rsidRPr="00546CA7" w:rsidRDefault="004D702F" w:rsidP="00445612">
            <w:pPr>
              <w:rPr>
                <w:rFonts w:ascii="Arial" w:hAnsi="Arial" w:cs="Arial"/>
                <w:b/>
              </w:rPr>
            </w:pPr>
          </w:p>
        </w:tc>
      </w:tr>
      <w:tr w:rsidR="004D702F" w:rsidRPr="00546CA7" w14:paraId="564BFA91" w14:textId="135F5216" w:rsidTr="004D702F">
        <w:trPr>
          <w:trHeight w:val="330"/>
          <w:jc w:val="center"/>
        </w:trPr>
        <w:tc>
          <w:tcPr>
            <w:tcW w:w="791" w:type="dxa"/>
          </w:tcPr>
          <w:p w14:paraId="4996D8ED" w14:textId="77777777" w:rsidR="004D702F" w:rsidRDefault="004D702F" w:rsidP="00445612">
            <w:pPr>
              <w:rPr>
                <w:rFonts w:ascii="Arial" w:hAnsi="Arial" w:cs="Arial"/>
                <w:b/>
              </w:rPr>
            </w:pPr>
            <w:r>
              <w:rPr>
                <w:rFonts w:ascii="Arial" w:hAnsi="Arial" w:cs="Arial"/>
                <w:b/>
              </w:rPr>
              <w:t>06</w:t>
            </w:r>
          </w:p>
        </w:tc>
        <w:tc>
          <w:tcPr>
            <w:tcW w:w="848" w:type="dxa"/>
          </w:tcPr>
          <w:p w14:paraId="3B0CE4C6" w14:textId="77777777" w:rsidR="004D702F" w:rsidRDefault="004D702F" w:rsidP="00445612">
            <w:pPr>
              <w:rPr>
                <w:rFonts w:ascii="Arial" w:hAnsi="Arial" w:cs="Arial"/>
                <w:b/>
              </w:rPr>
            </w:pPr>
            <w:r>
              <w:rPr>
                <w:rFonts w:ascii="Arial" w:hAnsi="Arial" w:cs="Arial"/>
                <w:b/>
              </w:rPr>
              <w:t>01</w:t>
            </w:r>
          </w:p>
        </w:tc>
        <w:tc>
          <w:tcPr>
            <w:tcW w:w="868" w:type="dxa"/>
            <w:gridSpan w:val="2"/>
          </w:tcPr>
          <w:p w14:paraId="78B15040" w14:textId="77777777" w:rsidR="004D702F" w:rsidRDefault="004D702F" w:rsidP="00445612">
            <w:pPr>
              <w:rPr>
                <w:rFonts w:ascii="Arial" w:hAnsi="Arial" w:cs="Arial"/>
                <w:b/>
              </w:rPr>
            </w:pPr>
            <w:r>
              <w:rPr>
                <w:rFonts w:ascii="Arial" w:hAnsi="Arial" w:cs="Arial"/>
                <w:b/>
              </w:rPr>
              <w:t>un</w:t>
            </w:r>
          </w:p>
        </w:tc>
        <w:tc>
          <w:tcPr>
            <w:tcW w:w="1451" w:type="dxa"/>
          </w:tcPr>
          <w:p w14:paraId="36634453" w14:textId="77777777" w:rsidR="004D702F" w:rsidRDefault="004D702F" w:rsidP="004D702F">
            <w:pPr>
              <w:rPr>
                <w:rFonts w:ascii="Arial" w:hAnsi="Arial" w:cs="Arial"/>
                <w:b/>
              </w:rPr>
            </w:pPr>
          </w:p>
        </w:tc>
        <w:tc>
          <w:tcPr>
            <w:tcW w:w="3782" w:type="dxa"/>
          </w:tcPr>
          <w:p w14:paraId="45609CAA" w14:textId="4DFB2264" w:rsidR="004D702F" w:rsidRPr="00445612" w:rsidRDefault="004D702F" w:rsidP="00445612">
            <w:pPr>
              <w:jc w:val="both"/>
              <w:rPr>
                <w:b/>
                <w:bCs/>
              </w:rPr>
            </w:pPr>
            <w:r w:rsidRPr="00445612">
              <w:rPr>
                <w:b/>
                <w:bCs/>
              </w:rPr>
              <w:t>cabo HDMI 25m</w:t>
            </w:r>
          </w:p>
        </w:tc>
        <w:tc>
          <w:tcPr>
            <w:tcW w:w="992" w:type="dxa"/>
          </w:tcPr>
          <w:p w14:paraId="2666F183" w14:textId="77777777" w:rsidR="004D702F" w:rsidRPr="00546CA7" w:rsidRDefault="004D702F" w:rsidP="00445612">
            <w:pPr>
              <w:rPr>
                <w:rFonts w:ascii="Arial" w:hAnsi="Arial" w:cs="Arial"/>
                <w:b/>
              </w:rPr>
            </w:pPr>
          </w:p>
        </w:tc>
        <w:tc>
          <w:tcPr>
            <w:tcW w:w="1075" w:type="dxa"/>
          </w:tcPr>
          <w:p w14:paraId="4ADCDC6D" w14:textId="77777777" w:rsidR="004D702F" w:rsidRPr="00546CA7" w:rsidRDefault="004D702F" w:rsidP="00445612">
            <w:pPr>
              <w:rPr>
                <w:rFonts w:ascii="Arial" w:hAnsi="Arial" w:cs="Arial"/>
                <w:b/>
              </w:rPr>
            </w:pPr>
          </w:p>
        </w:tc>
      </w:tr>
      <w:tr w:rsidR="004D702F" w:rsidRPr="00546CA7" w14:paraId="6586C874" w14:textId="4456B86E" w:rsidTr="004D702F">
        <w:trPr>
          <w:trHeight w:val="300"/>
          <w:jc w:val="center"/>
        </w:trPr>
        <w:tc>
          <w:tcPr>
            <w:tcW w:w="791" w:type="dxa"/>
          </w:tcPr>
          <w:p w14:paraId="3BD86D8F" w14:textId="77777777" w:rsidR="004D702F" w:rsidRDefault="004D702F" w:rsidP="00445612">
            <w:pPr>
              <w:rPr>
                <w:rFonts w:ascii="Arial" w:hAnsi="Arial" w:cs="Arial"/>
                <w:b/>
              </w:rPr>
            </w:pPr>
            <w:r>
              <w:rPr>
                <w:rFonts w:ascii="Arial" w:hAnsi="Arial" w:cs="Arial"/>
                <w:b/>
              </w:rPr>
              <w:t>07</w:t>
            </w:r>
          </w:p>
        </w:tc>
        <w:tc>
          <w:tcPr>
            <w:tcW w:w="848" w:type="dxa"/>
          </w:tcPr>
          <w:p w14:paraId="78EFDB77" w14:textId="77777777" w:rsidR="004D702F" w:rsidRDefault="004D702F" w:rsidP="00445612">
            <w:pPr>
              <w:rPr>
                <w:rFonts w:ascii="Arial" w:hAnsi="Arial" w:cs="Arial"/>
                <w:b/>
              </w:rPr>
            </w:pPr>
            <w:r>
              <w:rPr>
                <w:rFonts w:ascii="Arial" w:hAnsi="Arial" w:cs="Arial"/>
                <w:b/>
              </w:rPr>
              <w:t>04</w:t>
            </w:r>
          </w:p>
        </w:tc>
        <w:tc>
          <w:tcPr>
            <w:tcW w:w="720" w:type="dxa"/>
          </w:tcPr>
          <w:p w14:paraId="24C3603D" w14:textId="77777777" w:rsidR="004D702F" w:rsidRDefault="004D702F" w:rsidP="00445612">
            <w:pPr>
              <w:rPr>
                <w:rFonts w:ascii="Arial" w:hAnsi="Arial" w:cs="Arial"/>
                <w:b/>
              </w:rPr>
            </w:pPr>
            <w:r>
              <w:rPr>
                <w:rFonts w:ascii="Arial" w:hAnsi="Arial" w:cs="Arial"/>
                <w:b/>
              </w:rPr>
              <w:t>un</w:t>
            </w:r>
          </w:p>
        </w:tc>
        <w:tc>
          <w:tcPr>
            <w:tcW w:w="1599" w:type="dxa"/>
            <w:gridSpan w:val="2"/>
          </w:tcPr>
          <w:p w14:paraId="70DD968C" w14:textId="77777777" w:rsidR="004D702F" w:rsidRDefault="004D702F" w:rsidP="004D702F">
            <w:pPr>
              <w:rPr>
                <w:rFonts w:ascii="Arial" w:hAnsi="Arial" w:cs="Arial"/>
                <w:b/>
              </w:rPr>
            </w:pPr>
          </w:p>
        </w:tc>
        <w:tc>
          <w:tcPr>
            <w:tcW w:w="3782" w:type="dxa"/>
          </w:tcPr>
          <w:p w14:paraId="764FCF4F" w14:textId="142BD6D6" w:rsidR="004D702F" w:rsidRPr="00445612" w:rsidRDefault="004D702F" w:rsidP="00445612">
            <w:pPr>
              <w:jc w:val="both"/>
              <w:rPr>
                <w:b/>
                <w:bCs/>
              </w:rPr>
            </w:pPr>
            <w:r w:rsidRPr="00445612">
              <w:rPr>
                <w:b/>
                <w:bCs/>
              </w:rPr>
              <w:t>cabos HDMI 01m</w:t>
            </w:r>
          </w:p>
        </w:tc>
        <w:tc>
          <w:tcPr>
            <w:tcW w:w="992" w:type="dxa"/>
          </w:tcPr>
          <w:p w14:paraId="6ED11104" w14:textId="77777777" w:rsidR="004D702F" w:rsidRPr="00546CA7" w:rsidRDefault="004D702F" w:rsidP="00445612">
            <w:pPr>
              <w:rPr>
                <w:rFonts w:ascii="Arial" w:hAnsi="Arial" w:cs="Arial"/>
                <w:b/>
              </w:rPr>
            </w:pPr>
          </w:p>
        </w:tc>
        <w:tc>
          <w:tcPr>
            <w:tcW w:w="1075" w:type="dxa"/>
          </w:tcPr>
          <w:p w14:paraId="4DEE1C0B" w14:textId="77777777" w:rsidR="004D702F" w:rsidRPr="00546CA7" w:rsidRDefault="004D702F" w:rsidP="00445612">
            <w:pPr>
              <w:rPr>
                <w:rFonts w:ascii="Arial" w:hAnsi="Arial" w:cs="Arial"/>
                <w:b/>
              </w:rPr>
            </w:pPr>
          </w:p>
        </w:tc>
      </w:tr>
    </w:tbl>
    <w:tbl>
      <w:tblPr>
        <w:tblpPr w:leftFromText="141" w:rightFromText="141" w:vertAnchor="text" w:horzAnchor="margin" w:tblpY="87"/>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641"/>
        <w:gridCol w:w="5390"/>
      </w:tblGrid>
      <w:tr w:rsidR="00E83974" w:rsidRPr="00546CA7" w14:paraId="76E84BC9" w14:textId="77777777" w:rsidTr="004D702F">
        <w:trPr>
          <w:trHeight w:val="78"/>
        </w:trPr>
        <w:tc>
          <w:tcPr>
            <w:tcW w:w="4641" w:type="dxa"/>
            <w:tcBorders>
              <w:top w:val="double" w:sz="4" w:space="0" w:color="auto"/>
              <w:left w:val="double" w:sz="4" w:space="0" w:color="auto"/>
              <w:bottom w:val="double" w:sz="4" w:space="0" w:color="auto"/>
              <w:right w:val="double" w:sz="4" w:space="0" w:color="auto"/>
            </w:tcBorders>
          </w:tcPr>
          <w:p w14:paraId="7EC4E9AC" w14:textId="77777777" w:rsidR="00E83974" w:rsidRPr="00546CA7" w:rsidRDefault="00E83974" w:rsidP="00E83974">
            <w:pPr>
              <w:spacing w:line="240" w:lineRule="auto"/>
              <w:rPr>
                <w:rFonts w:ascii="Arial" w:hAnsi="Arial" w:cs="Arial"/>
                <w:b/>
              </w:rPr>
            </w:pPr>
            <w:r w:rsidRPr="00546CA7">
              <w:rPr>
                <w:rFonts w:ascii="Arial" w:hAnsi="Arial" w:cs="Arial"/>
                <w:b/>
              </w:rPr>
              <w:t>Carimbo do CNPJ:</w:t>
            </w:r>
          </w:p>
        </w:tc>
        <w:tc>
          <w:tcPr>
            <w:tcW w:w="5390" w:type="dxa"/>
            <w:tcBorders>
              <w:top w:val="double" w:sz="4" w:space="0" w:color="auto"/>
              <w:left w:val="double" w:sz="4" w:space="0" w:color="auto"/>
              <w:bottom w:val="double" w:sz="4" w:space="0" w:color="auto"/>
              <w:right w:val="double" w:sz="4" w:space="0" w:color="auto"/>
            </w:tcBorders>
          </w:tcPr>
          <w:p w14:paraId="63455C06" w14:textId="77777777" w:rsidR="00E83974" w:rsidRPr="00546CA7" w:rsidRDefault="00E83974" w:rsidP="00E83974">
            <w:pPr>
              <w:spacing w:line="240" w:lineRule="auto"/>
              <w:jc w:val="center"/>
              <w:rPr>
                <w:rFonts w:ascii="Arial" w:hAnsi="Arial" w:cs="Arial"/>
                <w:b/>
              </w:rPr>
            </w:pPr>
            <w:r w:rsidRPr="00546CA7">
              <w:rPr>
                <w:rFonts w:ascii="Arial" w:hAnsi="Arial" w:cs="Arial"/>
                <w:b/>
              </w:rPr>
              <w:t>Data e Assinatura do representante legal:</w:t>
            </w:r>
          </w:p>
        </w:tc>
      </w:tr>
      <w:tr w:rsidR="00E83974" w:rsidRPr="00546CA7" w14:paraId="12FDD25F" w14:textId="77777777" w:rsidTr="004D702F">
        <w:trPr>
          <w:trHeight w:val="328"/>
        </w:trPr>
        <w:tc>
          <w:tcPr>
            <w:tcW w:w="4641" w:type="dxa"/>
          </w:tcPr>
          <w:p w14:paraId="48B056A7" w14:textId="77777777" w:rsidR="00E83974" w:rsidRPr="00546CA7" w:rsidRDefault="00E83974" w:rsidP="00E83974">
            <w:pPr>
              <w:spacing w:line="240" w:lineRule="auto"/>
              <w:jc w:val="center"/>
              <w:rPr>
                <w:rFonts w:ascii="Arial" w:hAnsi="Arial" w:cs="Arial"/>
                <w:b/>
              </w:rPr>
            </w:pPr>
          </w:p>
          <w:p w14:paraId="2FF92F98" w14:textId="77777777" w:rsidR="00E83974" w:rsidRPr="00546CA7" w:rsidRDefault="00E83974" w:rsidP="00E83974">
            <w:pPr>
              <w:spacing w:line="240" w:lineRule="auto"/>
              <w:rPr>
                <w:rFonts w:ascii="Arial" w:hAnsi="Arial" w:cs="Arial"/>
                <w:b/>
              </w:rPr>
            </w:pPr>
          </w:p>
          <w:p w14:paraId="05A3956A" w14:textId="77777777" w:rsidR="00E83974" w:rsidRPr="00546CA7" w:rsidRDefault="00E83974" w:rsidP="00E83974">
            <w:pPr>
              <w:spacing w:line="240" w:lineRule="auto"/>
              <w:jc w:val="center"/>
              <w:rPr>
                <w:rFonts w:ascii="Arial" w:hAnsi="Arial" w:cs="Arial"/>
                <w:b/>
              </w:rPr>
            </w:pPr>
          </w:p>
        </w:tc>
        <w:tc>
          <w:tcPr>
            <w:tcW w:w="5390" w:type="dxa"/>
          </w:tcPr>
          <w:p w14:paraId="6FA7CA03" w14:textId="77777777" w:rsidR="00E83974" w:rsidRPr="00546CA7" w:rsidRDefault="00E83974" w:rsidP="00E83974">
            <w:pPr>
              <w:spacing w:line="240" w:lineRule="auto"/>
              <w:jc w:val="center"/>
              <w:rPr>
                <w:rFonts w:ascii="Arial" w:hAnsi="Arial" w:cs="Arial"/>
                <w:b/>
              </w:rPr>
            </w:pPr>
          </w:p>
        </w:tc>
      </w:tr>
    </w:tbl>
    <w:p w14:paraId="2E7C54F7" w14:textId="77777777" w:rsidR="007C4E94" w:rsidRPr="00546CA7" w:rsidRDefault="007C4E94" w:rsidP="00E466ED">
      <w:pPr>
        <w:spacing w:line="240" w:lineRule="auto"/>
        <w:rPr>
          <w:rFonts w:ascii="Arial" w:hAnsi="Arial" w:cs="Arial"/>
          <w:b/>
        </w:rPr>
      </w:pPr>
    </w:p>
    <w:p w14:paraId="72D44206" w14:textId="77777777" w:rsidR="00131F76" w:rsidRPr="00546CA7" w:rsidRDefault="007C4E94" w:rsidP="00E466ED">
      <w:pPr>
        <w:spacing w:line="240" w:lineRule="auto"/>
        <w:rPr>
          <w:rFonts w:ascii="Arial" w:hAnsi="Arial" w:cs="Arial"/>
        </w:rPr>
      </w:pPr>
      <w:r w:rsidRPr="00546CA7">
        <w:rPr>
          <w:rFonts w:ascii="Arial" w:hAnsi="Arial" w:cs="Arial"/>
        </w:rPr>
        <w:t>Local e Data.</w:t>
      </w:r>
      <w:bookmarkEnd w:id="2"/>
    </w:p>
    <w:sectPr w:rsidR="00131F76" w:rsidRPr="00546CA7" w:rsidSect="00D15782">
      <w:headerReference w:type="default" r:id="rId10"/>
      <w:pgSz w:w="11906" w:h="16838"/>
      <w:pgMar w:top="1417"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46CB" w14:textId="77777777" w:rsidR="0045156B" w:rsidRDefault="0045156B" w:rsidP="006F40B3">
      <w:pPr>
        <w:spacing w:after="0" w:line="240" w:lineRule="auto"/>
      </w:pPr>
      <w:r>
        <w:separator/>
      </w:r>
    </w:p>
  </w:endnote>
  <w:endnote w:type="continuationSeparator" w:id="0">
    <w:p w14:paraId="7291551E" w14:textId="77777777" w:rsidR="0045156B" w:rsidRDefault="0045156B" w:rsidP="006F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798E" w14:textId="77777777" w:rsidR="0045156B" w:rsidRDefault="0045156B" w:rsidP="006F40B3">
      <w:pPr>
        <w:spacing w:after="0" w:line="240" w:lineRule="auto"/>
      </w:pPr>
      <w:r>
        <w:separator/>
      </w:r>
    </w:p>
  </w:footnote>
  <w:footnote w:type="continuationSeparator" w:id="0">
    <w:p w14:paraId="4A9D591D" w14:textId="77777777" w:rsidR="0045156B" w:rsidRDefault="0045156B" w:rsidP="006F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4CE1" w14:textId="249AB919" w:rsidR="006F40B3" w:rsidRDefault="006F40B3" w:rsidP="006F40B3">
    <w:pPr>
      <w:pStyle w:val="Cabealho"/>
      <w:ind w:right="360" w:firstLine="709"/>
      <w:rPr>
        <w:rStyle w:val="Nmerodepgina"/>
      </w:rPr>
    </w:pPr>
    <w:r>
      <w:rPr>
        <w:noProof/>
        <w:lang w:eastAsia="pt-BR"/>
      </w:rPr>
      <w:drawing>
        <wp:anchor distT="0" distB="0" distL="114300" distR="114300" simplePos="0" relativeHeight="251659264" behindDoc="0" locked="0" layoutInCell="1" allowOverlap="1" wp14:anchorId="65958B82" wp14:editId="3515D69D">
          <wp:simplePos x="0" y="0"/>
          <wp:positionH relativeFrom="margin">
            <wp:posOffset>-66675</wp:posOffset>
          </wp:positionH>
          <wp:positionV relativeFrom="paragraph">
            <wp:posOffset>-286385</wp:posOffset>
          </wp:positionV>
          <wp:extent cx="607695" cy="971550"/>
          <wp:effectExtent l="0" t="0" r="1905" b="0"/>
          <wp:wrapNone/>
          <wp:docPr id="601897934" name="Imagem 601897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607695" cy="971550"/>
                  </a:xfrm>
                  <a:prstGeom prst="rect">
                    <a:avLst/>
                  </a:prstGeom>
                  <a:noFill/>
                </pic:spPr>
              </pic:pic>
            </a:graphicData>
          </a:graphic>
        </wp:anchor>
      </w:drawing>
    </w:r>
    <w:r w:rsidR="004D702F">
      <w:rPr>
        <w:noProof/>
        <w:lang w:eastAsia="pt-BR"/>
      </w:rPr>
      <mc:AlternateContent>
        <mc:Choice Requires="wps">
          <w:drawing>
            <wp:anchor distT="0" distB="0" distL="114300" distR="114300" simplePos="0" relativeHeight="251660288" behindDoc="0" locked="0" layoutInCell="1" allowOverlap="1" wp14:anchorId="21D71D74" wp14:editId="0800DFEA">
              <wp:simplePos x="0" y="0"/>
              <wp:positionH relativeFrom="column">
                <wp:posOffset>1480820</wp:posOffset>
              </wp:positionH>
              <wp:positionV relativeFrom="paragraph">
                <wp:posOffset>-57150</wp:posOffset>
              </wp:positionV>
              <wp:extent cx="3771900" cy="501650"/>
              <wp:effectExtent l="0" t="0" r="0" b="0"/>
              <wp:wrapNone/>
              <wp:docPr id="197846442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1900" cy="501650"/>
                      </a:xfrm>
                      <a:prstGeom prst="rect">
                        <a:avLst/>
                      </a:prstGeom>
                    </wps:spPr>
                    <wps:txbx>
                      <w:txbxContent>
                        <w:p w14:paraId="4375E21F" w14:textId="77777777" w:rsidR="006F40B3" w:rsidRPr="00C70E25" w:rsidRDefault="006F40B3" w:rsidP="006F40B3">
                          <w:pPr>
                            <w:pStyle w:val="NormalWeb"/>
                            <w:spacing w:after="0"/>
                            <w:jc w:val="center"/>
                            <w:rPr>
                              <w:b/>
                              <w:sz w:val="32"/>
                              <w:szCs w:val="32"/>
                            </w:rPr>
                          </w:pPr>
                          <w:r w:rsidRPr="00C70E25">
                            <w:rPr>
                              <w:rFonts w:ascii="Bookman Old Style" w:hAnsi="Bookman Old Style"/>
                              <w:b/>
                              <w:color w:val="969696"/>
                              <w:sz w:val="32"/>
                              <w:szCs w:val="32"/>
                            </w:rPr>
                            <w:t>CÂMARA MUNICIPAL DE CORONEL DOMINGOS SOARES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D71D74" id="_x0000_t202" coordsize="21600,21600" o:spt="202" path="m,l,21600r21600,l21600,xe">
              <v:stroke joinstyle="miter"/>
              <v:path gradientshapeok="t" o:connecttype="rect"/>
            </v:shapetype>
            <v:shape id="Caixa de Texto 3" o:spid="_x0000_s1026" type="#_x0000_t202" style="position:absolute;left:0;text-align:left;margin-left:116.6pt;margin-top:-4.5pt;width:297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" filled="f" stroked="f">
              <o:lock v:ext="edit" shapetype="t"/>
              <v:textbox>
                <w:txbxContent>
                  <w:p w14:paraId="4375E21F" w14:textId="77777777" w:rsidR="006F40B3" w:rsidRPr="00C70E25" w:rsidRDefault="006F40B3" w:rsidP="006F40B3">
                    <w:pPr>
                      <w:pStyle w:val="NormalWeb"/>
                      <w:spacing w:after="0"/>
                      <w:jc w:val="center"/>
                      <w:rPr>
                        <w:b/>
                        <w:sz w:val="32"/>
                        <w:szCs w:val="32"/>
                      </w:rPr>
                    </w:pPr>
                    <w:r w:rsidRPr="00C70E25">
                      <w:rPr>
                        <w:rFonts w:ascii="Bookman Old Style" w:hAnsi="Bookman Old Style"/>
                        <w:b/>
                        <w:color w:val="969696"/>
                        <w:sz w:val="32"/>
                        <w:szCs w:val="32"/>
                      </w:rPr>
                      <w:t>CÂMARA MUNICIPAL DE CORONEL DOMINGOS SOARES</w:t>
                    </w:r>
                  </w:p>
                </w:txbxContent>
              </v:textbox>
            </v:shape>
          </w:pict>
        </mc:Fallback>
      </mc:AlternateContent>
    </w:r>
    <w:r w:rsidR="004D702F">
      <w:rPr>
        <w:noProof/>
        <w:lang w:eastAsia="pt-BR"/>
      </w:rPr>
      <mc:AlternateContent>
        <mc:Choice Requires="wps">
          <w:drawing>
            <wp:anchor distT="0" distB="0" distL="114300" distR="114300" simplePos="0" relativeHeight="251662336" behindDoc="1" locked="1" layoutInCell="1" allowOverlap="1" wp14:anchorId="5491AB81" wp14:editId="291E5107">
              <wp:simplePos x="0" y="0"/>
              <wp:positionH relativeFrom="column">
                <wp:posOffset>-194310</wp:posOffset>
              </wp:positionH>
              <wp:positionV relativeFrom="page">
                <wp:posOffset>142875</wp:posOffset>
              </wp:positionV>
              <wp:extent cx="6407785" cy="1009650"/>
              <wp:effectExtent l="0" t="0" r="0" b="0"/>
              <wp:wrapNone/>
              <wp:docPr id="1973834923" name="Fluxograma: Proces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100965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27B3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xograma: Processo Alternativo 2" o:spid="_x0000_s1026" type="#_x0000_t176" style="position:absolute;margin-left:-15.3pt;margin-top:11.25pt;width:504.5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">
              <w10:wrap anchory="page"/>
              <w10:anchorlock/>
            </v:shape>
          </w:pict>
        </mc:Fallback>
      </mc:AlternateContent>
    </w:r>
  </w:p>
  <w:p w14:paraId="0C7C1634" w14:textId="77777777" w:rsidR="006F40B3" w:rsidRDefault="006F40B3" w:rsidP="006F40B3">
    <w:pPr>
      <w:pStyle w:val="Cabealho"/>
      <w:ind w:right="360"/>
      <w:jc w:val="right"/>
    </w:pPr>
    <w:r>
      <w:ptab w:relativeTo="margin" w:alignment="center" w:leader="none"/>
    </w:r>
    <w:r>
      <w:ptab w:relativeTo="margin" w:alignment="center" w:leader="none"/>
    </w:r>
  </w:p>
  <w:p w14:paraId="0F6C80CA" w14:textId="5CCC0277" w:rsidR="006F40B3" w:rsidRDefault="004D702F" w:rsidP="006F40B3">
    <w:pPr>
      <w:pStyle w:val="Cabealho"/>
    </w:pPr>
    <w:r>
      <w:rPr>
        <w:noProof/>
        <w:lang w:eastAsia="pt-BR"/>
      </w:rPr>
      <mc:AlternateContent>
        <mc:Choice Requires="wps">
          <w:drawing>
            <wp:anchor distT="0" distB="0" distL="114300" distR="114300" simplePos="0" relativeHeight="251661312" behindDoc="0" locked="0" layoutInCell="1" allowOverlap="1" wp14:anchorId="736D4ED3" wp14:editId="1C9A0C06">
              <wp:simplePos x="0" y="0"/>
              <wp:positionH relativeFrom="column">
                <wp:posOffset>2271395</wp:posOffset>
              </wp:positionH>
              <wp:positionV relativeFrom="paragraph">
                <wp:posOffset>97155</wp:posOffset>
              </wp:positionV>
              <wp:extent cx="1990725" cy="257175"/>
              <wp:effectExtent l="0" t="0" r="0" b="0"/>
              <wp:wrapNone/>
              <wp:docPr id="164396478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90725" cy="257175"/>
                      </a:xfrm>
                      <a:prstGeom prst="rect">
                        <a:avLst/>
                      </a:prstGeom>
                    </wps:spPr>
                    <wps:txbx>
                      <w:txbxContent>
                        <w:p w14:paraId="28DBF308" w14:textId="77777777" w:rsidR="006F40B3" w:rsidRPr="00C70E25" w:rsidRDefault="006F40B3" w:rsidP="006F40B3">
                          <w:pPr>
                            <w:pStyle w:val="NormalWeb"/>
                            <w:spacing w:after="0"/>
                            <w:jc w:val="center"/>
                            <w:rPr>
                              <w:b/>
                            </w:rPr>
                          </w:pPr>
                          <w:r w:rsidRPr="00C70E25">
                            <w:rPr>
                              <w:rFonts w:ascii="Bookman Old Style" w:hAnsi="Bookman Old Style"/>
                              <w:b/>
                              <w:iCs/>
                              <w:color w:val="808080"/>
                            </w:rPr>
                            <w:t>Estado do Paraná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36D4ED3" id="Caixa de Texto 1" o:spid="_x0000_s1027" type="#_x0000_t202" style="position:absolute;margin-left:178.85pt;margin-top:7.65pt;width:156.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" filled="f" stroked="f">
              <o:lock v:ext="edit" shapetype="t"/>
              <v:textbox>
                <w:txbxContent>
                  <w:p w14:paraId="28DBF308" w14:textId="77777777" w:rsidR="006F40B3" w:rsidRPr="00C70E25" w:rsidRDefault="006F40B3" w:rsidP="006F40B3">
                    <w:pPr>
                      <w:pStyle w:val="NormalWeb"/>
                      <w:spacing w:after="0"/>
                      <w:jc w:val="center"/>
                      <w:rPr>
                        <w:b/>
                      </w:rPr>
                    </w:pPr>
                    <w:r w:rsidRPr="00C70E25">
                      <w:rPr>
                        <w:rFonts w:ascii="Bookman Old Style" w:hAnsi="Bookman Old Style"/>
                        <w:b/>
                        <w:iCs/>
                        <w:color w:val="808080"/>
                      </w:rPr>
                      <w:t>Estado do Paraná</w:t>
                    </w:r>
                  </w:p>
                </w:txbxContent>
              </v:textbox>
            </v:shape>
          </w:pict>
        </mc:Fallback>
      </mc:AlternateContent>
    </w:r>
  </w:p>
  <w:p w14:paraId="50958C30" w14:textId="77777777" w:rsidR="006F40B3" w:rsidRDefault="006F40B3" w:rsidP="006F40B3">
    <w:pPr>
      <w:pStyle w:val="Cabealho"/>
    </w:pPr>
  </w:p>
  <w:p w14:paraId="1430003B" w14:textId="77777777" w:rsidR="006F40B3" w:rsidRDefault="006F40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A275A"/>
    <w:multiLevelType w:val="hybridMultilevel"/>
    <w:tmpl w:val="90DCD026"/>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433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B3"/>
    <w:rsid w:val="000009F2"/>
    <w:rsid w:val="000103F1"/>
    <w:rsid w:val="0003037E"/>
    <w:rsid w:val="000931E0"/>
    <w:rsid w:val="000E58A1"/>
    <w:rsid w:val="00104925"/>
    <w:rsid w:val="00124C96"/>
    <w:rsid w:val="00131F76"/>
    <w:rsid w:val="00152D27"/>
    <w:rsid w:val="001664FE"/>
    <w:rsid w:val="00196323"/>
    <w:rsid w:val="001D183F"/>
    <w:rsid w:val="00201E4B"/>
    <w:rsid w:val="00205C21"/>
    <w:rsid w:val="00232191"/>
    <w:rsid w:val="002509B2"/>
    <w:rsid w:val="00270AAF"/>
    <w:rsid w:val="00274179"/>
    <w:rsid w:val="00275412"/>
    <w:rsid w:val="00275F8B"/>
    <w:rsid w:val="00281CA0"/>
    <w:rsid w:val="002B345A"/>
    <w:rsid w:val="003031B9"/>
    <w:rsid w:val="0030454A"/>
    <w:rsid w:val="003648FE"/>
    <w:rsid w:val="003651D4"/>
    <w:rsid w:val="003E0D98"/>
    <w:rsid w:val="003E64BD"/>
    <w:rsid w:val="00407F7E"/>
    <w:rsid w:val="00440FB0"/>
    <w:rsid w:val="00445612"/>
    <w:rsid w:val="0045156B"/>
    <w:rsid w:val="00496F9B"/>
    <w:rsid w:val="004C1856"/>
    <w:rsid w:val="004D08DD"/>
    <w:rsid w:val="004D5051"/>
    <w:rsid w:val="004D702F"/>
    <w:rsid w:val="004E6D80"/>
    <w:rsid w:val="004E745A"/>
    <w:rsid w:val="00511957"/>
    <w:rsid w:val="005265B2"/>
    <w:rsid w:val="00545DB6"/>
    <w:rsid w:val="00546CA7"/>
    <w:rsid w:val="00554B31"/>
    <w:rsid w:val="00564986"/>
    <w:rsid w:val="005D4A44"/>
    <w:rsid w:val="005F50CA"/>
    <w:rsid w:val="00603678"/>
    <w:rsid w:val="0060382A"/>
    <w:rsid w:val="00664F9F"/>
    <w:rsid w:val="00675EDF"/>
    <w:rsid w:val="006B38E6"/>
    <w:rsid w:val="006D2ED1"/>
    <w:rsid w:val="006F40B3"/>
    <w:rsid w:val="00700C8A"/>
    <w:rsid w:val="00722BBF"/>
    <w:rsid w:val="007313ED"/>
    <w:rsid w:val="0074589C"/>
    <w:rsid w:val="00760D65"/>
    <w:rsid w:val="007C1E32"/>
    <w:rsid w:val="007C4E94"/>
    <w:rsid w:val="007E6B73"/>
    <w:rsid w:val="008034AB"/>
    <w:rsid w:val="008051CD"/>
    <w:rsid w:val="00807B56"/>
    <w:rsid w:val="008179FA"/>
    <w:rsid w:val="0082122D"/>
    <w:rsid w:val="0082582B"/>
    <w:rsid w:val="00837691"/>
    <w:rsid w:val="008473D4"/>
    <w:rsid w:val="00873B9A"/>
    <w:rsid w:val="00876B16"/>
    <w:rsid w:val="00877587"/>
    <w:rsid w:val="008B371B"/>
    <w:rsid w:val="008C3564"/>
    <w:rsid w:val="008D18C0"/>
    <w:rsid w:val="008E0353"/>
    <w:rsid w:val="0091163F"/>
    <w:rsid w:val="0091192B"/>
    <w:rsid w:val="00976B0D"/>
    <w:rsid w:val="00993048"/>
    <w:rsid w:val="009C0B5D"/>
    <w:rsid w:val="009D120B"/>
    <w:rsid w:val="009D3D97"/>
    <w:rsid w:val="009D6B5F"/>
    <w:rsid w:val="00A53797"/>
    <w:rsid w:val="00A713E4"/>
    <w:rsid w:val="00AC3000"/>
    <w:rsid w:val="00AC3B40"/>
    <w:rsid w:val="00AC3C19"/>
    <w:rsid w:val="00AD4C8A"/>
    <w:rsid w:val="00C0502D"/>
    <w:rsid w:val="00C24C09"/>
    <w:rsid w:val="00C32085"/>
    <w:rsid w:val="00C50EAA"/>
    <w:rsid w:val="00C77BE7"/>
    <w:rsid w:val="00C87FF1"/>
    <w:rsid w:val="00C917B6"/>
    <w:rsid w:val="00CA6C86"/>
    <w:rsid w:val="00D03484"/>
    <w:rsid w:val="00D15782"/>
    <w:rsid w:val="00D701FF"/>
    <w:rsid w:val="00D776C1"/>
    <w:rsid w:val="00D77CE7"/>
    <w:rsid w:val="00DB370C"/>
    <w:rsid w:val="00DD2ECF"/>
    <w:rsid w:val="00DF0455"/>
    <w:rsid w:val="00E17CCC"/>
    <w:rsid w:val="00E36B8F"/>
    <w:rsid w:val="00E466ED"/>
    <w:rsid w:val="00E51F65"/>
    <w:rsid w:val="00E576B8"/>
    <w:rsid w:val="00E81721"/>
    <w:rsid w:val="00E83974"/>
    <w:rsid w:val="00EA4351"/>
    <w:rsid w:val="00EA5BC7"/>
    <w:rsid w:val="00ED6A46"/>
    <w:rsid w:val="00F62747"/>
    <w:rsid w:val="00F964FE"/>
    <w:rsid w:val="00FD3FF4"/>
    <w:rsid w:val="00FE72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7DEC"/>
  <w15:docId w15:val="{E1CBF96C-FEC6-4B89-ADD1-37C2CAD0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2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F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F40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40B3"/>
  </w:style>
  <w:style w:type="paragraph" w:styleId="Rodap">
    <w:name w:val="footer"/>
    <w:basedOn w:val="Normal"/>
    <w:link w:val="RodapChar"/>
    <w:uiPriority w:val="99"/>
    <w:unhideWhenUsed/>
    <w:rsid w:val="006F40B3"/>
    <w:pPr>
      <w:tabs>
        <w:tab w:val="center" w:pos="4252"/>
        <w:tab w:val="right" w:pos="8504"/>
      </w:tabs>
      <w:spacing w:after="0" w:line="240" w:lineRule="auto"/>
    </w:pPr>
  </w:style>
  <w:style w:type="character" w:customStyle="1" w:styleId="RodapChar">
    <w:name w:val="Rodapé Char"/>
    <w:basedOn w:val="Fontepargpadro"/>
    <w:link w:val="Rodap"/>
    <w:uiPriority w:val="99"/>
    <w:rsid w:val="006F40B3"/>
  </w:style>
  <w:style w:type="paragraph" w:styleId="NormalWeb">
    <w:name w:val="Normal (Web)"/>
    <w:basedOn w:val="Normal"/>
    <w:uiPriority w:val="99"/>
    <w:semiHidden/>
    <w:unhideWhenUsed/>
    <w:rsid w:val="006F40B3"/>
    <w:rPr>
      <w:rFonts w:ascii="Times New Roman" w:hAnsi="Times New Roman" w:cs="Times New Roman"/>
      <w:kern w:val="0"/>
      <w:sz w:val="24"/>
      <w:szCs w:val="24"/>
    </w:rPr>
  </w:style>
  <w:style w:type="character" w:styleId="Nmerodepgina">
    <w:name w:val="page number"/>
    <w:basedOn w:val="Fontepargpadro"/>
    <w:rsid w:val="006F40B3"/>
  </w:style>
  <w:style w:type="paragraph" w:styleId="SemEspaamento">
    <w:name w:val="No Spacing"/>
    <w:link w:val="SemEspaamentoChar"/>
    <w:uiPriority w:val="1"/>
    <w:qFormat/>
    <w:rsid w:val="00275F8B"/>
    <w:pPr>
      <w:spacing w:after="0" w:line="240" w:lineRule="auto"/>
    </w:pPr>
    <w:rPr>
      <w:rFonts w:ascii="Times New Roman" w:eastAsia="Times New Roman" w:hAnsi="Times New Roman" w:cs="Times New Roman"/>
      <w:kern w:val="0"/>
      <w:sz w:val="24"/>
      <w:szCs w:val="24"/>
      <w:lang w:eastAsia="pt-BR"/>
    </w:rPr>
  </w:style>
  <w:style w:type="character" w:customStyle="1" w:styleId="SemEspaamentoChar">
    <w:name w:val="Sem Espaçamento Char"/>
    <w:basedOn w:val="Fontepargpadro"/>
    <w:link w:val="SemEspaamento"/>
    <w:uiPriority w:val="1"/>
    <w:rsid w:val="00275F8B"/>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275F8B"/>
    <w:rPr>
      <w:color w:val="0563C1" w:themeColor="hyperlink"/>
      <w:u w:val="single"/>
    </w:rPr>
  </w:style>
  <w:style w:type="paragraph" w:styleId="PargrafodaLista">
    <w:name w:val="List Paragraph"/>
    <w:basedOn w:val="Normal"/>
    <w:uiPriority w:val="34"/>
    <w:qFormat/>
    <w:rsid w:val="00C50EAA"/>
    <w:pPr>
      <w:ind w:left="720"/>
      <w:contextualSpacing/>
    </w:pPr>
  </w:style>
  <w:style w:type="character" w:styleId="Refdecomentrio">
    <w:name w:val="annotation reference"/>
    <w:basedOn w:val="Fontepargpadro"/>
    <w:uiPriority w:val="99"/>
    <w:semiHidden/>
    <w:unhideWhenUsed/>
    <w:rsid w:val="00664F9F"/>
    <w:rPr>
      <w:sz w:val="16"/>
      <w:szCs w:val="16"/>
    </w:rPr>
  </w:style>
  <w:style w:type="paragraph" w:styleId="Textodecomentrio">
    <w:name w:val="annotation text"/>
    <w:basedOn w:val="Normal"/>
    <w:link w:val="TextodecomentrioChar"/>
    <w:uiPriority w:val="99"/>
    <w:semiHidden/>
    <w:unhideWhenUsed/>
    <w:rsid w:val="00664F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64F9F"/>
    <w:rPr>
      <w:sz w:val="20"/>
      <w:szCs w:val="20"/>
    </w:rPr>
  </w:style>
  <w:style w:type="paragraph" w:styleId="Assuntodocomentrio">
    <w:name w:val="annotation subject"/>
    <w:basedOn w:val="Textodecomentrio"/>
    <w:next w:val="Textodecomentrio"/>
    <w:link w:val="AssuntodocomentrioChar"/>
    <w:uiPriority w:val="99"/>
    <w:semiHidden/>
    <w:unhideWhenUsed/>
    <w:rsid w:val="00664F9F"/>
    <w:rPr>
      <w:b/>
      <w:bCs/>
    </w:rPr>
  </w:style>
  <w:style w:type="character" w:customStyle="1" w:styleId="AssuntodocomentrioChar">
    <w:name w:val="Assunto do comentário Char"/>
    <w:basedOn w:val="TextodecomentrioChar"/>
    <w:link w:val="Assuntodocomentrio"/>
    <w:uiPriority w:val="99"/>
    <w:semiHidden/>
    <w:rsid w:val="00664F9F"/>
    <w:rPr>
      <w:b/>
      <w:bCs/>
      <w:sz w:val="20"/>
      <w:szCs w:val="20"/>
    </w:rPr>
  </w:style>
  <w:style w:type="paragraph" w:styleId="Textodebalo">
    <w:name w:val="Balloon Text"/>
    <w:basedOn w:val="Normal"/>
    <w:link w:val="TextodebaloChar"/>
    <w:uiPriority w:val="99"/>
    <w:semiHidden/>
    <w:unhideWhenUsed/>
    <w:rsid w:val="001049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49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d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226;maracd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1362</Words>
  <Characters>7358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dc:creator>
  <cp:lastModifiedBy>camar</cp:lastModifiedBy>
  <cp:revision>5</cp:revision>
  <cp:lastPrinted>2023-06-06T14:48:00Z</cp:lastPrinted>
  <dcterms:created xsi:type="dcterms:W3CDTF">2023-10-09T16:21:00Z</dcterms:created>
  <dcterms:modified xsi:type="dcterms:W3CDTF">2023-10-11T12:18:00Z</dcterms:modified>
</cp:coreProperties>
</file>