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07E9D" w14:textId="7F368506" w:rsidR="00214730" w:rsidRDefault="00214730" w:rsidP="00C92D58">
      <w:pPr>
        <w:spacing w:before="2" w:line="276" w:lineRule="auto"/>
        <w:rPr>
          <w:rFonts w:ascii="Garamond" w:hAnsi="Garamond"/>
          <w:sz w:val="24"/>
          <w:szCs w:val="24"/>
        </w:rPr>
      </w:pPr>
      <w:bookmarkStart w:id="0" w:name="_GoBack"/>
      <w:bookmarkEnd w:id="0"/>
    </w:p>
    <w:p w14:paraId="699A3163" w14:textId="77777777" w:rsidR="00DE6497" w:rsidRPr="00855A34" w:rsidRDefault="00DE6497" w:rsidP="00C92D58">
      <w:pPr>
        <w:spacing w:before="2" w:line="276" w:lineRule="auto"/>
        <w:rPr>
          <w:rFonts w:ascii="Garamond" w:hAnsi="Garamond"/>
          <w:sz w:val="24"/>
          <w:szCs w:val="24"/>
        </w:rPr>
      </w:pPr>
    </w:p>
    <w:p w14:paraId="344610D9" w14:textId="77777777" w:rsidR="00214730" w:rsidRPr="00855A34" w:rsidRDefault="00214730" w:rsidP="00C92D58">
      <w:pPr>
        <w:spacing w:line="276" w:lineRule="auto"/>
        <w:rPr>
          <w:rFonts w:ascii="Garamond" w:hAnsi="Garamond"/>
          <w:sz w:val="24"/>
          <w:szCs w:val="24"/>
        </w:rPr>
      </w:pPr>
    </w:p>
    <w:p w14:paraId="63CA5357" w14:textId="2B929134" w:rsidR="00D14D36" w:rsidRPr="00855A34" w:rsidRDefault="00D14D36" w:rsidP="00C92D58">
      <w:pPr>
        <w:spacing w:before="233" w:line="276" w:lineRule="auto"/>
        <w:ind w:left="1498"/>
        <w:jc w:val="center"/>
        <w:rPr>
          <w:rFonts w:ascii="Garamond" w:hAnsi="Garamond"/>
          <w:b/>
          <w:spacing w:val="13"/>
          <w:sz w:val="24"/>
          <w:szCs w:val="24"/>
        </w:rPr>
      </w:pPr>
      <w:r w:rsidRPr="00855A34">
        <w:rPr>
          <w:rFonts w:ascii="Garamond" w:hAnsi="Garamond"/>
          <w:noProof/>
          <w:sz w:val="24"/>
          <w:szCs w:val="24"/>
          <w:lang w:eastAsia="pt-BR"/>
        </w:rPr>
        <mc:AlternateContent>
          <mc:Choice Requires="wps">
            <w:drawing>
              <wp:anchor distT="0" distB="0" distL="114300" distR="114300" simplePos="0" relativeHeight="251657728" behindDoc="1" locked="0" layoutInCell="1" allowOverlap="1" wp14:anchorId="44A6362B" wp14:editId="12AF30AA">
                <wp:simplePos x="0" y="0"/>
                <wp:positionH relativeFrom="page">
                  <wp:posOffset>6813550</wp:posOffset>
                </wp:positionH>
                <wp:positionV relativeFrom="paragraph">
                  <wp:posOffset>-890905</wp:posOffset>
                </wp:positionV>
                <wp:extent cx="72390" cy="158750"/>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D0D1F" w14:textId="77777777" w:rsidR="002074AB" w:rsidRDefault="002074AB" w:rsidP="00D14D36">
                            <w:pPr>
                              <w:spacing w:line="249" w:lineRule="exact"/>
                            </w:pPr>
                            <w:r>
                              <w:rPr>
                                <w:w w:val="10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6362B" id="_x0000_t202" coordsize="21600,21600" o:spt="202" path="m,l,21600r21600,l21600,xe">
                <v:stroke joinstyle="miter"/>
                <v:path gradientshapeok="t" o:connecttype="rect"/>
              </v:shapetype>
              <v:shape id="Caixa de Texto 4" o:spid="_x0000_s1026" type="#_x0000_t202" style="position:absolute;left:0;text-align:left;margin-left:536.5pt;margin-top:-70.15pt;width:5.7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Vb9sgIAAK0FAAAOAAAAZHJzL2Uyb0RvYy54bWysVNuOmzAQfa/Uf7D8znJZkgBastqFUFXa&#10;XqTdfoADJlgFm9pOYLvqv3dsQrKXl6otD9Zgj8+cmTmeq+uxa9GBSsUET7F/4WFEeSkqxncp/vZQ&#10;OBFGShNekVZwmuJHqvD1+v27q6FPaCAa0VZUIgDhKhn6FDda94nrqrKhHVEXoqccDmshO6LhV+7c&#10;SpIB0LvWDTxv6Q5CVr0UJVUKdvPpEK8tfl3TUn+pa0U1alMM3LRdpV23ZnXXVyTZSdI3rDzSIH/B&#10;oiOMQ9ATVE40QXvJ3kB1rJRCiVpflKJzRV2zktocIBvfe5XNfUN6anOB4qj+VCb1/2DLz4evErEq&#10;xSFGnHTQooywkaCKogc6aoFCU6OhVwm43vfgrMdbMUKvbb6qvxPld4W4yBrCd/RGSjE0lFTA0Tc3&#10;3WdXJxxlQLbDJ1FBMLLXwgKNtexMAaEkCNChV4+n/gAPVMLmKriM4aCEE38RrRa2fS5J5ru9VPoD&#10;FR0yRooldN9ik8Od0oYLSWYXE4qLgrWtVUDLX2yA47QDkeGqOTMcbEOfYi/eRJsodMJguXFCL8+d&#10;myILnWXhrxb5ZZ5luf/LxPXDpGFVRbkJM4vLD/+seUeZT7I4yUuJllUGzlBScrfNWokOBMRd2M9W&#10;HE7Obu5LGrYIkMurlPwg9G6D2CmW0coJi3DhxCsvcjw/vo2XXhiHefEypTvG6b+nhIYUx4tgMUnp&#10;TPpVbp793uZGko5pGB8t61IcnZxIYgS44ZVtrSasnexnpTD0z6WAds+NtnI1Cp20qsftCChGw1tR&#10;PYJwpQBlgQhh5oHRCPkTowHmR4rVjz2RFKP2Iwfxm2EzG3I2trNBeAlXU6wxmsxMT0Np30u2awB5&#10;el5c3MADqZlV75nF8VnBTLBJHOeXGTrP/63XecqufwMAAP//AwBQSwMEFAAGAAgAAAAhAMuuPkni&#10;AAAADwEAAA8AAABkcnMvZG93bnJldi54bWxMj8FOwzAQRO9I/IO1SNxaOySUEuJUFYJTJUQaDhyd&#10;ZJtYjdchdtvw93VOcJzZ0eybbDOZnp1xdNqShGgpgCHVttHUSvgq3xdrYM4ralRvCSX8ooNNfnuT&#10;qbSxFyrwvPctCyXkUiWh835IOXd1h0a5pR2Qwu1gR6N8kGPLm1FdQrnp+YMQK26UpvChUwO+dlgf&#10;9ycjYftNxZv++ag+i0Ohy/JZ0G51lPL+btq+APM4+b8wzPgBHfLAVNkTNY71QYunOIzxEhZRImJg&#10;c0askwRYNXvRYww8z/j/HfkVAAD//wMAUEsBAi0AFAAGAAgAAAAhALaDOJL+AAAA4QEAABMAAAAA&#10;AAAAAAAAAAAAAAAAAFtDb250ZW50X1R5cGVzXS54bWxQSwECLQAUAAYACAAAACEAOP0h/9YAAACU&#10;AQAACwAAAAAAAAAAAAAAAAAvAQAAX3JlbHMvLnJlbHNQSwECLQAUAAYACAAAACEAttVW/bICAACt&#10;BQAADgAAAAAAAAAAAAAAAAAuAgAAZHJzL2Uyb0RvYy54bWxQSwECLQAUAAYACAAAACEAy64+SeIA&#10;AAAPAQAADwAAAAAAAAAAAAAAAAAMBQAAZHJzL2Rvd25yZXYueG1sUEsFBgAAAAAEAAQA8wAAABsG&#10;AAAAAA==&#10;" filled="f" stroked="f">
                <v:textbox inset="0,0,0,0">
                  <w:txbxContent>
                    <w:p w14:paraId="5D0D0D1F" w14:textId="77777777" w:rsidR="002074AB" w:rsidRDefault="002074AB" w:rsidP="00D14D36">
                      <w:pPr>
                        <w:spacing w:line="249" w:lineRule="exact"/>
                      </w:pPr>
                      <w:r>
                        <w:rPr>
                          <w:w w:val="102"/>
                        </w:rPr>
                        <w:t>1</w:t>
                      </w:r>
                    </w:p>
                  </w:txbxContent>
                </v:textbox>
                <w10:wrap anchorx="page"/>
              </v:shape>
            </w:pict>
          </mc:Fallback>
        </mc:AlternateContent>
      </w:r>
      <w:r w:rsidRPr="00855A34">
        <w:rPr>
          <w:rFonts w:ascii="Garamond" w:hAnsi="Garamond"/>
          <w:noProof/>
          <w:sz w:val="24"/>
          <w:szCs w:val="24"/>
          <w:lang w:eastAsia="pt-BR"/>
        </w:rPr>
        <mc:AlternateContent>
          <mc:Choice Requires="wps">
            <w:drawing>
              <wp:anchor distT="0" distB="0" distL="114300" distR="114300" simplePos="0" relativeHeight="251657216" behindDoc="0" locked="0" layoutInCell="1" allowOverlap="1" wp14:anchorId="207981DC" wp14:editId="65EA9271">
                <wp:simplePos x="0" y="0"/>
                <wp:positionH relativeFrom="page">
                  <wp:posOffset>6717665</wp:posOffset>
                </wp:positionH>
                <wp:positionV relativeFrom="paragraph">
                  <wp:posOffset>-965835</wp:posOffset>
                </wp:positionV>
                <wp:extent cx="214630" cy="303530"/>
                <wp:effectExtent l="0" t="0"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CF763" id="Retângulo 2" o:spid="_x0000_s1026" style="position:absolute;margin-left:528.95pt;margin-top:-76.05pt;width:16.9pt;height:23.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l0gAIAAPsEAAAOAAAAZHJzL2Uyb0RvYy54bWysVNuO0zAQfUfiHyy/d3PZtNtEm672QhHS&#10;AisWPsC1ncTCsY3tNl0QP8Ov8GOMnba0wANC5MHx2OPjmTlnfHm17SXacOuEVjXOzlKMuKKaCdXW&#10;+MP75WSOkfNEMSK14jV+4g5fLZ4/uxxMxXPdacm4RQCiXDWYGnfemypJHO14T9yZNlzBZqNtTzyY&#10;tk2YJQOg9zLJ03SWDNoyYzXlzsHq3biJFxG/aTj1b5vGcY9kjSE2H0cbx1UYk8UlqVpLTCfoLgzy&#10;D1H0RCi49AB1RzxBayt+g+oFtdrpxp9R3Se6aQTlMQfIJkt/yeaxI4bHXKA4zhzK5P4fLH2zebBI&#10;sBrnGCnSA0XvuP/+TbVrqVEe6jMYV4Hbo3mwIUNn7jX96JDStx1RLb+2Vg8dJwyiyoJ/cnIgGA6O&#10;otXwWjOAJ2uvY6m2je0DIBQBbSMjTwdG+NYjCot5VszOgTcKW+fp+RTm4QZS7Q8b6/xLrnsUJjW2&#10;QHgEJ5t750fXvUsMXkvBlkLKaNh2dSst2hAQxzJ+O3R37CZVcFY6HBsRxxWIEe4IeyHaSPaXMsuL&#10;9CYvJ8vZ/GJSLIvppLxI55M0K2/KWVqUxd3yawgwK6pOMMbVvVB8L7ys+Dtidy0wSiZKDw01Lqf5&#10;NOZ+Er07TjKN35+S7IWHPpSir/H84ESqwOsLxSBtUnki5DhPTsOPhEAN9v9YlaiCQPwooJVmTyAC&#10;q4Ek4BNeDJh02n7GaIDuq7H7tCaWYyRfKRBSmRVFaNdoFNOLHAx7vLM63iGKAlSNPUbj9NaPLb42&#10;VrQd3JTFwih9DeJrRBRGEOYY1U6y0GExg91rEFr42I5eP9+sxQ8AAAD//wMAUEsDBBQABgAIAAAA&#10;IQDPJGxD4gAAAA8BAAAPAAAAZHJzL2Rvd25yZXYueG1sTI/BbsIwDIbvk3iHyJN2g6RAy9o1RdMk&#10;TtsOg0m7msa01ZqkNCmUtyc9bcff/vT7c74ddcsu1LvGGgnRQgAjU1rVmErC92E3fwbmPBqFrTUk&#10;4UYOtsXsIcdM2av5osveVyyUGJehhNr7LuPclTVpdAvbkQm7k+01+hD7iqser6Fct3wpRMI1NiZc&#10;qLGjt5rK3/2gJWCyVufP0+rj8D4kmFaj2MU/Qsqnx/H1BZin0f/BMOkHdSiC09EORjnWhiziTRpY&#10;CfMoXkbAJkak0QbYcZqJ9Qp4kfP/fxR3AAAA//8DAFBLAQItABQABgAIAAAAIQC2gziS/gAAAOEB&#10;AAATAAAAAAAAAAAAAAAAAAAAAABbQ29udGVudF9UeXBlc10ueG1sUEsBAi0AFAAGAAgAAAAhADj9&#10;If/WAAAAlAEAAAsAAAAAAAAAAAAAAAAALwEAAF9yZWxzLy5yZWxzUEsBAi0AFAAGAAgAAAAhABMF&#10;qXSAAgAA+wQAAA4AAAAAAAAAAAAAAAAALgIAAGRycy9lMm9Eb2MueG1sUEsBAi0AFAAGAAgAAAAh&#10;AM8kbEPiAAAADwEAAA8AAAAAAAAAAAAAAAAA2gQAAGRycy9kb3ducmV2LnhtbFBLBQYAAAAABAAE&#10;APMAAADpBQAAAAA=&#10;" stroked="f">
                <w10:wrap anchorx="page"/>
              </v:rect>
            </w:pict>
          </mc:Fallback>
        </mc:AlternateContent>
      </w:r>
      <w:r w:rsidRPr="00855A34">
        <w:rPr>
          <w:rFonts w:ascii="Garamond" w:hAnsi="Garamond"/>
          <w:b/>
          <w:sz w:val="24"/>
          <w:szCs w:val="24"/>
        </w:rPr>
        <w:t>RESOLUÇÃO</w:t>
      </w:r>
      <w:r w:rsidRPr="00855A34">
        <w:rPr>
          <w:rFonts w:ascii="Garamond" w:hAnsi="Garamond"/>
          <w:b/>
          <w:spacing w:val="12"/>
          <w:sz w:val="24"/>
          <w:szCs w:val="24"/>
        </w:rPr>
        <w:t xml:space="preserve"> </w:t>
      </w:r>
      <w:r w:rsidRPr="00855A34">
        <w:rPr>
          <w:rFonts w:ascii="Garamond" w:hAnsi="Garamond"/>
          <w:b/>
          <w:sz w:val="24"/>
          <w:szCs w:val="24"/>
        </w:rPr>
        <w:t>N°</w:t>
      </w:r>
      <w:r w:rsidR="00D76B3E">
        <w:rPr>
          <w:rFonts w:ascii="Garamond" w:hAnsi="Garamond"/>
          <w:b/>
          <w:sz w:val="24"/>
          <w:szCs w:val="24"/>
        </w:rPr>
        <w:t>. 03</w:t>
      </w:r>
      <w:r w:rsidRPr="00855A34">
        <w:rPr>
          <w:rFonts w:ascii="Garamond" w:hAnsi="Garamond"/>
          <w:b/>
          <w:spacing w:val="12"/>
          <w:sz w:val="24"/>
          <w:szCs w:val="24"/>
        </w:rPr>
        <w:t>/2022</w:t>
      </w:r>
    </w:p>
    <w:p w14:paraId="63EC2365" w14:textId="4ABEDCA3" w:rsidR="00D14D36" w:rsidRPr="00855A34" w:rsidRDefault="00D14D36" w:rsidP="00C92D58">
      <w:pPr>
        <w:spacing w:before="233" w:line="276" w:lineRule="auto"/>
        <w:ind w:left="1498"/>
        <w:jc w:val="center"/>
        <w:rPr>
          <w:rFonts w:ascii="Garamond" w:hAnsi="Garamond"/>
          <w:b/>
          <w:sz w:val="24"/>
          <w:szCs w:val="24"/>
        </w:rPr>
      </w:pPr>
      <w:r w:rsidRPr="00855A34">
        <w:rPr>
          <w:rFonts w:ascii="Garamond" w:hAnsi="Garamond"/>
          <w:b/>
          <w:sz w:val="24"/>
          <w:szCs w:val="24"/>
        </w:rPr>
        <w:t>DATA:</w:t>
      </w:r>
      <w:r w:rsidRPr="00855A34">
        <w:rPr>
          <w:rFonts w:ascii="Garamond" w:hAnsi="Garamond"/>
          <w:b/>
          <w:spacing w:val="14"/>
          <w:sz w:val="24"/>
          <w:szCs w:val="24"/>
        </w:rPr>
        <w:t xml:space="preserve"> </w:t>
      </w:r>
      <w:r w:rsidR="003A7EFF">
        <w:rPr>
          <w:rFonts w:ascii="Garamond" w:hAnsi="Garamond"/>
          <w:b/>
          <w:spacing w:val="14"/>
          <w:sz w:val="24"/>
          <w:szCs w:val="24"/>
        </w:rPr>
        <w:t>07</w:t>
      </w:r>
      <w:r w:rsidR="00D76B3E">
        <w:rPr>
          <w:rFonts w:ascii="Garamond" w:hAnsi="Garamond"/>
          <w:b/>
          <w:spacing w:val="14"/>
          <w:sz w:val="24"/>
          <w:szCs w:val="24"/>
        </w:rPr>
        <w:t>/1</w:t>
      </w:r>
      <w:r w:rsidR="003A7EFF">
        <w:rPr>
          <w:rFonts w:ascii="Garamond" w:hAnsi="Garamond"/>
          <w:b/>
          <w:spacing w:val="14"/>
          <w:sz w:val="24"/>
          <w:szCs w:val="24"/>
        </w:rPr>
        <w:t>2</w:t>
      </w:r>
      <w:r w:rsidR="00D76B3E">
        <w:rPr>
          <w:rFonts w:ascii="Garamond" w:hAnsi="Garamond"/>
          <w:b/>
          <w:spacing w:val="14"/>
          <w:sz w:val="24"/>
          <w:szCs w:val="24"/>
        </w:rPr>
        <w:t>/2022</w:t>
      </w:r>
    </w:p>
    <w:p w14:paraId="7516BE04" w14:textId="449CD307" w:rsidR="00D14D36" w:rsidRPr="00855A34" w:rsidRDefault="00D14D36" w:rsidP="00C92D58">
      <w:pPr>
        <w:spacing w:line="276" w:lineRule="auto"/>
        <w:rPr>
          <w:rFonts w:ascii="Garamond" w:hAnsi="Garamond"/>
          <w:b/>
          <w:sz w:val="24"/>
          <w:szCs w:val="24"/>
        </w:rPr>
      </w:pPr>
    </w:p>
    <w:p w14:paraId="4F587EC5" w14:textId="77777777" w:rsidR="00115909" w:rsidRPr="00855A34" w:rsidRDefault="00115909" w:rsidP="00C92D58">
      <w:pPr>
        <w:spacing w:line="276" w:lineRule="auto"/>
        <w:rPr>
          <w:rFonts w:ascii="Garamond" w:hAnsi="Garamond"/>
          <w:b/>
          <w:sz w:val="24"/>
          <w:szCs w:val="24"/>
        </w:rPr>
      </w:pPr>
    </w:p>
    <w:p w14:paraId="0484A7FA" w14:textId="0D07C33D" w:rsidR="00D14D36" w:rsidRPr="00855A34" w:rsidRDefault="00D14D36" w:rsidP="00C92D58">
      <w:pPr>
        <w:spacing w:before="203" w:line="276" w:lineRule="auto"/>
        <w:ind w:left="3969"/>
        <w:jc w:val="both"/>
        <w:rPr>
          <w:rFonts w:ascii="Garamond" w:hAnsi="Garamond"/>
          <w:b/>
          <w:sz w:val="24"/>
          <w:szCs w:val="24"/>
        </w:rPr>
      </w:pPr>
      <w:r w:rsidRPr="00855A34">
        <w:rPr>
          <w:rFonts w:ascii="Garamond" w:hAnsi="Garamond"/>
          <w:b/>
          <w:spacing w:val="-1"/>
          <w:w w:val="105"/>
          <w:sz w:val="24"/>
          <w:szCs w:val="24"/>
        </w:rPr>
        <w:t>SÚMULA:</w:t>
      </w:r>
      <w:r w:rsidRPr="00855A34">
        <w:rPr>
          <w:rFonts w:ascii="Garamond" w:hAnsi="Garamond"/>
          <w:b/>
          <w:spacing w:val="-9"/>
          <w:w w:val="105"/>
          <w:sz w:val="24"/>
          <w:szCs w:val="24"/>
        </w:rPr>
        <w:t xml:space="preserve"> </w:t>
      </w:r>
      <w:r w:rsidR="00D76B3E">
        <w:rPr>
          <w:rFonts w:ascii="Garamond" w:hAnsi="Garamond"/>
          <w:b/>
          <w:spacing w:val="-9"/>
          <w:w w:val="105"/>
          <w:sz w:val="24"/>
          <w:szCs w:val="24"/>
        </w:rPr>
        <w:t xml:space="preserve">Institui o </w:t>
      </w:r>
      <w:r w:rsidRPr="00855A34">
        <w:rPr>
          <w:rFonts w:ascii="Garamond" w:hAnsi="Garamond"/>
          <w:b/>
          <w:spacing w:val="-1"/>
          <w:w w:val="105"/>
          <w:sz w:val="24"/>
          <w:szCs w:val="24"/>
        </w:rPr>
        <w:t>Regimento</w:t>
      </w:r>
      <w:r w:rsidRPr="00855A34">
        <w:rPr>
          <w:rFonts w:ascii="Garamond" w:hAnsi="Garamond"/>
          <w:b/>
          <w:spacing w:val="-9"/>
          <w:w w:val="105"/>
          <w:sz w:val="24"/>
          <w:szCs w:val="24"/>
        </w:rPr>
        <w:t xml:space="preserve"> </w:t>
      </w:r>
      <w:r w:rsidRPr="00855A34">
        <w:rPr>
          <w:rFonts w:ascii="Garamond" w:hAnsi="Garamond"/>
          <w:b/>
          <w:spacing w:val="-1"/>
          <w:w w:val="105"/>
          <w:sz w:val="24"/>
          <w:szCs w:val="24"/>
        </w:rPr>
        <w:t>Interno</w:t>
      </w:r>
      <w:r w:rsidRPr="00855A34">
        <w:rPr>
          <w:rFonts w:ascii="Garamond" w:hAnsi="Garamond"/>
          <w:b/>
          <w:spacing w:val="-12"/>
          <w:w w:val="105"/>
          <w:sz w:val="24"/>
          <w:szCs w:val="24"/>
        </w:rPr>
        <w:t xml:space="preserve"> </w:t>
      </w:r>
      <w:r w:rsidRPr="00855A34">
        <w:rPr>
          <w:rFonts w:ascii="Garamond" w:hAnsi="Garamond"/>
          <w:b/>
          <w:spacing w:val="-1"/>
          <w:w w:val="105"/>
          <w:sz w:val="24"/>
          <w:szCs w:val="24"/>
        </w:rPr>
        <w:t>da</w:t>
      </w:r>
      <w:r w:rsidRPr="00855A34">
        <w:rPr>
          <w:rFonts w:ascii="Garamond" w:hAnsi="Garamond"/>
          <w:b/>
          <w:spacing w:val="-10"/>
          <w:w w:val="105"/>
          <w:sz w:val="24"/>
          <w:szCs w:val="24"/>
        </w:rPr>
        <w:t xml:space="preserve"> </w:t>
      </w:r>
      <w:r w:rsidRPr="00855A34">
        <w:rPr>
          <w:rFonts w:ascii="Garamond" w:hAnsi="Garamond"/>
          <w:b/>
          <w:spacing w:val="-1"/>
          <w:w w:val="105"/>
          <w:sz w:val="24"/>
          <w:szCs w:val="24"/>
        </w:rPr>
        <w:t>Câmara</w:t>
      </w:r>
      <w:r w:rsidRPr="00855A34">
        <w:rPr>
          <w:rFonts w:ascii="Garamond" w:hAnsi="Garamond"/>
          <w:b/>
          <w:spacing w:val="-9"/>
          <w:w w:val="105"/>
          <w:sz w:val="24"/>
          <w:szCs w:val="24"/>
        </w:rPr>
        <w:t xml:space="preserve"> </w:t>
      </w:r>
      <w:r w:rsidRPr="00855A34">
        <w:rPr>
          <w:rFonts w:ascii="Garamond" w:hAnsi="Garamond"/>
          <w:b/>
          <w:w w:val="105"/>
          <w:sz w:val="24"/>
          <w:szCs w:val="24"/>
        </w:rPr>
        <w:t>Municipal</w:t>
      </w:r>
      <w:r w:rsidR="00D76B3E">
        <w:rPr>
          <w:rFonts w:ascii="Garamond" w:hAnsi="Garamond"/>
          <w:b/>
          <w:w w:val="105"/>
          <w:sz w:val="24"/>
          <w:szCs w:val="24"/>
        </w:rPr>
        <w:t xml:space="preserve"> </w:t>
      </w:r>
      <w:r w:rsidR="003D572B">
        <w:rPr>
          <w:rFonts w:ascii="Garamond" w:hAnsi="Garamond"/>
          <w:b/>
          <w:w w:val="105"/>
          <w:sz w:val="24"/>
          <w:szCs w:val="24"/>
        </w:rPr>
        <w:t>de</w:t>
      </w:r>
      <w:r w:rsidR="00D76B3E">
        <w:rPr>
          <w:rFonts w:ascii="Garamond" w:hAnsi="Garamond"/>
          <w:b/>
          <w:w w:val="105"/>
          <w:sz w:val="24"/>
          <w:szCs w:val="24"/>
        </w:rPr>
        <w:t xml:space="preserve"> Coronel Domingos Soares</w:t>
      </w:r>
      <w:r w:rsidR="003D572B">
        <w:rPr>
          <w:rFonts w:ascii="Garamond" w:hAnsi="Garamond"/>
          <w:b/>
          <w:w w:val="105"/>
          <w:sz w:val="24"/>
          <w:szCs w:val="24"/>
        </w:rPr>
        <w:t xml:space="preserve"> - Paraná</w:t>
      </w:r>
      <w:r w:rsidRPr="00855A34">
        <w:rPr>
          <w:rFonts w:ascii="Garamond" w:hAnsi="Garamond"/>
          <w:b/>
          <w:w w:val="105"/>
          <w:sz w:val="24"/>
          <w:szCs w:val="24"/>
        </w:rPr>
        <w:t>.</w:t>
      </w:r>
    </w:p>
    <w:p w14:paraId="702CD37F" w14:textId="5BF3EF41" w:rsidR="00D14D36" w:rsidRPr="00855A34" w:rsidRDefault="00D14D36" w:rsidP="00C92D58">
      <w:pPr>
        <w:spacing w:line="276" w:lineRule="auto"/>
        <w:jc w:val="both"/>
        <w:rPr>
          <w:rFonts w:ascii="Garamond" w:hAnsi="Garamond"/>
          <w:b/>
          <w:sz w:val="24"/>
          <w:szCs w:val="24"/>
        </w:rPr>
      </w:pPr>
    </w:p>
    <w:p w14:paraId="382E6B21" w14:textId="77777777" w:rsidR="00115909" w:rsidRPr="00855A34" w:rsidRDefault="00115909" w:rsidP="00C92D58">
      <w:pPr>
        <w:spacing w:line="276" w:lineRule="auto"/>
        <w:jc w:val="both"/>
        <w:rPr>
          <w:rFonts w:ascii="Garamond" w:hAnsi="Garamond"/>
          <w:b/>
          <w:sz w:val="24"/>
          <w:szCs w:val="24"/>
        </w:rPr>
      </w:pPr>
    </w:p>
    <w:p w14:paraId="02BA9964" w14:textId="77777777" w:rsidR="00D14D36" w:rsidRPr="00855A34" w:rsidRDefault="00D14D36" w:rsidP="00C92D58">
      <w:pPr>
        <w:spacing w:before="9" w:line="276" w:lineRule="auto"/>
        <w:jc w:val="both"/>
        <w:rPr>
          <w:rFonts w:ascii="Garamond" w:hAnsi="Garamond"/>
          <w:b/>
          <w:sz w:val="24"/>
          <w:szCs w:val="24"/>
        </w:rPr>
      </w:pPr>
    </w:p>
    <w:p w14:paraId="4B9B3452" w14:textId="04010361" w:rsidR="00D14D36" w:rsidRPr="00855A34" w:rsidRDefault="00D14D36" w:rsidP="00C92D58">
      <w:pPr>
        <w:spacing w:line="276" w:lineRule="auto"/>
        <w:ind w:firstLine="720"/>
        <w:jc w:val="both"/>
        <w:rPr>
          <w:rFonts w:ascii="Garamond" w:hAnsi="Garamond"/>
          <w:sz w:val="24"/>
        </w:rPr>
      </w:pPr>
      <w:r w:rsidRPr="00855A34">
        <w:rPr>
          <w:rFonts w:ascii="Garamond" w:hAnsi="Garamond"/>
          <w:sz w:val="24"/>
        </w:rPr>
        <w:t xml:space="preserve">A </w:t>
      </w:r>
      <w:r w:rsidR="00531C2B" w:rsidRPr="00855A34">
        <w:rPr>
          <w:rFonts w:ascii="Garamond" w:hAnsi="Garamond"/>
          <w:sz w:val="24"/>
        </w:rPr>
        <w:t xml:space="preserve">MESA </w:t>
      </w:r>
      <w:r w:rsidR="00D76B3E">
        <w:rPr>
          <w:rFonts w:ascii="Garamond" w:hAnsi="Garamond"/>
          <w:sz w:val="24"/>
        </w:rPr>
        <w:t>DIRETORA</w:t>
      </w:r>
      <w:r w:rsidR="00531C2B" w:rsidRPr="00855A34">
        <w:rPr>
          <w:rFonts w:ascii="Garamond" w:hAnsi="Garamond"/>
          <w:sz w:val="24"/>
        </w:rPr>
        <w:t xml:space="preserve"> DA CÂMARA MUNICIPAL DE CORONEL DOMINGOS</w:t>
      </w:r>
      <w:r w:rsidRPr="00855A34">
        <w:rPr>
          <w:rFonts w:ascii="Garamond" w:hAnsi="Garamond"/>
          <w:sz w:val="24"/>
        </w:rPr>
        <w:t xml:space="preserve"> SOARES, Estado do Paraná, no uso de suas atribuições legais, faz saber que este Legislativo aprovou</w:t>
      </w:r>
      <w:r w:rsidR="00115909" w:rsidRPr="00855A34">
        <w:rPr>
          <w:rFonts w:ascii="Garamond" w:hAnsi="Garamond"/>
          <w:sz w:val="24"/>
        </w:rPr>
        <w:t>,</w:t>
      </w:r>
      <w:r w:rsidRPr="00855A34">
        <w:rPr>
          <w:rFonts w:ascii="Garamond" w:hAnsi="Garamond"/>
          <w:sz w:val="24"/>
        </w:rPr>
        <w:t xml:space="preserve"> e ela promulga a seguinte Resolução:</w:t>
      </w:r>
    </w:p>
    <w:p w14:paraId="1C3300F7" w14:textId="77777777" w:rsidR="00D14D36" w:rsidRPr="00855A34" w:rsidRDefault="00D14D36" w:rsidP="00C92D58">
      <w:pPr>
        <w:spacing w:line="276" w:lineRule="auto"/>
        <w:jc w:val="both"/>
        <w:rPr>
          <w:rFonts w:ascii="Garamond" w:hAnsi="Garamond"/>
          <w:sz w:val="24"/>
        </w:rPr>
      </w:pPr>
    </w:p>
    <w:p w14:paraId="6BB8BFAC" w14:textId="77777777" w:rsidR="00D14D36" w:rsidRPr="00855A34" w:rsidRDefault="00D14D36" w:rsidP="00C92D58">
      <w:pPr>
        <w:spacing w:line="276" w:lineRule="auto"/>
        <w:jc w:val="both"/>
        <w:rPr>
          <w:rFonts w:ascii="Garamond" w:hAnsi="Garamond"/>
          <w:sz w:val="24"/>
        </w:rPr>
      </w:pPr>
    </w:p>
    <w:p w14:paraId="299E0F50" w14:textId="2FB11105" w:rsidR="00D14D36" w:rsidRPr="00855A34" w:rsidRDefault="00D14D36" w:rsidP="00C92D58">
      <w:pPr>
        <w:spacing w:line="276" w:lineRule="auto"/>
        <w:jc w:val="both"/>
        <w:rPr>
          <w:rFonts w:ascii="Garamond" w:hAnsi="Garamond"/>
          <w:sz w:val="24"/>
        </w:rPr>
      </w:pPr>
      <w:r w:rsidRPr="00855A34">
        <w:rPr>
          <w:rFonts w:ascii="Garamond" w:hAnsi="Garamond"/>
          <w:b/>
          <w:sz w:val="24"/>
        </w:rPr>
        <w:t>Art. 1º</w:t>
      </w:r>
      <w:r w:rsidR="00D76B3E">
        <w:rPr>
          <w:rFonts w:ascii="Garamond" w:hAnsi="Garamond"/>
          <w:b/>
          <w:sz w:val="24"/>
        </w:rPr>
        <w:t xml:space="preserve">. </w:t>
      </w:r>
      <w:r w:rsidRPr="00855A34">
        <w:rPr>
          <w:rFonts w:ascii="Garamond" w:hAnsi="Garamond"/>
          <w:sz w:val="24"/>
        </w:rPr>
        <w:t>Fica aprovado o texto do Regimento Interno da Câmara Municipal de Coronel Domingos Soares, parte integrante desta Resolução.</w:t>
      </w:r>
    </w:p>
    <w:p w14:paraId="398AD108" w14:textId="77777777" w:rsidR="00115909" w:rsidRPr="00855A34" w:rsidRDefault="00115909" w:rsidP="00C92D58">
      <w:pPr>
        <w:spacing w:line="276" w:lineRule="auto"/>
        <w:jc w:val="both"/>
        <w:rPr>
          <w:rFonts w:ascii="Garamond" w:hAnsi="Garamond"/>
          <w:sz w:val="24"/>
        </w:rPr>
      </w:pPr>
    </w:p>
    <w:p w14:paraId="2FBE4435" w14:textId="277ADDAC" w:rsidR="00D14D36" w:rsidRPr="00855A34" w:rsidRDefault="00D14D36" w:rsidP="00C92D58">
      <w:pPr>
        <w:spacing w:line="276" w:lineRule="auto"/>
        <w:jc w:val="both"/>
        <w:rPr>
          <w:rFonts w:ascii="Garamond" w:hAnsi="Garamond"/>
          <w:sz w:val="24"/>
        </w:rPr>
      </w:pPr>
      <w:r w:rsidRPr="00855A34">
        <w:rPr>
          <w:rFonts w:ascii="Garamond" w:hAnsi="Garamond"/>
          <w:b/>
          <w:sz w:val="24"/>
        </w:rPr>
        <w:t>Art. 2º</w:t>
      </w:r>
      <w:r w:rsidR="00D76B3E">
        <w:rPr>
          <w:rFonts w:ascii="Garamond" w:hAnsi="Garamond"/>
          <w:b/>
          <w:sz w:val="24"/>
        </w:rPr>
        <w:t xml:space="preserve">. </w:t>
      </w:r>
      <w:r w:rsidRPr="00855A34">
        <w:rPr>
          <w:rFonts w:ascii="Garamond" w:hAnsi="Garamond"/>
          <w:sz w:val="24"/>
        </w:rPr>
        <w:t>Esta Resolução entrará em vigor na data de sua publicação.</w:t>
      </w:r>
    </w:p>
    <w:p w14:paraId="314B7E6B" w14:textId="77777777" w:rsidR="00D14D36" w:rsidRPr="00855A34" w:rsidRDefault="00D14D36" w:rsidP="00C92D58">
      <w:pPr>
        <w:spacing w:line="276" w:lineRule="auto"/>
        <w:jc w:val="both"/>
        <w:rPr>
          <w:rFonts w:ascii="Garamond" w:hAnsi="Garamond"/>
          <w:sz w:val="24"/>
        </w:rPr>
      </w:pPr>
    </w:p>
    <w:p w14:paraId="383DAE8E" w14:textId="77777777" w:rsidR="00D14D36" w:rsidRPr="00855A34" w:rsidRDefault="00D14D36" w:rsidP="00C92D58">
      <w:pPr>
        <w:spacing w:line="276" w:lineRule="auto"/>
        <w:jc w:val="both"/>
        <w:rPr>
          <w:rFonts w:ascii="Garamond" w:hAnsi="Garamond"/>
          <w:sz w:val="24"/>
        </w:rPr>
      </w:pPr>
    </w:p>
    <w:p w14:paraId="315E55B4" w14:textId="5999B057" w:rsidR="00D14D36" w:rsidRPr="00855A34" w:rsidRDefault="00D14D36" w:rsidP="00C92D58">
      <w:pPr>
        <w:spacing w:line="276" w:lineRule="auto"/>
        <w:jc w:val="center"/>
        <w:rPr>
          <w:rFonts w:ascii="Garamond" w:hAnsi="Garamond"/>
          <w:sz w:val="24"/>
        </w:rPr>
      </w:pPr>
      <w:r w:rsidRPr="00855A34">
        <w:rPr>
          <w:rFonts w:ascii="Garamond" w:hAnsi="Garamond"/>
          <w:sz w:val="24"/>
        </w:rPr>
        <w:t xml:space="preserve">SALA </w:t>
      </w:r>
      <w:r w:rsidR="00115909" w:rsidRPr="00855A34">
        <w:rPr>
          <w:rFonts w:ascii="Garamond" w:hAnsi="Garamond"/>
          <w:sz w:val="24"/>
        </w:rPr>
        <w:t>DAS SESSÕES DA CÂMARA MUNICIPAL DE CORONEL DOMINGOS</w:t>
      </w:r>
    </w:p>
    <w:p w14:paraId="0B0AA53F" w14:textId="5425A27C" w:rsidR="00D14D36" w:rsidRPr="00855A34" w:rsidRDefault="00C03D6E" w:rsidP="00C92D58">
      <w:pPr>
        <w:spacing w:line="276" w:lineRule="auto"/>
        <w:jc w:val="center"/>
        <w:rPr>
          <w:rFonts w:ascii="Garamond" w:hAnsi="Garamond"/>
          <w:sz w:val="24"/>
        </w:rPr>
      </w:pPr>
      <w:r w:rsidRPr="00855A34">
        <w:rPr>
          <w:rFonts w:ascii="Garamond" w:hAnsi="Garamond"/>
          <w:sz w:val="24"/>
        </w:rPr>
        <w:t xml:space="preserve">SOARES, Estado do Paraná, </w:t>
      </w:r>
      <w:r w:rsidR="003A7EFF">
        <w:rPr>
          <w:rFonts w:ascii="Garamond" w:hAnsi="Garamond"/>
          <w:sz w:val="24"/>
        </w:rPr>
        <w:t>em 07</w:t>
      </w:r>
      <w:r w:rsidR="00D76B3E">
        <w:rPr>
          <w:rFonts w:ascii="Garamond" w:hAnsi="Garamond"/>
          <w:sz w:val="24"/>
        </w:rPr>
        <w:t xml:space="preserve"> </w:t>
      </w:r>
      <w:r w:rsidRPr="00D76B3E">
        <w:rPr>
          <w:rFonts w:ascii="Garamond" w:hAnsi="Garamond"/>
          <w:sz w:val="24"/>
        </w:rPr>
        <w:t xml:space="preserve">de </w:t>
      </w:r>
      <w:r w:rsidR="003A7EFF">
        <w:rPr>
          <w:rFonts w:ascii="Garamond" w:hAnsi="Garamond"/>
          <w:sz w:val="24"/>
        </w:rPr>
        <w:t>dezembro</w:t>
      </w:r>
      <w:r w:rsidRPr="00D76B3E">
        <w:rPr>
          <w:rFonts w:ascii="Garamond" w:hAnsi="Garamond"/>
          <w:sz w:val="24"/>
        </w:rPr>
        <w:t xml:space="preserve"> de 2022.</w:t>
      </w:r>
    </w:p>
    <w:p w14:paraId="327226F9" w14:textId="77777777" w:rsidR="00D14D36" w:rsidRPr="00855A34" w:rsidRDefault="00D14D36" w:rsidP="00C92D58">
      <w:pPr>
        <w:spacing w:line="276" w:lineRule="auto"/>
        <w:jc w:val="both"/>
        <w:rPr>
          <w:rFonts w:ascii="Garamond" w:hAnsi="Garamond"/>
          <w:sz w:val="24"/>
        </w:rPr>
      </w:pPr>
    </w:p>
    <w:p w14:paraId="604DE410" w14:textId="77777777" w:rsidR="00D14D36" w:rsidRPr="00855A34" w:rsidRDefault="00D14D36" w:rsidP="00C92D58">
      <w:pPr>
        <w:spacing w:line="276" w:lineRule="auto"/>
        <w:jc w:val="both"/>
        <w:rPr>
          <w:rFonts w:ascii="Garamond" w:hAnsi="Garamond"/>
          <w:sz w:val="24"/>
        </w:rPr>
      </w:pPr>
    </w:p>
    <w:p w14:paraId="6B59D384" w14:textId="55B631BC" w:rsidR="00115909" w:rsidRPr="00855A34" w:rsidRDefault="00115909" w:rsidP="00C92D58">
      <w:pPr>
        <w:spacing w:line="276" w:lineRule="auto"/>
        <w:jc w:val="center"/>
        <w:rPr>
          <w:rFonts w:ascii="Garamond" w:hAnsi="Garamond"/>
          <w:b/>
          <w:sz w:val="24"/>
          <w:u w:val="single"/>
        </w:rPr>
      </w:pPr>
      <w:r w:rsidRPr="00855A34">
        <w:rPr>
          <w:rFonts w:ascii="Garamond" w:hAnsi="Garamond"/>
          <w:b/>
          <w:sz w:val="24"/>
          <w:u w:val="single"/>
        </w:rPr>
        <w:t>Tiago Silveira Neves Montebeles</w:t>
      </w:r>
    </w:p>
    <w:p w14:paraId="71CCEE10" w14:textId="20C89B8E" w:rsidR="00D14D36" w:rsidRDefault="00115909" w:rsidP="00C92D58">
      <w:pPr>
        <w:spacing w:line="276" w:lineRule="auto"/>
        <w:jc w:val="center"/>
        <w:rPr>
          <w:rFonts w:ascii="Garamond" w:hAnsi="Garamond"/>
          <w:b/>
          <w:sz w:val="24"/>
          <w:u w:val="single"/>
        </w:rPr>
      </w:pPr>
      <w:r w:rsidRPr="00855A34">
        <w:rPr>
          <w:rFonts w:ascii="Garamond" w:hAnsi="Garamond"/>
          <w:b/>
          <w:sz w:val="24"/>
          <w:u w:val="single"/>
        </w:rPr>
        <w:t>Presidente</w:t>
      </w:r>
    </w:p>
    <w:p w14:paraId="4B0449FD" w14:textId="7E97399C" w:rsidR="00D76B3E" w:rsidRDefault="00D76B3E" w:rsidP="00C92D58">
      <w:pPr>
        <w:spacing w:line="276" w:lineRule="auto"/>
        <w:jc w:val="center"/>
        <w:rPr>
          <w:rFonts w:ascii="Garamond" w:hAnsi="Garamond"/>
          <w:b/>
          <w:sz w:val="24"/>
          <w:u w:val="single"/>
        </w:rPr>
      </w:pPr>
    </w:p>
    <w:p w14:paraId="0A8A198D" w14:textId="378039C3" w:rsidR="00D76B3E" w:rsidRDefault="00D76B3E" w:rsidP="00C92D58">
      <w:pPr>
        <w:spacing w:line="276" w:lineRule="auto"/>
        <w:jc w:val="center"/>
        <w:rPr>
          <w:rFonts w:ascii="Garamond" w:hAnsi="Garamond"/>
          <w:b/>
          <w:sz w:val="24"/>
          <w:u w:val="single"/>
        </w:rPr>
      </w:pPr>
      <w:r>
        <w:rPr>
          <w:rFonts w:ascii="Garamond" w:hAnsi="Garamond"/>
          <w:b/>
          <w:sz w:val="24"/>
          <w:u w:val="single"/>
        </w:rPr>
        <w:t>Victor Andrey Silveira dos Santos</w:t>
      </w:r>
    </w:p>
    <w:p w14:paraId="4D34C308" w14:textId="158D5DCC" w:rsidR="00D76B3E" w:rsidRDefault="00D76B3E" w:rsidP="00C92D58">
      <w:pPr>
        <w:spacing w:line="276" w:lineRule="auto"/>
        <w:jc w:val="center"/>
        <w:rPr>
          <w:rFonts w:ascii="Garamond" w:hAnsi="Garamond"/>
          <w:b/>
          <w:sz w:val="24"/>
          <w:u w:val="single"/>
        </w:rPr>
      </w:pPr>
      <w:r>
        <w:rPr>
          <w:rFonts w:ascii="Garamond" w:hAnsi="Garamond"/>
          <w:b/>
          <w:sz w:val="24"/>
          <w:u w:val="single"/>
        </w:rPr>
        <w:t>Vice-Presidente</w:t>
      </w:r>
    </w:p>
    <w:p w14:paraId="7126179A" w14:textId="5D645585" w:rsidR="00D76B3E" w:rsidRDefault="00D76B3E" w:rsidP="00C92D58">
      <w:pPr>
        <w:spacing w:line="276" w:lineRule="auto"/>
        <w:jc w:val="center"/>
        <w:rPr>
          <w:rFonts w:ascii="Garamond" w:hAnsi="Garamond"/>
          <w:b/>
          <w:sz w:val="24"/>
          <w:u w:val="single"/>
        </w:rPr>
      </w:pPr>
    </w:p>
    <w:p w14:paraId="6D31C2C7" w14:textId="4D83A417" w:rsidR="00D76B3E" w:rsidRDefault="00D76B3E" w:rsidP="00C92D58">
      <w:pPr>
        <w:spacing w:line="276" w:lineRule="auto"/>
        <w:jc w:val="center"/>
        <w:rPr>
          <w:rFonts w:ascii="Garamond" w:hAnsi="Garamond"/>
          <w:b/>
          <w:sz w:val="24"/>
          <w:u w:val="single"/>
        </w:rPr>
      </w:pPr>
      <w:r>
        <w:rPr>
          <w:rFonts w:ascii="Garamond" w:hAnsi="Garamond"/>
          <w:b/>
          <w:sz w:val="24"/>
          <w:u w:val="single"/>
        </w:rPr>
        <w:t xml:space="preserve">Adilson José Kulakowiski </w:t>
      </w:r>
    </w:p>
    <w:p w14:paraId="4E3AF1E1" w14:textId="64FF1EAF" w:rsidR="00D76B3E" w:rsidRDefault="00D76B3E" w:rsidP="00C92D58">
      <w:pPr>
        <w:spacing w:line="276" w:lineRule="auto"/>
        <w:jc w:val="center"/>
        <w:rPr>
          <w:rFonts w:ascii="Garamond" w:hAnsi="Garamond"/>
          <w:b/>
          <w:sz w:val="24"/>
          <w:u w:val="single"/>
        </w:rPr>
      </w:pPr>
      <w:r>
        <w:rPr>
          <w:rFonts w:ascii="Garamond" w:hAnsi="Garamond"/>
          <w:b/>
          <w:sz w:val="24"/>
          <w:u w:val="single"/>
        </w:rPr>
        <w:t>1º Secretário</w:t>
      </w:r>
    </w:p>
    <w:p w14:paraId="4B278196" w14:textId="45A3262B" w:rsidR="00D76B3E" w:rsidRDefault="00D76B3E" w:rsidP="00C92D58">
      <w:pPr>
        <w:spacing w:line="276" w:lineRule="auto"/>
        <w:jc w:val="center"/>
        <w:rPr>
          <w:rFonts w:ascii="Garamond" w:hAnsi="Garamond"/>
          <w:b/>
          <w:sz w:val="24"/>
          <w:u w:val="single"/>
        </w:rPr>
      </w:pPr>
    </w:p>
    <w:p w14:paraId="1EFC0ED3" w14:textId="56DC6F50" w:rsidR="00D76B3E" w:rsidRDefault="00D76B3E" w:rsidP="00C92D58">
      <w:pPr>
        <w:spacing w:line="276" w:lineRule="auto"/>
        <w:jc w:val="center"/>
        <w:rPr>
          <w:rFonts w:ascii="Garamond" w:hAnsi="Garamond"/>
          <w:b/>
          <w:sz w:val="24"/>
          <w:u w:val="single"/>
        </w:rPr>
      </w:pPr>
      <w:r>
        <w:rPr>
          <w:rFonts w:ascii="Garamond" w:hAnsi="Garamond"/>
          <w:b/>
          <w:sz w:val="24"/>
          <w:u w:val="single"/>
        </w:rPr>
        <w:t xml:space="preserve">José Carlos Correa Leão </w:t>
      </w:r>
    </w:p>
    <w:p w14:paraId="61A73404" w14:textId="29C94896" w:rsidR="00D76B3E" w:rsidRPr="00855A34" w:rsidRDefault="00D76B3E" w:rsidP="00C92D58">
      <w:pPr>
        <w:spacing w:line="276" w:lineRule="auto"/>
        <w:jc w:val="center"/>
        <w:rPr>
          <w:rFonts w:ascii="Garamond" w:hAnsi="Garamond"/>
          <w:b/>
          <w:sz w:val="24"/>
          <w:u w:val="single"/>
        </w:rPr>
      </w:pPr>
      <w:r>
        <w:rPr>
          <w:rFonts w:ascii="Garamond" w:hAnsi="Garamond"/>
          <w:b/>
          <w:sz w:val="24"/>
          <w:u w:val="single"/>
        </w:rPr>
        <w:t>2º Secretário</w:t>
      </w:r>
    </w:p>
    <w:p w14:paraId="5DD5DE56" w14:textId="77777777" w:rsidR="00D14D36" w:rsidRPr="00855A34" w:rsidRDefault="00D14D36" w:rsidP="00C92D58">
      <w:pPr>
        <w:spacing w:before="1" w:line="276" w:lineRule="auto"/>
        <w:ind w:left="3559"/>
        <w:jc w:val="center"/>
        <w:rPr>
          <w:rFonts w:ascii="Garamond" w:hAnsi="Garamond"/>
          <w:b/>
          <w:w w:val="105"/>
          <w:sz w:val="24"/>
          <w:szCs w:val="24"/>
        </w:rPr>
      </w:pPr>
    </w:p>
    <w:p w14:paraId="70BF7343" w14:textId="77777777" w:rsidR="00D14D36" w:rsidRPr="00855A34" w:rsidRDefault="00D14D36" w:rsidP="00C92D58">
      <w:pPr>
        <w:spacing w:before="1" w:line="276" w:lineRule="auto"/>
        <w:ind w:left="3559"/>
        <w:jc w:val="center"/>
        <w:rPr>
          <w:rFonts w:ascii="Garamond" w:hAnsi="Garamond"/>
          <w:b/>
          <w:w w:val="105"/>
          <w:sz w:val="24"/>
          <w:szCs w:val="24"/>
        </w:rPr>
      </w:pPr>
    </w:p>
    <w:p w14:paraId="7BB5D25D" w14:textId="77777777" w:rsidR="00D14D36" w:rsidRPr="00855A34" w:rsidRDefault="00D14D36" w:rsidP="00C92D58">
      <w:pPr>
        <w:spacing w:before="1" w:line="276" w:lineRule="auto"/>
        <w:ind w:left="3559"/>
        <w:jc w:val="center"/>
        <w:rPr>
          <w:rFonts w:ascii="Garamond" w:hAnsi="Garamond"/>
          <w:b/>
          <w:w w:val="105"/>
          <w:sz w:val="24"/>
          <w:szCs w:val="24"/>
        </w:rPr>
      </w:pPr>
    </w:p>
    <w:p w14:paraId="095431E6" w14:textId="77777777" w:rsidR="00D14D36" w:rsidRPr="00855A34" w:rsidRDefault="00D14D36" w:rsidP="00C92D58">
      <w:pPr>
        <w:spacing w:before="1" w:line="276" w:lineRule="auto"/>
        <w:ind w:left="3559"/>
        <w:jc w:val="center"/>
        <w:rPr>
          <w:rFonts w:ascii="Garamond" w:hAnsi="Garamond"/>
          <w:b/>
          <w:w w:val="105"/>
          <w:sz w:val="24"/>
          <w:szCs w:val="24"/>
        </w:rPr>
      </w:pPr>
    </w:p>
    <w:p w14:paraId="7E0AFE9F" w14:textId="77777777" w:rsidR="00D14D36" w:rsidRPr="00855A34" w:rsidRDefault="00D14D36" w:rsidP="00C92D58">
      <w:pPr>
        <w:spacing w:before="1" w:line="276" w:lineRule="auto"/>
        <w:ind w:left="3559"/>
        <w:jc w:val="center"/>
        <w:rPr>
          <w:rFonts w:ascii="Garamond" w:hAnsi="Garamond"/>
          <w:b/>
          <w:w w:val="105"/>
          <w:sz w:val="24"/>
          <w:szCs w:val="24"/>
        </w:rPr>
      </w:pPr>
    </w:p>
    <w:p w14:paraId="06D71134" w14:textId="77777777" w:rsidR="00D14D36" w:rsidRPr="00855A34" w:rsidRDefault="00D14D36" w:rsidP="00C92D58">
      <w:pPr>
        <w:spacing w:before="1" w:line="276" w:lineRule="auto"/>
        <w:ind w:left="3559"/>
        <w:jc w:val="center"/>
        <w:rPr>
          <w:rFonts w:ascii="Garamond" w:hAnsi="Garamond"/>
          <w:b/>
          <w:w w:val="105"/>
          <w:sz w:val="24"/>
          <w:szCs w:val="24"/>
        </w:rPr>
      </w:pPr>
    </w:p>
    <w:p w14:paraId="03BB99B0" w14:textId="77777777" w:rsidR="00D14D36" w:rsidRPr="00855A34" w:rsidRDefault="00D14D36" w:rsidP="00C92D58">
      <w:pPr>
        <w:spacing w:before="1" w:line="276" w:lineRule="auto"/>
        <w:ind w:left="3559"/>
        <w:jc w:val="center"/>
        <w:rPr>
          <w:rFonts w:ascii="Garamond" w:hAnsi="Garamond"/>
          <w:b/>
          <w:w w:val="105"/>
          <w:sz w:val="24"/>
          <w:szCs w:val="24"/>
        </w:rPr>
      </w:pPr>
    </w:p>
    <w:p w14:paraId="4F03A557" w14:textId="77777777" w:rsidR="00D14D36" w:rsidRPr="00855A34" w:rsidRDefault="00D14D36" w:rsidP="00C92D58">
      <w:pPr>
        <w:spacing w:before="1" w:line="276" w:lineRule="auto"/>
        <w:ind w:left="3559"/>
        <w:jc w:val="center"/>
        <w:rPr>
          <w:rFonts w:ascii="Garamond" w:hAnsi="Garamond"/>
          <w:b/>
          <w:w w:val="105"/>
          <w:sz w:val="24"/>
          <w:szCs w:val="24"/>
        </w:rPr>
      </w:pPr>
    </w:p>
    <w:p w14:paraId="59EAE17B" w14:textId="77777777" w:rsidR="00D14D36" w:rsidRPr="00855A34" w:rsidRDefault="00D14D36" w:rsidP="00C92D58">
      <w:pPr>
        <w:spacing w:before="1" w:line="276" w:lineRule="auto"/>
        <w:ind w:left="3559"/>
        <w:jc w:val="center"/>
        <w:rPr>
          <w:rFonts w:ascii="Garamond" w:hAnsi="Garamond"/>
          <w:b/>
          <w:w w:val="105"/>
          <w:sz w:val="24"/>
          <w:szCs w:val="24"/>
        </w:rPr>
      </w:pPr>
    </w:p>
    <w:p w14:paraId="22D91496" w14:textId="77777777" w:rsidR="00D14D36" w:rsidRPr="00855A34" w:rsidRDefault="00D14D36" w:rsidP="00C92D58">
      <w:pPr>
        <w:spacing w:before="1" w:line="276" w:lineRule="auto"/>
        <w:ind w:left="3559"/>
        <w:jc w:val="center"/>
        <w:rPr>
          <w:rFonts w:ascii="Garamond" w:hAnsi="Garamond"/>
          <w:b/>
          <w:w w:val="105"/>
          <w:sz w:val="24"/>
          <w:szCs w:val="24"/>
        </w:rPr>
      </w:pPr>
    </w:p>
    <w:p w14:paraId="7CF77D5B" w14:textId="77777777" w:rsidR="00D14D36" w:rsidRPr="00855A34" w:rsidRDefault="00D14D36" w:rsidP="00C92D58">
      <w:pPr>
        <w:spacing w:before="1" w:line="276" w:lineRule="auto"/>
        <w:ind w:left="3559"/>
        <w:jc w:val="center"/>
        <w:rPr>
          <w:rFonts w:ascii="Garamond" w:hAnsi="Garamond"/>
          <w:b/>
          <w:w w:val="105"/>
          <w:sz w:val="24"/>
          <w:szCs w:val="24"/>
        </w:rPr>
      </w:pPr>
    </w:p>
    <w:p w14:paraId="3D90F51C" w14:textId="77777777" w:rsidR="00D14D36" w:rsidRPr="00855A34" w:rsidRDefault="00D14D36" w:rsidP="00C92D58">
      <w:pPr>
        <w:spacing w:before="1" w:line="276" w:lineRule="auto"/>
        <w:ind w:left="3559"/>
        <w:jc w:val="center"/>
        <w:rPr>
          <w:rFonts w:ascii="Garamond" w:hAnsi="Garamond"/>
          <w:b/>
          <w:w w:val="105"/>
          <w:sz w:val="24"/>
          <w:szCs w:val="24"/>
        </w:rPr>
      </w:pPr>
    </w:p>
    <w:p w14:paraId="7D18001F" w14:textId="77777777" w:rsidR="00D14D36" w:rsidRPr="00855A34" w:rsidRDefault="00D14D36" w:rsidP="00C92D58">
      <w:pPr>
        <w:spacing w:before="1" w:line="276" w:lineRule="auto"/>
        <w:ind w:left="3559"/>
        <w:jc w:val="center"/>
        <w:rPr>
          <w:rFonts w:ascii="Garamond" w:hAnsi="Garamond"/>
          <w:b/>
          <w:w w:val="105"/>
          <w:sz w:val="24"/>
          <w:szCs w:val="24"/>
        </w:rPr>
      </w:pPr>
    </w:p>
    <w:p w14:paraId="1CC99402" w14:textId="77777777" w:rsidR="00D14D36" w:rsidRPr="00855A34" w:rsidRDefault="00D14D36" w:rsidP="00C92D58">
      <w:pPr>
        <w:spacing w:before="1" w:line="276" w:lineRule="auto"/>
        <w:ind w:left="3559"/>
        <w:jc w:val="center"/>
        <w:rPr>
          <w:rFonts w:ascii="Garamond" w:hAnsi="Garamond"/>
          <w:b/>
          <w:w w:val="105"/>
          <w:sz w:val="24"/>
          <w:szCs w:val="24"/>
        </w:rPr>
      </w:pPr>
    </w:p>
    <w:p w14:paraId="7C3FD62F" w14:textId="77777777" w:rsidR="00D14D36" w:rsidRPr="00855A34" w:rsidRDefault="00D14D36" w:rsidP="00C92D58">
      <w:pPr>
        <w:spacing w:before="1" w:line="276" w:lineRule="auto"/>
        <w:ind w:left="3559"/>
        <w:jc w:val="center"/>
        <w:rPr>
          <w:rFonts w:ascii="Garamond" w:hAnsi="Garamond"/>
          <w:b/>
          <w:w w:val="105"/>
          <w:sz w:val="24"/>
          <w:szCs w:val="24"/>
        </w:rPr>
      </w:pPr>
    </w:p>
    <w:p w14:paraId="6D314521" w14:textId="77777777" w:rsidR="00D14D36" w:rsidRPr="00855A34" w:rsidRDefault="00D14D36" w:rsidP="00C92D58">
      <w:pPr>
        <w:tabs>
          <w:tab w:val="left" w:pos="142"/>
        </w:tabs>
        <w:spacing w:before="1" w:line="276" w:lineRule="auto"/>
        <w:jc w:val="center"/>
        <w:rPr>
          <w:rFonts w:ascii="Garamond" w:hAnsi="Garamond"/>
          <w:b/>
          <w:sz w:val="24"/>
          <w:szCs w:val="24"/>
        </w:rPr>
      </w:pPr>
    </w:p>
    <w:p w14:paraId="1635F508" w14:textId="4BC8115C" w:rsidR="00D14D36" w:rsidRPr="00855A34" w:rsidRDefault="00D14D36" w:rsidP="00C92D58">
      <w:pPr>
        <w:tabs>
          <w:tab w:val="left" w:pos="142"/>
        </w:tabs>
        <w:spacing w:before="85" w:line="276" w:lineRule="auto"/>
        <w:jc w:val="center"/>
        <w:rPr>
          <w:rFonts w:ascii="Garamond" w:hAnsi="Garamond"/>
          <w:b/>
          <w:sz w:val="24"/>
          <w:szCs w:val="24"/>
        </w:rPr>
      </w:pPr>
      <w:r w:rsidRPr="00855A34">
        <w:rPr>
          <w:rFonts w:ascii="Garamond" w:hAnsi="Garamond"/>
          <w:b/>
          <w:sz w:val="24"/>
          <w:szCs w:val="24"/>
        </w:rPr>
        <w:t>CÂMARA MUNICIPAL DE</w:t>
      </w:r>
      <w:r w:rsidRPr="00855A34">
        <w:rPr>
          <w:rFonts w:ascii="Garamond" w:hAnsi="Garamond"/>
          <w:b/>
          <w:spacing w:val="1"/>
          <w:sz w:val="24"/>
          <w:szCs w:val="24"/>
        </w:rPr>
        <w:t xml:space="preserve"> </w:t>
      </w:r>
      <w:r w:rsidRPr="00855A34">
        <w:rPr>
          <w:rFonts w:ascii="Garamond" w:hAnsi="Garamond"/>
          <w:b/>
          <w:sz w:val="24"/>
          <w:szCs w:val="24"/>
        </w:rPr>
        <w:t>CORONEL</w:t>
      </w:r>
      <w:r w:rsidRPr="00855A34">
        <w:rPr>
          <w:rFonts w:ascii="Garamond" w:hAnsi="Garamond"/>
          <w:b/>
          <w:spacing w:val="-17"/>
          <w:sz w:val="24"/>
          <w:szCs w:val="24"/>
        </w:rPr>
        <w:t xml:space="preserve"> </w:t>
      </w:r>
      <w:r w:rsidRPr="00855A34">
        <w:rPr>
          <w:rFonts w:ascii="Garamond" w:hAnsi="Garamond"/>
          <w:b/>
          <w:sz w:val="24"/>
          <w:szCs w:val="24"/>
        </w:rPr>
        <w:t>DOMINGOS</w:t>
      </w:r>
      <w:r w:rsidRPr="00855A34">
        <w:rPr>
          <w:rFonts w:ascii="Garamond" w:hAnsi="Garamond"/>
          <w:b/>
          <w:spacing w:val="-17"/>
          <w:sz w:val="24"/>
          <w:szCs w:val="24"/>
        </w:rPr>
        <w:t xml:space="preserve"> </w:t>
      </w:r>
      <w:r w:rsidRPr="00855A34">
        <w:rPr>
          <w:rFonts w:ascii="Garamond" w:hAnsi="Garamond"/>
          <w:b/>
          <w:sz w:val="24"/>
          <w:szCs w:val="24"/>
        </w:rPr>
        <w:t>SOARES</w:t>
      </w:r>
    </w:p>
    <w:p w14:paraId="554ED7AE" w14:textId="4CB4FF35" w:rsidR="00115909" w:rsidRPr="00855A34" w:rsidRDefault="00115909" w:rsidP="00C92D58">
      <w:pPr>
        <w:tabs>
          <w:tab w:val="left" w:pos="142"/>
        </w:tabs>
        <w:spacing w:before="85" w:line="276" w:lineRule="auto"/>
        <w:jc w:val="center"/>
        <w:rPr>
          <w:rFonts w:ascii="Garamond" w:hAnsi="Garamond"/>
          <w:b/>
          <w:sz w:val="24"/>
          <w:szCs w:val="24"/>
        </w:rPr>
      </w:pPr>
    </w:p>
    <w:p w14:paraId="56AF7BA7" w14:textId="77777777" w:rsidR="00115909" w:rsidRPr="00855A34" w:rsidRDefault="00115909" w:rsidP="00C92D58">
      <w:pPr>
        <w:tabs>
          <w:tab w:val="left" w:pos="142"/>
        </w:tabs>
        <w:spacing w:before="85" w:line="276" w:lineRule="auto"/>
        <w:jc w:val="center"/>
        <w:rPr>
          <w:rFonts w:ascii="Garamond" w:hAnsi="Garamond"/>
          <w:b/>
          <w:sz w:val="24"/>
          <w:szCs w:val="24"/>
        </w:rPr>
      </w:pPr>
    </w:p>
    <w:p w14:paraId="2F05F911" w14:textId="77777777" w:rsidR="00D14D36" w:rsidRPr="00855A34" w:rsidRDefault="00D14D36" w:rsidP="00C92D58">
      <w:pPr>
        <w:tabs>
          <w:tab w:val="left" w:pos="142"/>
        </w:tabs>
        <w:spacing w:before="10" w:line="276" w:lineRule="auto"/>
        <w:jc w:val="center"/>
        <w:rPr>
          <w:rFonts w:ascii="Garamond" w:hAnsi="Garamond"/>
          <w:b/>
          <w:sz w:val="24"/>
          <w:szCs w:val="24"/>
        </w:rPr>
      </w:pPr>
    </w:p>
    <w:p w14:paraId="1330CDC1" w14:textId="77777777" w:rsidR="00D14D36" w:rsidRPr="00855A34" w:rsidRDefault="00D14D36" w:rsidP="00C92D58">
      <w:pPr>
        <w:pStyle w:val="Corpodetexto"/>
        <w:tabs>
          <w:tab w:val="left" w:pos="142"/>
        </w:tabs>
        <w:spacing w:line="276" w:lineRule="auto"/>
        <w:jc w:val="center"/>
        <w:rPr>
          <w:rFonts w:ascii="Garamond" w:hAnsi="Garamond"/>
          <w:b/>
          <w:sz w:val="24"/>
          <w:szCs w:val="24"/>
          <w:lang w:val="pt-BR"/>
        </w:rPr>
      </w:pPr>
      <w:r w:rsidRPr="00855A34">
        <w:rPr>
          <w:rFonts w:ascii="Garamond" w:hAnsi="Garamond"/>
          <w:b/>
          <w:sz w:val="24"/>
          <w:szCs w:val="24"/>
          <w:lang w:val="pt-BR"/>
        </w:rPr>
        <w:t>REGIMENTO</w:t>
      </w:r>
      <w:r w:rsidRPr="00855A34">
        <w:rPr>
          <w:rFonts w:ascii="Garamond" w:hAnsi="Garamond"/>
          <w:b/>
          <w:spacing w:val="-10"/>
          <w:sz w:val="24"/>
          <w:szCs w:val="24"/>
          <w:lang w:val="pt-BR"/>
        </w:rPr>
        <w:t xml:space="preserve"> </w:t>
      </w:r>
      <w:r w:rsidRPr="00855A34">
        <w:rPr>
          <w:rFonts w:ascii="Garamond" w:hAnsi="Garamond"/>
          <w:b/>
          <w:sz w:val="24"/>
          <w:szCs w:val="24"/>
          <w:lang w:val="pt-BR"/>
        </w:rPr>
        <w:t>INTERNO</w:t>
      </w:r>
    </w:p>
    <w:p w14:paraId="52523104" w14:textId="0FA904A9" w:rsidR="00D14D36" w:rsidRPr="00855A34" w:rsidRDefault="00D14D36" w:rsidP="00C92D58">
      <w:pPr>
        <w:tabs>
          <w:tab w:val="left" w:pos="142"/>
        </w:tabs>
        <w:spacing w:before="10" w:line="276" w:lineRule="auto"/>
        <w:jc w:val="center"/>
        <w:rPr>
          <w:rFonts w:ascii="Garamond" w:hAnsi="Garamond"/>
          <w:b/>
          <w:sz w:val="24"/>
          <w:szCs w:val="24"/>
        </w:rPr>
      </w:pPr>
    </w:p>
    <w:p w14:paraId="62247746" w14:textId="77777777" w:rsidR="00C03D6E" w:rsidRPr="00855A34" w:rsidRDefault="00C03D6E" w:rsidP="00C92D58">
      <w:pPr>
        <w:tabs>
          <w:tab w:val="left" w:pos="142"/>
        </w:tabs>
        <w:spacing w:before="10" w:line="276" w:lineRule="auto"/>
        <w:jc w:val="center"/>
        <w:rPr>
          <w:rFonts w:ascii="Garamond" w:hAnsi="Garamond"/>
          <w:b/>
          <w:sz w:val="24"/>
          <w:szCs w:val="24"/>
        </w:rPr>
      </w:pPr>
    </w:p>
    <w:p w14:paraId="362F405E" w14:textId="252AFC82" w:rsidR="00D14D36" w:rsidRPr="00855A34" w:rsidRDefault="00D14D36" w:rsidP="00C92D58">
      <w:pPr>
        <w:tabs>
          <w:tab w:val="left" w:pos="142"/>
        </w:tabs>
        <w:spacing w:line="276" w:lineRule="auto"/>
        <w:jc w:val="center"/>
        <w:rPr>
          <w:rFonts w:ascii="Garamond" w:hAnsi="Garamond"/>
          <w:b/>
          <w:sz w:val="24"/>
          <w:szCs w:val="24"/>
        </w:rPr>
      </w:pPr>
      <w:r w:rsidRPr="003D572B">
        <w:rPr>
          <w:rFonts w:ascii="Garamond" w:hAnsi="Garamond"/>
          <w:b/>
          <w:sz w:val="24"/>
          <w:szCs w:val="24"/>
        </w:rPr>
        <w:t>Resolução</w:t>
      </w:r>
      <w:r w:rsidRPr="003D572B">
        <w:rPr>
          <w:rFonts w:ascii="Garamond" w:hAnsi="Garamond"/>
          <w:b/>
          <w:spacing w:val="-6"/>
          <w:sz w:val="24"/>
          <w:szCs w:val="24"/>
        </w:rPr>
        <w:t xml:space="preserve"> </w:t>
      </w:r>
      <w:r w:rsidRPr="003D572B">
        <w:rPr>
          <w:rFonts w:ascii="Garamond" w:hAnsi="Garamond"/>
          <w:b/>
          <w:sz w:val="24"/>
          <w:szCs w:val="24"/>
        </w:rPr>
        <w:t>n°</w:t>
      </w:r>
      <w:r w:rsidR="00C03D6E" w:rsidRPr="003D572B">
        <w:rPr>
          <w:rFonts w:ascii="Garamond" w:hAnsi="Garamond"/>
          <w:b/>
          <w:sz w:val="24"/>
          <w:szCs w:val="24"/>
        </w:rPr>
        <w:t>.</w:t>
      </w:r>
      <w:r w:rsidRPr="003D572B">
        <w:rPr>
          <w:rFonts w:ascii="Garamond" w:hAnsi="Garamond"/>
          <w:b/>
          <w:spacing w:val="-7"/>
          <w:sz w:val="24"/>
          <w:szCs w:val="24"/>
        </w:rPr>
        <w:t xml:space="preserve"> </w:t>
      </w:r>
      <w:r w:rsidRPr="003D572B">
        <w:rPr>
          <w:rFonts w:ascii="Garamond" w:hAnsi="Garamond"/>
          <w:b/>
          <w:sz w:val="24"/>
          <w:szCs w:val="24"/>
        </w:rPr>
        <w:t>03/</w:t>
      </w:r>
      <w:r w:rsidR="003D572B" w:rsidRPr="003D572B">
        <w:rPr>
          <w:rFonts w:ascii="Garamond" w:hAnsi="Garamond"/>
          <w:b/>
          <w:sz w:val="24"/>
          <w:szCs w:val="24"/>
        </w:rPr>
        <w:t>2022</w:t>
      </w:r>
    </w:p>
    <w:p w14:paraId="4DC52ECA" w14:textId="77777777" w:rsidR="00D14D36" w:rsidRPr="00855A34" w:rsidRDefault="00D14D36" w:rsidP="00C92D58">
      <w:pPr>
        <w:tabs>
          <w:tab w:val="left" w:pos="142"/>
        </w:tabs>
        <w:spacing w:before="1" w:line="276" w:lineRule="auto"/>
        <w:jc w:val="center"/>
        <w:rPr>
          <w:rFonts w:ascii="Garamond" w:hAnsi="Garamond"/>
          <w:b/>
          <w:sz w:val="24"/>
          <w:szCs w:val="24"/>
        </w:rPr>
      </w:pPr>
    </w:p>
    <w:p w14:paraId="20A0D0A7" w14:textId="77777777" w:rsidR="00D14D36" w:rsidRPr="00855A34" w:rsidRDefault="00D14D36" w:rsidP="00C92D58">
      <w:pPr>
        <w:spacing w:before="78" w:line="276" w:lineRule="auto"/>
        <w:ind w:left="214"/>
        <w:jc w:val="center"/>
        <w:rPr>
          <w:rFonts w:ascii="Garamond" w:hAnsi="Garamond"/>
          <w:sz w:val="24"/>
          <w:szCs w:val="24"/>
        </w:rPr>
      </w:pPr>
    </w:p>
    <w:p w14:paraId="54716544" w14:textId="77777777" w:rsidR="00D14D36" w:rsidRPr="00855A34" w:rsidRDefault="00D14D36" w:rsidP="00C92D58">
      <w:pPr>
        <w:spacing w:before="78" w:line="276" w:lineRule="auto"/>
        <w:ind w:left="214"/>
        <w:jc w:val="center"/>
        <w:rPr>
          <w:rFonts w:ascii="Garamond" w:hAnsi="Garamond"/>
          <w:sz w:val="24"/>
          <w:szCs w:val="24"/>
        </w:rPr>
      </w:pPr>
    </w:p>
    <w:p w14:paraId="1D46D04D" w14:textId="77777777" w:rsidR="00D14D36" w:rsidRPr="00855A34" w:rsidRDefault="00D14D36" w:rsidP="00C92D58">
      <w:pPr>
        <w:spacing w:before="78" w:line="276" w:lineRule="auto"/>
        <w:ind w:left="214"/>
        <w:jc w:val="center"/>
        <w:rPr>
          <w:rFonts w:ascii="Garamond" w:hAnsi="Garamond"/>
          <w:sz w:val="24"/>
          <w:szCs w:val="24"/>
        </w:rPr>
      </w:pPr>
    </w:p>
    <w:p w14:paraId="40B1D158" w14:textId="77777777" w:rsidR="00D14D36" w:rsidRPr="00855A34" w:rsidRDefault="00D14D36" w:rsidP="00C92D58">
      <w:pPr>
        <w:spacing w:before="78" w:line="276" w:lineRule="auto"/>
        <w:ind w:left="214"/>
        <w:jc w:val="center"/>
        <w:rPr>
          <w:rFonts w:ascii="Garamond" w:hAnsi="Garamond"/>
          <w:sz w:val="24"/>
          <w:szCs w:val="24"/>
        </w:rPr>
      </w:pPr>
    </w:p>
    <w:p w14:paraId="00B8FFBA" w14:textId="77777777" w:rsidR="00D14D36" w:rsidRPr="00855A34" w:rsidRDefault="00D14D36" w:rsidP="00C92D58">
      <w:pPr>
        <w:spacing w:before="78" w:line="276" w:lineRule="auto"/>
        <w:ind w:left="214"/>
        <w:jc w:val="center"/>
        <w:rPr>
          <w:rFonts w:ascii="Garamond" w:hAnsi="Garamond"/>
          <w:sz w:val="24"/>
          <w:szCs w:val="24"/>
        </w:rPr>
      </w:pPr>
    </w:p>
    <w:p w14:paraId="5437457B" w14:textId="77777777" w:rsidR="00D14D36" w:rsidRPr="00855A34" w:rsidRDefault="00D14D36" w:rsidP="00C92D58">
      <w:pPr>
        <w:spacing w:before="78" w:line="276" w:lineRule="auto"/>
        <w:ind w:left="214"/>
        <w:jc w:val="center"/>
        <w:rPr>
          <w:rFonts w:ascii="Garamond" w:hAnsi="Garamond"/>
          <w:sz w:val="24"/>
          <w:szCs w:val="24"/>
        </w:rPr>
      </w:pPr>
    </w:p>
    <w:p w14:paraId="67716164" w14:textId="77777777" w:rsidR="00D14D36" w:rsidRPr="00855A34" w:rsidRDefault="00D14D36" w:rsidP="00C92D58">
      <w:pPr>
        <w:spacing w:before="78" w:line="276" w:lineRule="auto"/>
        <w:ind w:left="214"/>
        <w:jc w:val="center"/>
        <w:rPr>
          <w:rFonts w:ascii="Garamond" w:hAnsi="Garamond"/>
          <w:sz w:val="24"/>
          <w:szCs w:val="24"/>
        </w:rPr>
      </w:pPr>
    </w:p>
    <w:p w14:paraId="03B2193E" w14:textId="77777777" w:rsidR="00D14D36" w:rsidRPr="00855A34" w:rsidRDefault="00D14D36" w:rsidP="00C92D58">
      <w:pPr>
        <w:spacing w:before="78" w:line="276" w:lineRule="auto"/>
        <w:ind w:left="214"/>
        <w:jc w:val="center"/>
        <w:rPr>
          <w:rFonts w:ascii="Garamond" w:hAnsi="Garamond"/>
          <w:sz w:val="24"/>
          <w:szCs w:val="24"/>
        </w:rPr>
      </w:pPr>
    </w:p>
    <w:p w14:paraId="627EFFD1" w14:textId="77777777" w:rsidR="00D14D36" w:rsidRPr="00855A34" w:rsidRDefault="00D14D36" w:rsidP="00C92D58">
      <w:pPr>
        <w:spacing w:before="78" w:line="276" w:lineRule="auto"/>
        <w:ind w:left="214"/>
        <w:jc w:val="center"/>
        <w:rPr>
          <w:rFonts w:ascii="Garamond" w:hAnsi="Garamond"/>
          <w:sz w:val="24"/>
          <w:szCs w:val="24"/>
        </w:rPr>
      </w:pPr>
    </w:p>
    <w:p w14:paraId="3D28D9C8" w14:textId="77777777" w:rsidR="00D14D36" w:rsidRPr="00855A34" w:rsidRDefault="00D14D36" w:rsidP="00C92D58">
      <w:pPr>
        <w:spacing w:before="78" w:line="276" w:lineRule="auto"/>
        <w:ind w:left="214"/>
        <w:jc w:val="center"/>
        <w:rPr>
          <w:rFonts w:ascii="Garamond" w:hAnsi="Garamond"/>
          <w:sz w:val="24"/>
          <w:szCs w:val="24"/>
        </w:rPr>
      </w:pPr>
    </w:p>
    <w:p w14:paraId="633793DD" w14:textId="77777777" w:rsidR="00D14D36" w:rsidRPr="00855A34" w:rsidRDefault="00D14D36" w:rsidP="00C92D58">
      <w:pPr>
        <w:spacing w:before="78" w:line="276" w:lineRule="auto"/>
        <w:ind w:left="214"/>
        <w:jc w:val="center"/>
        <w:rPr>
          <w:rFonts w:ascii="Garamond" w:hAnsi="Garamond"/>
          <w:sz w:val="24"/>
          <w:szCs w:val="24"/>
        </w:rPr>
      </w:pPr>
    </w:p>
    <w:p w14:paraId="663066B1" w14:textId="77777777" w:rsidR="00D14D36" w:rsidRPr="00855A34" w:rsidRDefault="00D14D36" w:rsidP="00C92D58">
      <w:pPr>
        <w:spacing w:before="78" w:line="276" w:lineRule="auto"/>
        <w:ind w:left="214"/>
        <w:jc w:val="center"/>
        <w:rPr>
          <w:rFonts w:ascii="Garamond" w:hAnsi="Garamond"/>
          <w:sz w:val="24"/>
          <w:szCs w:val="24"/>
        </w:rPr>
      </w:pPr>
    </w:p>
    <w:p w14:paraId="69E0733C" w14:textId="77777777" w:rsidR="00D14D36" w:rsidRPr="00855A34" w:rsidRDefault="00D14D36" w:rsidP="00C92D58">
      <w:pPr>
        <w:spacing w:before="78" w:line="276" w:lineRule="auto"/>
        <w:ind w:left="214"/>
        <w:jc w:val="center"/>
        <w:rPr>
          <w:rFonts w:ascii="Garamond" w:hAnsi="Garamond"/>
          <w:sz w:val="24"/>
          <w:szCs w:val="24"/>
        </w:rPr>
      </w:pPr>
    </w:p>
    <w:p w14:paraId="62B1A3F4" w14:textId="77777777" w:rsidR="00D14D36" w:rsidRPr="00855A34" w:rsidRDefault="00D14D36" w:rsidP="00C92D58">
      <w:pPr>
        <w:spacing w:before="78" w:line="276" w:lineRule="auto"/>
        <w:ind w:left="214"/>
        <w:jc w:val="center"/>
        <w:rPr>
          <w:rFonts w:ascii="Garamond" w:hAnsi="Garamond"/>
          <w:sz w:val="24"/>
          <w:szCs w:val="24"/>
        </w:rPr>
      </w:pPr>
    </w:p>
    <w:p w14:paraId="158CD018" w14:textId="77777777" w:rsidR="00D14D36" w:rsidRPr="00855A34" w:rsidRDefault="00D14D36" w:rsidP="00C92D58">
      <w:pPr>
        <w:spacing w:before="78" w:line="276" w:lineRule="auto"/>
        <w:ind w:left="214"/>
        <w:jc w:val="center"/>
        <w:rPr>
          <w:rFonts w:ascii="Garamond" w:hAnsi="Garamond"/>
          <w:sz w:val="24"/>
          <w:szCs w:val="24"/>
        </w:rPr>
      </w:pPr>
    </w:p>
    <w:sdt>
      <w:sdtPr>
        <w:rPr>
          <w:rFonts w:ascii="Calibri" w:eastAsia="Calibri" w:hAnsi="Calibri" w:cs="Calibri"/>
          <w:sz w:val="22"/>
          <w:szCs w:val="24"/>
          <w:lang w:eastAsia="en-US"/>
        </w:rPr>
        <w:id w:val="45811215"/>
        <w:docPartObj>
          <w:docPartGallery w:val="Table of Contents"/>
          <w:docPartUnique/>
        </w:docPartObj>
      </w:sdtPr>
      <w:sdtEndPr>
        <w:rPr>
          <w:b/>
          <w:bCs/>
        </w:rPr>
      </w:sdtEndPr>
      <w:sdtContent>
        <w:p w14:paraId="1EA08EAC" w14:textId="5C5FD039" w:rsidR="00635B74" w:rsidRPr="00855A34" w:rsidRDefault="00635B74" w:rsidP="00C92D58">
          <w:pPr>
            <w:pStyle w:val="CabealhodoSumrio"/>
            <w:spacing w:line="276" w:lineRule="auto"/>
            <w:rPr>
              <w:b/>
              <w:szCs w:val="24"/>
            </w:rPr>
          </w:pPr>
          <w:r w:rsidRPr="00855A34">
            <w:rPr>
              <w:b/>
              <w:szCs w:val="24"/>
            </w:rPr>
            <w:t>Sumário</w:t>
          </w:r>
        </w:p>
        <w:p w14:paraId="62C3F60B" w14:textId="77777777" w:rsidR="00C03D6E" w:rsidRPr="00855A34" w:rsidRDefault="00C03D6E" w:rsidP="00C92D58">
          <w:pPr>
            <w:spacing w:line="276" w:lineRule="auto"/>
            <w:rPr>
              <w:lang w:eastAsia="pt-BR"/>
            </w:rPr>
          </w:pPr>
        </w:p>
        <w:p w14:paraId="3052DE68" w14:textId="50DA839C" w:rsidR="00B42951" w:rsidRDefault="00635B74" w:rsidP="000B6C21">
          <w:pPr>
            <w:pStyle w:val="Sumrio1"/>
            <w:rPr>
              <w:rFonts w:asciiTheme="minorHAnsi" w:eastAsiaTheme="minorEastAsia" w:hAnsiTheme="minorHAnsi" w:cstheme="minorBidi"/>
              <w:lang w:eastAsia="pt-BR"/>
            </w:rPr>
          </w:pPr>
          <w:r w:rsidRPr="00855A34">
            <w:rPr>
              <w:rFonts w:ascii="Garamond" w:hAnsi="Garamond"/>
              <w:sz w:val="24"/>
              <w:szCs w:val="24"/>
            </w:rPr>
            <w:fldChar w:fldCharType="begin"/>
          </w:r>
          <w:r w:rsidRPr="00855A34">
            <w:rPr>
              <w:rFonts w:ascii="Garamond" w:hAnsi="Garamond"/>
              <w:sz w:val="24"/>
              <w:szCs w:val="24"/>
            </w:rPr>
            <w:instrText xml:space="preserve"> TOC \o "1-3" \h \z \u </w:instrText>
          </w:r>
          <w:r w:rsidRPr="00855A34">
            <w:rPr>
              <w:rFonts w:ascii="Garamond" w:hAnsi="Garamond"/>
              <w:sz w:val="24"/>
              <w:szCs w:val="24"/>
            </w:rPr>
            <w:fldChar w:fldCharType="separate"/>
          </w:r>
          <w:hyperlink w:anchor="_Toc120538693" w:history="1">
            <w:r w:rsidR="00B42951" w:rsidRPr="00C02FB0">
              <w:rPr>
                <w:rStyle w:val="Hyperlink"/>
                <w:b/>
              </w:rPr>
              <w:t>TÍTULO I</w:t>
            </w:r>
            <w:r w:rsidR="00B42951">
              <w:rPr>
                <w:webHidden/>
              </w:rPr>
              <w:tab/>
            </w:r>
            <w:r w:rsidR="00B42951">
              <w:rPr>
                <w:webHidden/>
              </w:rPr>
              <w:fldChar w:fldCharType="begin"/>
            </w:r>
            <w:r w:rsidR="00B42951">
              <w:rPr>
                <w:webHidden/>
              </w:rPr>
              <w:instrText xml:space="preserve"> PAGEREF _Toc120538693 \h </w:instrText>
            </w:r>
            <w:r w:rsidR="00B42951">
              <w:rPr>
                <w:webHidden/>
              </w:rPr>
            </w:r>
            <w:r w:rsidR="00B42951">
              <w:rPr>
                <w:webHidden/>
              </w:rPr>
              <w:fldChar w:fldCharType="separate"/>
            </w:r>
            <w:r w:rsidR="003070C1">
              <w:rPr>
                <w:webHidden/>
              </w:rPr>
              <w:t>10</w:t>
            </w:r>
            <w:r w:rsidR="00B42951">
              <w:rPr>
                <w:webHidden/>
              </w:rPr>
              <w:fldChar w:fldCharType="end"/>
            </w:r>
          </w:hyperlink>
        </w:p>
        <w:p w14:paraId="762B116C" w14:textId="633E9F7C" w:rsidR="00B42951" w:rsidRDefault="002074AB" w:rsidP="000B6C21">
          <w:pPr>
            <w:pStyle w:val="Sumrio1"/>
            <w:rPr>
              <w:rFonts w:asciiTheme="minorHAnsi" w:eastAsiaTheme="minorEastAsia" w:hAnsiTheme="minorHAnsi" w:cstheme="minorBidi"/>
              <w:lang w:eastAsia="pt-BR"/>
            </w:rPr>
          </w:pPr>
          <w:hyperlink w:anchor="_Toc120538694" w:history="1">
            <w:r w:rsidR="00B42951" w:rsidRPr="00C02FB0">
              <w:rPr>
                <w:rStyle w:val="Hyperlink"/>
                <w:b/>
              </w:rPr>
              <w:t>DA CÂMARA MUNICIPAL</w:t>
            </w:r>
            <w:r w:rsidR="00B42951">
              <w:rPr>
                <w:webHidden/>
              </w:rPr>
              <w:tab/>
            </w:r>
            <w:r w:rsidR="00B42951">
              <w:rPr>
                <w:webHidden/>
              </w:rPr>
              <w:fldChar w:fldCharType="begin"/>
            </w:r>
            <w:r w:rsidR="00B42951">
              <w:rPr>
                <w:webHidden/>
              </w:rPr>
              <w:instrText xml:space="preserve"> PAGEREF _Toc120538694 \h </w:instrText>
            </w:r>
            <w:r w:rsidR="00B42951">
              <w:rPr>
                <w:webHidden/>
              </w:rPr>
            </w:r>
            <w:r w:rsidR="00B42951">
              <w:rPr>
                <w:webHidden/>
              </w:rPr>
              <w:fldChar w:fldCharType="separate"/>
            </w:r>
            <w:r w:rsidR="003070C1">
              <w:rPr>
                <w:webHidden/>
              </w:rPr>
              <w:t>10</w:t>
            </w:r>
            <w:r w:rsidR="00B42951">
              <w:rPr>
                <w:webHidden/>
              </w:rPr>
              <w:fldChar w:fldCharType="end"/>
            </w:r>
          </w:hyperlink>
        </w:p>
        <w:p w14:paraId="6D484DAC" w14:textId="6A758C60" w:rsidR="00B42951" w:rsidRDefault="002074AB" w:rsidP="000B6C21">
          <w:pPr>
            <w:pStyle w:val="Sumrio1"/>
            <w:rPr>
              <w:rFonts w:asciiTheme="minorHAnsi" w:eastAsiaTheme="minorEastAsia" w:hAnsiTheme="minorHAnsi" w:cstheme="minorBidi"/>
              <w:lang w:eastAsia="pt-BR"/>
            </w:rPr>
          </w:pPr>
          <w:hyperlink w:anchor="_Toc120538695" w:history="1">
            <w:r w:rsidR="00B42951" w:rsidRPr="00C02FB0">
              <w:rPr>
                <w:rStyle w:val="Hyperlink"/>
                <w:b/>
              </w:rPr>
              <w:t>CAPÍTULO</w:t>
            </w:r>
            <w:r w:rsidR="00B42951" w:rsidRPr="00C02FB0">
              <w:rPr>
                <w:rStyle w:val="Hyperlink"/>
                <w:b/>
                <w:spacing w:val="1"/>
              </w:rPr>
              <w:t xml:space="preserve"> </w:t>
            </w:r>
            <w:r w:rsidR="00B42951" w:rsidRPr="00C02FB0">
              <w:rPr>
                <w:rStyle w:val="Hyperlink"/>
                <w:b/>
              </w:rPr>
              <w:t>I</w:t>
            </w:r>
            <w:r w:rsidR="00B42951">
              <w:rPr>
                <w:webHidden/>
              </w:rPr>
              <w:tab/>
            </w:r>
            <w:r w:rsidR="00B42951">
              <w:rPr>
                <w:webHidden/>
              </w:rPr>
              <w:fldChar w:fldCharType="begin"/>
            </w:r>
            <w:r w:rsidR="00B42951">
              <w:rPr>
                <w:webHidden/>
              </w:rPr>
              <w:instrText xml:space="preserve"> PAGEREF _Toc120538695 \h </w:instrText>
            </w:r>
            <w:r w:rsidR="00B42951">
              <w:rPr>
                <w:webHidden/>
              </w:rPr>
            </w:r>
            <w:r w:rsidR="00B42951">
              <w:rPr>
                <w:webHidden/>
              </w:rPr>
              <w:fldChar w:fldCharType="separate"/>
            </w:r>
            <w:r w:rsidR="003070C1">
              <w:rPr>
                <w:webHidden/>
              </w:rPr>
              <w:t>10</w:t>
            </w:r>
            <w:r w:rsidR="00B42951">
              <w:rPr>
                <w:webHidden/>
              </w:rPr>
              <w:fldChar w:fldCharType="end"/>
            </w:r>
          </w:hyperlink>
        </w:p>
        <w:p w14:paraId="09D8BFFD" w14:textId="521A7076" w:rsidR="00B42951" w:rsidRDefault="002074AB" w:rsidP="000B6C21">
          <w:pPr>
            <w:pStyle w:val="Sumrio1"/>
            <w:rPr>
              <w:rFonts w:asciiTheme="minorHAnsi" w:eastAsiaTheme="minorEastAsia" w:hAnsiTheme="minorHAnsi" w:cstheme="minorBidi"/>
              <w:lang w:eastAsia="pt-BR"/>
            </w:rPr>
          </w:pPr>
          <w:hyperlink w:anchor="_Toc120538696" w:history="1">
            <w:r w:rsidR="00B42951" w:rsidRPr="00C02FB0">
              <w:rPr>
                <w:rStyle w:val="Hyperlink"/>
                <w:b/>
              </w:rPr>
              <w:t>DISPOSIÇÕES</w:t>
            </w:r>
            <w:r w:rsidR="00B42951" w:rsidRPr="00C02FB0">
              <w:rPr>
                <w:rStyle w:val="Hyperlink"/>
                <w:b/>
                <w:spacing w:val="6"/>
              </w:rPr>
              <w:t xml:space="preserve"> </w:t>
            </w:r>
            <w:r w:rsidR="00B42951" w:rsidRPr="00C02FB0">
              <w:rPr>
                <w:rStyle w:val="Hyperlink"/>
                <w:b/>
              </w:rPr>
              <w:t>PRELIMINARES</w:t>
            </w:r>
            <w:r w:rsidR="00B42951">
              <w:rPr>
                <w:webHidden/>
              </w:rPr>
              <w:tab/>
            </w:r>
            <w:r w:rsidR="00B42951">
              <w:rPr>
                <w:webHidden/>
              </w:rPr>
              <w:fldChar w:fldCharType="begin"/>
            </w:r>
            <w:r w:rsidR="00B42951">
              <w:rPr>
                <w:webHidden/>
              </w:rPr>
              <w:instrText xml:space="preserve"> PAGEREF _Toc120538696 \h </w:instrText>
            </w:r>
            <w:r w:rsidR="00B42951">
              <w:rPr>
                <w:webHidden/>
              </w:rPr>
            </w:r>
            <w:r w:rsidR="00B42951">
              <w:rPr>
                <w:webHidden/>
              </w:rPr>
              <w:fldChar w:fldCharType="separate"/>
            </w:r>
            <w:r w:rsidR="003070C1">
              <w:rPr>
                <w:webHidden/>
              </w:rPr>
              <w:t>10</w:t>
            </w:r>
            <w:r w:rsidR="00B42951">
              <w:rPr>
                <w:webHidden/>
              </w:rPr>
              <w:fldChar w:fldCharType="end"/>
            </w:r>
          </w:hyperlink>
        </w:p>
        <w:p w14:paraId="5B4A142A" w14:textId="0A62781A" w:rsidR="00B42951" w:rsidRDefault="002074AB" w:rsidP="000B6C21">
          <w:pPr>
            <w:pStyle w:val="Sumrio1"/>
            <w:rPr>
              <w:rFonts w:asciiTheme="minorHAnsi" w:eastAsiaTheme="minorEastAsia" w:hAnsiTheme="minorHAnsi" w:cstheme="minorBidi"/>
              <w:lang w:eastAsia="pt-BR"/>
            </w:rPr>
          </w:pPr>
          <w:hyperlink w:anchor="_Toc120538697" w:history="1">
            <w:r w:rsidR="00B42951" w:rsidRPr="00C02FB0">
              <w:rPr>
                <w:rStyle w:val="Hyperlink"/>
                <w:b/>
              </w:rPr>
              <w:t>CAPÍTULO</w:t>
            </w:r>
            <w:r w:rsidR="00B42951" w:rsidRPr="00C02FB0">
              <w:rPr>
                <w:rStyle w:val="Hyperlink"/>
                <w:b/>
                <w:spacing w:val="1"/>
              </w:rPr>
              <w:t xml:space="preserve"> </w:t>
            </w:r>
            <w:r w:rsidR="00B42951" w:rsidRPr="00C02FB0">
              <w:rPr>
                <w:rStyle w:val="Hyperlink"/>
                <w:b/>
              </w:rPr>
              <w:t>II</w:t>
            </w:r>
            <w:r w:rsidR="00B42951">
              <w:rPr>
                <w:webHidden/>
              </w:rPr>
              <w:tab/>
            </w:r>
            <w:r w:rsidR="00B42951">
              <w:rPr>
                <w:webHidden/>
              </w:rPr>
              <w:fldChar w:fldCharType="begin"/>
            </w:r>
            <w:r w:rsidR="00B42951">
              <w:rPr>
                <w:webHidden/>
              </w:rPr>
              <w:instrText xml:space="preserve"> PAGEREF _Toc120538697 \h </w:instrText>
            </w:r>
            <w:r w:rsidR="00B42951">
              <w:rPr>
                <w:webHidden/>
              </w:rPr>
            </w:r>
            <w:r w:rsidR="00B42951">
              <w:rPr>
                <w:webHidden/>
              </w:rPr>
              <w:fldChar w:fldCharType="separate"/>
            </w:r>
            <w:r w:rsidR="003070C1">
              <w:rPr>
                <w:webHidden/>
              </w:rPr>
              <w:t>11</w:t>
            </w:r>
            <w:r w:rsidR="00B42951">
              <w:rPr>
                <w:webHidden/>
              </w:rPr>
              <w:fldChar w:fldCharType="end"/>
            </w:r>
          </w:hyperlink>
        </w:p>
        <w:p w14:paraId="43F4857F" w14:textId="4659BA4E" w:rsidR="00B42951" w:rsidRDefault="002074AB" w:rsidP="000B6C21">
          <w:pPr>
            <w:pStyle w:val="Sumrio1"/>
            <w:rPr>
              <w:rFonts w:asciiTheme="minorHAnsi" w:eastAsiaTheme="minorEastAsia" w:hAnsiTheme="minorHAnsi" w:cstheme="minorBidi"/>
              <w:lang w:eastAsia="pt-BR"/>
            </w:rPr>
          </w:pPr>
          <w:hyperlink w:anchor="_Toc120538698" w:history="1">
            <w:r w:rsidR="00B42951" w:rsidRPr="00C02FB0">
              <w:rPr>
                <w:rStyle w:val="Hyperlink"/>
                <w:b/>
              </w:rPr>
              <w:t>DA SEDE</w:t>
            </w:r>
            <w:r w:rsidR="00B42951" w:rsidRPr="00C02FB0">
              <w:rPr>
                <w:rStyle w:val="Hyperlink"/>
                <w:b/>
                <w:spacing w:val="1"/>
              </w:rPr>
              <w:t xml:space="preserve"> </w:t>
            </w:r>
            <w:r w:rsidR="00B42951" w:rsidRPr="00C02FB0">
              <w:rPr>
                <w:rStyle w:val="Hyperlink"/>
                <w:b/>
              </w:rPr>
              <w:t>DA</w:t>
            </w:r>
            <w:r w:rsidR="00B42951" w:rsidRPr="00C02FB0">
              <w:rPr>
                <w:rStyle w:val="Hyperlink"/>
                <w:b/>
                <w:spacing w:val="1"/>
              </w:rPr>
              <w:t xml:space="preserve"> </w:t>
            </w:r>
            <w:r w:rsidR="00B42951" w:rsidRPr="00C02FB0">
              <w:rPr>
                <w:rStyle w:val="Hyperlink"/>
                <w:b/>
              </w:rPr>
              <w:t>CÂMARA</w:t>
            </w:r>
            <w:r w:rsidR="00B42951" w:rsidRPr="00C02FB0">
              <w:rPr>
                <w:rStyle w:val="Hyperlink"/>
                <w:b/>
                <w:spacing w:val="1"/>
              </w:rPr>
              <w:t xml:space="preserve"> </w:t>
            </w:r>
            <w:r w:rsidR="00B42951" w:rsidRPr="00C02FB0">
              <w:rPr>
                <w:rStyle w:val="Hyperlink"/>
                <w:b/>
              </w:rPr>
              <w:t>MUNICIPAL</w:t>
            </w:r>
            <w:r w:rsidR="00B42951">
              <w:rPr>
                <w:webHidden/>
              </w:rPr>
              <w:tab/>
            </w:r>
            <w:r w:rsidR="00B42951">
              <w:rPr>
                <w:webHidden/>
              </w:rPr>
              <w:fldChar w:fldCharType="begin"/>
            </w:r>
            <w:r w:rsidR="00B42951">
              <w:rPr>
                <w:webHidden/>
              </w:rPr>
              <w:instrText xml:space="preserve"> PAGEREF _Toc120538698 \h </w:instrText>
            </w:r>
            <w:r w:rsidR="00B42951">
              <w:rPr>
                <w:webHidden/>
              </w:rPr>
            </w:r>
            <w:r w:rsidR="00B42951">
              <w:rPr>
                <w:webHidden/>
              </w:rPr>
              <w:fldChar w:fldCharType="separate"/>
            </w:r>
            <w:r w:rsidR="003070C1">
              <w:rPr>
                <w:webHidden/>
              </w:rPr>
              <w:t>11</w:t>
            </w:r>
            <w:r w:rsidR="00B42951">
              <w:rPr>
                <w:webHidden/>
              </w:rPr>
              <w:fldChar w:fldCharType="end"/>
            </w:r>
          </w:hyperlink>
        </w:p>
        <w:p w14:paraId="16B224BE" w14:textId="5A2D25C6" w:rsidR="00B42951" w:rsidRDefault="002074AB" w:rsidP="000B6C21">
          <w:pPr>
            <w:pStyle w:val="Sumrio1"/>
            <w:rPr>
              <w:rFonts w:asciiTheme="minorHAnsi" w:eastAsiaTheme="minorEastAsia" w:hAnsiTheme="minorHAnsi" w:cstheme="minorBidi"/>
              <w:lang w:eastAsia="pt-BR"/>
            </w:rPr>
          </w:pPr>
          <w:hyperlink w:anchor="_Toc120538699" w:history="1">
            <w:r w:rsidR="00B42951" w:rsidRPr="00C02FB0">
              <w:rPr>
                <w:rStyle w:val="Hyperlink"/>
                <w:b/>
              </w:rPr>
              <w:t>CAPÍTULO</w:t>
            </w:r>
            <w:r w:rsidR="00B42951" w:rsidRPr="00C02FB0">
              <w:rPr>
                <w:rStyle w:val="Hyperlink"/>
                <w:b/>
                <w:spacing w:val="1"/>
              </w:rPr>
              <w:t xml:space="preserve"> </w:t>
            </w:r>
            <w:r w:rsidR="00B42951" w:rsidRPr="00C02FB0">
              <w:rPr>
                <w:rStyle w:val="Hyperlink"/>
                <w:b/>
              </w:rPr>
              <w:t>III</w:t>
            </w:r>
            <w:r w:rsidR="00B42951">
              <w:rPr>
                <w:webHidden/>
              </w:rPr>
              <w:tab/>
            </w:r>
            <w:r w:rsidR="00B42951">
              <w:rPr>
                <w:webHidden/>
              </w:rPr>
              <w:fldChar w:fldCharType="begin"/>
            </w:r>
            <w:r w:rsidR="00B42951">
              <w:rPr>
                <w:webHidden/>
              </w:rPr>
              <w:instrText xml:space="preserve"> PAGEREF _Toc120538699 \h </w:instrText>
            </w:r>
            <w:r w:rsidR="00B42951">
              <w:rPr>
                <w:webHidden/>
              </w:rPr>
            </w:r>
            <w:r w:rsidR="00B42951">
              <w:rPr>
                <w:webHidden/>
              </w:rPr>
              <w:fldChar w:fldCharType="separate"/>
            </w:r>
            <w:r w:rsidR="003070C1">
              <w:rPr>
                <w:webHidden/>
              </w:rPr>
              <w:t>13</w:t>
            </w:r>
            <w:r w:rsidR="00B42951">
              <w:rPr>
                <w:webHidden/>
              </w:rPr>
              <w:fldChar w:fldCharType="end"/>
            </w:r>
          </w:hyperlink>
        </w:p>
        <w:p w14:paraId="4B384B10" w14:textId="0914931A" w:rsidR="00B42951" w:rsidRDefault="002074AB" w:rsidP="000B6C21">
          <w:pPr>
            <w:pStyle w:val="Sumrio1"/>
            <w:rPr>
              <w:rFonts w:asciiTheme="minorHAnsi" w:eastAsiaTheme="minorEastAsia" w:hAnsiTheme="minorHAnsi" w:cstheme="minorBidi"/>
              <w:lang w:eastAsia="pt-BR"/>
            </w:rPr>
          </w:pPr>
          <w:hyperlink w:anchor="_Toc120538700" w:history="1">
            <w:r w:rsidR="00B42951" w:rsidRPr="00C02FB0">
              <w:rPr>
                <w:rStyle w:val="Hyperlink"/>
                <w:b/>
              </w:rPr>
              <w:t>DOS SERVIÇOS ADMINISTRATIVOS</w:t>
            </w:r>
            <w:r w:rsidR="00B42951" w:rsidRPr="00C02FB0">
              <w:rPr>
                <w:rStyle w:val="Hyperlink"/>
                <w:b/>
                <w:spacing w:val="1"/>
              </w:rPr>
              <w:t xml:space="preserve"> </w:t>
            </w:r>
            <w:r w:rsidR="00B42951" w:rsidRPr="00C02FB0">
              <w:rPr>
                <w:rStyle w:val="Hyperlink"/>
                <w:b/>
              </w:rPr>
              <w:t>DA CÂMARA MUNICIPAL</w:t>
            </w:r>
            <w:r w:rsidR="00B42951">
              <w:rPr>
                <w:webHidden/>
              </w:rPr>
              <w:tab/>
            </w:r>
            <w:r w:rsidR="00B42951">
              <w:rPr>
                <w:webHidden/>
              </w:rPr>
              <w:fldChar w:fldCharType="begin"/>
            </w:r>
            <w:r w:rsidR="00B42951">
              <w:rPr>
                <w:webHidden/>
              </w:rPr>
              <w:instrText xml:space="preserve"> PAGEREF _Toc120538700 \h </w:instrText>
            </w:r>
            <w:r w:rsidR="00B42951">
              <w:rPr>
                <w:webHidden/>
              </w:rPr>
            </w:r>
            <w:r w:rsidR="00B42951">
              <w:rPr>
                <w:webHidden/>
              </w:rPr>
              <w:fldChar w:fldCharType="separate"/>
            </w:r>
            <w:r w:rsidR="003070C1">
              <w:rPr>
                <w:webHidden/>
              </w:rPr>
              <w:t>13</w:t>
            </w:r>
            <w:r w:rsidR="00B42951">
              <w:rPr>
                <w:webHidden/>
              </w:rPr>
              <w:fldChar w:fldCharType="end"/>
            </w:r>
          </w:hyperlink>
        </w:p>
        <w:p w14:paraId="49A48DF0" w14:textId="6353AAFA" w:rsidR="00B42951" w:rsidRDefault="002074AB" w:rsidP="000B6C21">
          <w:pPr>
            <w:pStyle w:val="Sumrio1"/>
            <w:rPr>
              <w:rFonts w:asciiTheme="minorHAnsi" w:eastAsiaTheme="minorEastAsia" w:hAnsiTheme="minorHAnsi" w:cstheme="minorBidi"/>
              <w:lang w:eastAsia="pt-BR"/>
            </w:rPr>
          </w:pPr>
          <w:hyperlink w:anchor="_Toc120538701" w:history="1">
            <w:r w:rsidR="00B42951" w:rsidRPr="00C02FB0">
              <w:rPr>
                <w:rStyle w:val="Hyperlink"/>
                <w:b/>
              </w:rPr>
              <w:t>CAPÍTULO</w:t>
            </w:r>
            <w:r w:rsidR="00B42951" w:rsidRPr="00C02FB0">
              <w:rPr>
                <w:rStyle w:val="Hyperlink"/>
                <w:b/>
                <w:spacing w:val="2"/>
              </w:rPr>
              <w:t xml:space="preserve"> </w:t>
            </w:r>
            <w:r w:rsidR="00B42951" w:rsidRPr="00C02FB0">
              <w:rPr>
                <w:rStyle w:val="Hyperlink"/>
                <w:b/>
              </w:rPr>
              <w:t>IV</w:t>
            </w:r>
            <w:r w:rsidR="00B42951">
              <w:rPr>
                <w:webHidden/>
              </w:rPr>
              <w:tab/>
            </w:r>
            <w:r w:rsidR="00B42951">
              <w:rPr>
                <w:webHidden/>
              </w:rPr>
              <w:fldChar w:fldCharType="begin"/>
            </w:r>
            <w:r w:rsidR="00B42951">
              <w:rPr>
                <w:webHidden/>
              </w:rPr>
              <w:instrText xml:space="preserve"> PAGEREF _Toc120538701 \h </w:instrText>
            </w:r>
            <w:r w:rsidR="00B42951">
              <w:rPr>
                <w:webHidden/>
              </w:rPr>
            </w:r>
            <w:r w:rsidR="00B42951">
              <w:rPr>
                <w:webHidden/>
              </w:rPr>
              <w:fldChar w:fldCharType="separate"/>
            </w:r>
            <w:r w:rsidR="003070C1">
              <w:rPr>
                <w:webHidden/>
              </w:rPr>
              <w:t>14</w:t>
            </w:r>
            <w:r w:rsidR="00B42951">
              <w:rPr>
                <w:webHidden/>
              </w:rPr>
              <w:fldChar w:fldCharType="end"/>
            </w:r>
          </w:hyperlink>
        </w:p>
        <w:p w14:paraId="48E603F5" w14:textId="0DCA14B0" w:rsidR="00B42951" w:rsidRDefault="002074AB" w:rsidP="000B6C21">
          <w:pPr>
            <w:pStyle w:val="Sumrio1"/>
            <w:rPr>
              <w:rFonts w:asciiTheme="minorHAnsi" w:eastAsiaTheme="minorEastAsia" w:hAnsiTheme="minorHAnsi" w:cstheme="minorBidi"/>
              <w:lang w:eastAsia="pt-BR"/>
            </w:rPr>
          </w:pPr>
          <w:hyperlink w:anchor="_Toc120538702" w:history="1">
            <w:r w:rsidR="00B42951" w:rsidRPr="00C02FB0">
              <w:rPr>
                <w:rStyle w:val="Hyperlink"/>
                <w:b/>
              </w:rPr>
              <w:t>DA</w:t>
            </w:r>
            <w:r w:rsidR="00B42951" w:rsidRPr="00C02FB0">
              <w:rPr>
                <w:rStyle w:val="Hyperlink"/>
                <w:b/>
                <w:spacing w:val="3"/>
              </w:rPr>
              <w:t xml:space="preserve"> SESSÃO PREPARATÓRIA</w:t>
            </w:r>
            <w:r w:rsidR="00B42951">
              <w:rPr>
                <w:webHidden/>
              </w:rPr>
              <w:tab/>
            </w:r>
            <w:r w:rsidR="00B42951">
              <w:rPr>
                <w:webHidden/>
              </w:rPr>
              <w:fldChar w:fldCharType="begin"/>
            </w:r>
            <w:r w:rsidR="00B42951">
              <w:rPr>
                <w:webHidden/>
              </w:rPr>
              <w:instrText xml:space="preserve"> PAGEREF _Toc120538702 \h </w:instrText>
            </w:r>
            <w:r w:rsidR="00B42951">
              <w:rPr>
                <w:webHidden/>
              </w:rPr>
            </w:r>
            <w:r w:rsidR="00B42951">
              <w:rPr>
                <w:webHidden/>
              </w:rPr>
              <w:fldChar w:fldCharType="separate"/>
            </w:r>
            <w:r w:rsidR="003070C1">
              <w:rPr>
                <w:webHidden/>
              </w:rPr>
              <w:t>14</w:t>
            </w:r>
            <w:r w:rsidR="00B42951">
              <w:rPr>
                <w:webHidden/>
              </w:rPr>
              <w:fldChar w:fldCharType="end"/>
            </w:r>
          </w:hyperlink>
        </w:p>
        <w:p w14:paraId="3B32AAB1" w14:textId="35FB8A44" w:rsidR="00B42951" w:rsidRDefault="002074AB" w:rsidP="000B6C21">
          <w:pPr>
            <w:pStyle w:val="Sumrio1"/>
            <w:rPr>
              <w:rFonts w:asciiTheme="minorHAnsi" w:eastAsiaTheme="minorEastAsia" w:hAnsiTheme="minorHAnsi" w:cstheme="minorBidi"/>
              <w:lang w:eastAsia="pt-BR"/>
            </w:rPr>
          </w:pPr>
          <w:hyperlink w:anchor="_Toc120538703" w:history="1">
            <w:r w:rsidR="00B42951" w:rsidRPr="00C02FB0">
              <w:rPr>
                <w:rStyle w:val="Hyperlink"/>
                <w:b/>
              </w:rPr>
              <w:t>CAPÍTULO V</w:t>
            </w:r>
            <w:r w:rsidR="00B42951">
              <w:rPr>
                <w:webHidden/>
              </w:rPr>
              <w:tab/>
            </w:r>
            <w:r w:rsidR="00B42951">
              <w:rPr>
                <w:webHidden/>
              </w:rPr>
              <w:fldChar w:fldCharType="begin"/>
            </w:r>
            <w:r w:rsidR="00B42951">
              <w:rPr>
                <w:webHidden/>
              </w:rPr>
              <w:instrText xml:space="preserve"> PAGEREF _Toc120538703 \h </w:instrText>
            </w:r>
            <w:r w:rsidR="00B42951">
              <w:rPr>
                <w:webHidden/>
              </w:rPr>
            </w:r>
            <w:r w:rsidR="00B42951">
              <w:rPr>
                <w:webHidden/>
              </w:rPr>
              <w:fldChar w:fldCharType="separate"/>
            </w:r>
            <w:r w:rsidR="003070C1">
              <w:rPr>
                <w:webHidden/>
              </w:rPr>
              <w:t>16</w:t>
            </w:r>
            <w:r w:rsidR="00B42951">
              <w:rPr>
                <w:webHidden/>
              </w:rPr>
              <w:fldChar w:fldCharType="end"/>
            </w:r>
          </w:hyperlink>
        </w:p>
        <w:p w14:paraId="21CB163A" w14:textId="6AD3A860" w:rsidR="00B42951" w:rsidRDefault="002074AB" w:rsidP="000B6C21">
          <w:pPr>
            <w:pStyle w:val="Sumrio1"/>
            <w:rPr>
              <w:rFonts w:asciiTheme="minorHAnsi" w:eastAsiaTheme="minorEastAsia" w:hAnsiTheme="minorHAnsi" w:cstheme="minorBidi"/>
              <w:lang w:eastAsia="pt-BR"/>
            </w:rPr>
          </w:pPr>
          <w:hyperlink w:anchor="_Toc120538704" w:history="1">
            <w:r w:rsidR="00B42951" w:rsidRPr="00C02FB0">
              <w:rPr>
                <w:rStyle w:val="Hyperlink"/>
                <w:b/>
              </w:rPr>
              <w:t>DAS SESSÕES LEGISLATIVAS ANUAIS</w:t>
            </w:r>
            <w:r w:rsidR="00B42951">
              <w:rPr>
                <w:webHidden/>
              </w:rPr>
              <w:tab/>
            </w:r>
            <w:r w:rsidR="00B42951">
              <w:rPr>
                <w:webHidden/>
              </w:rPr>
              <w:fldChar w:fldCharType="begin"/>
            </w:r>
            <w:r w:rsidR="00B42951">
              <w:rPr>
                <w:webHidden/>
              </w:rPr>
              <w:instrText xml:space="preserve"> PAGEREF _Toc120538704 \h </w:instrText>
            </w:r>
            <w:r w:rsidR="00B42951">
              <w:rPr>
                <w:webHidden/>
              </w:rPr>
            </w:r>
            <w:r w:rsidR="00B42951">
              <w:rPr>
                <w:webHidden/>
              </w:rPr>
              <w:fldChar w:fldCharType="separate"/>
            </w:r>
            <w:r w:rsidR="003070C1">
              <w:rPr>
                <w:webHidden/>
              </w:rPr>
              <w:t>16</w:t>
            </w:r>
            <w:r w:rsidR="00B42951">
              <w:rPr>
                <w:webHidden/>
              </w:rPr>
              <w:fldChar w:fldCharType="end"/>
            </w:r>
          </w:hyperlink>
        </w:p>
        <w:p w14:paraId="07208551" w14:textId="7B00A8A7" w:rsidR="00B42951" w:rsidRDefault="002074AB" w:rsidP="000B6C21">
          <w:pPr>
            <w:pStyle w:val="Sumrio1"/>
            <w:rPr>
              <w:rFonts w:asciiTheme="minorHAnsi" w:eastAsiaTheme="minorEastAsia" w:hAnsiTheme="minorHAnsi" w:cstheme="minorBidi"/>
              <w:lang w:eastAsia="pt-BR"/>
            </w:rPr>
          </w:pPr>
          <w:hyperlink w:anchor="_Toc120538705" w:history="1">
            <w:r w:rsidR="00B42951" w:rsidRPr="00C02FB0">
              <w:rPr>
                <w:rStyle w:val="Hyperlink"/>
                <w:b/>
              </w:rPr>
              <w:t>Seção Única</w:t>
            </w:r>
            <w:r w:rsidR="00B42951">
              <w:rPr>
                <w:webHidden/>
              </w:rPr>
              <w:tab/>
            </w:r>
            <w:r w:rsidR="00B42951">
              <w:rPr>
                <w:webHidden/>
              </w:rPr>
              <w:fldChar w:fldCharType="begin"/>
            </w:r>
            <w:r w:rsidR="00B42951">
              <w:rPr>
                <w:webHidden/>
              </w:rPr>
              <w:instrText xml:space="preserve"> PAGEREF _Toc120538705 \h </w:instrText>
            </w:r>
            <w:r w:rsidR="00B42951">
              <w:rPr>
                <w:webHidden/>
              </w:rPr>
            </w:r>
            <w:r w:rsidR="00B42951">
              <w:rPr>
                <w:webHidden/>
              </w:rPr>
              <w:fldChar w:fldCharType="separate"/>
            </w:r>
            <w:r w:rsidR="003070C1">
              <w:rPr>
                <w:webHidden/>
              </w:rPr>
              <w:t>16</w:t>
            </w:r>
            <w:r w:rsidR="00B42951">
              <w:rPr>
                <w:webHidden/>
              </w:rPr>
              <w:fldChar w:fldCharType="end"/>
            </w:r>
          </w:hyperlink>
        </w:p>
        <w:p w14:paraId="05A72A87" w14:textId="05B32413" w:rsidR="00B42951" w:rsidRDefault="002074AB" w:rsidP="000B6C21">
          <w:pPr>
            <w:pStyle w:val="Sumrio1"/>
            <w:rPr>
              <w:rFonts w:asciiTheme="minorHAnsi" w:eastAsiaTheme="minorEastAsia" w:hAnsiTheme="minorHAnsi" w:cstheme="minorBidi"/>
              <w:lang w:eastAsia="pt-BR"/>
            </w:rPr>
          </w:pPr>
          <w:hyperlink w:anchor="_Toc120538706" w:history="1">
            <w:r w:rsidR="00B42951" w:rsidRPr="00C02FB0">
              <w:rPr>
                <w:rStyle w:val="Hyperlink"/>
                <w:b/>
              </w:rPr>
              <w:t>Da Instalação da Sessão Legislativa Anual</w:t>
            </w:r>
            <w:r w:rsidR="00B42951">
              <w:rPr>
                <w:webHidden/>
              </w:rPr>
              <w:tab/>
            </w:r>
            <w:r w:rsidR="00B42951">
              <w:rPr>
                <w:webHidden/>
              </w:rPr>
              <w:fldChar w:fldCharType="begin"/>
            </w:r>
            <w:r w:rsidR="00B42951">
              <w:rPr>
                <w:webHidden/>
              </w:rPr>
              <w:instrText xml:space="preserve"> PAGEREF _Toc120538706 \h </w:instrText>
            </w:r>
            <w:r w:rsidR="00B42951">
              <w:rPr>
                <w:webHidden/>
              </w:rPr>
            </w:r>
            <w:r w:rsidR="00B42951">
              <w:rPr>
                <w:webHidden/>
              </w:rPr>
              <w:fldChar w:fldCharType="separate"/>
            </w:r>
            <w:r w:rsidR="003070C1">
              <w:rPr>
                <w:webHidden/>
              </w:rPr>
              <w:t>16</w:t>
            </w:r>
            <w:r w:rsidR="00B42951">
              <w:rPr>
                <w:webHidden/>
              </w:rPr>
              <w:fldChar w:fldCharType="end"/>
            </w:r>
          </w:hyperlink>
        </w:p>
        <w:p w14:paraId="7917360F" w14:textId="54E724DE" w:rsidR="00B42951" w:rsidRDefault="002074AB" w:rsidP="000B6C21">
          <w:pPr>
            <w:pStyle w:val="Sumrio1"/>
            <w:rPr>
              <w:rFonts w:asciiTheme="minorHAnsi" w:eastAsiaTheme="minorEastAsia" w:hAnsiTheme="minorHAnsi" w:cstheme="minorBidi"/>
              <w:lang w:eastAsia="pt-BR"/>
            </w:rPr>
          </w:pPr>
          <w:hyperlink w:anchor="_Toc120538707" w:history="1">
            <w:r w:rsidR="00B42951" w:rsidRPr="00C02FB0">
              <w:rPr>
                <w:rStyle w:val="Hyperlink"/>
                <w:b/>
              </w:rPr>
              <w:t>TÍTULO II</w:t>
            </w:r>
            <w:r w:rsidR="00B42951">
              <w:rPr>
                <w:webHidden/>
              </w:rPr>
              <w:tab/>
            </w:r>
            <w:r w:rsidR="00B42951">
              <w:rPr>
                <w:webHidden/>
              </w:rPr>
              <w:fldChar w:fldCharType="begin"/>
            </w:r>
            <w:r w:rsidR="00B42951">
              <w:rPr>
                <w:webHidden/>
              </w:rPr>
              <w:instrText xml:space="preserve"> PAGEREF _Toc120538707 \h </w:instrText>
            </w:r>
            <w:r w:rsidR="00B42951">
              <w:rPr>
                <w:webHidden/>
              </w:rPr>
            </w:r>
            <w:r w:rsidR="00B42951">
              <w:rPr>
                <w:webHidden/>
              </w:rPr>
              <w:fldChar w:fldCharType="separate"/>
            </w:r>
            <w:r w:rsidR="003070C1">
              <w:rPr>
                <w:webHidden/>
              </w:rPr>
              <w:t>17</w:t>
            </w:r>
            <w:r w:rsidR="00B42951">
              <w:rPr>
                <w:webHidden/>
              </w:rPr>
              <w:fldChar w:fldCharType="end"/>
            </w:r>
          </w:hyperlink>
        </w:p>
        <w:p w14:paraId="0A81E66C" w14:textId="7FE205E1" w:rsidR="00B42951" w:rsidRDefault="002074AB" w:rsidP="000B6C21">
          <w:pPr>
            <w:pStyle w:val="Sumrio1"/>
            <w:rPr>
              <w:rFonts w:asciiTheme="minorHAnsi" w:eastAsiaTheme="minorEastAsia" w:hAnsiTheme="minorHAnsi" w:cstheme="minorBidi"/>
              <w:lang w:eastAsia="pt-BR"/>
            </w:rPr>
          </w:pPr>
          <w:hyperlink w:anchor="_Toc120538708" w:history="1">
            <w:r w:rsidR="00B42951" w:rsidRPr="00C02FB0">
              <w:rPr>
                <w:rStyle w:val="Hyperlink"/>
                <w:b/>
              </w:rPr>
              <w:t>DOS</w:t>
            </w:r>
            <w:r w:rsidR="00B42951" w:rsidRPr="00C02FB0">
              <w:rPr>
                <w:rStyle w:val="Hyperlink"/>
                <w:b/>
                <w:spacing w:val="3"/>
              </w:rPr>
              <w:t xml:space="preserve"> </w:t>
            </w:r>
            <w:r w:rsidR="00B42951" w:rsidRPr="00C02FB0">
              <w:rPr>
                <w:rStyle w:val="Hyperlink"/>
                <w:b/>
              </w:rPr>
              <w:t>VEREADORES</w:t>
            </w:r>
            <w:r w:rsidR="00B42951">
              <w:rPr>
                <w:webHidden/>
              </w:rPr>
              <w:tab/>
            </w:r>
            <w:r w:rsidR="00B42951">
              <w:rPr>
                <w:webHidden/>
              </w:rPr>
              <w:fldChar w:fldCharType="begin"/>
            </w:r>
            <w:r w:rsidR="00B42951">
              <w:rPr>
                <w:webHidden/>
              </w:rPr>
              <w:instrText xml:space="preserve"> PAGEREF _Toc120538708 \h </w:instrText>
            </w:r>
            <w:r w:rsidR="00B42951">
              <w:rPr>
                <w:webHidden/>
              </w:rPr>
            </w:r>
            <w:r w:rsidR="00B42951">
              <w:rPr>
                <w:webHidden/>
              </w:rPr>
              <w:fldChar w:fldCharType="separate"/>
            </w:r>
            <w:r w:rsidR="003070C1">
              <w:rPr>
                <w:webHidden/>
              </w:rPr>
              <w:t>17</w:t>
            </w:r>
            <w:r w:rsidR="00B42951">
              <w:rPr>
                <w:webHidden/>
              </w:rPr>
              <w:fldChar w:fldCharType="end"/>
            </w:r>
          </w:hyperlink>
        </w:p>
        <w:p w14:paraId="34717236" w14:textId="69C28B28" w:rsidR="00B42951" w:rsidRDefault="002074AB" w:rsidP="000B6C21">
          <w:pPr>
            <w:pStyle w:val="Sumrio1"/>
            <w:rPr>
              <w:rFonts w:asciiTheme="minorHAnsi" w:eastAsiaTheme="minorEastAsia" w:hAnsiTheme="minorHAnsi" w:cstheme="minorBidi"/>
              <w:lang w:eastAsia="pt-BR"/>
            </w:rPr>
          </w:pPr>
          <w:hyperlink w:anchor="_Toc120538709" w:history="1">
            <w:r w:rsidR="00B42951" w:rsidRPr="00C02FB0">
              <w:rPr>
                <w:rStyle w:val="Hyperlink"/>
                <w:b/>
              </w:rPr>
              <w:t>CAPÍTULO I</w:t>
            </w:r>
            <w:r w:rsidR="00B42951">
              <w:rPr>
                <w:webHidden/>
              </w:rPr>
              <w:tab/>
            </w:r>
            <w:r w:rsidR="00B42951">
              <w:rPr>
                <w:webHidden/>
              </w:rPr>
              <w:fldChar w:fldCharType="begin"/>
            </w:r>
            <w:r w:rsidR="00B42951">
              <w:rPr>
                <w:webHidden/>
              </w:rPr>
              <w:instrText xml:space="preserve"> PAGEREF _Toc120538709 \h </w:instrText>
            </w:r>
            <w:r w:rsidR="00B42951">
              <w:rPr>
                <w:webHidden/>
              </w:rPr>
            </w:r>
            <w:r w:rsidR="00B42951">
              <w:rPr>
                <w:webHidden/>
              </w:rPr>
              <w:fldChar w:fldCharType="separate"/>
            </w:r>
            <w:r w:rsidR="003070C1">
              <w:rPr>
                <w:webHidden/>
              </w:rPr>
              <w:t>17</w:t>
            </w:r>
            <w:r w:rsidR="00B42951">
              <w:rPr>
                <w:webHidden/>
              </w:rPr>
              <w:fldChar w:fldCharType="end"/>
            </w:r>
          </w:hyperlink>
        </w:p>
        <w:p w14:paraId="7F374533" w14:textId="20E81511" w:rsidR="00B42951" w:rsidRDefault="002074AB" w:rsidP="000B6C21">
          <w:pPr>
            <w:pStyle w:val="Sumrio1"/>
            <w:rPr>
              <w:rFonts w:asciiTheme="minorHAnsi" w:eastAsiaTheme="minorEastAsia" w:hAnsiTheme="minorHAnsi" w:cstheme="minorBidi"/>
              <w:lang w:eastAsia="pt-BR"/>
            </w:rPr>
          </w:pPr>
          <w:hyperlink w:anchor="_Toc120538710" w:history="1">
            <w:r w:rsidR="00B42951" w:rsidRPr="00C02FB0">
              <w:rPr>
                <w:rStyle w:val="Hyperlink"/>
                <w:b/>
              </w:rPr>
              <w:t>DOS DIREITOS, DEVERES E SANÇÕES</w:t>
            </w:r>
            <w:r w:rsidR="00B42951">
              <w:rPr>
                <w:webHidden/>
              </w:rPr>
              <w:tab/>
            </w:r>
            <w:r w:rsidR="00B42951">
              <w:rPr>
                <w:webHidden/>
              </w:rPr>
              <w:fldChar w:fldCharType="begin"/>
            </w:r>
            <w:r w:rsidR="00B42951">
              <w:rPr>
                <w:webHidden/>
              </w:rPr>
              <w:instrText xml:space="preserve"> PAGEREF _Toc120538710 \h </w:instrText>
            </w:r>
            <w:r w:rsidR="00B42951">
              <w:rPr>
                <w:webHidden/>
              </w:rPr>
            </w:r>
            <w:r w:rsidR="00B42951">
              <w:rPr>
                <w:webHidden/>
              </w:rPr>
              <w:fldChar w:fldCharType="separate"/>
            </w:r>
            <w:r w:rsidR="003070C1">
              <w:rPr>
                <w:webHidden/>
              </w:rPr>
              <w:t>17</w:t>
            </w:r>
            <w:r w:rsidR="00B42951">
              <w:rPr>
                <w:webHidden/>
              </w:rPr>
              <w:fldChar w:fldCharType="end"/>
            </w:r>
          </w:hyperlink>
        </w:p>
        <w:p w14:paraId="0666AF97" w14:textId="0FC56A2C" w:rsidR="00B42951" w:rsidRDefault="002074AB" w:rsidP="000B6C21">
          <w:pPr>
            <w:pStyle w:val="Sumrio1"/>
            <w:rPr>
              <w:rFonts w:asciiTheme="minorHAnsi" w:eastAsiaTheme="minorEastAsia" w:hAnsiTheme="minorHAnsi" w:cstheme="minorBidi"/>
              <w:lang w:eastAsia="pt-BR"/>
            </w:rPr>
          </w:pPr>
          <w:hyperlink w:anchor="_Toc120538711" w:history="1">
            <w:r w:rsidR="00B42951" w:rsidRPr="00C02FB0">
              <w:rPr>
                <w:rStyle w:val="Hyperlink"/>
                <w:b/>
              </w:rPr>
              <w:t>CAPÍTULO II</w:t>
            </w:r>
            <w:r w:rsidR="00B42951">
              <w:rPr>
                <w:webHidden/>
              </w:rPr>
              <w:tab/>
            </w:r>
            <w:r w:rsidR="00B42951">
              <w:rPr>
                <w:webHidden/>
              </w:rPr>
              <w:fldChar w:fldCharType="begin"/>
            </w:r>
            <w:r w:rsidR="00B42951">
              <w:rPr>
                <w:webHidden/>
              </w:rPr>
              <w:instrText xml:space="preserve"> PAGEREF _Toc120538711 \h </w:instrText>
            </w:r>
            <w:r w:rsidR="00B42951">
              <w:rPr>
                <w:webHidden/>
              </w:rPr>
            </w:r>
            <w:r w:rsidR="00B42951">
              <w:rPr>
                <w:webHidden/>
              </w:rPr>
              <w:fldChar w:fldCharType="separate"/>
            </w:r>
            <w:r w:rsidR="003070C1">
              <w:rPr>
                <w:webHidden/>
              </w:rPr>
              <w:t>19</w:t>
            </w:r>
            <w:r w:rsidR="00B42951">
              <w:rPr>
                <w:webHidden/>
              </w:rPr>
              <w:fldChar w:fldCharType="end"/>
            </w:r>
          </w:hyperlink>
        </w:p>
        <w:p w14:paraId="2C6AE349" w14:textId="09310642" w:rsidR="00B42951" w:rsidRDefault="002074AB" w:rsidP="000B6C21">
          <w:pPr>
            <w:pStyle w:val="Sumrio1"/>
            <w:rPr>
              <w:rFonts w:asciiTheme="minorHAnsi" w:eastAsiaTheme="minorEastAsia" w:hAnsiTheme="minorHAnsi" w:cstheme="minorBidi"/>
              <w:lang w:eastAsia="pt-BR"/>
            </w:rPr>
          </w:pPr>
          <w:hyperlink w:anchor="_Toc120538712" w:history="1">
            <w:r w:rsidR="00B42951" w:rsidRPr="00C02FB0">
              <w:rPr>
                <w:rStyle w:val="Hyperlink"/>
                <w:b/>
              </w:rPr>
              <w:t>DA LICENÇA E DA SUBSTITUIÇÃO</w:t>
            </w:r>
            <w:r w:rsidR="00B42951">
              <w:rPr>
                <w:webHidden/>
              </w:rPr>
              <w:tab/>
            </w:r>
            <w:r w:rsidR="00B42951">
              <w:rPr>
                <w:webHidden/>
              </w:rPr>
              <w:fldChar w:fldCharType="begin"/>
            </w:r>
            <w:r w:rsidR="00B42951">
              <w:rPr>
                <w:webHidden/>
              </w:rPr>
              <w:instrText xml:space="preserve"> PAGEREF _Toc120538712 \h </w:instrText>
            </w:r>
            <w:r w:rsidR="00B42951">
              <w:rPr>
                <w:webHidden/>
              </w:rPr>
            </w:r>
            <w:r w:rsidR="00B42951">
              <w:rPr>
                <w:webHidden/>
              </w:rPr>
              <w:fldChar w:fldCharType="separate"/>
            </w:r>
            <w:r w:rsidR="003070C1">
              <w:rPr>
                <w:webHidden/>
              </w:rPr>
              <w:t>19</w:t>
            </w:r>
            <w:r w:rsidR="00B42951">
              <w:rPr>
                <w:webHidden/>
              </w:rPr>
              <w:fldChar w:fldCharType="end"/>
            </w:r>
          </w:hyperlink>
        </w:p>
        <w:p w14:paraId="1B9E4089" w14:textId="2D80DDA5" w:rsidR="00B42951" w:rsidRDefault="002074AB" w:rsidP="000B6C21">
          <w:pPr>
            <w:pStyle w:val="Sumrio1"/>
            <w:rPr>
              <w:rFonts w:asciiTheme="minorHAnsi" w:eastAsiaTheme="minorEastAsia" w:hAnsiTheme="minorHAnsi" w:cstheme="minorBidi"/>
              <w:lang w:eastAsia="pt-BR"/>
            </w:rPr>
          </w:pPr>
          <w:hyperlink w:anchor="_Toc120538713" w:history="1">
            <w:r w:rsidR="00B42951" w:rsidRPr="00C02FB0">
              <w:rPr>
                <w:rStyle w:val="Hyperlink"/>
                <w:b/>
              </w:rPr>
              <w:t>Seção Única</w:t>
            </w:r>
            <w:r w:rsidR="00B42951">
              <w:rPr>
                <w:webHidden/>
              </w:rPr>
              <w:tab/>
            </w:r>
            <w:r w:rsidR="00B42951">
              <w:rPr>
                <w:webHidden/>
              </w:rPr>
              <w:fldChar w:fldCharType="begin"/>
            </w:r>
            <w:r w:rsidR="00B42951">
              <w:rPr>
                <w:webHidden/>
              </w:rPr>
              <w:instrText xml:space="preserve"> PAGEREF _Toc120538713 \h </w:instrText>
            </w:r>
            <w:r w:rsidR="00B42951">
              <w:rPr>
                <w:webHidden/>
              </w:rPr>
            </w:r>
            <w:r w:rsidR="00B42951">
              <w:rPr>
                <w:webHidden/>
              </w:rPr>
              <w:fldChar w:fldCharType="separate"/>
            </w:r>
            <w:r w:rsidR="003070C1">
              <w:rPr>
                <w:webHidden/>
              </w:rPr>
              <w:t>19</w:t>
            </w:r>
            <w:r w:rsidR="00B42951">
              <w:rPr>
                <w:webHidden/>
              </w:rPr>
              <w:fldChar w:fldCharType="end"/>
            </w:r>
          </w:hyperlink>
        </w:p>
        <w:p w14:paraId="211E9985" w14:textId="49C08FEF" w:rsidR="00B42951" w:rsidRDefault="002074AB" w:rsidP="000B6C21">
          <w:pPr>
            <w:pStyle w:val="Sumrio1"/>
            <w:rPr>
              <w:rFonts w:asciiTheme="minorHAnsi" w:eastAsiaTheme="minorEastAsia" w:hAnsiTheme="minorHAnsi" w:cstheme="minorBidi"/>
              <w:lang w:eastAsia="pt-BR"/>
            </w:rPr>
          </w:pPr>
          <w:hyperlink w:anchor="_Toc120538714" w:history="1">
            <w:r w:rsidR="00B42951" w:rsidRPr="00C02FB0">
              <w:rPr>
                <w:rStyle w:val="Hyperlink"/>
                <w:b/>
              </w:rPr>
              <w:t>Da</w:t>
            </w:r>
            <w:r w:rsidR="00B42951" w:rsidRPr="00C02FB0">
              <w:rPr>
                <w:rStyle w:val="Hyperlink"/>
                <w:b/>
                <w:spacing w:val="2"/>
              </w:rPr>
              <w:t xml:space="preserve"> </w:t>
            </w:r>
            <w:r w:rsidR="00B42951" w:rsidRPr="00C02FB0">
              <w:rPr>
                <w:rStyle w:val="Hyperlink"/>
                <w:b/>
              </w:rPr>
              <w:t>Convocação</w:t>
            </w:r>
            <w:r w:rsidR="00B42951" w:rsidRPr="00C02FB0">
              <w:rPr>
                <w:rStyle w:val="Hyperlink"/>
                <w:b/>
                <w:spacing w:val="3"/>
              </w:rPr>
              <w:t xml:space="preserve"> </w:t>
            </w:r>
            <w:r w:rsidR="00B42951" w:rsidRPr="00C02FB0">
              <w:rPr>
                <w:rStyle w:val="Hyperlink"/>
                <w:b/>
              </w:rPr>
              <w:t>de</w:t>
            </w:r>
            <w:r w:rsidR="00B42951" w:rsidRPr="00C02FB0">
              <w:rPr>
                <w:rStyle w:val="Hyperlink"/>
                <w:b/>
                <w:spacing w:val="3"/>
              </w:rPr>
              <w:t xml:space="preserve"> </w:t>
            </w:r>
            <w:r w:rsidR="00B42951" w:rsidRPr="00C02FB0">
              <w:rPr>
                <w:rStyle w:val="Hyperlink"/>
                <w:b/>
              </w:rPr>
              <w:t>Suplente</w:t>
            </w:r>
            <w:r w:rsidR="00B42951">
              <w:rPr>
                <w:webHidden/>
              </w:rPr>
              <w:tab/>
            </w:r>
            <w:r w:rsidR="00B42951">
              <w:rPr>
                <w:webHidden/>
              </w:rPr>
              <w:fldChar w:fldCharType="begin"/>
            </w:r>
            <w:r w:rsidR="00B42951">
              <w:rPr>
                <w:webHidden/>
              </w:rPr>
              <w:instrText xml:space="preserve"> PAGEREF _Toc120538714 \h </w:instrText>
            </w:r>
            <w:r w:rsidR="00B42951">
              <w:rPr>
                <w:webHidden/>
              </w:rPr>
            </w:r>
            <w:r w:rsidR="00B42951">
              <w:rPr>
                <w:webHidden/>
              </w:rPr>
              <w:fldChar w:fldCharType="separate"/>
            </w:r>
            <w:r w:rsidR="003070C1">
              <w:rPr>
                <w:webHidden/>
              </w:rPr>
              <w:t>19</w:t>
            </w:r>
            <w:r w:rsidR="00B42951">
              <w:rPr>
                <w:webHidden/>
              </w:rPr>
              <w:fldChar w:fldCharType="end"/>
            </w:r>
          </w:hyperlink>
        </w:p>
        <w:p w14:paraId="2DF43D50" w14:textId="794EC35B" w:rsidR="00B42951" w:rsidRDefault="002074AB" w:rsidP="000B6C21">
          <w:pPr>
            <w:pStyle w:val="Sumrio1"/>
            <w:rPr>
              <w:rFonts w:asciiTheme="minorHAnsi" w:eastAsiaTheme="minorEastAsia" w:hAnsiTheme="minorHAnsi" w:cstheme="minorBidi"/>
              <w:lang w:eastAsia="pt-BR"/>
            </w:rPr>
          </w:pPr>
          <w:hyperlink w:anchor="_Toc120538715" w:history="1">
            <w:r w:rsidR="00B42951" w:rsidRPr="00C02FB0">
              <w:rPr>
                <w:rStyle w:val="Hyperlink"/>
                <w:b/>
              </w:rPr>
              <w:t>CAPÍTULO III</w:t>
            </w:r>
            <w:r w:rsidR="00B42951">
              <w:rPr>
                <w:webHidden/>
              </w:rPr>
              <w:tab/>
            </w:r>
            <w:r w:rsidR="00B42951">
              <w:rPr>
                <w:webHidden/>
              </w:rPr>
              <w:fldChar w:fldCharType="begin"/>
            </w:r>
            <w:r w:rsidR="00B42951">
              <w:rPr>
                <w:webHidden/>
              </w:rPr>
              <w:instrText xml:space="preserve"> PAGEREF _Toc120538715 \h </w:instrText>
            </w:r>
            <w:r w:rsidR="00B42951">
              <w:rPr>
                <w:webHidden/>
              </w:rPr>
            </w:r>
            <w:r w:rsidR="00B42951">
              <w:rPr>
                <w:webHidden/>
              </w:rPr>
              <w:fldChar w:fldCharType="separate"/>
            </w:r>
            <w:r w:rsidR="003070C1">
              <w:rPr>
                <w:webHidden/>
              </w:rPr>
              <w:t>20</w:t>
            </w:r>
            <w:r w:rsidR="00B42951">
              <w:rPr>
                <w:webHidden/>
              </w:rPr>
              <w:fldChar w:fldCharType="end"/>
            </w:r>
          </w:hyperlink>
        </w:p>
        <w:p w14:paraId="0DE0F02C" w14:textId="48B03A80" w:rsidR="00B42951" w:rsidRDefault="002074AB" w:rsidP="000B6C21">
          <w:pPr>
            <w:pStyle w:val="Sumrio1"/>
            <w:rPr>
              <w:rFonts w:asciiTheme="minorHAnsi" w:eastAsiaTheme="minorEastAsia" w:hAnsiTheme="minorHAnsi" w:cstheme="minorBidi"/>
              <w:lang w:eastAsia="pt-BR"/>
            </w:rPr>
          </w:pPr>
          <w:hyperlink w:anchor="_Toc120538716" w:history="1">
            <w:r w:rsidR="00B42951" w:rsidRPr="00C02FB0">
              <w:rPr>
                <w:rStyle w:val="Hyperlink"/>
                <w:b/>
              </w:rPr>
              <w:t>DO VEREADOR SERVIDOR PÚBLICO</w:t>
            </w:r>
            <w:r w:rsidR="00B42951">
              <w:rPr>
                <w:webHidden/>
              </w:rPr>
              <w:tab/>
            </w:r>
            <w:r w:rsidR="00B42951">
              <w:rPr>
                <w:webHidden/>
              </w:rPr>
              <w:fldChar w:fldCharType="begin"/>
            </w:r>
            <w:r w:rsidR="00B42951">
              <w:rPr>
                <w:webHidden/>
              </w:rPr>
              <w:instrText xml:space="preserve"> PAGEREF _Toc120538716 \h </w:instrText>
            </w:r>
            <w:r w:rsidR="00B42951">
              <w:rPr>
                <w:webHidden/>
              </w:rPr>
            </w:r>
            <w:r w:rsidR="00B42951">
              <w:rPr>
                <w:webHidden/>
              </w:rPr>
              <w:fldChar w:fldCharType="separate"/>
            </w:r>
            <w:r w:rsidR="003070C1">
              <w:rPr>
                <w:webHidden/>
              </w:rPr>
              <w:t>20</w:t>
            </w:r>
            <w:r w:rsidR="00B42951">
              <w:rPr>
                <w:webHidden/>
              </w:rPr>
              <w:fldChar w:fldCharType="end"/>
            </w:r>
          </w:hyperlink>
        </w:p>
        <w:p w14:paraId="096A6DC0" w14:textId="2CE24D56" w:rsidR="00B42951" w:rsidRDefault="002074AB" w:rsidP="000B6C21">
          <w:pPr>
            <w:pStyle w:val="Sumrio1"/>
            <w:rPr>
              <w:rFonts w:asciiTheme="minorHAnsi" w:eastAsiaTheme="minorEastAsia" w:hAnsiTheme="minorHAnsi" w:cstheme="minorBidi"/>
              <w:lang w:eastAsia="pt-BR"/>
            </w:rPr>
          </w:pPr>
          <w:hyperlink w:anchor="_Toc120538717" w:history="1">
            <w:r w:rsidR="00B42951" w:rsidRPr="00C02FB0">
              <w:rPr>
                <w:rStyle w:val="Hyperlink"/>
                <w:b/>
              </w:rPr>
              <w:t>CAPÍTULO IV</w:t>
            </w:r>
            <w:r w:rsidR="00B42951">
              <w:rPr>
                <w:webHidden/>
              </w:rPr>
              <w:tab/>
            </w:r>
            <w:r w:rsidR="00B42951">
              <w:rPr>
                <w:webHidden/>
              </w:rPr>
              <w:fldChar w:fldCharType="begin"/>
            </w:r>
            <w:r w:rsidR="00B42951">
              <w:rPr>
                <w:webHidden/>
              </w:rPr>
              <w:instrText xml:space="preserve"> PAGEREF _Toc120538717 \h </w:instrText>
            </w:r>
            <w:r w:rsidR="00B42951">
              <w:rPr>
                <w:webHidden/>
              </w:rPr>
            </w:r>
            <w:r w:rsidR="00B42951">
              <w:rPr>
                <w:webHidden/>
              </w:rPr>
              <w:fldChar w:fldCharType="separate"/>
            </w:r>
            <w:r w:rsidR="003070C1">
              <w:rPr>
                <w:webHidden/>
              </w:rPr>
              <w:t>20</w:t>
            </w:r>
            <w:r w:rsidR="00B42951">
              <w:rPr>
                <w:webHidden/>
              </w:rPr>
              <w:fldChar w:fldCharType="end"/>
            </w:r>
          </w:hyperlink>
        </w:p>
        <w:p w14:paraId="53012734" w14:textId="05DD1963" w:rsidR="00B42951" w:rsidRDefault="002074AB" w:rsidP="000B6C21">
          <w:pPr>
            <w:pStyle w:val="Sumrio1"/>
            <w:rPr>
              <w:rFonts w:asciiTheme="minorHAnsi" w:eastAsiaTheme="minorEastAsia" w:hAnsiTheme="minorHAnsi" w:cstheme="minorBidi"/>
              <w:lang w:eastAsia="pt-BR"/>
            </w:rPr>
          </w:pPr>
          <w:hyperlink w:anchor="_Toc120538718" w:history="1">
            <w:r w:rsidR="00B42951" w:rsidRPr="00C02FB0">
              <w:rPr>
                <w:rStyle w:val="Hyperlink"/>
                <w:b/>
              </w:rPr>
              <w:t>DA VAGA DO CARGO DE VEREADOR</w:t>
            </w:r>
            <w:r w:rsidR="00B42951">
              <w:rPr>
                <w:webHidden/>
              </w:rPr>
              <w:tab/>
            </w:r>
            <w:r w:rsidR="00B42951">
              <w:rPr>
                <w:webHidden/>
              </w:rPr>
              <w:fldChar w:fldCharType="begin"/>
            </w:r>
            <w:r w:rsidR="00B42951">
              <w:rPr>
                <w:webHidden/>
              </w:rPr>
              <w:instrText xml:space="preserve"> PAGEREF _Toc120538718 \h </w:instrText>
            </w:r>
            <w:r w:rsidR="00B42951">
              <w:rPr>
                <w:webHidden/>
              </w:rPr>
            </w:r>
            <w:r w:rsidR="00B42951">
              <w:rPr>
                <w:webHidden/>
              </w:rPr>
              <w:fldChar w:fldCharType="separate"/>
            </w:r>
            <w:r w:rsidR="003070C1">
              <w:rPr>
                <w:webHidden/>
              </w:rPr>
              <w:t>20</w:t>
            </w:r>
            <w:r w:rsidR="00B42951">
              <w:rPr>
                <w:webHidden/>
              </w:rPr>
              <w:fldChar w:fldCharType="end"/>
            </w:r>
          </w:hyperlink>
        </w:p>
        <w:p w14:paraId="6E49E887" w14:textId="0745D4F0" w:rsidR="00B42951" w:rsidRDefault="002074AB" w:rsidP="000B6C21">
          <w:pPr>
            <w:pStyle w:val="Sumrio1"/>
            <w:rPr>
              <w:rFonts w:asciiTheme="minorHAnsi" w:eastAsiaTheme="minorEastAsia" w:hAnsiTheme="minorHAnsi" w:cstheme="minorBidi"/>
              <w:lang w:eastAsia="pt-BR"/>
            </w:rPr>
          </w:pPr>
          <w:hyperlink w:anchor="_Toc120538719" w:history="1">
            <w:r w:rsidR="00B42951" w:rsidRPr="00C02FB0">
              <w:rPr>
                <w:rStyle w:val="Hyperlink"/>
                <w:b/>
              </w:rPr>
              <w:t>CAPÍTULO</w:t>
            </w:r>
            <w:r w:rsidR="00B42951" w:rsidRPr="00C02FB0">
              <w:rPr>
                <w:rStyle w:val="Hyperlink"/>
                <w:b/>
                <w:spacing w:val="1"/>
              </w:rPr>
              <w:t xml:space="preserve"> </w:t>
            </w:r>
            <w:r w:rsidR="00B42951" w:rsidRPr="00C02FB0">
              <w:rPr>
                <w:rStyle w:val="Hyperlink"/>
                <w:b/>
              </w:rPr>
              <w:t>V</w:t>
            </w:r>
            <w:r w:rsidR="00B42951">
              <w:rPr>
                <w:webHidden/>
              </w:rPr>
              <w:tab/>
            </w:r>
            <w:r w:rsidR="00B42951">
              <w:rPr>
                <w:webHidden/>
              </w:rPr>
              <w:fldChar w:fldCharType="begin"/>
            </w:r>
            <w:r w:rsidR="00B42951">
              <w:rPr>
                <w:webHidden/>
              </w:rPr>
              <w:instrText xml:space="preserve"> PAGEREF _Toc120538719 \h </w:instrText>
            </w:r>
            <w:r w:rsidR="00B42951">
              <w:rPr>
                <w:webHidden/>
              </w:rPr>
            </w:r>
            <w:r w:rsidR="00B42951">
              <w:rPr>
                <w:webHidden/>
              </w:rPr>
              <w:fldChar w:fldCharType="separate"/>
            </w:r>
            <w:r w:rsidR="003070C1">
              <w:rPr>
                <w:webHidden/>
              </w:rPr>
              <w:t>21</w:t>
            </w:r>
            <w:r w:rsidR="00B42951">
              <w:rPr>
                <w:webHidden/>
              </w:rPr>
              <w:fldChar w:fldCharType="end"/>
            </w:r>
          </w:hyperlink>
        </w:p>
        <w:p w14:paraId="246A7FCD" w14:textId="26DC4D24" w:rsidR="00B42951" w:rsidRDefault="002074AB" w:rsidP="000B6C21">
          <w:pPr>
            <w:pStyle w:val="Sumrio1"/>
            <w:rPr>
              <w:rFonts w:asciiTheme="minorHAnsi" w:eastAsiaTheme="minorEastAsia" w:hAnsiTheme="minorHAnsi" w:cstheme="minorBidi"/>
              <w:lang w:eastAsia="pt-BR"/>
            </w:rPr>
          </w:pPr>
          <w:hyperlink w:anchor="_Toc120538720" w:history="1">
            <w:r w:rsidR="00B42951" w:rsidRPr="00C02FB0">
              <w:rPr>
                <w:rStyle w:val="Hyperlink"/>
                <w:b/>
              </w:rPr>
              <w:t>DAS</w:t>
            </w:r>
            <w:r w:rsidR="00B42951" w:rsidRPr="00C02FB0">
              <w:rPr>
                <w:rStyle w:val="Hyperlink"/>
                <w:b/>
                <w:spacing w:val="-2"/>
              </w:rPr>
              <w:t xml:space="preserve"> </w:t>
            </w:r>
            <w:r w:rsidR="00B42951" w:rsidRPr="00C02FB0">
              <w:rPr>
                <w:rStyle w:val="Hyperlink"/>
                <w:b/>
              </w:rPr>
              <w:t>BANCADAS</w:t>
            </w:r>
            <w:r w:rsidR="00B42951" w:rsidRPr="00C02FB0">
              <w:rPr>
                <w:rStyle w:val="Hyperlink"/>
                <w:b/>
                <w:spacing w:val="-1"/>
              </w:rPr>
              <w:t xml:space="preserve"> </w:t>
            </w:r>
            <w:r w:rsidR="00B42951" w:rsidRPr="00C02FB0">
              <w:rPr>
                <w:rStyle w:val="Hyperlink"/>
                <w:b/>
              </w:rPr>
              <w:t>E</w:t>
            </w:r>
            <w:r w:rsidR="00B42951" w:rsidRPr="00C02FB0">
              <w:rPr>
                <w:rStyle w:val="Hyperlink"/>
                <w:b/>
                <w:spacing w:val="-2"/>
              </w:rPr>
              <w:t xml:space="preserve"> </w:t>
            </w:r>
            <w:r w:rsidR="00B42951" w:rsidRPr="00C02FB0">
              <w:rPr>
                <w:rStyle w:val="Hyperlink"/>
                <w:b/>
              </w:rPr>
              <w:t>DOS</w:t>
            </w:r>
            <w:r w:rsidR="00B42951" w:rsidRPr="00C02FB0">
              <w:rPr>
                <w:rStyle w:val="Hyperlink"/>
                <w:b/>
                <w:spacing w:val="-1"/>
              </w:rPr>
              <w:t xml:space="preserve"> </w:t>
            </w:r>
            <w:r w:rsidR="00B42951" w:rsidRPr="00C02FB0">
              <w:rPr>
                <w:rStyle w:val="Hyperlink"/>
                <w:b/>
              </w:rPr>
              <w:t>BLOCOS</w:t>
            </w:r>
            <w:r w:rsidR="00B42951" w:rsidRPr="00C02FB0">
              <w:rPr>
                <w:rStyle w:val="Hyperlink"/>
                <w:b/>
                <w:spacing w:val="-2"/>
              </w:rPr>
              <w:t xml:space="preserve"> </w:t>
            </w:r>
            <w:r w:rsidR="00B42951" w:rsidRPr="00C02FB0">
              <w:rPr>
                <w:rStyle w:val="Hyperlink"/>
                <w:b/>
              </w:rPr>
              <w:t>PARLAMENTARES</w:t>
            </w:r>
            <w:r w:rsidR="00B42951">
              <w:rPr>
                <w:webHidden/>
              </w:rPr>
              <w:tab/>
            </w:r>
            <w:r w:rsidR="00B42951">
              <w:rPr>
                <w:webHidden/>
              </w:rPr>
              <w:fldChar w:fldCharType="begin"/>
            </w:r>
            <w:r w:rsidR="00B42951">
              <w:rPr>
                <w:webHidden/>
              </w:rPr>
              <w:instrText xml:space="preserve"> PAGEREF _Toc120538720 \h </w:instrText>
            </w:r>
            <w:r w:rsidR="00B42951">
              <w:rPr>
                <w:webHidden/>
              </w:rPr>
            </w:r>
            <w:r w:rsidR="00B42951">
              <w:rPr>
                <w:webHidden/>
              </w:rPr>
              <w:fldChar w:fldCharType="separate"/>
            </w:r>
            <w:r w:rsidR="003070C1">
              <w:rPr>
                <w:webHidden/>
              </w:rPr>
              <w:t>21</w:t>
            </w:r>
            <w:r w:rsidR="00B42951">
              <w:rPr>
                <w:webHidden/>
              </w:rPr>
              <w:fldChar w:fldCharType="end"/>
            </w:r>
          </w:hyperlink>
        </w:p>
        <w:p w14:paraId="24B59F96" w14:textId="3F57B53E" w:rsidR="00B42951" w:rsidRDefault="002074AB" w:rsidP="000B6C21">
          <w:pPr>
            <w:pStyle w:val="Sumrio1"/>
            <w:rPr>
              <w:rFonts w:asciiTheme="minorHAnsi" w:eastAsiaTheme="minorEastAsia" w:hAnsiTheme="minorHAnsi" w:cstheme="minorBidi"/>
              <w:lang w:eastAsia="pt-BR"/>
            </w:rPr>
          </w:pPr>
          <w:hyperlink w:anchor="_Toc120538721" w:history="1">
            <w:r w:rsidR="00B42951" w:rsidRPr="00C02FB0">
              <w:rPr>
                <w:rStyle w:val="Hyperlink"/>
                <w:b/>
              </w:rPr>
              <w:t>CAPÍTULO VI</w:t>
            </w:r>
            <w:r w:rsidR="00B42951">
              <w:rPr>
                <w:webHidden/>
              </w:rPr>
              <w:tab/>
            </w:r>
            <w:r w:rsidR="00B42951">
              <w:rPr>
                <w:webHidden/>
              </w:rPr>
              <w:fldChar w:fldCharType="begin"/>
            </w:r>
            <w:r w:rsidR="00B42951">
              <w:rPr>
                <w:webHidden/>
              </w:rPr>
              <w:instrText xml:space="preserve"> PAGEREF _Toc120538721 \h </w:instrText>
            </w:r>
            <w:r w:rsidR="00B42951">
              <w:rPr>
                <w:webHidden/>
              </w:rPr>
            </w:r>
            <w:r w:rsidR="00B42951">
              <w:rPr>
                <w:webHidden/>
              </w:rPr>
              <w:fldChar w:fldCharType="separate"/>
            </w:r>
            <w:r w:rsidR="003070C1">
              <w:rPr>
                <w:webHidden/>
              </w:rPr>
              <w:t>22</w:t>
            </w:r>
            <w:r w:rsidR="00B42951">
              <w:rPr>
                <w:webHidden/>
              </w:rPr>
              <w:fldChar w:fldCharType="end"/>
            </w:r>
          </w:hyperlink>
        </w:p>
        <w:p w14:paraId="66B7F53D" w14:textId="44942018" w:rsidR="00B42951" w:rsidRDefault="002074AB" w:rsidP="000B6C21">
          <w:pPr>
            <w:pStyle w:val="Sumrio1"/>
            <w:rPr>
              <w:rFonts w:asciiTheme="minorHAnsi" w:eastAsiaTheme="minorEastAsia" w:hAnsiTheme="minorHAnsi" w:cstheme="minorBidi"/>
              <w:lang w:eastAsia="pt-BR"/>
            </w:rPr>
          </w:pPr>
          <w:hyperlink w:anchor="_Toc120538722" w:history="1">
            <w:r w:rsidR="00B42951" w:rsidRPr="00C02FB0">
              <w:rPr>
                <w:rStyle w:val="Hyperlink"/>
                <w:b/>
              </w:rPr>
              <w:t>DOS</w:t>
            </w:r>
            <w:r w:rsidR="00B42951" w:rsidRPr="00C02FB0">
              <w:rPr>
                <w:rStyle w:val="Hyperlink"/>
                <w:b/>
                <w:spacing w:val="5"/>
              </w:rPr>
              <w:t xml:space="preserve"> </w:t>
            </w:r>
            <w:r w:rsidR="00B42951" w:rsidRPr="00C02FB0">
              <w:rPr>
                <w:rStyle w:val="Hyperlink"/>
                <w:b/>
              </w:rPr>
              <w:t>LÍDERES</w:t>
            </w:r>
            <w:r w:rsidR="00B42951">
              <w:rPr>
                <w:webHidden/>
              </w:rPr>
              <w:tab/>
            </w:r>
            <w:r w:rsidR="00B42951">
              <w:rPr>
                <w:webHidden/>
              </w:rPr>
              <w:fldChar w:fldCharType="begin"/>
            </w:r>
            <w:r w:rsidR="00B42951">
              <w:rPr>
                <w:webHidden/>
              </w:rPr>
              <w:instrText xml:space="preserve"> PAGEREF _Toc120538722 \h </w:instrText>
            </w:r>
            <w:r w:rsidR="00B42951">
              <w:rPr>
                <w:webHidden/>
              </w:rPr>
            </w:r>
            <w:r w:rsidR="00B42951">
              <w:rPr>
                <w:webHidden/>
              </w:rPr>
              <w:fldChar w:fldCharType="separate"/>
            </w:r>
            <w:r w:rsidR="003070C1">
              <w:rPr>
                <w:webHidden/>
              </w:rPr>
              <w:t>22</w:t>
            </w:r>
            <w:r w:rsidR="00B42951">
              <w:rPr>
                <w:webHidden/>
              </w:rPr>
              <w:fldChar w:fldCharType="end"/>
            </w:r>
          </w:hyperlink>
        </w:p>
        <w:p w14:paraId="3A480465" w14:textId="736DDB35" w:rsidR="00B42951" w:rsidRDefault="002074AB" w:rsidP="000B6C21">
          <w:pPr>
            <w:pStyle w:val="Sumrio1"/>
            <w:rPr>
              <w:rFonts w:asciiTheme="minorHAnsi" w:eastAsiaTheme="minorEastAsia" w:hAnsiTheme="minorHAnsi" w:cstheme="minorBidi"/>
              <w:lang w:eastAsia="pt-BR"/>
            </w:rPr>
          </w:pPr>
          <w:hyperlink w:anchor="_Toc120538723" w:history="1">
            <w:r w:rsidR="00B42951" w:rsidRPr="00C02FB0">
              <w:rPr>
                <w:rStyle w:val="Hyperlink"/>
                <w:b/>
              </w:rPr>
              <w:t>CAPÍTULO</w:t>
            </w:r>
            <w:r w:rsidR="00B42951" w:rsidRPr="00C02FB0">
              <w:rPr>
                <w:rStyle w:val="Hyperlink"/>
                <w:b/>
                <w:spacing w:val="1"/>
              </w:rPr>
              <w:t xml:space="preserve"> </w:t>
            </w:r>
            <w:r w:rsidR="00B42951" w:rsidRPr="00C02FB0">
              <w:rPr>
                <w:rStyle w:val="Hyperlink"/>
                <w:b/>
              </w:rPr>
              <w:t>VI</w:t>
            </w:r>
            <w:r w:rsidR="00B42951" w:rsidRPr="00C02FB0">
              <w:rPr>
                <w:rStyle w:val="Hyperlink"/>
                <w:b/>
                <w:spacing w:val="1"/>
              </w:rPr>
              <w:t>I</w:t>
            </w:r>
            <w:r w:rsidR="00B42951">
              <w:rPr>
                <w:webHidden/>
              </w:rPr>
              <w:tab/>
            </w:r>
            <w:r w:rsidR="00B42951">
              <w:rPr>
                <w:webHidden/>
              </w:rPr>
              <w:fldChar w:fldCharType="begin"/>
            </w:r>
            <w:r w:rsidR="00B42951">
              <w:rPr>
                <w:webHidden/>
              </w:rPr>
              <w:instrText xml:space="preserve"> PAGEREF _Toc120538723 \h </w:instrText>
            </w:r>
            <w:r w:rsidR="00B42951">
              <w:rPr>
                <w:webHidden/>
              </w:rPr>
            </w:r>
            <w:r w:rsidR="00B42951">
              <w:rPr>
                <w:webHidden/>
              </w:rPr>
              <w:fldChar w:fldCharType="separate"/>
            </w:r>
            <w:r w:rsidR="003070C1">
              <w:rPr>
                <w:webHidden/>
              </w:rPr>
              <w:t>23</w:t>
            </w:r>
            <w:r w:rsidR="00B42951">
              <w:rPr>
                <w:webHidden/>
              </w:rPr>
              <w:fldChar w:fldCharType="end"/>
            </w:r>
          </w:hyperlink>
        </w:p>
        <w:p w14:paraId="77DD6B5B" w14:textId="2C1FC06F" w:rsidR="00B42951" w:rsidRDefault="002074AB" w:rsidP="000B6C21">
          <w:pPr>
            <w:pStyle w:val="Sumrio1"/>
            <w:rPr>
              <w:rFonts w:asciiTheme="minorHAnsi" w:eastAsiaTheme="minorEastAsia" w:hAnsiTheme="minorHAnsi" w:cstheme="minorBidi"/>
              <w:lang w:eastAsia="pt-BR"/>
            </w:rPr>
          </w:pPr>
          <w:hyperlink w:anchor="_Toc120538724" w:history="1">
            <w:r w:rsidR="00B42951" w:rsidRPr="00C02FB0">
              <w:rPr>
                <w:rStyle w:val="Hyperlink"/>
                <w:b/>
              </w:rPr>
              <w:t>DOS</w:t>
            </w:r>
            <w:r w:rsidR="00B42951" w:rsidRPr="00C02FB0">
              <w:rPr>
                <w:rStyle w:val="Hyperlink"/>
                <w:b/>
                <w:spacing w:val="-3"/>
              </w:rPr>
              <w:t xml:space="preserve"> </w:t>
            </w:r>
            <w:r w:rsidR="00B42951" w:rsidRPr="00C02FB0">
              <w:rPr>
                <w:rStyle w:val="Hyperlink"/>
                <w:b/>
              </w:rPr>
              <w:t>SUBSÍDIOS</w:t>
            </w:r>
            <w:r w:rsidR="00B42951">
              <w:rPr>
                <w:webHidden/>
              </w:rPr>
              <w:tab/>
            </w:r>
            <w:r w:rsidR="00B42951">
              <w:rPr>
                <w:webHidden/>
              </w:rPr>
              <w:fldChar w:fldCharType="begin"/>
            </w:r>
            <w:r w:rsidR="00B42951">
              <w:rPr>
                <w:webHidden/>
              </w:rPr>
              <w:instrText xml:space="preserve"> PAGEREF _Toc120538724 \h </w:instrText>
            </w:r>
            <w:r w:rsidR="00B42951">
              <w:rPr>
                <w:webHidden/>
              </w:rPr>
            </w:r>
            <w:r w:rsidR="00B42951">
              <w:rPr>
                <w:webHidden/>
              </w:rPr>
              <w:fldChar w:fldCharType="separate"/>
            </w:r>
            <w:r w:rsidR="003070C1">
              <w:rPr>
                <w:webHidden/>
              </w:rPr>
              <w:t>23</w:t>
            </w:r>
            <w:r w:rsidR="00B42951">
              <w:rPr>
                <w:webHidden/>
              </w:rPr>
              <w:fldChar w:fldCharType="end"/>
            </w:r>
          </w:hyperlink>
        </w:p>
        <w:p w14:paraId="046C8C01" w14:textId="26AEB92C" w:rsidR="00B42951" w:rsidRDefault="002074AB" w:rsidP="000B6C21">
          <w:pPr>
            <w:pStyle w:val="Sumrio1"/>
            <w:rPr>
              <w:rFonts w:asciiTheme="minorHAnsi" w:eastAsiaTheme="minorEastAsia" w:hAnsiTheme="minorHAnsi" w:cstheme="minorBidi"/>
              <w:lang w:eastAsia="pt-BR"/>
            </w:rPr>
          </w:pPr>
          <w:hyperlink w:anchor="_Toc120538725" w:history="1">
            <w:r w:rsidR="00B42951" w:rsidRPr="00C02FB0">
              <w:rPr>
                <w:rStyle w:val="Hyperlink"/>
                <w:b/>
              </w:rPr>
              <w:t>TÍTULO</w:t>
            </w:r>
            <w:r w:rsidR="00B42951" w:rsidRPr="00C02FB0">
              <w:rPr>
                <w:rStyle w:val="Hyperlink"/>
                <w:b/>
                <w:spacing w:val="1"/>
              </w:rPr>
              <w:t xml:space="preserve"> </w:t>
            </w:r>
            <w:r w:rsidR="00B42951" w:rsidRPr="00C02FB0">
              <w:rPr>
                <w:rStyle w:val="Hyperlink"/>
                <w:b/>
              </w:rPr>
              <w:t>III</w:t>
            </w:r>
            <w:r w:rsidR="00B42951">
              <w:rPr>
                <w:webHidden/>
              </w:rPr>
              <w:tab/>
            </w:r>
            <w:r w:rsidR="00B42951">
              <w:rPr>
                <w:webHidden/>
              </w:rPr>
              <w:fldChar w:fldCharType="begin"/>
            </w:r>
            <w:r w:rsidR="00B42951">
              <w:rPr>
                <w:webHidden/>
              </w:rPr>
              <w:instrText xml:space="preserve"> PAGEREF _Toc120538725 \h </w:instrText>
            </w:r>
            <w:r w:rsidR="00B42951">
              <w:rPr>
                <w:webHidden/>
              </w:rPr>
            </w:r>
            <w:r w:rsidR="00B42951">
              <w:rPr>
                <w:webHidden/>
              </w:rPr>
              <w:fldChar w:fldCharType="separate"/>
            </w:r>
            <w:r w:rsidR="003070C1">
              <w:rPr>
                <w:webHidden/>
              </w:rPr>
              <w:t>24</w:t>
            </w:r>
            <w:r w:rsidR="00B42951">
              <w:rPr>
                <w:webHidden/>
              </w:rPr>
              <w:fldChar w:fldCharType="end"/>
            </w:r>
          </w:hyperlink>
        </w:p>
        <w:p w14:paraId="5343C546" w14:textId="335A5CCA" w:rsidR="00B42951" w:rsidRDefault="002074AB" w:rsidP="000B6C21">
          <w:pPr>
            <w:pStyle w:val="Sumrio1"/>
            <w:rPr>
              <w:rFonts w:asciiTheme="minorHAnsi" w:eastAsiaTheme="minorEastAsia" w:hAnsiTheme="minorHAnsi" w:cstheme="minorBidi"/>
              <w:lang w:eastAsia="pt-BR"/>
            </w:rPr>
          </w:pPr>
          <w:hyperlink w:anchor="_Toc120538726" w:history="1">
            <w:r w:rsidR="00B42951" w:rsidRPr="00C02FB0">
              <w:rPr>
                <w:rStyle w:val="Hyperlink"/>
                <w:b/>
              </w:rPr>
              <w:t>DOS</w:t>
            </w:r>
            <w:r w:rsidR="00B42951" w:rsidRPr="00C02FB0">
              <w:rPr>
                <w:rStyle w:val="Hyperlink"/>
                <w:b/>
                <w:spacing w:val="1"/>
              </w:rPr>
              <w:t xml:space="preserve"> </w:t>
            </w:r>
            <w:r w:rsidR="00B42951" w:rsidRPr="00C02FB0">
              <w:rPr>
                <w:rStyle w:val="Hyperlink"/>
                <w:b/>
              </w:rPr>
              <w:t>ÓRGÃOS</w:t>
            </w:r>
            <w:r w:rsidR="00B42951" w:rsidRPr="00C02FB0">
              <w:rPr>
                <w:rStyle w:val="Hyperlink"/>
                <w:b/>
                <w:spacing w:val="1"/>
              </w:rPr>
              <w:t xml:space="preserve"> </w:t>
            </w:r>
            <w:r w:rsidR="00B42951" w:rsidRPr="00C02FB0">
              <w:rPr>
                <w:rStyle w:val="Hyperlink"/>
                <w:b/>
              </w:rPr>
              <w:t>DA</w:t>
            </w:r>
            <w:r w:rsidR="00B42951" w:rsidRPr="00C02FB0">
              <w:rPr>
                <w:rStyle w:val="Hyperlink"/>
                <w:b/>
                <w:spacing w:val="1"/>
              </w:rPr>
              <w:t xml:space="preserve"> </w:t>
            </w:r>
            <w:r w:rsidR="00B42951" w:rsidRPr="00C02FB0">
              <w:rPr>
                <w:rStyle w:val="Hyperlink"/>
                <w:b/>
              </w:rPr>
              <w:t>CÂMARA</w:t>
            </w:r>
            <w:r w:rsidR="00B42951" w:rsidRPr="00C02FB0">
              <w:rPr>
                <w:rStyle w:val="Hyperlink"/>
                <w:b/>
                <w:spacing w:val="2"/>
              </w:rPr>
              <w:t xml:space="preserve"> </w:t>
            </w:r>
            <w:r w:rsidR="00B42951" w:rsidRPr="00C02FB0">
              <w:rPr>
                <w:rStyle w:val="Hyperlink"/>
                <w:b/>
              </w:rPr>
              <w:t>MUNICIPAL</w:t>
            </w:r>
            <w:r w:rsidR="00B42951">
              <w:rPr>
                <w:webHidden/>
              </w:rPr>
              <w:tab/>
            </w:r>
            <w:r w:rsidR="00B42951">
              <w:rPr>
                <w:webHidden/>
              </w:rPr>
              <w:fldChar w:fldCharType="begin"/>
            </w:r>
            <w:r w:rsidR="00B42951">
              <w:rPr>
                <w:webHidden/>
              </w:rPr>
              <w:instrText xml:space="preserve"> PAGEREF _Toc120538726 \h </w:instrText>
            </w:r>
            <w:r w:rsidR="00B42951">
              <w:rPr>
                <w:webHidden/>
              </w:rPr>
            </w:r>
            <w:r w:rsidR="00B42951">
              <w:rPr>
                <w:webHidden/>
              </w:rPr>
              <w:fldChar w:fldCharType="separate"/>
            </w:r>
            <w:r w:rsidR="003070C1">
              <w:rPr>
                <w:webHidden/>
              </w:rPr>
              <w:t>24</w:t>
            </w:r>
            <w:r w:rsidR="00B42951">
              <w:rPr>
                <w:webHidden/>
              </w:rPr>
              <w:fldChar w:fldCharType="end"/>
            </w:r>
          </w:hyperlink>
        </w:p>
        <w:p w14:paraId="69F3F022" w14:textId="0B7D03CA" w:rsidR="00B42951" w:rsidRDefault="002074AB" w:rsidP="000B6C21">
          <w:pPr>
            <w:pStyle w:val="Sumrio1"/>
            <w:rPr>
              <w:rFonts w:asciiTheme="minorHAnsi" w:eastAsiaTheme="minorEastAsia" w:hAnsiTheme="minorHAnsi" w:cstheme="minorBidi"/>
              <w:lang w:eastAsia="pt-BR"/>
            </w:rPr>
          </w:pPr>
          <w:hyperlink w:anchor="_Toc120538727" w:history="1">
            <w:r w:rsidR="00B42951" w:rsidRPr="00C02FB0">
              <w:rPr>
                <w:rStyle w:val="Hyperlink"/>
                <w:b/>
              </w:rPr>
              <w:t>CAPÍTULO</w:t>
            </w:r>
            <w:r w:rsidR="00B42951" w:rsidRPr="00C02FB0">
              <w:rPr>
                <w:rStyle w:val="Hyperlink"/>
                <w:b/>
                <w:spacing w:val="1"/>
              </w:rPr>
              <w:t xml:space="preserve"> </w:t>
            </w:r>
            <w:r w:rsidR="00B42951" w:rsidRPr="00C02FB0">
              <w:rPr>
                <w:rStyle w:val="Hyperlink"/>
                <w:b/>
              </w:rPr>
              <w:t>I</w:t>
            </w:r>
            <w:r w:rsidR="00B42951">
              <w:rPr>
                <w:webHidden/>
              </w:rPr>
              <w:tab/>
            </w:r>
            <w:r w:rsidR="00B42951">
              <w:rPr>
                <w:webHidden/>
              </w:rPr>
              <w:fldChar w:fldCharType="begin"/>
            </w:r>
            <w:r w:rsidR="00B42951">
              <w:rPr>
                <w:webHidden/>
              </w:rPr>
              <w:instrText xml:space="preserve"> PAGEREF _Toc120538727 \h </w:instrText>
            </w:r>
            <w:r w:rsidR="00B42951">
              <w:rPr>
                <w:webHidden/>
              </w:rPr>
            </w:r>
            <w:r w:rsidR="00B42951">
              <w:rPr>
                <w:webHidden/>
              </w:rPr>
              <w:fldChar w:fldCharType="separate"/>
            </w:r>
            <w:r w:rsidR="003070C1">
              <w:rPr>
                <w:webHidden/>
              </w:rPr>
              <w:t>24</w:t>
            </w:r>
            <w:r w:rsidR="00B42951">
              <w:rPr>
                <w:webHidden/>
              </w:rPr>
              <w:fldChar w:fldCharType="end"/>
            </w:r>
          </w:hyperlink>
        </w:p>
        <w:p w14:paraId="4E504329" w14:textId="67CD1E88" w:rsidR="00B42951" w:rsidRDefault="002074AB" w:rsidP="000B6C21">
          <w:pPr>
            <w:pStyle w:val="Sumrio1"/>
            <w:rPr>
              <w:rFonts w:asciiTheme="minorHAnsi" w:eastAsiaTheme="minorEastAsia" w:hAnsiTheme="minorHAnsi" w:cstheme="minorBidi"/>
              <w:lang w:eastAsia="pt-BR"/>
            </w:rPr>
          </w:pPr>
          <w:hyperlink w:anchor="_Toc120538728" w:history="1">
            <w:r w:rsidR="00B42951" w:rsidRPr="00C02FB0">
              <w:rPr>
                <w:rStyle w:val="Hyperlink"/>
                <w:b/>
              </w:rPr>
              <w:t>DA MESA DA CÂMARA</w:t>
            </w:r>
            <w:r w:rsidR="00B42951" w:rsidRPr="00C02FB0">
              <w:rPr>
                <w:rStyle w:val="Hyperlink"/>
                <w:b/>
                <w:spacing w:val="1"/>
              </w:rPr>
              <w:t xml:space="preserve"> </w:t>
            </w:r>
            <w:r w:rsidR="00B42951" w:rsidRPr="00C02FB0">
              <w:rPr>
                <w:rStyle w:val="Hyperlink"/>
                <w:b/>
              </w:rPr>
              <w:t>MUNICIPAL</w:t>
            </w:r>
            <w:r w:rsidR="00B42951">
              <w:rPr>
                <w:webHidden/>
              </w:rPr>
              <w:tab/>
            </w:r>
            <w:r w:rsidR="00B42951">
              <w:rPr>
                <w:webHidden/>
              </w:rPr>
              <w:fldChar w:fldCharType="begin"/>
            </w:r>
            <w:r w:rsidR="00B42951">
              <w:rPr>
                <w:webHidden/>
              </w:rPr>
              <w:instrText xml:space="preserve"> PAGEREF _Toc120538728 \h </w:instrText>
            </w:r>
            <w:r w:rsidR="00B42951">
              <w:rPr>
                <w:webHidden/>
              </w:rPr>
            </w:r>
            <w:r w:rsidR="00B42951">
              <w:rPr>
                <w:webHidden/>
              </w:rPr>
              <w:fldChar w:fldCharType="separate"/>
            </w:r>
            <w:r w:rsidR="003070C1">
              <w:rPr>
                <w:webHidden/>
              </w:rPr>
              <w:t>24</w:t>
            </w:r>
            <w:r w:rsidR="00B42951">
              <w:rPr>
                <w:webHidden/>
              </w:rPr>
              <w:fldChar w:fldCharType="end"/>
            </w:r>
          </w:hyperlink>
        </w:p>
        <w:p w14:paraId="782D4A91" w14:textId="398FB7DB" w:rsidR="00B42951" w:rsidRDefault="002074AB" w:rsidP="000B6C21">
          <w:pPr>
            <w:pStyle w:val="Sumrio1"/>
            <w:rPr>
              <w:rFonts w:asciiTheme="minorHAnsi" w:eastAsiaTheme="minorEastAsia" w:hAnsiTheme="minorHAnsi" w:cstheme="minorBidi"/>
              <w:lang w:eastAsia="pt-BR"/>
            </w:rPr>
          </w:pPr>
          <w:hyperlink w:anchor="_Toc120538729" w:history="1">
            <w:r w:rsidR="00B42951" w:rsidRPr="00C02FB0">
              <w:rPr>
                <w:rStyle w:val="Hyperlink"/>
                <w:b/>
              </w:rPr>
              <w:t>Seção I</w:t>
            </w:r>
            <w:r w:rsidR="00B42951">
              <w:rPr>
                <w:webHidden/>
              </w:rPr>
              <w:tab/>
            </w:r>
            <w:r w:rsidR="00B42951">
              <w:rPr>
                <w:webHidden/>
              </w:rPr>
              <w:fldChar w:fldCharType="begin"/>
            </w:r>
            <w:r w:rsidR="00B42951">
              <w:rPr>
                <w:webHidden/>
              </w:rPr>
              <w:instrText xml:space="preserve"> PAGEREF _Toc120538729 \h </w:instrText>
            </w:r>
            <w:r w:rsidR="00B42951">
              <w:rPr>
                <w:webHidden/>
              </w:rPr>
            </w:r>
            <w:r w:rsidR="00B42951">
              <w:rPr>
                <w:webHidden/>
              </w:rPr>
              <w:fldChar w:fldCharType="separate"/>
            </w:r>
            <w:r w:rsidR="003070C1">
              <w:rPr>
                <w:webHidden/>
              </w:rPr>
              <w:t>24</w:t>
            </w:r>
            <w:r w:rsidR="00B42951">
              <w:rPr>
                <w:webHidden/>
              </w:rPr>
              <w:fldChar w:fldCharType="end"/>
            </w:r>
          </w:hyperlink>
        </w:p>
        <w:p w14:paraId="7C92923C" w14:textId="17154815" w:rsidR="00B42951" w:rsidRDefault="002074AB" w:rsidP="000B6C21">
          <w:pPr>
            <w:pStyle w:val="Sumrio1"/>
            <w:rPr>
              <w:rFonts w:asciiTheme="minorHAnsi" w:eastAsiaTheme="minorEastAsia" w:hAnsiTheme="minorHAnsi" w:cstheme="minorBidi"/>
              <w:lang w:eastAsia="pt-BR"/>
            </w:rPr>
          </w:pPr>
          <w:hyperlink w:anchor="_Toc120538730" w:history="1">
            <w:r w:rsidR="00B42951" w:rsidRPr="00C02FB0">
              <w:rPr>
                <w:rStyle w:val="Hyperlink"/>
                <w:b/>
              </w:rPr>
              <w:t>Da Eleição, Formação e Modificação da Mesa</w:t>
            </w:r>
            <w:r w:rsidR="00B42951">
              <w:rPr>
                <w:webHidden/>
              </w:rPr>
              <w:tab/>
            </w:r>
            <w:r w:rsidR="00B42951">
              <w:rPr>
                <w:webHidden/>
              </w:rPr>
              <w:fldChar w:fldCharType="begin"/>
            </w:r>
            <w:r w:rsidR="00B42951">
              <w:rPr>
                <w:webHidden/>
              </w:rPr>
              <w:instrText xml:space="preserve"> PAGEREF _Toc120538730 \h </w:instrText>
            </w:r>
            <w:r w:rsidR="00B42951">
              <w:rPr>
                <w:webHidden/>
              </w:rPr>
            </w:r>
            <w:r w:rsidR="00B42951">
              <w:rPr>
                <w:webHidden/>
              </w:rPr>
              <w:fldChar w:fldCharType="separate"/>
            </w:r>
            <w:r w:rsidR="003070C1">
              <w:rPr>
                <w:webHidden/>
              </w:rPr>
              <w:t>24</w:t>
            </w:r>
            <w:r w:rsidR="00B42951">
              <w:rPr>
                <w:webHidden/>
              </w:rPr>
              <w:fldChar w:fldCharType="end"/>
            </w:r>
          </w:hyperlink>
        </w:p>
        <w:p w14:paraId="1E0107DA" w14:textId="5A7E3C9B" w:rsidR="00B42951" w:rsidRDefault="002074AB" w:rsidP="000B6C21">
          <w:pPr>
            <w:pStyle w:val="Sumrio1"/>
            <w:rPr>
              <w:rFonts w:asciiTheme="minorHAnsi" w:eastAsiaTheme="minorEastAsia" w:hAnsiTheme="minorHAnsi" w:cstheme="minorBidi"/>
              <w:lang w:eastAsia="pt-BR"/>
            </w:rPr>
          </w:pPr>
          <w:hyperlink w:anchor="_Toc120538731" w:history="1">
            <w:r w:rsidR="00B42951" w:rsidRPr="00C02FB0">
              <w:rPr>
                <w:rStyle w:val="Hyperlink"/>
                <w:b/>
              </w:rPr>
              <w:t>Seção</w:t>
            </w:r>
            <w:r w:rsidR="00B42951" w:rsidRPr="00C02FB0">
              <w:rPr>
                <w:rStyle w:val="Hyperlink"/>
                <w:b/>
                <w:spacing w:val="1"/>
              </w:rPr>
              <w:t xml:space="preserve"> </w:t>
            </w:r>
            <w:r w:rsidR="00B42951" w:rsidRPr="00C02FB0">
              <w:rPr>
                <w:rStyle w:val="Hyperlink"/>
                <w:b/>
              </w:rPr>
              <w:t>II</w:t>
            </w:r>
            <w:r w:rsidR="00B42951">
              <w:rPr>
                <w:webHidden/>
              </w:rPr>
              <w:tab/>
            </w:r>
            <w:r w:rsidR="00B42951">
              <w:rPr>
                <w:webHidden/>
              </w:rPr>
              <w:fldChar w:fldCharType="begin"/>
            </w:r>
            <w:r w:rsidR="00B42951">
              <w:rPr>
                <w:webHidden/>
              </w:rPr>
              <w:instrText xml:space="preserve"> PAGEREF _Toc120538731 \h </w:instrText>
            </w:r>
            <w:r w:rsidR="00B42951">
              <w:rPr>
                <w:webHidden/>
              </w:rPr>
            </w:r>
            <w:r w:rsidR="00B42951">
              <w:rPr>
                <w:webHidden/>
              </w:rPr>
              <w:fldChar w:fldCharType="separate"/>
            </w:r>
            <w:r w:rsidR="003070C1">
              <w:rPr>
                <w:webHidden/>
              </w:rPr>
              <w:t>27</w:t>
            </w:r>
            <w:r w:rsidR="00B42951">
              <w:rPr>
                <w:webHidden/>
              </w:rPr>
              <w:fldChar w:fldCharType="end"/>
            </w:r>
          </w:hyperlink>
        </w:p>
        <w:p w14:paraId="2896FA02" w14:textId="568EB7F7" w:rsidR="00B42951" w:rsidRDefault="002074AB" w:rsidP="000B6C21">
          <w:pPr>
            <w:pStyle w:val="Sumrio1"/>
            <w:rPr>
              <w:rFonts w:asciiTheme="minorHAnsi" w:eastAsiaTheme="minorEastAsia" w:hAnsiTheme="minorHAnsi" w:cstheme="minorBidi"/>
              <w:lang w:eastAsia="pt-BR"/>
            </w:rPr>
          </w:pPr>
          <w:hyperlink w:anchor="_Toc120538732" w:history="1">
            <w:r w:rsidR="00B42951" w:rsidRPr="00C02FB0">
              <w:rPr>
                <w:rStyle w:val="Hyperlink"/>
                <w:b/>
              </w:rPr>
              <w:t>Das Atribuições da</w:t>
            </w:r>
            <w:r w:rsidR="00B42951" w:rsidRPr="00C02FB0">
              <w:rPr>
                <w:rStyle w:val="Hyperlink"/>
                <w:b/>
                <w:spacing w:val="2"/>
              </w:rPr>
              <w:t xml:space="preserve"> </w:t>
            </w:r>
            <w:r w:rsidR="00B42951" w:rsidRPr="00C02FB0">
              <w:rPr>
                <w:rStyle w:val="Hyperlink"/>
                <w:b/>
              </w:rPr>
              <w:t>Mesa</w:t>
            </w:r>
            <w:r w:rsidR="00B42951">
              <w:rPr>
                <w:webHidden/>
              </w:rPr>
              <w:tab/>
            </w:r>
            <w:r w:rsidR="00B42951">
              <w:rPr>
                <w:webHidden/>
              </w:rPr>
              <w:fldChar w:fldCharType="begin"/>
            </w:r>
            <w:r w:rsidR="00B42951">
              <w:rPr>
                <w:webHidden/>
              </w:rPr>
              <w:instrText xml:space="preserve"> PAGEREF _Toc120538732 \h </w:instrText>
            </w:r>
            <w:r w:rsidR="00B42951">
              <w:rPr>
                <w:webHidden/>
              </w:rPr>
            </w:r>
            <w:r w:rsidR="00B42951">
              <w:rPr>
                <w:webHidden/>
              </w:rPr>
              <w:fldChar w:fldCharType="separate"/>
            </w:r>
            <w:r w:rsidR="003070C1">
              <w:rPr>
                <w:webHidden/>
              </w:rPr>
              <w:t>27</w:t>
            </w:r>
            <w:r w:rsidR="00B42951">
              <w:rPr>
                <w:webHidden/>
              </w:rPr>
              <w:fldChar w:fldCharType="end"/>
            </w:r>
          </w:hyperlink>
        </w:p>
        <w:p w14:paraId="4301E0F7" w14:textId="41AC2E64" w:rsidR="00B42951" w:rsidRDefault="002074AB" w:rsidP="000B6C21">
          <w:pPr>
            <w:pStyle w:val="Sumrio1"/>
            <w:rPr>
              <w:rFonts w:asciiTheme="minorHAnsi" w:eastAsiaTheme="minorEastAsia" w:hAnsiTheme="minorHAnsi" w:cstheme="minorBidi"/>
              <w:lang w:eastAsia="pt-BR"/>
            </w:rPr>
          </w:pPr>
          <w:hyperlink w:anchor="_Toc120538733" w:history="1">
            <w:r w:rsidR="00B42951" w:rsidRPr="00C02FB0">
              <w:rPr>
                <w:rStyle w:val="Hyperlink"/>
                <w:b/>
              </w:rPr>
              <w:t>Seção</w:t>
            </w:r>
            <w:r w:rsidR="00B42951" w:rsidRPr="00C02FB0">
              <w:rPr>
                <w:rStyle w:val="Hyperlink"/>
                <w:b/>
                <w:spacing w:val="1"/>
              </w:rPr>
              <w:t xml:space="preserve"> </w:t>
            </w:r>
            <w:r w:rsidR="00B42951" w:rsidRPr="00C02FB0">
              <w:rPr>
                <w:rStyle w:val="Hyperlink"/>
                <w:b/>
              </w:rPr>
              <w:t>III</w:t>
            </w:r>
            <w:r w:rsidR="00B42951">
              <w:rPr>
                <w:webHidden/>
              </w:rPr>
              <w:tab/>
            </w:r>
            <w:r w:rsidR="00B42951">
              <w:rPr>
                <w:webHidden/>
              </w:rPr>
              <w:fldChar w:fldCharType="begin"/>
            </w:r>
            <w:r w:rsidR="00B42951">
              <w:rPr>
                <w:webHidden/>
              </w:rPr>
              <w:instrText xml:space="preserve"> PAGEREF _Toc120538733 \h </w:instrText>
            </w:r>
            <w:r w:rsidR="00B42951">
              <w:rPr>
                <w:webHidden/>
              </w:rPr>
            </w:r>
            <w:r w:rsidR="00B42951">
              <w:rPr>
                <w:webHidden/>
              </w:rPr>
              <w:fldChar w:fldCharType="separate"/>
            </w:r>
            <w:r w:rsidR="003070C1">
              <w:rPr>
                <w:webHidden/>
              </w:rPr>
              <w:t>28</w:t>
            </w:r>
            <w:r w:rsidR="00B42951">
              <w:rPr>
                <w:webHidden/>
              </w:rPr>
              <w:fldChar w:fldCharType="end"/>
            </w:r>
          </w:hyperlink>
        </w:p>
        <w:p w14:paraId="3A202D16" w14:textId="1303A2DC" w:rsidR="00B42951" w:rsidRDefault="002074AB" w:rsidP="000B6C21">
          <w:pPr>
            <w:pStyle w:val="Sumrio1"/>
            <w:rPr>
              <w:rFonts w:asciiTheme="minorHAnsi" w:eastAsiaTheme="minorEastAsia" w:hAnsiTheme="minorHAnsi" w:cstheme="minorBidi"/>
              <w:lang w:eastAsia="pt-BR"/>
            </w:rPr>
          </w:pPr>
          <w:hyperlink w:anchor="_Toc120538734" w:history="1">
            <w:r w:rsidR="00B42951" w:rsidRPr="00C02FB0">
              <w:rPr>
                <w:rStyle w:val="Hyperlink"/>
                <w:b/>
              </w:rPr>
              <w:t>Do</w:t>
            </w:r>
            <w:r w:rsidR="00B42951" w:rsidRPr="00C02FB0">
              <w:rPr>
                <w:rStyle w:val="Hyperlink"/>
                <w:b/>
                <w:spacing w:val="4"/>
              </w:rPr>
              <w:t xml:space="preserve"> </w:t>
            </w:r>
            <w:r w:rsidR="00B42951" w:rsidRPr="00C02FB0">
              <w:rPr>
                <w:rStyle w:val="Hyperlink"/>
                <w:b/>
              </w:rPr>
              <w:t>Presidente</w:t>
            </w:r>
            <w:r w:rsidR="00B42951">
              <w:rPr>
                <w:webHidden/>
              </w:rPr>
              <w:tab/>
            </w:r>
            <w:r w:rsidR="00B42951">
              <w:rPr>
                <w:webHidden/>
              </w:rPr>
              <w:fldChar w:fldCharType="begin"/>
            </w:r>
            <w:r w:rsidR="00B42951">
              <w:rPr>
                <w:webHidden/>
              </w:rPr>
              <w:instrText xml:space="preserve"> PAGEREF _Toc120538734 \h </w:instrText>
            </w:r>
            <w:r w:rsidR="00B42951">
              <w:rPr>
                <w:webHidden/>
              </w:rPr>
            </w:r>
            <w:r w:rsidR="00B42951">
              <w:rPr>
                <w:webHidden/>
              </w:rPr>
              <w:fldChar w:fldCharType="separate"/>
            </w:r>
            <w:r w:rsidR="003070C1">
              <w:rPr>
                <w:webHidden/>
              </w:rPr>
              <w:t>28</w:t>
            </w:r>
            <w:r w:rsidR="00B42951">
              <w:rPr>
                <w:webHidden/>
              </w:rPr>
              <w:fldChar w:fldCharType="end"/>
            </w:r>
          </w:hyperlink>
        </w:p>
        <w:p w14:paraId="7F6E7829" w14:textId="3F9468AE" w:rsidR="00B42951" w:rsidRDefault="002074AB" w:rsidP="000B6C21">
          <w:pPr>
            <w:pStyle w:val="Sumrio1"/>
            <w:rPr>
              <w:rFonts w:asciiTheme="minorHAnsi" w:eastAsiaTheme="minorEastAsia" w:hAnsiTheme="minorHAnsi" w:cstheme="minorBidi"/>
              <w:lang w:eastAsia="pt-BR"/>
            </w:rPr>
          </w:pPr>
          <w:hyperlink w:anchor="_Toc120538735" w:history="1">
            <w:r w:rsidR="00B42951" w:rsidRPr="00C02FB0">
              <w:rPr>
                <w:rStyle w:val="Hyperlink"/>
                <w:b/>
              </w:rPr>
              <w:t>Seção</w:t>
            </w:r>
            <w:r w:rsidR="00B42951" w:rsidRPr="00C02FB0">
              <w:rPr>
                <w:rStyle w:val="Hyperlink"/>
                <w:b/>
                <w:spacing w:val="1"/>
              </w:rPr>
              <w:t xml:space="preserve"> I</w:t>
            </w:r>
            <w:r w:rsidR="00B42951" w:rsidRPr="00C02FB0">
              <w:rPr>
                <w:rStyle w:val="Hyperlink"/>
                <w:b/>
              </w:rPr>
              <w:t>V</w:t>
            </w:r>
            <w:r w:rsidR="00B42951">
              <w:rPr>
                <w:webHidden/>
              </w:rPr>
              <w:tab/>
            </w:r>
            <w:r w:rsidR="00B42951">
              <w:rPr>
                <w:webHidden/>
              </w:rPr>
              <w:fldChar w:fldCharType="begin"/>
            </w:r>
            <w:r w:rsidR="00B42951">
              <w:rPr>
                <w:webHidden/>
              </w:rPr>
              <w:instrText xml:space="preserve"> PAGEREF _Toc120538735 \h </w:instrText>
            </w:r>
            <w:r w:rsidR="00B42951">
              <w:rPr>
                <w:webHidden/>
              </w:rPr>
            </w:r>
            <w:r w:rsidR="00B42951">
              <w:rPr>
                <w:webHidden/>
              </w:rPr>
              <w:fldChar w:fldCharType="separate"/>
            </w:r>
            <w:r w:rsidR="003070C1">
              <w:rPr>
                <w:webHidden/>
              </w:rPr>
              <w:t>32</w:t>
            </w:r>
            <w:r w:rsidR="00B42951">
              <w:rPr>
                <w:webHidden/>
              </w:rPr>
              <w:fldChar w:fldCharType="end"/>
            </w:r>
          </w:hyperlink>
        </w:p>
        <w:p w14:paraId="4C04AE8F" w14:textId="52F96D8B" w:rsidR="00B42951" w:rsidRDefault="002074AB" w:rsidP="000B6C21">
          <w:pPr>
            <w:pStyle w:val="Sumrio1"/>
            <w:rPr>
              <w:rFonts w:asciiTheme="minorHAnsi" w:eastAsiaTheme="minorEastAsia" w:hAnsiTheme="minorHAnsi" w:cstheme="minorBidi"/>
              <w:lang w:eastAsia="pt-BR"/>
            </w:rPr>
          </w:pPr>
          <w:hyperlink w:anchor="_Toc120538736" w:history="1">
            <w:r w:rsidR="00B42951" w:rsidRPr="00C02FB0">
              <w:rPr>
                <w:rStyle w:val="Hyperlink"/>
                <w:b/>
              </w:rPr>
              <w:t>Do</w:t>
            </w:r>
            <w:r w:rsidR="00B42951" w:rsidRPr="00C02FB0">
              <w:rPr>
                <w:rStyle w:val="Hyperlink"/>
                <w:b/>
                <w:spacing w:val="4"/>
              </w:rPr>
              <w:t xml:space="preserve"> </w:t>
            </w:r>
            <w:r w:rsidR="00B42951" w:rsidRPr="00C02FB0">
              <w:rPr>
                <w:rStyle w:val="Hyperlink"/>
                <w:b/>
              </w:rPr>
              <w:t>Vice-Presidente</w:t>
            </w:r>
            <w:r w:rsidR="00B42951">
              <w:rPr>
                <w:webHidden/>
              </w:rPr>
              <w:tab/>
            </w:r>
            <w:r w:rsidR="00B42951">
              <w:rPr>
                <w:webHidden/>
              </w:rPr>
              <w:fldChar w:fldCharType="begin"/>
            </w:r>
            <w:r w:rsidR="00B42951">
              <w:rPr>
                <w:webHidden/>
              </w:rPr>
              <w:instrText xml:space="preserve"> PAGEREF _Toc120538736 \h </w:instrText>
            </w:r>
            <w:r w:rsidR="00B42951">
              <w:rPr>
                <w:webHidden/>
              </w:rPr>
            </w:r>
            <w:r w:rsidR="00B42951">
              <w:rPr>
                <w:webHidden/>
              </w:rPr>
              <w:fldChar w:fldCharType="separate"/>
            </w:r>
            <w:r w:rsidR="003070C1">
              <w:rPr>
                <w:webHidden/>
              </w:rPr>
              <w:t>32</w:t>
            </w:r>
            <w:r w:rsidR="00B42951">
              <w:rPr>
                <w:webHidden/>
              </w:rPr>
              <w:fldChar w:fldCharType="end"/>
            </w:r>
          </w:hyperlink>
        </w:p>
        <w:p w14:paraId="6AA992EA" w14:textId="13123015" w:rsidR="00B42951" w:rsidRDefault="002074AB" w:rsidP="000B6C21">
          <w:pPr>
            <w:pStyle w:val="Sumrio1"/>
            <w:rPr>
              <w:rFonts w:asciiTheme="minorHAnsi" w:eastAsiaTheme="minorEastAsia" w:hAnsiTheme="minorHAnsi" w:cstheme="minorBidi"/>
              <w:lang w:eastAsia="pt-BR"/>
            </w:rPr>
          </w:pPr>
          <w:hyperlink w:anchor="_Toc120538737" w:history="1">
            <w:r w:rsidR="00B42951" w:rsidRPr="00C02FB0">
              <w:rPr>
                <w:rStyle w:val="Hyperlink"/>
                <w:b/>
              </w:rPr>
              <w:t>Seção V</w:t>
            </w:r>
            <w:r w:rsidR="00B42951">
              <w:rPr>
                <w:webHidden/>
              </w:rPr>
              <w:tab/>
            </w:r>
            <w:r w:rsidR="00B42951">
              <w:rPr>
                <w:webHidden/>
              </w:rPr>
              <w:fldChar w:fldCharType="begin"/>
            </w:r>
            <w:r w:rsidR="00B42951">
              <w:rPr>
                <w:webHidden/>
              </w:rPr>
              <w:instrText xml:space="preserve"> PAGEREF _Toc120538737 \h </w:instrText>
            </w:r>
            <w:r w:rsidR="00B42951">
              <w:rPr>
                <w:webHidden/>
              </w:rPr>
            </w:r>
            <w:r w:rsidR="00B42951">
              <w:rPr>
                <w:webHidden/>
              </w:rPr>
              <w:fldChar w:fldCharType="separate"/>
            </w:r>
            <w:r w:rsidR="003070C1">
              <w:rPr>
                <w:webHidden/>
              </w:rPr>
              <w:t>32</w:t>
            </w:r>
            <w:r w:rsidR="00B42951">
              <w:rPr>
                <w:webHidden/>
              </w:rPr>
              <w:fldChar w:fldCharType="end"/>
            </w:r>
          </w:hyperlink>
        </w:p>
        <w:p w14:paraId="06761B97" w14:textId="0324A6F0" w:rsidR="00B42951" w:rsidRDefault="002074AB" w:rsidP="000B6C21">
          <w:pPr>
            <w:pStyle w:val="Sumrio1"/>
            <w:rPr>
              <w:rFonts w:asciiTheme="minorHAnsi" w:eastAsiaTheme="minorEastAsia" w:hAnsiTheme="minorHAnsi" w:cstheme="minorBidi"/>
              <w:lang w:eastAsia="pt-BR"/>
            </w:rPr>
          </w:pPr>
          <w:hyperlink w:anchor="_Toc120538738" w:history="1">
            <w:r w:rsidR="00B42951" w:rsidRPr="00C02FB0">
              <w:rPr>
                <w:rStyle w:val="Hyperlink"/>
                <w:b/>
              </w:rPr>
              <w:t>Do Secretário</w:t>
            </w:r>
            <w:r w:rsidR="00B42951">
              <w:rPr>
                <w:webHidden/>
              </w:rPr>
              <w:tab/>
            </w:r>
            <w:r w:rsidR="00B42951">
              <w:rPr>
                <w:webHidden/>
              </w:rPr>
              <w:fldChar w:fldCharType="begin"/>
            </w:r>
            <w:r w:rsidR="00B42951">
              <w:rPr>
                <w:webHidden/>
              </w:rPr>
              <w:instrText xml:space="preserve"> PAGEREF _Toc120538738 \h </w:instrText>
            </w:r>
            <w:r w:rsidR="00B42951">
              <w:rPr>
                <w:webHidden/>
              </w:rPr>
            </w:r>
            <w:r w:rsidR="00B42951">
              <w:rPr>
                <w:webHidden/>
              </w:rPr>
              <w:fldChar w:fldCharType="separate"/>
            </w:r>
            <w:r w:rsidR="003070C1">
              <w:rPr>
                <w:webHidden/>
              </w:rPr>
              <w:t>32</w:t>
            </w:r>
            <w:r w:rsidR="00B42951">
              <w:rPr>
                <w:webHidden/>
              </w:rPr>
              <w:fldChar w:fldCharType="end"/>
            </w:r>
          </w:hyperlink>
        </w:p>
        <w:p w14:paraId="7C0D17A4" w14:textId="16027C52" w:rsidR="00B42951" w:rsidRDefault="002074AB" w:rsidP="000B6C21">
          <w:pPr>
            <w:pStyle w:val="Sumrio1"/>
            <w:rPr>
              <w:rFonts w:asciiTheme="minorHAnsi" w:eastAsiaTheme="minorEastAsia" w:hAnsiTheme="minorHAnsi" w:cstheme="minorBidi"/>
              <w:lang w:eastAsia="pt-BR"/>
            </w:rPr>
          </w:pPr>
          <w:hyperlink w:anchor="_Toc120538739" w:history="1">
            <w:r w:rsidR="00B42951" w:rsidRPr="00C02FB0">
              <w:rPr>
                <w:rStyle w:val="Hyperlink"/>
                <w:b/>
              </w:rPr>
              <w:t>CAPÍTULO</w:t>
            </w:r>
            <w:r w:rsidR="00B42951" w:rsidRPr="00C02FB0">
              <w:rPr>
                <w:rStyle w:val="Hyperlink"/>
                <w:b/>
                <w:spacing w:val="1"/>
              </w:rPr>
              <w:t xml:space="preserve"> </w:t>
            </w:r>
            <w:r w:rsidR="00B42951" w:rsidRPr="00C02FB0">
              <w:rPr>
                <w:rStyle w:val="Hyperlink"/>
                <w:b/>
              </w:rPr>
              <w:t>II</w:t>
            </w:r>
            <w:r w:rsidR="00B42951">
              <w:rPr>
                <w:webHidden/>
              </w:rPr>
              <w:tab/>
            </w:r>
            <w:r w:rsidR="00B42951">
              <w:rPr>
                <w:webHidden/>
              </w:rPr>
              <w:fldChar w:fldCharType="begin"/>
            </w:r>
            <w:r w:rsidR="00B42951">
              <w:rPr>
                <w:webHidden/>
              </w:rPr>
              <w:instrText xml:space="preserve"> PAGEREF _Toc120538739 \h </w:instrText>
            </w:r>
            <w:r w:rsidR="00B42951">
              <w:rPr>
                <w:webHidden/>
              </w:rPr>
            </w:r>
            <w:r w:rsidR="00B42951">
              <w:rPr>
                <w:webHidden/>
              </w:rPr>
              <w:fldChar w:fldCharType="separate"/>
            </w:r>
            <w:r w:rsidR="003070C1">
              <w:rPr>
                <w:webHidden/>
              </w:rPr>
              <w:t>33</w:t>
            </w:r>
            <w:r w:rsidR="00B42951">
              <w:rPr>
                <w:webHidden/>
              </w:rPr>
              <w:fldChar w:fldCharType="end"/>
            </w:r>
          </w:hyperlink>
        </w:p>
        <w:p w14:paraId="1D50D9BA" w14:textId="4E209A5E" w:rsidR="00B42951" w:rsidRDefault="002074AB" w:rsidP="000B6C21">
          <w:pPr>
            <w:pStyle w:val="Sumrio1"/>
            <w:rPr>
              <w:rFonts w:asciiTheme="minorHAnsi" w:eastAsiaTheme="minorEastAsia" w:hAnsiTheme="minorHAnsi" w:cstheme="minorBidi"/>
              <w:lang w:eastAsia="pt-BR"/>
            </w:rPr>
          </w:pPr>
          <w:hyperlink w:anchor="_Toc120538740" w:history="1">
            <w:r w:rsidR="00B42951" w:rsidRPr="00C02FB0">
              <w:rPr>
                <w:rStyle w:val="Hyperlink"/>
                <w:b/>
              </w:rPr>
              <w:t>DAS</w:t>
            </w:r>
            <w:r w:rsidR="00B42951" w:rsidRPr="00C02FB0">
              <w:rPr>
                <w:rStyle w:val="Hyperlink"/>
                <w:b/>
                <w:spacing w:val="-4"/>
              </w:rPr>
              <w:t xml:space="preserve"> </w:t>
            </w:r>
            <w:r w:rsidR="00B42951" w:rsidRPr="00C02FB0">
              <w:rPr>
                <w:rStyle w:val="Hyperlink"/>
                <w:b/>
              </w:rPr>
              <w:t>COMISSÕES</w:t>
            </w:r>
            <w:r w:rsidR="00B42951" w:rsidRPr="00C02FB0">
              <w:rPr>
                <w:rStyle w:val="Hyperlink"/>
                <w:b/>
                <w:spacing w:val="-3"/>
              </w:rPr>
              <w:t xml:space="preserve"> </w:t>
            </w:r>
            <w:r w:rsidR="00B42951" w:rsidRPr="00C02FB0">
              <w:rPr>
                <w:rStyle w:val="Hyperlink"/>
                <w:b/>
              </w:rPr>
              <w:t>LEGISLATIVAS</w:t>
            </w:r>
            <w:r w:rsidR="00B42951">
              <w:rPr>
                <w:webHidden/>
              </w:rPr>
              <w:tab/>
            </w:r>
            <w:r w:rsidR="00B42951">
              <w:rPr>
                <w:webHidden/>
              </w:rPr>
              <w:fldChar w:fldCharType="begin"/>
            </w:r>
            <w:r w:rsidR="00B42951">
              <w:rPr>
                <w:webHidden/>
              </w:rPr>
              <w:instrText xml:space="preserve"> PAGEREF _Toc120538740 \h </w:instrText>
            </w:r>
            <w:r w:rsidR="00B42951">
              <w:rPr>
                <w:webHidden/>
              </w:rPr>
            </w:r>
            <w:r w:rsidR="00B42951">
              <w:rPr>
                <w:webHidden/>
              </w:rPr>
              <w:fldChar w:fldCharType="separate"/>
            </w:r>
            <w:r w:rsidR="003070C1">
              <w:rPr>
                <w:webHidden/>
              </w:rPr>
              <w:t>33</w:t>
            </w:r>
            <w:r w:rsidR="00B42951">
              <w:rPr>
                <w:webHidden/>
              </w:rPr>
              <w:fldChar w:fldCharType="end"/>
            </w:r>
          </w:hyperlink>
        </w:p>
        <w:p w14:paraId="41BD84D2" w14:textId="4641503B" w:rsidR="00B42951" w:rsidRDefault="002074AB" w:rsidP="000B6C21">
          <w:pPr>
            <w:pStyle w:val="Sumrio1"/>
            <w:rPr>
              <w:rFonts w:asciiTheme="minorHAnsi" w:eastAsiaTheme="minorEastAsia" w:hAnsiTheme="minorHAnsi" w:cstheme="minorBidi"/>
              <w:lang w:eastAsia="pt-BR"/>
            </w:rPr>
          </w:pPr>
          <w:hyperlink w:anchor="_Toc120538741" w:history="1">
            <w:r w:rsidR="00B42951" w:rsidRPr="00C02FB0">
              <w:rPr>
                <w:rStyle w:val="Hyperlink"/>
                <w:b/>
              </w:rPr>
              <w:t>Seção</w:t>
            </w:r>
            <w:r w:rsidR="00B42951" w:rsidRPr="00C02FB0">
              <w:rPr>
                <w:rStyle w:val="Hyperlink"/>
                <w:b/>
                <w:spacing w:val="1"/>
              </w:rPr>
              <w:t xml:space="preserve"> </w:t>
            </w:r>
            <w:r w:rsidR="00B42951" w:rsidRPr="00C02FB0">
              <w:rPr>
                <w:rStyle w:val="Hyperlink"/>
                <w:b/>
              </w:rPr>
              <w:t>I</w:t>
            </w:r>
            <w:r w:rsidR="00B42951">
              <w:rPr>
                <w:webHidden/>
              </w:rPr>
              <w:tab/>
            </w:r>
            <w:r w:rsidR="00B42951">
              <w:rPr>
                <w:webHidden/>
              </w:rPr>
              <w:fldChar w:fldCharType="begin"/>
            </w:r>
            <w:r w:rsidR="00B42951">
              <w:rPr>
                <w:webHidden/>
              </w:rPr>
              <w:instrText xml:space="preserve"> PAGEREF _Toc120538741 \h </w:instrText>
            </w:r>
            <w:r w:rsidR="00B42951">
              <w:rPr>
                <w:webHidden/>
              </w:rPr>
            </w:r>
            <w:r w:rsidR="00B42951">
              <w:rPr>
                <w:webHidden/>
              </w:rPr>
              <w:fldChar w:fldCharType="separate"/>
            </w:r>
            <w:r w:rsidR="003070C1">
              <w:rPr>
                <w:webHidden/>
              </w:rPr>
              <w:t>33</w:t>
            </w:r>
            <w:r w:rsidR="00B42951">
              <w:rPr>
                <w:webHidden/>
              </w:rPr>
              <w:fldChar w:fldCharType="end"/>
            </w:r>
          </w:hyperlink>
        </w:p>
        <w:p w14:paraId="1E9D345F" w14:textId="3E4E0CCE" w:rsidR="00B42951" w:rsidRDefault="002074AB" w:rsidP="000B6C21">
          <w:pPr>
            <w:pStyle w:val="Sumrio1"/>
            <w:rPr>
              <w:rFonts w:asciiTheme="minorHAnsi" w:eastAsiaTheme="minorEastAsia" w:hAnsiTheme="minorHAnsi" w:cstheme="minorBidi"/>
              <w:lang w:eastAsia="pt-BR"/>
            </w:rPr>
          </w:pPr>
          <w:hyperlink w:anchor="_Toc120538742" w:history="1">
            <w:r w:rsidR="00B42951" w:rsidRPr="00C02FB0">
              <w:rPr>
                <w:rStyle w:val="Hyperlink"/>
                <w:b/>
              </w:rPr>
              <w:t>Disposições</w:t>
            </w:r>
            <w:r w:rsidR="00B42951" w:rsidRPr="00C02FB0">
              <w:rPr>
                <w:rStyle w:val="Hyperlink"/>
                <w:b/>
                <w:spacing w:val="6"/>
              </w:rPr>
              <w:t xml:space="preserve"> </w:t>
            </w:r>
            <w:r w:rsidR="00B42951" w:rsidRPr="00C02FB0">
              <w:rPr>
                <w:rStyle w:val="Hyperlink"/>
                <w:b/>
              </w:rPr>
              <w:t>Preliminares</w:t>
            </w:r>
            <w:r w:rsidR="00B42951">
              <w:rPr>
                <w:webHidden/>
              </w:rPr>
              <w:tab/>
            </w:r>
            <w:r w:rsidR="00B42951">
              <w:rPr>
                <w:webHidden/>
              </w:rPr>
              <w:fldChar w:fldCharType="begin"/>
            </w:r>
            <w:r w:rsidR="00B42951">
              <w:rPr>
                <w:webHidden/>
              </w:rPr>
              <w:instrText xml:space="preserve"> PAGEREF _Toc120538742 \h </w:instrText>
            </w:r>
            <w:r w:rsidR="00B42951">
              <w:rPr>
                <w:webHidden/>
              </w:rPr>
            </w:r>
            <w:r w:rsidR="00B42951">
              <w:rPr>
                <w:webHidden/>
              </w:rPr>
              <w:fldChar w:fldCharType="separate"/>
            </w:r>
            <w:r w:rsidR="003070C1">
              <w:rPr>
                <w:webHidden/>
              </w:rPr>
              <w:t>33</w:t>
            </w:r>
            <w:r w:rsidR="00B42951">
              <w:rPr>
                <w:webHidden/>
              </w:rPr>
              <w:fldChar w:fldCharType="end"/>
            </w:r>
          </w:hyperlink>
        </w:p>
        <w:p w14:paraId="0FEEF050" w14:textId="75708309" w:rsidR="00B42951" w:rsidRDefault="002074AB" w:rsidP="000B6C21">
          <w:pPr>
            <w:pStyle w:val="Sumrio1"/>
            <w:rPr>
              <w:rFonts w:asciiTheme="minorHAnsi" w:eastAsiaTheme="minorEastAsia" w:hAnsiTheme="minorHAnsi" w:cstheme="minorBidi"/>
              <w:lang w:eastAsia="pt-BR"/>
            </w:rPr>
          </w:pPr>
          <w:hyperlink w:anchor="_Toc120538743" w:history="1">
            <w:r w:rsidR="00B42951" w:rsidRPr="00C02FB0">
              <w:rPr>
                <w:rStyle w:val="Hyperlink"/>
                <w:b/>
              </w:rPr>
              <w:t>Seção</w:t>
            </w:r>
            <w:r w:rsidR="00B42951" w:rsidRPr="00C02FB0">
              <w:rPr>
                <w:rStyle w:val="Hyperlink"/>
                <w:b/>
                <w:spacing w:val="1"/>
              </w:rPr>
              <w:t xml:space="preserve"> </w:t>
            </w:r>
            <w:r w:rsidR="00B42951" w:rsidRPr="00C02FB0">
              <w:rPr>
                <w:rStyle w:val="Hyperlink"/>
                <w:b/>
              </w:rPr>
              <w:t>II</w:t>
            </w:r>
            <w:r w:rsidR="00B42951">
              <w:rPr>
                <w:webHidden/>
              </w:rPr>
              <w:tab/>
            </w:r>
            <w:r w:rsidR="00B42951">
              <w:rPr>
                <w:webHidden/>
              </w:rPr>
              <w:fldChar w:fldCharType="begin"/>
            </w:r>
            <w:r w:rsidR="00B42951">
              <w:rPr>
                <w:webHidden/>
              </w:rPr>
              <w:instrText xml:space="preserve"> PAGEREF _Toc120538743 \h </w:instrText>
            </w:r>
            <w:r w:rsidR="00B42951">
              <w:rPr>
                <w:webHidden/>
              </w:rPr>
            </w:r>
            <w:r w:rsidR="00B42951">
              <w:rPr>
                <w:webHidden/>
              </w:rPr>
              <w:fldChar w:fldCharType="separate"/>
            </w:r>
            <w:r w:rsidR="003070C1">
              <w:rPr>
                <w:webHidden/>
              </w:rPr>
              <w:t>34</w:t>
            </w:r>
            <w:r w:rsidR="00B42951">
              <w:rPr>
                <w:webHidden/>
              </w:rPr>
              <w:fldChar w:fldCharType="end"/>
            </w:r>
          </w:hyperlink>
        </w:p>
        <w:p w14:paraId="5C85F1B2" w14:textId="10408A3F" w:rsidR="00B42951" w:rsidRDefault="002074AB" w:rsidP="000B6C21">
          <w:pPr>
            <w:pStyle w:val="Sumrio1"/>
            <w:rPr>
              <w:rFonts w:asciiTheme="minorHAnsi" w:eastAsiaTheme="minorEastAsia" w:hAnsiTheme="minorHAnsi" w:cstheme="minorBidi"/>
              <w:lang w:eastAsia="pt-BR"/>
            </w:rPr>
          </w:pPr>
          <w:hyperlink w:anchor="_Toc120538744" w:history="1">
            <w:r w:rsidR="00B42951" w:rsidRPr="00C02FB0">
              <w:rPr>
                <w:rStyle w:val="Hyperlink"/>
                <w:b/>
              </w:rPr>
              <w:t>Das</w:t>
            </w:r>
            <w:r w:rsidR="00B42951" w:rsidRPr="00C02FB0">
              <w:rPr>
                <w:rStyle w:val="Hyperlink"/>
                <w:b/>
                <w:spacing w:val="-1"/>
              </w:rPr>
              <w:t xml:space="preserve"> </w:t>
            </w:r>
            <w:r w:rsidR="00B42951" w:rsidRPr="00C02FB0">
              <w:rPr>
                <w:rStyle w:val="Hyperlink"/>
                <w:b/>
              </w:rPr>
              <w:t>Comissões Legislativas Permanentes</w:t>
            </w:r>
            <w:r w:rsidR="00B42951">
              <w:rPr>
                <w:webHidden/>
              </w:rPr>
              <w:tab/>
            </w:r>
            <w:r w:rsidR="00B42951">
              <w:rPr>
                <w:webHidden/>
              </w:rPr>
              <w:fldChar w:fldCharType="begin"/>
            </w:r>
            <w:r w:rsidR="00B42951">
              <w:rPr>
                <w:webHidden/>
              </w:rPr>
              <w:instrText xml:space="preserve"> PAGEREF _Toc120538744 \h </w:instrText>
            </w:r>
            <w:r w:rsidR="00B42951">
              <w:rPr>
                <w:webHidden/>
              </w:rPr>
            </w:r>
            <w:r w:rsidR="00B42951">
              <w:rPr>
                <w:webHidden/>
              </w:rPr>
              <w:fldChar w:fldCharType="separate"/>
            </w:r>
            <w:r w:rsidR="003070C1">
              <w:rPr>
                <w:webHidden/>
              </w:rPr>
              <w:t>34</w:t>
            </w:r>
            <w:r w:rsidR="00B42951">
              <w:rPr>
                <w:webHidden/>
              </w:rPr>
              <w:fldChar w:fldCharType="end"/>
            </w:r>
          </w:hyperlink>
        </w:p>
        <w:p w14:paraId="19962231" w14:textId="1B1A634E" w:rsidR="00B42951" w:rsidRDefault="002074AB" w:rsidP="000B6C21">
          <w:pPr>
            <w:pStyle w:val="Sumrio1"/>
            <w:rPr>
              <w:rFonts w:asciiTheme="minorHAnsi" w:eastAsiaTheme="minorEastAsia" w:hAnsiTheme="minorHAnsi" w:cstheme="minorBidi"/>
              <w:lang w:eastAsia="pt-BR"/>
            </w:rPr>
          </w:pPr>
          <w:hyperlink w:anchor="_Toc120538745" w:history="1">
            <w:r w:rsidR="00B42951" w:rsidRPr="00C02FB0">
              <w:rPr>
                <w:rStyle w:val="Hyperlink"/>
                <w:b/>
              </w:rPr>
              <w:t>Subseção</w:t>
            </w:r>
            <w:r w:rsidR="00B42951" w:rsidRPr="00C02FB0">
              <w:rPr>
                <w:rStyle w:val="Hyperlink"/>
                <w:b/>
                <w:spacing w:val="5"/>
              </w:rPr>
              <w:t xml:space="preserve"> </w:t>
            </w:r>
            <w:r w:rsidR="00B42951" w:rsidRPr="00C02FB0">
              <w:rPr>
                <w:rStyle w:val="Hyperlink"/>
                <w:b/>
              </w:rPr>
              <w:t>I</w:t>
            </w:r>
            <w:r w:rsidR="00B42951">
              <w:rPr>
                <w:webHidden/>
              </w:rPr>
              <w:tab/>
            </w:r>
            <w:r w:rsidR="00B42951">
              <w:rPr>
                <w:webHidden/>
              </w:rPr>
              <w:fldChar w:fldCharType="begin"/>
            </w:r>
            <w:r w:rsidR="00B42951">
              <w:rPr>
                <w:webHidden/>
              </w:rPr>
              <w:instrText xml:space="preserve"> PAGEREF _Toc120538745 \h </w:instrText>
            </w:r>
            <w:r w:rsidR="00B42951">
              <w:rPr>
                <w:webHidden/>
              </w:rPr>
            </w:r>
            <w:r w:rsidR="00B42951">
              <w:rPr>
                <w:webHidden/>
              </w:rPr>
              <w:fldChar w:fldCharType="separate"/>
            </w:r>
            <w:r w:rsidR="003070C1">
              <w:rPr>
                <w:webHidden/>
              </w:rPr>
              <w:t>35</w:t>
            </w:r>
            <w:r w:rsidR="00B42951">
              <w:rPr>
                <w:webHidden/>
              </w:rPr>
              <w:fldChar w:fldCharType="end"/>
            </w:r>
          </w:hyperlink>
        </w:p>
        <w:p w14:paraId="2FAA7430" w14:textId="30E7B67A" w:rsidR="00B42951" w:rsidRDefault="002074AB" w:rsidP="000B6C21">
          <w:pPr>
            <w:pStyle w:val="Sumrio1"/>
            <w:rPr>
              <w:rFonts w:asciiTheme="minorHAnsi" w:eastAsiaTheme="minorEastAsia" w:hAnsiTheme="minorHAnsi" w:cstheme="minorBidi"/>
              <w:lang w:eastAsia="pt-BR"/>
            </w:rPr>
          </w:pPr>
          <w:hyperlink w:anchor="_Toc120538746" w:history="1">
            <w:r w:rsidR="00B42951" w:rsidRPr="00C02FB0">
              <w:rPr>
                <w:rStyle w:val="Hyperlink"/>
                <w:b/>
              </w:rPr>
              <w:t>Da Constituição</w:t>
            </w:r>
            <w:r w:rsidR="00B42951" w:rsidRPr="00C02FB0">
              <w:rPr>
                <w:rStyle w:val="Hyperlink"/>
                <w:b/>
                <w:spacing w:val="1"/>
              </w:rPr>
              <w:t xml:space="preserve"> </w:t>
            </w:r>
            <w:r w:rsidR="00B42951" w:rsidRPr="00C02FB0">
              <w:rPr>
                <w:rStyle w:val="Hyperlink"/>
                <w:b/>
              </w:rPr>
              <w:t>das Comissões</w:t>
            </w:r>
            <w:r w:rsidR="00B42951" w:rsidRPr="00C02FB0">
              <w:rPr>
                <w:rStyle w:val="Hyperlink"/>
                <w:b/>
                <w:spacing w:val="1"/>
              </w:rPr>
              <w:t xml:space="preserve"> </w:t>
            </w:r>
            <w:r w:rsidR="00B42951" w:rsidRPr="00C02FB0">
              <w:rPr>
                <w:rStyle w:val="Hyperlink"/>
                <w:b/>
              </w:rPr>
              <w:t>Legislativas</w:t>
            </w:r>
            <w:r w:rsidR="00B42951" w:rsidRPr="00C02FB0">
              <w:rPr>
                <w:rStyle w:val="Hyperlink"/>
                <w:b/>
                <w:spacing w:val="1"/>
              </w:rPr>
              <w:t xml:space="preserve"> </w:t>
            </w:r>
            <w:r w:rsidR="00B42951" w:rsidRPr="00C02FB0">
              <w:rPr>
                <w:rStyle w:val="Hyperlink"/>
                <w:b/>
              </w:rPr>
              <w:t>Permanentes</w:t>
            </w:r>
            <w:r w:rsidR="00B42951">
              <w:rPr>
                <w:webHidden/>
              </w:rPr>
              <w:tab/>
            </w:r>
            <w:r w:rsidR="00B42951">
              <w:rPr>
                <w:webHidden/>
              </w:rPr>
              <w:fldChar w:fldCharType="begin"/>
            </w:r>
            <w:r w:rsidR="00B42951">
              <w:rPr>
                <w:webHidden/>
              </w:rPr>
              <w:instrText xml:space="preserve"> PAGEREF _Toc120538746 \h </w:instrText>
            </w:r>
            <w:r w:rsidR="00B42951">
              <w:rPr>
                <w:webHidden/>
              </w:rPr>
            </w:r>
            <w:r w:rsidR="00B42951">
              <w:rPr>
                <w:webHidden/>
              </w:rPr>
              <w:fldChar w:fldCharType="separate"/>
            </w:r>
            <w:r w:rsidR="003070C1">
              <w:rPr>
                <w:webHidden/>
              </w:rPr>
              <w:t>35</w:t>
            </w:r>
            <w:r w:rsidR="00B42951">
              <w:rPr>
                <w:webHidden/>
              </w:rPr>
              <w:fldChar w:fldCharType="end"/>
            </w:r>
          </w:hyperlink>
        </w:p>
        <w:p w14:paraId="39382CBB" w14:textId="55BFF64F" w:rsidR="00B42951" w:rsidRDefault="002074AB" w:rsidP="000B6C21">
          <w:pPr>
            <w:pStyle w:val="Sumrio1"/>
            <w:rPr>
              <w:rFonts w:asciiTheme="minorHAnsi" w:eastAsiaTheme="minorEastAsia" w:hAnsiTheme="minorHAnsi" w:cstheme="minorBidi"/>
              <w:lang w:eastAsia="pt-BR"/>
            </w:rPr>
          </w:pPr>
          <w:hyperlink w:anchor="_Toc120538747" w:history="1">
            <w:r w:rsidR="00B42951" w:rsidRPr="00C02FB0">
              <w:rPr>
                <w:rStyle w:val="Hyperlink"/>
                <w:b/>
              </w:rPr>
              <w:t>Subseção</w:t>
            </w:r>
            <w:r w:rsidR="00B42951" w:rsidRPr="00C02FB0">
              <w:rPr>
                <w:rStyle w:val="Hyperlink"/>
                <w:b/>
                <w:spacing w:val="2"/>
              </w:rPr>
              <w:t xml:space="preserve"> </w:t>
            </w:r>
            <w:r w:rsidR="00B42951" w:rsidRPr="00C02FB0">
              <w:rPr>
                <w:rStyle w:val="Hyperlink"/>
                <w:b/>
              </w:rPr>
              <w:t>II</w:t>
            </w:r>
            <w:r w:rsidR="00B42951">
              <w:rPr>
                <w:webHidden/>
              </w:rPr>
              <w:tab/>
            </w:r>
            <w:r w:rsidR="00B42951">
              <w:rPr>
                <w:webHidden/>
              </w:rPr>
              <w:fldChar w:fldCharType="begin"/>
            </w:r>
            <w:r w:rsidR="00B42951">
              <w:rPr>
                <w:webHidden/>
              </w:rPr>
              <w:instrText xml:space="preserve"> PAGEREF _Toc120538747 \h </w:instrText>
            </w:r>
            <w:r w:rsidR="00B42951">
              <w:rPr>
                <w:webHidden/>
              </w:rPr>
            </w:r>
            <w:r w:rsidR="00B42951">
              <w:rPr>
                <w:webHidden/>
              </w:rPr>
              <w:fldChar w:fldCharType="separate"/>
            </w:r>
            <w:r w:rsidR="003070C1">
              <w:rPr>
                <w:webHidden/>
              </w:rPr>
              <w:t>36</w:t>
            </w:r>
            <w:r w:rsidR="00B42951">
              <w:rPr>
                <w:webHidden/>
              </w:rPr>
              <w:fldChar w:fldCharType="end"/>
            </w:r>
          </w:hyperlink>
        </w:p>
        <w:p w14:paraId="3B18CCDD" w14:textId="324224CF" w:rsidR="00B42951" w:rsidRDefault="002074AB" w:rsidP="000B6C21">
          <w:pPr>
            <w:pStyle w:val="Sumrio1"/>
            <w:rPr>
              <w:rFonts w:asciiTheme="minorHAnsi" w:eastAsiaTheme="minorEastAsia" w:hAnsiTheme="minorHAnsi" w:cstheme="minorBidi"/>
              <w:lang w:eastAsia="pt-BR"/>
            </w:rPr>
          </w:pPr>
          <w:hyperlink w:anchor="_Toc120538748" w:history="1">
            <w:r w:rsidR="00B42951" w:rsidRPr="00C02FB0">
              <w:rPr>
                <w:rStyle w:val="Hyperlink"/>
                <w:b/>
              </w:rPr>
              <w:t>Das</w:t>
            </w:r>
            <w:r w:rsidR="00B42951" w:rsidRPr="00C02FB0">
              <w:rPr>
                <w:rStyle w:val="Hyperlink"/>
                <w:b/>
                <w:spacing w:val="2"/>
              </w:rPr>
              <w:t xml:space="preserve"> </w:t>
            </w:r>
            <w:r w:rsidR="00B42951" w:rsidRPr="00C02FB0">
              <w:rPr>
                <w:rStyle w:val="Hyperlink"/>
                <w:b/>
              </w:rPr>
              <w:t>Competências</w:t>
            </w:r>
            <w:r w:rsidR="00B42951" w:rsidRPr="00C02FB0">
              <w:rPr>
                <w:rStyle w:val="Hyperlink"/>
                <w:b/>
                <w:spacing w:val="2"/>
              </w:rPr>
              <w:t xml:space="preserve"> </w:t>
            </w:r>
            <w:r w:rsidR="00B42951" w:rsidRPr="00C02FB0">
              <w:rPr>
                <w:rStyle w:val="Hyperlink"/>
                <w:b/>
              </w:rPr>
              <w:t>Gerais</w:t>
            </w:r>
            <w:r w:rsidR="00B42951" w:rsidRPr="00C02FB0">
              <w:rPr>
                <w:rStyle w:val="Hyperlink"/>
                <w:b/>
                <w:spacing w:val="2"/>
              </w:rPr>
              <w:t xml:space="preserve"> d</w:t>
            </w:r>
            <w:r w:rsidR="00B42951" w:rsidRPr="00C02FB0">
              <w:rPr>
                <w:rStyle w:val="Hyperlink"/>
                <w:b/>
              </w:rPr>
              <w:t>as</w:t>
            </w:r>
            <w:r w:rsidR="00B42951" w:rsidRPr="00C02FB0">
              <w:rPr>
                <w:rStyle w:val="Hyperlink"/>
                <w:b/>
                <w:spacing w:val="2"/>
              </w:rPr>
              <w:t xml:space="preserve"> </w:t>
            </w:r>
            <w:r w:rsidR="00B42951" w:rsidRPr="00C02FB0">
              <w:rPr>
                <w:rStyle w:val="Hyperlink"/>
                <w:b/>
              </w:rPr>
              <w:t>Comissões</w:t>
            </w:r>
            <w:r w:rsidR="00B42951" w:rsidRPr="00C02FB0">
              <w:rPr>
                <w:rStyle w:val="Hyperlink"/>
                <w:b/>
                <w:spacing w:val="3"/>
              </w:rPr>
              <w:t xml:space="preserve"> </w:t>
            </w:r>
            <w:r w:rsidR="00B42951" w:rsidRPr="00C02FB0">
              <w:rPr>
                <w:rStyle w:val="Hyperlink"/>
                <w:b/>
              </w:rPr>
              <w:t>Legislativas</w:t>
            </w:r>
            <w:r w:rsidR="00B42951" w:rsidRPr="00C02FB0">
              <w:rPr>
                <w:rStyle w:val="Hyperlink"/>
                <w:b/>
                <w:spacing w:val="2"/>
              </w:rPr>
              <w:t xml:space="preserve"> </w:t>
            </w:r>
            <w:r w:rsidR="00B42951" w:rsidRPr="00C02FB0">
              <w:rPr>
                <w:rStyle w:val="Hyperlink"/>
                <w:b/>
              </w:rPr>
              <w:t>Permanentes</w:t>
            </w:r>
            <w:r w:rsidR="00B42951">
              <w:rPr>
                <w:webHidden/>
              </w:rPr>
              <w:tab/>
            </w:r>
            <w:r w:rsidR="00B42951">
              <w:rPr>
                <w:webHidden/>
              </w:rPr>
              <w:fldChar w:fldCharType="begin"/>
            </w:r>
            <w:r w:rsidR="00B42951">
              <w:rPr>
                <w:webHidden/>
              </w:rPr>
              <w:instrText xml:space="preserve"> PAGEREF _Toc120538748 \h </w:instrText>
            </w:r>
            <w:r w:rsidR="00B42951">
              <w:rPr>
                <w:webHidden/>
              </w:rPr>
            </w:r>
            <w:r w:rsidR="00B42951">
              <w:rPr>
                <w:webHidden/>
              </w:rPr>
              <w:fldChar w:fldCharType="separate"/>
            </w:r>
            <w:r w:rsidR="003070C1">
              <w:rPr>
                <w:webHidden/>
              </w:rPr>
              <w:t>36</w:t>
            </w:r>
            <w:r w:rsidR="00B42951">
              <w:rPr>
                <w:webHidden/>
              </w:rPr>
              <w:fldChar w:fldCharType="end"/>
            </w:r>
          </w:hyperlink>
        </w:p>
        <w:p w14:paraId="41780656" w14:textId="206FFCC7" w:rsidR="00B42951" w:rsidRDefault="002074AB" w:rsidP="000B6C21">
          <w:pPr>
            <w:pStyle w:val="Sumrio1"/>
            <w:rPr>
              <w:rFonts w:asciiTheme="minorHAnsi" w:eastAsiaTheme="minorEastAsia" w:hAnsiTheme="minorHAnsi" w:cstheme="minorBidi"/>
              <w:lang w:eastAsia="pt-BR"/>
            </w:rPr>
          </w:pPr>
          <w:hyperlink w:anchor="_Toc120538749" w:history="1">
            <w:r w:rsidR="00B42951" w:rsidRPr="00C02FB0">
              <w:rPr>
                <w:rStyle w:val="Hyperlink"/>
                <w:b/>
              </w:rPr>
              <w:t>Subseção</w:t>
            </w:r>
            <w:r w:rsidR="00B42951" w:rsidRPr="00C02FB0">
              <w:rPr>
                <w:rStyle w:val="Hyperlink"/>
                <w:b/>
                <w:spacing w:val="2"/>
              </w:rPr>
              <w:t xml:space="preserve"> </w:t>
            </w:r>
            <w:r w:rsidR="00B42951" w:rsidRPr="00C02FB0">
              <w:rPr>
                <w:rStyle w:val="Hyperlink"/>
                <w:b/>
              </w:rPr>
              <w:t>III</w:t>
            </w:r>
            <w:r w:rsidR="00B42951">
              <w:rPr>
                <w:webHidden/>
              </w:rPr>
              <w:tab/>
            </w:r>
            <w:r w:rsidR="00B42951">
              <w:rPr>
                <w:webHidden/>
              </w:rPr>
              <w:fldChar w:fldCharType="begin"/>
            </w:r>
            <w:r w:rsidR="00B42951">
              <w:rPr>
                <w:webHidden/>
              </w:rPr>
              <w:instrText xml:space="preserve"> PAGEREF _Toc120538749 \h </w:instrText>
            </w:r>
            <w:r w:rsidR="00B42951">
              <w:rPr>
                <w:webHidden/>
              </w:rPr>
            </w:r>
            <w:r w:rsidR="00B42951">
              <w:rPr>
                <w:webHidden/>
              </w:rPr>
              <w:fldChar w:fldCharType="separate"/>
            </w:r>
            <w:r w:rsidR="003070C1">
              <w:rPr>
                <w:webHidden/>
              </w:rPr>
              <w:t>38</w:t>
            </w:r>
            <w:r w:rsidR="00B42951">
              <w:rPr>
                <w:webHidden/>
              </w:rPr>
              <w:fldChar w:fldCharType="end"/>
            </w:r>
          </w:hyperlink>
        </w:p>
        <w:p w14:paraId="3497F918" w14:textId="73F1719D" w:rsidR="00B42951" w:rsidRDefault="002074AB" w:rsidP="000B6C21">
          <w:pPr>
            <w:pStyle w:val="Sumrio1"/>
            <w:rPr>
              <w:rFonts w:asciiTheme="minorHAnsi" w:eastAsiaTheme="minorEastAsia" w:hAnsiTheme="minorHAnsi" w:cstheme="minorBidi"/>
              <w:lang w:eastAsia="pt-BR"/>
            </w:rPr>
          </w:pPr>
          <w:hyperlink w:anchor="_Toc120538750" w:history="1">
            <w:r w:rsidR="00B42951" w:rsidRPr="00C02FB0">
              <w:rPr>
                <w:rStyle w:val="Hyperlink"/>
                <w:b/>
              </w:rPr>
              <w:t>Das</w:t>
            </w:r>
            <w:r w:rsidR="00B42951" w:rsidRPr="00C02FB0">
              <w:rPr>
                <w:rStyle w:val="Hyperlink"/>
                <w:b/>
                <w:spacing w:val="2"/>
              </w:rPr>
              <w:t xml:space="preserve"> </w:t>
            </w:r>
            <w:r w:rsidR="00B42951" w:rsidRPr="00C02FB0">
              <w:rPr>
                <w:rStyle w:val="Hyperlink"/>
                <w:b/>
              </w:rPr>
              <w:t>Competências</w:t>
            </w:r>
            <w:r w:rsidR="00B42951" w:rsidRPr="00C02FB0">
              <w:rPr>
                <w:rStyle w:val="Hyperlink"/>
                <w:b/>
                <w:spacing w:val="2"/>
              </w:rPr>
              <w:t xml:space="preserve"> </w:t>
            </w:r>
            <w:r w:rsidR="00B42951" w:rsidRPr="00C02FB0">
              <w:rPr>
                <w:rStyle w:val="Hyperlink"/>
                <w:b/>
              </w:rPr>
              <w:t>Específicas</w:t>
            </w:r>
            <w:r w:rsidR="00B42951" w:rsidRPr="00C02FB0">
              <w:rPr>
                <w:rStyle w:val="Hyperlink"/>
                <w:b/>
                <w:spacing w:val="2"/>
              </w:rPr>
              <w:t xml:space="preserve"> </w:t>
            </w:r>
            <w:r w:rsidR="00B42951" w:rsidRPr="00C02FB0">
              <w:rPr>
                <w:rStyle w:val="Hyperlink"/>
                <w:b/>
              </w:rPr>
              <w:t>das</w:t>
            </w:r>
            <w:r w:rsidR="00B42951" w:rsidRPr="00C02FB0">
              <w:rPr>
                <w:rStyle w:val="Hyperlink"/>
                <w:b/>
                <w:spacing w:val="2"/>
              </w:rPr>
              <w:t xml:space="preserve"> </w:t>
            </w:r>
            <w:r w:rsidR="00B42951" w:rsidRPr="00C02FB0">
              <w:rPr>
                <w:rStyle w:val="Hyperlink"/>
                <w:b/>
              </w:rPr>
              <w:t>Comissões</w:t>
            </w:r>
            <w:r w:rsidR="00B42951" w:rsidRPr="00C02FB0">
              <w:rPr>
                <w:rStyle w:val="Hyperlink"/>
                <w:b/>
                <w:spacing w:val="2"/>
              </w:rPr>
              <w:t xml:space="preserve"> </w:t>
            </w:r>
            <w:r w:rsidR="00B42951" w:rsidRPr="00C02FB0">
              <w:rPr>
                <w:rStyle w:val="Hyperlink"/>
                <w:b/>
              </w:rPr>
              <w:t>Legislativas</w:t>
            </w:r>
            <w:r w:rsidR="00B42951" w:rsidRPr="00C02FB0">
              <w:rPr>
                <w:rStyle w:val="Hyperlink"/>
                <w:b/>
                <w:spacing w:val="2"/>
              </w:rPr>
              <w:t xml:space="preserve"> </w:t>
            </w:r>
            <w:r w:rsidR="00B42951" w:rsidRPr="00C02FB0">
              <w:rPr>
                <w:rStyle w:val="Hyperlink"/>
                <w:b/>
              </w:rPr>
              <w:t>Permanentes</w:t>
            </w:r>
            <w:r w:rsidR="00B42951">
              <w:rPr>
                <w:webHidden/>
              </w:rPr>
              <w:tab/>
            </w:r>
            <w:r w:rsidR="00B42951">
              <w:rPr>
                <w:webHidden/>
              </w:rPr>
              <w:fldChar w:fldCharType="begin"/>
            </w:r>
            <w:r w:rsidR="00B42951">
              <w:rPr>
                <w:webHidden/>
              </w:rPr>
              <w:instrText xml:space="preserve"> PAGEREF _Toc120538750 \h </w:instrText>
            </w:r>
            <w:r w:rsidR="00B42951">
              <w:rPr>
                <w:webHidden/>
              </w:rPr>
            </w:r>
            <w:r w:rsidR="00B42951">
              <w:rPr>
                <w:webHidden/>
              </w:rPr>
              <w:fldChar w:fldCharType="separate"/>
            </w:r>
            <w:r w:rsidR="003070C1">
              <w:rPr>
                <w:webHidden/>
              </w:rPr>
              <w:t>38</w:t>
            </w:r>
            <w:r w:rsidR="00B42951">
              <w:rPr>
                <w:webHidden/>
              </w:rPr>
              <w:fldChar w:fldCharType="end"/>
            </w:r>
          </w:hyperlink>
        </w:p>
        <w:p w14:paraId="453BDE1E" w14:textId="78A0B0A5" w:rsidR="00B42951" w:rsidRDefault="002074AB" w:rsidP="000B6C21">
          <w:pPr>
            <w:pStyle w:val="Sumrio1"/>
            <w:rPr>
              <w:rFonts w:asciiTheme="minorHAnsi" w:eastAsiaTheme="minorEastAsia" w:hAnsiTheme="minorHAnsi" w:cstheme="minorBidi"/>
              <w:lang w:eastAsia="pt-BR"/>
            </w:rPr>
          </w:pPr>
          <w:hyperlink w:anchor="_Toc120538751" w:history="1">
            <w:r w:rsidR="00B42951" w:rsidRPr="00C02FB0">
              <w:rPr>
                <w:rStyle w:val="Hyperlink"/>
                <w:b/>
              </w:rPr>
              <w:t>Subseção</w:t>
            </w:r>
            <w:r w:rsidR="00B42951" w:rsidRPr="00C02FB0">
              <w:rPr>
                <w:rStyle w:val="Hyperlink"/>
                <w:b/>
                <w:spacing w:val="2"/>
              </w:rPr>
              <w:t xml:space="preserve"> </w:t>
            </w:r>
            <w:r w:rsidR="00B42951" w:rsidRPr="00C02FB0">
              <w:rPr>
                <w:rStyle w:val="Hyperlink"/>
                <w:b/>
              </w:rPr>
              <w:t>IV</w:t>
            </w:r>
            <w:r w:rsidR="00B42951">
              <w:rPr>
                <w:webHidden/>
              </w:rPr>
              <w:tab/>
            </w:r>
            <w:r w:rsidR="00B42951">
              <w:rPr>
                <w:webHidden/>
              </w:rPr>
              <w:fldChar w:fldCharType="begin"/>
            </w:r>
            <w:r w:rsidR="00B42951">
              <w:rPr>
                <w:webHidden/>
              </w:rPr>
              <w:instrText xml:space="preserve"> PAGEREF _Toc120538751 \h </w:instrText>
            </w:r>
            <w:r w:rsidR="00B42951">
              <w:rPr>
                <w:webHidden/>
              </w:rPr>
            </w:r>
            <w:r w:rsidR="00B42951">
              <w:rPr>
                <w:webHidden/>
              </w:rPr>
              <w:fldChar w:fldCharType="separate"/>
            </w:r>
            <w:r w:rsidR="003070C1">
              <w:rPr>
                <w:webHidden/>
              </w:rPr>
              <w:t>39</w:t>
            </w:r>
            <w:r w:rsidR="00B42951">
              <w:rPr>
                <w:webHidden/>
              </w:rPr>
              <w:fldChar w:fldCharType="end"/>
            </w:r>
          </w:hyperlink>
        </w:p>
        <w:p w14:paraId="24C4FAEB" w14:textId="3A82B37F" w:rsidR="00B42951" w:rsidRDefault="002074AB" w:rsidP="000B6C21">
          <w:pPr>
            <w:pStyle w:val="Sumrio1"/>
            <w:rPr>
              <w:rFonts w:asciiTheme="minorHAnsi" w:eastAsiaTheme="minorEastAsia" w:hAnsiTheme="minorHAnsi" w:cstheme="minorBidi"/>
              <w:lang w:eastAsia="pt-BR"/>
            </w:rPr>
          </w:pPr>
          <w:hyperlink w:anchor="_Toc120538752" w:history="1">
            <w:r w:rsidR="00B42951" w:rsidRPr="00C02FB0">
              <w:rPr>
                <w:rStyle w:val="Hyperlink"/>
                <w:b/>
              </w:rPr>
              <w:t>Da</w:t>
            </w:r>
            <w:r w:rsidR="00B42951" w:rsidRPr="00C02FB0">
              <w:rPr>
                <w:rStyle w:val="Hyperlink"/>
                <w:b/>
                <w:spacing w:val="1"/>
              </w:rPr>
              <w:t xml:space="preserve"> </w:t>
            </w:r>
            <w:r w:rsidR="00B42951" w:rsidRPr="00C02FB0">
              <w:rPr>
                <w:rStyle w:val="Hyperlink"/>
                <w:b/>
              </w:rPr>
              <w:t>Presidência</w:t>
            </w:r>
            <w:r w:rsidR="00B42951" w:rsidRPr="00C02FB0">
              <w:rPr>
                <w:rStyle w:val="Hyperlink"/>
                <w:b/>
                <w:spacing w:val="1"/>
              </w:rPr>
              <w:t xml:space="preserve"> </w:t>
            </w:r>
            <w:r w:rsidR="00B42951" w:rsidRPr="00C02FB0">
              <w:rPr>
                <w:rStyle w:val="Hyperlink"/>
                <w:b/>
              </w:rPr>
              <w:t>das</w:t>
            </w:r>
            <w:r w:rsidR="00B42951" w:rsidRPr="00C02FB0">
              <w:rPr>
                <w:rStyle w:val="Hyperlink"/>
                <w:b/>
                <w:spacing w:val="1"/>
              </w:rPr>
              <w:t xml:space="preserve"> </w:t>
            </w:r>
            <w:r w:rsidR="00B42951" w:rsidRPr="00C02FB0">
              <w:rPr>
                <w:rStyle w:val="Hyperlink"/>
                <w:b/>
              </w:rPr>
              <w:t>Comissões</w:t>
            </w:r>
            <w:r w:rsidR="00B42951" w:rsidRPr="00C02FB0">
              <w:rPr>
                <w:rStyle w:val="Hyperlink"/>
                <w:b/>
                <w:spacing w:val="1"/>
              </w:rPr>
              <w:t xml:space="preserve"> </w:t>
            </w:r>
            <w:r w:rsidR="00B42951" w:rsidRPr="00C02FB0">
              <w:rPr>
                <w:rStyle w:val="Hyperlink"/>
                <w:b/>
              </w:rPr>
              <w:t>Legislativas</w:t>
            </w:r>
            <w:r w:rsidR="00B42951" w:rsidRPr="00C02FB0">
              <w:rPr>
                <w:rStyle w:val="Hyperlink"/>
                <w:b/>
                <w:spacing w:val="1"/>
              </w:rPr>
              <w:t xml:space="preserve"> </w:t>
            </w:r>
            <w:r w:rsidR="00B42951" w:rsidRPr="00C02FB0">
              <w:rPr>
                <w:rStyle w:val="Hyperlink"/>
                <w:b/>
              </w:rPr>
              <w:t>Permanentes</w:t>
            </w:r>
            <w:r w:rsidR="00B42951">
              <w:rPr>
                <w:webHidden/>
              </w:rPr>
              <w:tab/>
            </w:r>
            <w:r w:rsidR="00B42951">
              <w:rPr>
                <w:webHidden/>
              </w:rPr>
              <w:fldChar w:fldCharType="begin"/>
            </w:r>
            <w:r w:rsidR="00B42951">
              <w:rPr>
                <w:webHidden/>
              </w:rPr>
              <w:instrText xml:space="preserve"> PAGEREF _Toc120538752 \h </w:instrText>
            </w:r>
            <w:r w:rsidR="00B42951">
              <w:rPr>
                <w:webHidden/>
              </w:rPr>
            </w:r>
            <w:r w:rsidR="00B42951">
              <w:rPr>
                <w:webHidden/>
              </w:rPr>
              <w:fldChar w:fldCharType="separate"/>
            </w:r>
            <w:r w:rsidR="003070C1">
              <w:rPr>
                <w:webHidden/>
              </w:rPr>
              <w:t>39</w:t>
            </w:r>
            <w:r w:rsidR="00B42951">
              <w:rPr>
                <w:webHidden/>
              </w:rPr>
              <w:fldChar w:fldCharType="end"/>
            </w:r>
          </w:hyperlink>
        </w:p>
        <w:p w14:paraId="33DAD0EE" w14:textId="2A82CC8F" w:rsidR="00B42951" w:rsidRDefault="002074AB" w:rsidP="000B6C21">
          <w:pPr>
            <w:pStyle w:val="Sumrio1"/>
            <w:rPr>
              <w:rFonts w:asciiTheme="minorHAnsi" w:eastAsiaTheme="minorEastAsia" w:hAnsiTheme="minorHAnsi" w:cstheme="minorBidi"/>
              <w:lang w:eastAsia="pt-BR"/>
            </w:rPr>
          </w:pPr>
          <w:hyperlink w:anchor="_Toc120538753" w:history="1">
            <w:r w:rsidR="00B42951" w:rsidRPr="00C02FB0">
              <w:rPr>
                <w:rStyle w:val="Hyperlink"/>
                <w:b/>
              </w:rPr>
              <w:t>Subseção V</w:t>
            </w:r>
            <w:r w:rsidR="00B42951">
              <w:rPr>
                <w:webHidden/>
              </w:rPr>
              <w:tab/>
            </w:r>
            <w:r w:rsidR="00B42951">
              <w:rPr>
                <w:webHidden/>
              </w:rPr>
              <w:fldChar w:fldCharType="begin"/>
            </w:r>
            <w:r w:rsidR="00B42951">
              <w:rPr>
                <w:webHidden/>
              </w:rPr>
              <w:instrText xml:space="preserve"> PAGEREF _Toc120538753 \h </w:instrText>
            </w:r>
            <w:r w:rsidR="00B42951">
              <w:rPr>
                <w:webHidden/>
              </w:rPr>
            </w:r>
            <w:r w:rsidR="00B42951">
              <w:rPr>
                <w:webHidden/>
              </w:rPr>
              <w:fldChar w:fldCharType="separate"/>
            </w:r>
            <w:r w:rsidR="003070C1">
              <w:rPr>
                <w:webHidden/>
              </w:rPr>
              <w:t>40</w:t>
            </w:r>
            <w:r w:rsidR="00B42951">
              <w:rPr>
                <w:webHidden/>
              </w:rPr>
              <w:fldChar w:fldCharType="end"/>
            </w:r>
          </w:hyperlink>
        </w:p>
        <w:p w14:paraId="6C8DFFD8" w14:textId="2E6F1C7C" w:rsidR="00B42951" w:rsidRDefault="002074AB" w:rsidP="000B6C21">
          <w:pPr>
            <w:pStyle w:val="Sumrio1"/>
            <w:rPr>
              <w:rFonts w:asciiTheme="minorHAnsi" w:eastAsiaTheme="minorEastAsia" w:hAnsiTheme="minorHAnsi" w:cstheme="minorBidi"/>
              <w:lang w:eastAsia="pt-BR"/>
            </w:rPr>
          </w:pPr>
          <w:hyperlink w:anchor="_Toc120538754" w:history="1">
            <w:r w:rsidR="00B42951" w:rsidRPr="00C02FB0">
              <w:rPr>
                <w:rStyle w:val="Hyperlink"/>
                <w:b/>
              </w:rPr>
              <w:t>Do</w:t>
            </w:r>
            <w:r w:rsidR="00B42951" w:rsidRPr="00C02FB0">
              <w:rPr>
                <w:rStyle w:val="Hyperlink"/>
                <w:b/>
                <w:spacing w:val="1"/>
              </w:rPr>
              <w:t xml:space="preserve"> </w:t>
            </w:r>
            <w:r w:rsidR="00B42951" w:rsidRPr="00C02FB0">
              <w:rPr>
                <w:rStyle w:val="Hyperlink"/>
                <w:b/>
              </w:rPr>
              <w:t>Trabalho</w:t>
            </w:r>
            <w:r w:rsidR="00B42951" w:rsidRPr="00C02FB0">
              <w:rPr>
                <w:rStyle w:val="Hyperlink"/>
                <w:b/>
                <w:spacing w:val="1"/>
              </w:rPr>
              <w:t xml:space="preserve"> d</w:t>
            </w:r>
            <w:r w:rsidR="00B42951" w:rsidRPr="00C02FB0">
              <w:rPr>
                <w:rStyle w:val="Hyperlink"/>
                <w:b/>
              </w:rPr>
              <w:t>as</w:t>
            </w:r>
            <w:r w:rsidR="00B42951" w:rsidRPr="00C02FB0">
              <w:rPr>
                <w:rStyle w:val="Hyperlink"/>
                <w:b/>
                <w:spacing w:val="2"/>
              </w:rPr>
              <w:t xml:space="preserve"> </w:t>
            </w:r>
            <w:r w:rsidR="00B42951" w:rsidRPr="00C02FB0">
              <w:rPr>
                <w:rStyle w:val="Hyperlink"/>
                <w:b/>
              </w:rPr>
              <w:t>Comissões</w:t>
            </w:r>
            <w:r w:rsidR="00B42951" w:rsidRPr="00C02FB0">
              <w:rPr>
                <w:rStyle w:val="Hyperlink"/>
                <w:b/>
                <w:spacing w:val="1"/>
              </w:rPr>
              <w:t xml:space="preserve"> </w:t>
            </w:r>
            <w:r w:rsidR="00B42951" w:rsidRPr="00C02FB0">
              <w:rPr>
                <w:rStyle w:val="Hyperlink"/>
                <w:b/>
              </w:rPr>
              <w:t>Legislativas</w:t>
            </w:r>
            <w:r w:rsidR="00B42951" w:rsidRPr="00C02FB0">
              <w:rPr>
                <w:rStyle w:val="Hyperlink"/>
                <w:b/>
                <w:spacing w:val="1"/>
              </w:rPr>
              <w:t xml:space="preserve"> </w:t>
            </w:r>
            <w:r w:rsidR="00B42951" w:rsidRPr="00C02FB0">
              <w:rPr>
                <w:rStyle w:val="Hyperlink"/>
                <w:b/>
              </w:rPr>
              <w:t>Permanentes</w:t>
            </w:r>
            <w:r w:rsidR="00B42951">
              <w:rPr>
                <w:webHidden/>
              </w:rPr>
              <w:tab/>
            </w:r>
            <w:r w:rsidR="00B42951">
              <w:rPr>
                <w:webHidden/>
              </w:rPr>
              <w:fldChar w:fldCharType="begin"/>
            </w:r>
            <w:r w:rsidR="00B42951">
              <w:rPr>
                <w:webHidden/>
              </w:rPr>
              <w:instrText xml:space="preserve"> PAGEREF _Toc120538754 \h </w:instrText>
            </w:r>
            <w:r w:rsidR="00B42951">
              <w:rPr>
                <w:webHidden/>
              </w:rPr>
            </w:r>
            <w:r w:rsidR="00B42951">
              <w:rPr>
                <w:webHidden/>
              </w:rPr>
              <w:fldChar w:fldCharType="separate"/>
            </w:r>
            <w:r w:rsidR="003070C1">
              <w:rPr>
                <w:webHidden/>
              </w:rPr>
              <w:t>40</w:t>
            </w:r>
            <w:r w:rsidR="00B42951">
              <w:rPr>
                <w:webHidden/>
              </w:rPr>
              <w:fldChar w:fldCharType="end"/>
            </w:r>
          </w:hyperlink>
        </w:p>
        <w:p w14:paraId="1E9CE2F4" w14:textId="7E47659F" w:rsidR="00B42951" w:rsidRDefault="002074AB" w:rsidP="000B6C21">
          <w:pPr>
            <w:pStyle w:val="Sumrio1"/>
            <w:rPr>
              <w:rFonts w:asciiTheme="minorHAnsi" w:eastAsiaTheme="minorEastAsia" w:hAnsiTheme="minorHAnsi" w:cstheme="minorBidi"/>
              <w:lang w:eastAsia="pt-BR"/>
            </w:rPr>
          </w:pPr>
          <w:hyperlink w:anchor="_Toc120538755" w:history="1">
            <w:r w:rsidR="00B42951" w:rsidRPr="00C02FB0">
              <w:rPr>
                <w:rStyle w:val="Hyperlink"/>
                <w:b/>
              </w:rPr>
              <w:t>Subseção VI</w:t>
            </w:r>
            <w:r w:rsidR="00B42951">
              <w:rPr>
                <w:webHidden/>
              </w:rPr>
              <w:tab/>
            </w:r>
            <w:r w:rsidR="00B42951">
              <w:rPr>
                <w:webHidden/>
              </w:rPr>
              <w:fldChar w:fldCharType="begin"/>
            </w:r>
            <w:r w:rsidR="00B42951">
              <w:rPr>
                <w:webHidden/>
              </w:rPr>
              <w:instrText xml:space="preserve"> PAGEREF _Toc120538755 \h </w:instrText>
            </w:r>
            <w:r w:rsidR="00B42951">
              <w:rPr>
                <w:webHidden/>
              </w:rPr>
            </w:r>
            <w:r w:rsidR="00B42951">
              <w:rPr>
                <w:webHidden/>
              </w:rPr>
              <w:fldChar w:fldCharType="separate"/>
            </w:r>
            <w:r w:rsidR="003070C1">
              <w:rPr>
                <w:webHidden/>
              </w:rPr>
              <w:t>43</w:t>
            </w:r>
            <w:r w:rsidR="00B42951">
              <w:rPr>
                <w:webHidden/>
              </w:rPr>
              <w:fldChar w:fldCharType="end"/>
            </w:r>
          </w:hyperlink>
        </w:p>
        <w:p w14:paraId="03BB6A42" w14:textId="228CEB9F" w:rsidR="00B42951" w:rsidRDefault="002074AB" w:rsidP="000B6C21">
          <w:pPr>
            <w:pStyle w:val="Sumrio1"/>
            <w:rPr>
              <w:rFonts w:asciiTheme="minorHAnsi" w:eastAsiaTheme="minorEastAsia" w:hAnsiTheme="minorHAnsi" w:cstheme="minorBidi"/>
              <w:lang w:eastAsia="pt-BR"/>
            </w:rPr>
          </w:pPr>
          <w:hyperlink w:anchor="_Toc120538756" w:history="1">
            <w:r w:rsidR="00B42951" w:rsidRPr="00C02FB0">
              <w:rPr>
                <w:rStyle w:val="Hyperlink"/>
                <w:b/>
              </w:rPr>
              <w:t>Dos Pareceres</w:t>
            </w:r>
            <w:r w:rsidR="00B42951">
              <w:rPr>
                <w:webHidden/>
              </w:rPr>
              <w:tab/>
            </w:r>
            <w:r w:rsidR="00B42951">
              <w:rPr>
                <w:webHidden/>
              </w:rPr>
              <w:fldChar w:fldCharType="begin"/>
            </w:r>
            <w:r w:rsidR="00B42951">
              <w:rPr>
                <w:webHidden/>
              </w:rPr>
              <w:instrText xml:space="preserve"> PAGEREF _Toc120538756 \h </w:instrText>
            </w:r>
            <w:r w:rsidR="00B42951">
              <w:rPr>
                <w:webHidden/>
              </w:rPr>
            </w:r>
            <w:r w:rsidR="00B42951">
              <w:rPr>
                <w:webHidden/>
              </w:rPr>
              <w:fldChar w:fldCharType="separate"/>
            </w:r>
            <w:r w:rsidR="003070C1">
              <w:rPr>
                <w:webHidden/>
              </w:rPr>
              <w:t>43</w:t>
            </w:r>
            <w:r w:rsidR="00B42951">
              <w:rPr>
                <w:webHidden/>
              </w:rPr>
              <w:fldChar w:fldCharType="end"/>
            </w:r>
          </w:hyperlink>
        </w:p>
        <w:p w14:paraId="47E8219F" w14:textId="659380C8" w:rsidR="00B42951" w:rsidRDefault="002074AB" w:rsidP="000B6C21">
          <w:pPr>
            <w:pStyle w:val="Sumrio1"/>
            <w:rPr>
              <w:rFonts w:asciiTheme="minorHAnsi" w:eastAsiaTheme="minorEastAsia" w:hAnsiTheme="minorHAnsi" w:cstheme="minorBidi"/>
              <w:lang w:eastAsia="pt-BR"/>
            </w:rPr>
          </w:pPr>
          <w:hyperlink w:anchor="_Toc120538757" w:history="1">
            <w:r w:rsidR="00B42951" w:rsidRPr="00C02FB0">
              <w:rPr>
                <w:rStyle w:val="Hyperlink"/>
                <w:b/>
              </w:rPr>
              <w:t>Subseção VII</w:t>
            </w:r>
            <w:r w:rsidR="00B42951">
              <w:rPr>
                <w:webHidden/>
              </w:rPr>
              <w:tab/>
            </w:r>
            <w:r w:rsidR="00B42951">
              <w:rPr>
                <w:webHidden/>
              </w:rPr>
              <w:fldChar w:fldCharType="begin"/>
            </w:r>
            <w:r w:rsidR="00B42951">
              <w:rPr>
                <w:webHidden/>
              </w:rPr>
              <w:instrText xml:space="preserve"> PAGEREF _Toc120538757 \h </w:instrText>
            </w:r>
            <w:r w:rsidR="00B42951">
              <w:rPr>
                <w:webHidden/>
              </w:rPr>
            </w:r>
            <w:r w:rsidR="00B42951">
              <w:rPr>
                <w:webHidden/>
              </w:rPr>
              <w:fldChar w:fldCharType="separate"/>
            </w:r>
            <w:r w:rsidR="003070C1">
              <w:rPr>
                <w:webHidden/>
              </w:rPr>
              <w:t>44</w:t>
            </w:r>
            <w:r w:rsidR="00B42951">
              <w:rPr>
                <w:webHidden/>
              </w:rPr>
              <w:fldChar w:fldCharType="end"/>
            </w:r>
          </w:hyperlink>
        </w:p>
        <w:p w14:paraId="2F5E9AB8" w14:textId="003449BF" w:rsidR="00B42951" w:rsidRDefault="002074AB" w:rsidP="000B6C21">
          <w:pPr>
            <w:pStyle w:val="Sumrio1"/>
            <w:rPr>
              <w:rFonts w:asciiTheme="minorHAnsi" w:eastAsiaTheme="minorEastAsia" w:hAnsiTheme="minorHAnsi" w:cstheme="minorBidi"/>
              <w:lang w:eastAsia="pt-BR"/>
            </w:rPr>
          </w:pPr>
          <w:hyperlink w:anchor="_Toc120538758" w:history="1">
            <w:r w:rsidR="00B42951" w:rsidRPr="00C02FB0">
              <w:rPr>
                <w:rStyle w:val="Hyperlink"/>
                <w:b/>
              </w:rPr>
              <w:t>Das Audiências Públicas nas Comissões Legislativas Permanentes</w:t>
            </w:r>
            <w:r w:rsidR="00B42951">
              <w:rPr>
                <w:webHidden/>
              </w:rPr>
              <w:tab/>
            </w:r>
            <w:r w:rsidR="00B42951">
              <w:rPr>
                <w:webHidden/>
              </w:rPr>
              <w:fldChar w:fldCharType="begin"/>
            </w:r>
            <w:r w:rsidR="00B42951">
              <w:rPr>
                <w:webHidden/>
              </w:rPr>
              <w:instrText xml:space="preserve"> PAGEREF _Toc120538758 \h </w:instrText>
            </w:r>
            <w:r w:rsidR="00B42951">
              <w:rPr>
                <w:webHidden/>
              </w:rPr>
            </w:r>
            <w:r w:rsidR="00B42951">
              <w:rPr>
                <w:webHidden/>
              </w:rPr>
              <w:fldChar w:fldCharType="separate"/>
            </w:r>
            <w:r w:rsidR="003070C1">
              <w:rPr>
                <w:webHidden/>
              </w:rPr>
              <w:t>44</w:t>
            </w:r>
            <w:r w:rsidR="00B42951">
              <w:rPr>
                <w:webHidden/>
              </w:rPr>
              <w:fldChar w:fldCharType="end"/>
            </w:r>
          </w:hyperlink>
        </w:p>
        <w:p w14:paraId="7B7C2DD3" w14:textId="528CA942" w:rsidR="00B42951" w:rsidRPr="00B42951" w:rsidRDefault="00B42951" w:rsidP="000B6C21">
          <w:pPr>
            <w:pStyle w:val="Sumrio1"/>
            <w:rPr>
              <w:rStyle w:val="Hyperlink"/>
              <w:b/>
              <w:color w:val="auto"/>
              <w:u w:val="none"/>
            </w:rPr>
          </w:pPr>
          <w:r w:rsidRPr="00B42951">
            <w:rPr>
              <w:rStyle w:val="Hyperlink"/>
              <w:b/>
              <w:color w:val="auto"/>
              <w:u w:val="none"/>
            </w:rPr>
            <w:t>Subseção VIII</w:t>
          </w:r>
          <w:r w:rsidRPr="00B42951">
            <w:rPr>
              <w:rStyle w:val="Hyperlink"/>
              <w:color w:val="auto"/>
              <w:u w:val="none"/>
            </w:rPr>
            <w:t>.</w:t>
          </w:r>
          <w:r>
            <w:rPr>
              <w:rStyle w:val="Hyperlink"/>
              <w:color w:val="auto"/>
              <w:u w:val="none"/>
            </w:rPr>
            <w:t>........</w:t>
          </w:r>
          <w:r w:rsidRPr="00B42951">
            <w:rPr>
              <w:rStyle w:val="Hyperlink"/>
              <w:color w:val="auto"/>
              <w:u w:val="none"/>
            </w:rPr>
            <w:t>......................................................................................................................45</w:t>
          </w:r>
        </w:p>
        <w:p w14:paraId="0DD75CA3" w14:textId="08583B99" w:rsidR="00B42951" w:rsidRPr="00B42951" w:rsidRDefault="00B42951" w:rsidP="00B42951">
          <w:pPr>
            <w:spacing w:line="276" w:lineRule="auto"/>
            <w:rPr>
              <w:b/>
              <w:noProof/>
            </w:rPr>
          </w:pPr>
          <w:r w:rsidRPr="00B42951">
            <w:rPr>
              <w:b/>
              <w:noProof/>
            </w:rPr>
            <w:t>Das Reuniões Co</w:t>
          </w:r>
          <w:r>
            <w:rPr>
              <w:b/>
              <w:noProof/>
            </w:rPr>
            <w:t>njuntas</w:t>
          </w:r>
          <w:r w:rsidRPr="00B42951">
            <w:rPr>
              <w:noProof/>
            </w:rPr>
            <w:t>...........................................................................</w:t>
          </w:r>
          <w:r>
            <w:rPr>
              <w:noProof/>
            </w:rPr>
            <w:t>......</w:t>
          </w:r>
          <w:r w:rsidRPr="00B42951">
            <w:rPr>
              <w:noProof/>
            </w:rPr>
            <w:t>............................45</w:t>
          </w:r>
        </w:p>
        <w:p w14:paraId="5B624308" w14:textId="53E7BB20" w:rsidR="00B42951" w:rsidRDefault="002074AB" w:rsidP="000B6C21">
          <w:pPr>
            <w:pStyle w:val="Sumrio1"/>
            <w:rPr>
              <w:rFonts w:asciiTheme="minorHAnsi" w:eastAsiaTheme="minorEastAsia" w:hAnsiTheme="minorHAnsi" w:cstheme="minorBidi"/>
              <w:lang w:eastAsia="pt-BR"/>
            </w:rPr>
          </w:pPr>
          <w:hyperlink w:anchor="_Toc120538759" w:history="1">
            <w:r w:rsidR="00B42951" w:rsidRPr="00C02FB0">
              <w:rPr>
                <w:rStyle w:val="Hyperlink"/>
                <w:b/>
              </w:rPr>
              <w:t>Seção</w:t>
            </w:r>
            <w:r w:rsidR="00B42951" w:rsidRPr="00C02FB0">
              <w:rPr>
                <w:rStyle w:val="Hyperlink"/>
                <w:b/>
                <w:spacing w:val="1"/>
              </w:rPr>
              <w:t xml:space="preserve"> </w:t>
            </w:r>
            <w:r w:rsidR="00B42951" w:rsidRPr="00C02FB0">
              <w:rPr>
                <w:rStyle w:val="Hyperlink"/>
                <w:b/>
              </w:rPr>
              <w:t>III</w:t>
            </w:r>
            <w:r w:rsidR="00B42951">
              <w:rPr>
                <w:webHidden/>
              </w:rPr>
              <w:tab/>
            </w:r>
            <w:r w:rsidR="00B42951">
              <w:rPr>
                <w:webHidden/>
              </w:rPr>
              <w:fldChar w:fldCharType="begin"/>
            </w:r>
            <w:r w:rsidR="00B42951">
              <w:rPr>
                <w:webHidden/>
              </w:rPr>
              <w:instrText xml:space="preserve"> PAGEREF _Toc120538759 \h </w:instrText>
            </w:r>
            <w:r w:rsidR="00B42951">
              <w:rPr>
                <w:webHidden/>
              </w:rPr>
            </w:r>
            <w:r w:rsidR="00B42951">
              <w:rPr>
                <w:webHidden/>
              </w:rPr>
              <w:fldChar w:fldCharType="separate"/>
            </w:r>
            <w:r w:rsidR="003070C1">
              <w:rPr>
                <w:webHidden/>
              </w:rPr>
              <w:t>46</w:t>
            </w:r>
            <w:r w:rsidR="00B42951">
              <w:rPr>
                <w:webHidden/>
              </w:rPr>
              <w:fldChar w:fldCharType="end"/>
            </w:r>
          </w:hyperlink>
        </w:p>
        <w:p w14:paraId="63B280F7" w14:textId="08D5B89D" w:rsidR="00B42951" w:rsidRDefault="002074AB" w:rsidP="000B6C21">
          <w:pPr>
            <w:pStyle w:val="Sumrio1"/>
            <w:rPr>
              <w:rFonts w:asciiTheme="minorHAnsi" w:eastAsiaTheme="minorEastAsia" w:hAnsiTheme="minorHAnsi" w:cstheme="minorBidi"/>
              <w:lang w:eastAsia="pt-BR"/>
            </w:rPr>
          </w:pPr>
          <w:hyperlink w:anchor="_Toc120538760" w:history="1">
            <w:r w:rsidR="00B42951" w:rsidRPr="00C02FB0">
              <w:rPr>
                <w:rStyle w:val="Hyperlink"/>
                <w:b/>
              </w:rPr>
              <w:t>Das</w:t>
            </w:r>
            <w:r w:rsidR="00B42951" w:rsidRPr="00C02FB0">
              <w:rPr>
                <w:rStyle w:val="Hyperlink"/>
                <w:b/>
                <w:spacing w:val="5"/>
              </w:rPr>
              <w:t xml:space="preserve"> </w:t>
            </w:r>
            <w:r w:rsidR="00B42951" w:rsidRPr="00C02FB0">
              <w:rPr>
                <w:rStyle w:val="Hyperlink"/>
                <w:b/>
              </w:rPr>
              <w:t>Comissões Especiais</w:t>
            </w:r>
            <w:r w:rsidR="00B42951">
              <w:rPr>
                <w:webHidden/>
              </w:rPr>
              <w:tab/>
            </w:r>
            <w:r w:rsidR="00B42951">
              <w:rPr>
                <w:webHidden/>
              </w:rPr>
              <w:fldChar w:fldCharType="begin"/>
            </w:r>
            <w:r w:rsidR="00B42951">
              <w:rPr>
                <w:webHidden/>
              </w:rPr>
              <w:instrText xml:space="preserve"> PAGEREF _Toc120538760 \h </w:instrText>
            </w:r>
            <w:r w:rsidR="00B42951">
              <w:rPr>
                <w:webHidden/>
              </w:rPr>
            </w:r>
            <w:r w:rsidR="00B42951">
              <w:rPr>
                <w:webHidden/>
              </w:rPr>
              <w:fldChar w:fldCharType="separate"/>
            </w:r>
            <w:r w:rsidR="003070C1">
              <w:rPr>
                <w:webHidden/>
              </w:rPr>
              <w:t>46</w:t>
            </w:r>
            <w:r w:rsidR="00B42951">
              <w:rPr>
                <w:webHidden/>
              </w:rPr>
              <w:fldChar w:fldCharType="end"/>
            </w:r>
          </w:hyperlink>
        </w:p>
        <w:p w14:paraId="520A759F" w14:textId="5AB2E46E" w:rsidR="00B42951" w:rsidRDefault="002074AB" w:rsidP="000B6C21">
          <w:pPr>
            <w:pStyle w:val="Sumrio1"/>
            <w:rPr>
              <w:rFonts w:asciiTheme="minorHAnsi" w:eastAsiaTheme="minorEastAsia" w:hAnsiTheme="minorHAnsi" w:cstheme="minorBidi"/>
              <w:lang w:eastAsia="pt-BR"/>
            </w:rPr>
          </w:pPr>
          <w:hyperlink w:anchor="_Toc120538761" w:history="1">
            <w:r w:rsidR="00B42951" w:rsidRPr="00C02FB0">
              <w:rPr>
                <w:rStyle w:val="Hyperlink"/>
                <w:b/>
              </w:rPr>
              <w:t>Subseção I</w:t>
            </w:r>
            <w:r w:rsidR="00B42951">
              <w:rPr>
                <w:webHidden/>
              </w:rPr>
              <w:tab/>
            </w:r>
            <w:r w:rsidR="00B42951">
              <w:rPr>
                <w:webHidden/>
              </w:rPr>
              <w:fldChar w:fldCharType="begin"/>
            </w:r>
            <w:r w:rsidR="00B42951">
              <w:rPr>
                <w:webHidden/>
              </w:rPr>
              <w:instrText xml:space="preserve"> PAGEREF _Toc120538761 \h </w:instrText>
            </w:r>
            <w:r w:rsidR="00B42951">
              <w:rPr>
                <w:webHidden/>
              </w:rPr>
            </w:r>
            <w:r w:rsidR="00B42951">
              <w:rPr>
                <w:webHidden/>
              </w:rPr>
              <w:fldChar w:fldCharType="separate"/>
            </w:r>
            <w:r w:rsidR="003070C1">
              <w:rPr>
                <w:webHidden/>
              </w:rPr>
              <w:t>47</w:t>
            </w:r>
            <w:r w:rsidR="00B42951">
              <w:rPr>
                <w:webHidden/>
              </w:rPr>
              <w:fldChar w:fldCharType="end"/>
            </w:r>
          </w:hyperlink>
        </w:p>
        <w:p w14:paraId="764F3232" w14:textId="36511717" w:rsidR="00B42951" w:rsidRDefault="002074AB" w:rsidP="000B6C21">
          <w:pPr>
            <w:pStyle w:val="Sumrio1"/>
            <w:rPr>
              <w:rFonts w:asciiTheme="minorHAnsi" w:eastAsiaTheme="minorEastAsia" w:hAnsiTheme="minorHAnsi" w:cstheme="minorBidi"/>
              <w:lang w:eastAsia="pt-BR"/>
            </w:rPr>
          </w:pPr>
          <w:hyperlink w:anchor="_Toc120538762" w:history="1">
            <w:r w:rsidR="00B42951" w:rsidRPr="00C02FB0">
              <w:rPr>
                <w:rStyle w:val="Hyperlink"/>
                <w:b/>
              </w:rPr>
              <w:t>Das Comissões Parlamentares Extraordinárias de Estudo</w:t>
            </w:r>
            <w:r w:rsidR="00B42951">
              <w:rPr>
                <w:webHidden/>
              </w:rPr>
              <w:tab/>
            </w:r>
            <w:r w:rsidR="00B42951">
              <w:rPr>
                <w:webHidden/>
              </w:rPr>
              <w:fldChar w:fldCharType="begin"/>
            </w:r>
            <w:r w:rsidR="00B42951">
              <w:rPr>
                <w:webHidden/>
              </w:rPr>
              <w:instrText xml:space="preserve"> PAGEREF _Toc120538762 \h </w:instrText>
            </w:r>
            <w:r w:rsidR="00B42951">
              <w:rPr>
                <w:webHidden/>
              </w:rPr>
            </w:r>
            <w:r w:rsidR="00B42951">
              <w:rPr>
                <w:webHidden/>
              </w:rPr>
              <w:fldChar w:fldCharType="separate"/>
            </w:r>
            <w:r w:rsidR="003070C1">
              <w:rPr>
                <w:webHidden/>
              </w:rPr>
              <w:t>47</w:t>
            </w:r>
            <w:r w:rsidR="00B42951">
              <w:rPr>
                <w:webHidden/>
              </w:rPr>
              <w:fldChar w:fldCharType="end"/>
            </w:r>
          </w:hyperlink>
        </w:p>
        <w:p w14:paraId="57459569" w14:textId="07F97A53" w:rsidR="00B42951" w:rsidRDefault="002074AB" w:rsidP="000B6C21">
          <w:pPr>
            <w:pStyle w:val="Sumrio1"/>
            <w:rPr>
              <w:rFonts w:asciiTheme="minorHAnsi" w:eastAsiaTheme="minorEastAsia" w:hAnsiTheme="minorHAnsi" w:cstheme="minorBidi"/>
              <w:lang w:eastAsia="pt-BR"/>
            </w:rPr>
          </w:pPr>
          <w:hyperlink w:anchor="_Toc120538763" w:history="1">
            <w:r w:rsidR="00B42951" w:rsidRPr="00C02FB0">
              <w:rPr>
                <w:rStyle w:val="Hyperlink"/>
                <w:b/>
              </w:rPr>
              <w:t>Subseção</w:t>
            </w:r>
            <w:r w:rsidR="00B42951" w:rsidRPr="00C02FB0">
              <w:rPr>
                <w:rStyle w:val="Hyperlink"/>
                <w:b/>
                <w:spacing w:val="2"/>
              </w:rPr>
              <w:t xml:space="preserve"> </w:t>
            </w:r>
            <w:r w:rsidR="00B42951" w:rsidRPr="00C02FB0">
              <w:rPr>
                <w:rStyle w:val="Hyperlink"/>
                <w:b/>
              </w:rPr>
              <w:t>II</w:t>
            </w:r>
            <w:r w:rsidR="00B42951">
              <w:rPr>
                <w:webHidden/>
              </w:rPr>
              <w:tab/>
            </w:r>
            <w:r w:rsidR="00B42951">
              <w:rPr>
                <w:webHidden/>
              </w:rPr>
              <w:fldChar w:fldCharType="begin"/>
            </w:r>
            <w:r w:rsidR="00B42951">
              <w:rPr>
                <w:webHidden/>
              </w:rPr>
              <w:instrText xml:space="preserve"> PAGEREF _Toc120538763 \h </w:instrText>
            </w:r>
            <w:r w:rsidR="00B42951">
              <w:rPr>
                <w:webHidden/>
              </w:rPr>
            </w:r>
            <w:r w:rsidR="00B42951">
              <w:rPr>
                <w:webHidden/>
              </w:rPr>
              <w:fldChar w:fldCharType="separate"/>
            </w:r>
            <w:r w:rsidR="003070C1">
              <w:rPr>
                <w:webHidden/>
              </w:rPr>
              <w:t>47</w:t>
            </w:r>
            <w:r w:rsidR="00B42951">
              <w:rPr>
                <w:webHidden/>
              </w:rPr>
              <w:fldChar w:fldCharType="end"/>
            </w:r>
          </w:hyperlink>
        </w:p>
        <w:p w14:paraId="2381B0B1" w14:textId="23E1D064" w:rsidR="00B42951" w:rsidRDefault="002074AB" w:rsidP="000B6C21">
          <w:pPr>
            <w:pStyle w:val="Sumrio1"/>
            <w:rPr>
              <w:rFonts w:asciiTheme="minorHAnsi" w:eastAsiaTheme="minorEastAsia" w:hAnsiTheme="minorHAnsi" w:cstheme="minorBidi"/>
              <w:lang w:eastAsia="pt-BR"/>
            </w:rPr>
          </w:pPr>
          <w:hyperlink w:anchor="_Toc120538764" w:history="1">
            <w:r w:rsidR="00B42951" w:rsidRPr="00C02FB0">
              <w:rPr>
                <w:rStyle w:val="Hyperlink"/>
                <w:b/>
              </w:rPr>
              <w:t>Das</w:t>
            </w:r>
            <w:r w:rsidR="00B42951" w:rsidRPr="00C02FB0">
              <w:rPr>
                <w:rStyle w:val="Hyperlink"/>
                <w:b/>
                <w:spacing w:val="-1"/>
              </w:rPr>
              <w:t xml:space="preserve"> </w:t>
            </w:r>
            <w:r w:rsidR="00B42951" w:rsidRPr="00C02FB0">
              <w:rPr>
                <w:rStyle w:val="Hyperlink"/>
                <w:b/>
              </w:rPr>
              <w:t>Comissões de Representação</w:t>
            </w:r>
            <w:r w:rsidR="00B42951">
              <w:rPr>
                <w:webHidden/>
              </w:rPr>
              <w:tab/>
            </w:r>
            <w:r w:rsidR="00B42951">
              <w:rPr>
                <w:webHidden/>
              </w:rPr>
              <w:fldChar w:fldCharType="begin"/>
            </w:r>
            <w:r w:rsidR="00B42951">
              <w:rPr>
                <w:webHidden/>
              </w:rPr>
              <w:instrText xml:space="preserve"> PAGEREF _Toc120538764 \h </w:instrText>
            </w:r>
            <w:r w:rsidR="00B42951">
              <w:rPr>
                <w:webHidden/>
              </w:rPr>
            </w:r>
            <w:r w:rsidR="00B42951">
              <w:rPr>
                <w:webHidden/>
              </w:rPr>
              <w:fldChar w:fldCharType="separate"/>
            </w:r>
            <w:r w:rsidR="003070C1">
              <w:rPr>
                <w:webHidden/>
              </w:rPr>
              <w:t>47</w:t>
            </w:r>
            <w:r w:rsidR="00B42951">
              <w:rPr>
                <w:webHidden/>
              </w:rPr>
              <w:fldChar w:fldCharType="end"/>
            </w:r>
          </w:hyperlink>
        </w:p>
        <w:p w14:paraId="41643E15" w14:textId="249781EC" w:rsidR="00B42951" w:rsidRDefault="002074AB" w:rsidP="000B6C21">
          <w:pPr>
            <w:pStyle w:val="Sumrio1"/>
            <w:rPr>
              <w:rFonts w:asciiTheme="minorHAnsi" w:eastAsiaTheme="minorEastAsia" w:hAnsiTheme="minorHAnsi" w:cstheme="minorBidi"/>
              <w:lang w:eastAsia="pt-BR"/>
            </w:rPr>
          </w:pPr>
          <w:hyperlink w:anchor="_Toc120538765" w:history="1">
            <w:r w:rsidR="00B42951" w:rsidRPr="00C02FB0">
              <w:rPr>
                <w:rStyle w:val="Hyperlink"/>
                <w:b/>
              </w:rPr>
              <w:t>Subseção III</w:t>
            </w:r>
            <w:r w:rsidR="00B42951">
              <w:rPr>
                <w:webHidden/>
              </w:rPr>
              <w:tab/>
            </w:r>
            <w:r w:rsidR="00B42951">
              <w:rPr>
                <w:webHidden/>
              </w:rPr>
              <w:fldChar w:fldCharType="begin"/>
            </w:r>
            <w:r w:rsidR="00B42951">
              <w:rPr>
                <w:webHidden/>
              </w:rPr>
              <w:instrText xml:space="preserve"> PAGEREF _Toc120538765 \h </w:instrText>
            </w:r>
            <w:r w:rsidR="00B42951">
              <w:rPr>
                <w:webHidden/>
              </w:rPr>
            </w:r>
            <w:r w:rsidR="00B42951">
              <w:rPr>
                <w:webHidden/>
              </w:rPr>
              <w:fldChar w:fldCharType="separate"/>
            </w:r>
            <w:r w:rsidR="003070C1">
              <w:rPr>
                <w:webHidden/>
              </w:rPr>
              <w:t>48</w:t>
            </w:r>
            <w:r w:rsidR="00B42951">
              <w:rPr>
                <w:webHidden/>
              </w:rPr>
              <w:fldChar w:fldCharType="end"/>
            </w:r>
          </w:hyperlink>
        </w:p>
        <w:p w14:paraId="3DAE85EB" w14:textId="74700632" w:rsidR="00B42951" w:rsidRDefault="002074AB" w:rsidP="000B6C21">
          <w:pPr>
            <w:pStyle w:val="Sumrio1"/>
            <w:rPr>
              <w:rFonts w:asciiTheme="minorHAnsi" w:eastAsiaTheme="minorEastAsia" w:hAnsiTheme="minorHAnsi" w:cstheme="minorBidi"/>
              <w:lang w:eastAsia="pt-BR"/>
            </w:rPr>
          </w:pPr>
          <w:hyperlink w:anchor="_Toc120538766" w:history="1">
            <w:r w:rsidR="00B42951" w:rsidRPr="00C02FB0">
              <w:rPr>
                <w:rStyle w:val="Hyperlink"/>
                <w:b/>
              </w:rPr>
              <w:t>Das Comissões Extraordinárias</w:t>
            </w:r>
            <w:r w:rsidR="00B42951">
              <w:rPr>
                <w:webHidden/>
              </w:rPr>
              <w:tab/>
            </w:r>
            <w:r w:rsidR="00B42951">
              <w:rPr>
                <w:webHidden/>
              </w:rPr>
              <w:fldChar w:fldCharType="begin"/>
            </w:r>
            <w:r w:rsidR="00B42951">
              <w:rPr>
                <w:webHidden/>
              </w:rPr>
              <w:instrText xml:space="preserve"> PAGEREF _Toc120538766 \h </w:instrText>
            </w:r>
            <w:r w:rsidR="00B42951">
              <w:rPr>
                <w:webHidden/>
              </w:rPr>
            </w:r>
            <w:r w:rsidR="00B42951">
              <w:rPr>
                <w:webHidden/>
              </w:rPr>
              <w:fldChar w:fldCharType="separate"/>
            </w:r>
            <w:r w:rsidR="003070C1">
              <w:rPr>
                <w:webHidden/>
              </w:rPr>
              <w:t>48</w:t>
            </w:r>
            <w:r w:rsidR="00B42951">
              <w:rPr>
                <w:webHidden/>
              </w:rPr>
              <w:fldChar w:fldCharType="end"/>
            </w:r>
          </w:hyperlink>
        </w:p>
        <w:p w14:paraId="70D35F57" w14:textId="074E50B1" w:rsidR="00B42951" w:rsidRPr="00B42951" w:rsidRDefault="00B42951" w:rsidP="000B6C21">
          <w:pPr>
            <w:pStyle w:val="Sumrio1"/>
            <w:rPr>
              <w:rStyle w:val="Hyperlink"/>
              <w:color w:val="auto"/>
              <w:u w:val="none"/>
            </w:rPr>
          </w:pPr>
          <w:r w:rsidRPr="00B42951">
            <w:rPr>
              <w:rStyle w:val="Hyperlink"/>
              <w:b/>
              <w:color w:val="auto"/>
              <w:u w:val="none"/>
            </w:rPr>
            <w:t>Subseção IV</w:t>
          </w:r>
          <w:r>
            <w:rPr>
              <w:rStyle w:val="Hyperlink"/>
              <w:color w:val="auto"/>
              <w:u w:val="none"/>
            </w:rPr>
            <w:t>.................................................................................................................................49</w:t>
          </w:r>
        </w:p>
        <w:p w14:paraId="31CD6BC2" w14:textId="5037C1B3" w:rsidR="00B42951" w:rsidRPr="00B42951" w:rsidRDefault="00B42951" w:rsidP="00B42951">
          <w:pPr>
            <w:spacing w:line="276" w:lineRule="auto"/>
            <w:rPr>
              <w:rStyle w:val="Hyperlink"/>
              <w:noProof/>
              <w:color w:val="auto"/>
              <w:u w:val="none"/>
            </w:rPr>
          </w:pPr>
          <w:r w:rsidRPr="00B42951">
            <w:rPr>
              <w:rStyle w:val="Hyperlink"/>
              <w:b/>
              <w:noProof/>
              <w:color w:val="auto"/>
              <w:u w:val="none"/>
            </w:rPr>
            <w:t>Comissões Especiais de Inquérito</w:t>
          </w:r>
          <w:r>
            <w:rPr>
              <w:rStyle w:val="Hyperlink"/>
              <w:noProof/>
              <w:color w:val="auto"/>
              <w:u w:val="none"/>
            </w:rPr>
            <w:t>..............................................................................................49</w:t>
          </w:r>
        </w:p>
        <w:p w14:paraId="6B545D7D" w14:textId="177DDA12" w:rsidR="00B42951" w:rsidRDefault="002074AB" w:rsidP="000B6C21">
          <w:pPr>
            <w:pStyle w:val="Sumrio1"/>
            <w:rPr>
              <w:rFonts w:asciiTheme="minorHAnsi" w:eastAsiaTheme="minorEastAsia" w:hAnsiTheme="minorHAnsi" w:cstheme="minorBidi"/>
              <w:lang w:eastAsia="pt-BR"/>
            </w:rPr>
          </w:pPr>
          <w:hyperlink w:anchor="_Toc120538767" w:history="1">
            <w:r w:rsidR="00B42951" w:rsidRPr="00C02FB0">
              <w:rPr>
                <w:rStyle w:val="Hyperlink"/>
                <w:b/>
                <w:bCs/>
              </w:rPr>
              <w:t>Subseção</w:t>
            </w:r>
            <w:r w:rsidR="00B42951" w:rsidRPr="00C02FB0">
              <w:rPr>
                <w:rStyle w:val="Hyperlink"/>
                <w:b/>
                <w:bCs/>
                <w:spacing w:val="2"/>
              </w:rPr>
              <w:t xml:space="preserve"> </w:t>
            </w:r>
            <w:r w:rsidR="00B42951" w:rsidRPr="00C02FB0">
              <w:rPr>
                <w:rStyle w:val="Hyperlink"/>
                <w:b/>
                <w:bCs/>
              </w:rPr>
              <w:t>V</w:t>
            </w:r>
            <w:r w:rsidR="00B42951">
              <w:rPr>
                <w:webHidden/>
              </w:rPr>
              <w:tab/>
            </w:r>
            <w:r w:rsidR="00B42951">
              <w:rPr>
                <w:webHidden/>
              </w:rPr>
              <w:fldChar w:fldCharType="begin"/>
            </w:r>
            <w:r w:rsidR="00B42951">
              <w:rPr>
                <w:webHidden/>
              </w:rPr>
              <w:instrText xml:space="preserve"> PAGEREF _Toc120538767 \h </w:instrText>
            </w:r>
            <w:r w:rsidR="00B42951">
              <w:rPr>
                <w:webHidden/>
              </w:rPr>
            </w:r>
            <w:r w:rsidR="00B42951">
              <w:rPr>
                <w:webHidden/>
              </w:rPr>
              <w:fldChar w:fldCharType="separate"/>
            </w:r>
            <w:r w:rsidR="003070C1">
              <w:rPr>
                <w:webHidden/>
              </w:rPr>
              <w:t>52</w:t>
            </w:r>
            <w:r w:rsidR="00B42951">
              <w:rPr>
                <w:webHidden/>
              </w:rPr>
              <w:fldChar w:fldCharType="end"/>
            </w:r>
          </w:hyperlink>
        </w:p>
        <w:p w14:paraId="1E936B70" w14:textId="3A9442BD" w:rsidR="00B42951" w:rsidRDefault="002074AB" w:rsidP="000B6C21">
          <w:pPr>
            <w:pStyle w:val="Sumrio1"/>
            <w:rPr>
              <w:rFonts w:asciiTheme="minorHAnsi" w:eastAsiaTheme="minorEastAsia" w:hAnsiTheme="minorHAnsi" w:cstheme="minorBidi"/>
              <w:lang w:eastAsia="pt-BR"/>
            </w:rPr>
          </w:pPr>
          <w:hyperlink w:anchor="_Toc120538768" w:history="1">
            <w:r w:rsidR="00B42951" w:rsidRPr="00C02FB0">
              <w:rPr>
                <w:rStyle w:val="Hyperlink"/>
                <w:b/>
                <w:bCs/>
              </w:rPr>
              <w:t>Da</w:t>
            </w:r>
            <w:r w:rsidR="00B42951" w:rsidRPr="00C02FB0">
              <w:rPr>
                <w:rStyle w:val="Hyperlink"/>
                <w:b/>
                <w:bCs/>
                <w:spacing w:val="2"/>
              </w:rPr>
              <w:t xml:space="preserve"> </w:t>
            </w:r>
            <w:r w:rsidR="00B42951" w:rsidRPr="00C02FB0">
              <w:rPr>
                <w:rStyle w:val="Hyperlink"/>
                <w:b/>
                <w:bCs/>
              </w:rPr>
              <w:t>Comissão</w:t>
            </w:r>
            <w:r w:rsidR="00B42951" w:rsidRPr="00C02FB0">
              <w:rPr>
                <w:rStyle w:val="Hyperlink"/>
                <w:b/>
                <w:bCs/>
                <w:spacing w:val="2"/>
              </w:rPr>
              <w:t xml:space="preserve"> </w:t>
            </w:r>
            <w:r w:rsidR="00B42951" w:rsidRPr="00C02FB0">
              <w:rPr>
                <w:rStyle w:val="Hyperlink"/>
                <w:b/>
                <w:bCs/>
              </w:rPr>
              <w:t>Processante</w:t>
            </w:r>
            <w:r w:rsidR="00B42951">
              <w:rPr>
                <w:webHidden/>
              </w:rPr>
              <w:tab/>
            </w:r>
            <w:r w:rsidR="00B42951">
              <w:rPr>
                <w:webHidden/>
              </w:rPr>
              <w:fldChar w:fldCharType="begin"/>
            </w:r>
            <w:r w:rsidR="00B42951">
              <w:rPr>
                <w:webHidden/>
              </w:rPr>
              <w:instrText xml:space="preserve"> PAGEREF _Toc120538768 \h </w:instrText>
            </w:r>
            <w:r w:rsidR="00B42951">
              <w:rPr>
                <w:webHidden/>
              </w:rPr>
            </w:r>
            <w:r w:rsidR="00B42951">
              <w:rPr>
                <w:webHidden/>
              </w:rPr>
              <w:fldChar w:fldCharType="separate"/>
            </w:r>
            <w:r w:rsidR="003070C1">
              <w:rPr>
                <w:webHidden/>
              </w:rPr>
              <w:t>52</w:t>
            </w:r>
            <w:r w:rsidR="00B42951">
              <w:rPr>
                <w:webHidden/>
              </w:rPr>
              <w:fldChar w:fldCharType="end"/>
            </w:r>
          </w:hyperlink>
        </w:p>
        <w:p w14:paraId="188D783D" w14:textId="44D34449" w:rsidR="00B42951" w:rsidRDefault="002074AB" w:rsidP="000B6C21">
          <w:pPr>
            <w:pStyle w:val="Sumrio1"/>
            <w:rPr>
              <w:rFonts w:asciiTheme="minorHAnsi" w:eastAsiaTheme="minorEastAsia" w:hAnsiTheme="minorHAnsi" w:cstheme="minorBidi"/>
              <w:lang w:eastAsia="pt-BR"/>
            </w:rPr>
          </w:pPr>
          <w:hyperlink w:anchor="_Toc120538769" w:history="1">
            <w:r w:rsidR="00B42951" w:rsidRPr="00C02FB0">
              <w:rPr>
                <w:rStyle w:val="Hyperlink"/>
                <w:b/>
                <w:bCs/>
              </w:rPr>
              <w:t>CAPÍTULO</w:t>
            </w:r>
            <w:r w:rsidR="00B42951" w:rsidRPr="00C02FB0">
              <w:rPr>
                <w:rStyle w:val="Hyperlink"/>
                <w:b/>
                <w:bCs/>
                <w:spacing w:val="1"/>
              </w:rPr>
              <w:t xml:space="preserve"> </w:t>
            </w:r>
            <w:r w:rsidR="00B42951" w:rsidRPr="00C02FB0">
              <w:rPr>
                <w:rStyle w:val="Hyperlink"/>
                <w:b/>
                <w:bCs/>
              </w:rPr>
              <w:t>III</w:t>
            </w:r>
            <w:r w:rsidR="00B42951">
              <w:rPr>
                <w:webHidden/>
              </w:rPr>
              <w:tab/>
            </w:r>
            <w:r w:rsidR="00B42951">
              <w:rPr>
                <w:webHidden/>
              </w:rPr>
              <w:fldChar w:fldCharType="begin"/>
            </w:r>
            <w:r w:rsidR="00B42951">
              <w:rPr>
                <w:webHidden/>
              </w:rPr>
              <w:instrText xml:space="preserve"> PAGEREF _Toc120538769 \h </w:instrText>
            </w:r>
            <w:r w:rsidR="00B42951">
              <w:rPr>
                <w:webHidden/>
              </w:rPr>
            </w:r>
            <w:r w:rsidR="00B42951">
              <w:rPr>
                <w:webHidden/>
              </w:rPr>
              <w:fldChar w:fldCharType="separate"/>
            </w:r>
            <w:r w:rsidR="003070C1">
              <w:rPr>
                <w:webHidden/>
              </w:rPr>
              <w:t>52</w:t>
            </w:r>
            <w:r w:rsidR="00B42951">
              <w:rPr>
                <w:webHidden/>
              </w:rPr>
              <w:fldChar w:fldCharType="end"/>
            </w:r>
          </w:hyperlink>
        </w:p>
        <w:p w14:paraId="064A79C1" w14:textId="3BDD696D" w:rsidR="00B42951" w:rsidRDefault="002074AB" w:rsidP="000B6C21">
          <w:pPr>
            <w:pStyle w:val="Sumrio1"/>
            <w:rPr>
              <w:rFonts w:asciiTheme="minorHAnsi" w:eastAsiaTheme="minorEastAsia" w:hAnsiTheme="minorHAnsi" w:cstheme="minorBidi"/>
              <w:lang w:eastAsia="pt-BR"/>
            </w:rPr>
          </w:pPr>
          <w:hyperlink w:anchor="_Toc120538770" w:history="1">
            <w:r w:rsidR="00B42951" w:rsidRPr="00C02FB0">
              <w:rPr>
                <w:rStyle w:val="Hyperlink"/>
                <w:b/>
                <w:bCs/>
              </w:rPr>
              <w:t>DO</w:t>
            </w:r>
            <w:r w:rsidR="00B42951" w:rsidRPr="00C02FB0">
              <w:rPr>
                <w:rStyle w:val="Hyperlink"/>
                <w:b/>
                <w:bCs/>
                <w:spacing w:val="-4"/>
              </w:rPr>
              <w:t xml:space="preserve"> </w:t>
            </w:r>
            <w:r w:rsidR="00B42951" w:rsidRPr="00C02FB0">
              <w:rPr>
                <w:rStyle w:val="Hyperlink"/>
                <w:b/>
                <w:bCs/>
              </w:rPr>
              <w:t>PLENÁRIO</w:t>
            </w:r>
            <w:r w:rsidR="00B42951">
              <w:rPr>
                <w:webHidden/>
              </w:rPr>
              <w:tab/>
            </w:r>
            <w:r w:rsidR="00B42951">
              <w:rPr>
                <w:webHidden/>
              </w:rPr>
              <w:fldChar w:fldCharType="begin"/>
            </w:r>
            <w:r w:rsidR="00B42951">
              <w:rPr>
                <w:webHidden/>
              </w:rPr>
              <w:instrText xml:space="preserve"> PAGEREF _Toc120538770 \h </w:instrText>
            </w:r>
            <w:r w:rsidR="00B42951">
              <w:rPr>
                <w:webHidden/>
              </w:rPr>
            </w:r>
            <w:r w:rsidR="00B42951">
              <w:rPr>
                <w:webHidden/>
              </w:rPr>
              <w:fldChar w:fldCharType="separate"/>
            </w:r>
            <w:r w:rsidR="003070C1">
              <w:rPr>
                <w:webHidden/>
              </w:rPr>
              <w:t>52</w:t>
            </w:r>
            <w:r w:rsidR="00B42951">
              <w:rPr>
                <w:webHidden/>
              </w:rPr>
              <w:fldChar w:fldCharType="end"/>
            </w:r>
          </w:hyperlink>
        </w:p>
        <w:p w14:paraId="722DA06D" w14:textId="19F6C860" w:rsidR="00B42951" w:rsidRDefault="002074AB" w:rsidP="000B6C21">
          <w:pPr>
            <w:pStyle w:val="Sumrio1"/>
            <w:rPr>
              <w:rFonts w:asciiTheme="minorHAnsi" w:eastAsiaTheme="minorEastAsia" w:hAnsiTheme="minorHAnsi" w:cstheme="minorBidi"/>
              <w:lang w:eastAsia="pt-BR"/>
            </w:rPr>
          </w:pPr>
          <w:hyperlink w:anchor="_Toc120538771" w:history="1">
            <w:r w:rsidR="00B42951" w:rsidRPr="00C02FB0">
              <w:rPr>
                <w:rStyle w:val="Hyperlink"/>
                <w:b/>
                <w:bCs/>
              </w:rPr>
              <w:t>TÍTULO</w:t>
            </w:r>
            <w:r w:rsidR="00B42951" w:rsidRPr="00C02FB0">
              <w:rPr>
                <w:rStyle w:val="Hyperlink"/>
                <w:b/>
                <w:bCs/>
                <w:spacing w:val="1"/>
              </w:rPr>
              <w:t xml:space="preserve"> </w:t>
            </w:r>
            <w:r w:rsidR="00B42951" w:rsidRPr="00C02FB0">
              <w:rPr>
                <w:rStyle w:val="Hyperlink"/>
                <w:b/>
                <w:bCs/>
              </w:rPr>
              <w:t>IV</w:t>
            </w:r>
            <w:r w:rsidR="00B42951">
              <w:rPr>
                <w:webHidden/>
              </w:rPr>
              <w:tab/>
            </w:r>
            <w:r w:rsidR="00B42951">
              <w:rPr>
                <w:webHidden/>
              </w:rPr>
              <w:fldChar w:fldCharType="begin"/>
            </w:r>
            <w:r w:rsidR="00B42951">
              <w:rPr>
                <w:webHidden/>
              </w:rPr>
              <w:instrText xml:space="preserve"> PAGEREF _Toc120538771 \h </w:instrText>
            </w:r>
            <w:r w:rsidR="00B42951">
              <w:rPr>
                <w:webHidden/>
              </w:rPr>
            </w:r>
            <w:r w:rsidR="00B42951">
              <w:rPr>
                <w:webHidden/>
              </w:rPr>
              <w:fldChar w:fldCharType="separate"/>
            </w:r>
            <w:r w:rsidR="003070C1">
              <w:rPr>
                <w:webHidden/>
              </w:rPr>
              <w:t>53</w:t>
            </w:r>
            <w:r w:rsidR="00B42951">
              <w:rPr>
                <w:webHidden/>
              </w:rPr>
              <w:fldChar w:fldCharType="end"/>
            </w:r>
          </w:hyperlink>
        </w:p>
        <w:p w14:paraId="5B706218" w14:textId="49CDA442" w:rsidR="00B42951" w:rsidRDefault="002074AB" w:rsidP="000B6C21">
          <w:pPr>
            <w:pStyle w:val="Sumrio1"/>
            <w:rPr>
              <w:rFonts w:asciiTheme="minorHAnsi" w:eastAsiaTheme="minorEastAsia" w:hAnsiTheme="minorHAnsi" w:cstheme="minorBidi"/>
              <w:lang w:eastAsia="pt-BR"/>
            </w:rPr>
          </w:pPr>
          <w:hyperlink w:anchor="_Toc120538772" w:history="1">
            <w:r w:rsidR="00B42951" w:rsidRPr="00C02FB0">
              <w:rPr>
                <w:rStyle w:val="Hyperlink"/>
                <w:b/>
                <w:bCs/>
              </w:rPr>
              <w:t>DO</w:t>
            </w:r>
            <w:r w:rsidR="00B42951" w:rsidRPr="00C02FB0">
              <w:rPr>
                <w:rStyle w:val="Hyperlink"/>
                <w:b/>
                <w:bCs/>
                <w:spacing w:val="-2"/>
              </w:rPr>
              <w:t xml:space="preserve"> </w:t>
            </w:r>
            <w:r w:rsidR="00B42951" w:rsidRPr="00C02FB0">
              <w:rPr>
                <w:rStyle w:val="Hyperlink"/>
                <w:b/>
                <w:bCs/>
              </w:rPr>
              <w:t>PROCESSO</w:t>
            </w:r>
            <w:r w:rsidR="00B42951" w:rsidRPr="00C02FB0">
              <w:rPr>
                <w:rStyle w:val="Hyperlink"/>
                <w:b/>
                <w:bCs/>
                <w:spacing w:val="-2"/>
              </w:rPr>
              <w:t xml:space="preserve"> </w:t>
            </w:r>
            <w:r w:rsidR="00B42951" w:rsidRPr="00C02FB0">
              <w:rPr>
                <w:rStyle w:val="Hyperlink"/>
                <w:b/>
                <w:bCs/>
              </w:rPr>
              <w:t>LEGISLATIVO</w:t>
            </w:r>
            <w:r w:rsidR="00B42951">
              <w:rPr>
                <w:webHidden/>
              </w:rPr>
              <w:tab/>
            </w:r>
            <w:r w:rsidR="00B42951">
              <w:rPr>
                <w:webHidden/>
              </w:rPr>
              <w:fldChar w:fldCharType="begin"/>
            </w:r>
            <w:r w:rsidR="00B42951">
              <w:rPr>
                <w:webHidden/>
              </w:rPr>
              <w:instrText xml:space="preserve"> PAGEREF _Toc120538772 \h </w:instrText>
            </w:r>
            <w:r w:rsidR="00B42951">
              <w:rPr>
                <w:webHidden/>
              </w:rPr>
            </w:r>
            <w:r w:rsidR="00B42951">
              <w:rPr>
                <w:webHidden/>
              </w:rPr>
              <w:fldChar w:fldCharType="separate"/>
            </w:r>
            <w:r w:rsidR="003070C1">
              <w:rPr>
                <w:webHidden/>
              </w:rPr>
              <w:t>53</w:t>
            </w:r>
            <w:r w:rsidR="00B42951">
              <w:rPr>
                <w:webHidden/>
              </w:rPr>
              <w:fldChar w:fldCharType="end"/>
            </w:r>
          </w:hyperlink>
        </w:p>
        <w:p w14:paraId="01700D29" w14:textId="732ECEC9" w:rsidR="00B42951" w:rsidRDefault="002074AB" w:rsidP="000B6C21">
          <w:pPr>
            <w:pStyle w:val="Sumrio1"/>
            <w:rPr>
              <w:rFonts w:asciiTheme="minorHAnsi" w:eastAsiaTheme="minorEastAsia" w:hAnsiTheme="minorHAnsi" w:cstheme="minorBidi"/>
              <w:lang w:eastAsia="pt-BR"/>
            </w:rPr>
          </w:pPr>
          <w:hyperlink w:anchor="_Toc120538773" w:history="1">
            <w:r w:rsidR="00B42951" w:rsidRPr="00C02FB0">
              <w:rPr>
                <w:rStyle w:val="Hyperlink"/>
                <w:b/>
                <w:bCs/>
              </w:rPr>
              <w:t>CAPÍTULO I</w:t>
            </w:r>
            <w:r w:rsidR="00B42951">
              <w:rPr>
                <w:webHidden/>
              </w:rPr>
              <w:tab/>
            </w:r>
            <w:r w:rsidR="00B42951">
              <w:rPr>
                <w:webHidden/>
              </w:rPr>
              <w:fldChar w:fldCharType="begin"/>
            </w:r>
            <w:r w:rsidR="00B42951">
              <w:rPr>
                <w:webHidden/>
              </w:rPr>
              <w:instrText xml:space="preserve"> PAGEREF _Toc120538773 \h </w:instrText>
            </w:r>
            <w:r w:rsidR="00B42951">
              <w:rPr>
                <w:webHidden/>
              </w:rPr>
            </w:r>
            <w:r w:rsidR="00B42951">
              <w:rPr>
                <w:webHidden/>
              </w:rPr>
              <w:fldChar w:fldCharType="separate"/>
            </w:r>
            <w:r w:rsidR="003070C1">
              <w:rPr>
                <w:webHidden/>
              </w:rPr>
              <w:t>53</w:t>
            </w:r>
            <w:r w:rsidR="00B42951">
              <w:rPr>
                <w:webHidden/>
              </w:rPr>
              <w:fldChar w:fldCharType="end"/>
            </w:r>
          </w:hyperlink>
        </w:p>
        <w:p w14:paraId="42B59A96" w14:textId="0D387F99" w:rsidR="00B42951" w:rsidRDefault="002074AB" w:rsidP="000B6C21">
          <w:pPr>
            <w:pStyle w:val="Sumrio1"/>
            <w:rPr>
              <w:rFonts w:asciiTheme="minorHAnsi" w:eastAsiaTheme="minorEastAsia" w:hAnsiTheme="minorHAnsi" w:cstheme="minorBidi"/>
              <w:lang w:eastAsia="pt-BR"/>
            </w:rPr>
          </w:pPr>
          <w:hyperlink w:anchor="_Toc120538774" w:history="1">
            <w:r w:rsidR="00B42951" w:rsidRPr="00C02FB0">
              <w:rPr>
                <w:rStyle w:val="Hyperlink"/>
                <w:b/>
                <w:bCs/>
              </w:rPr>
              <w:t>DOS</w:t>
            </w:r>
            <w:r w:rsidR="00B42951" w:rsidRPr="00C02FB0">
              <w:rPr>
                <w:rStyle w:val="Hyperlink"/>
                <w:b/>
                <w:bCs/>
                <w:spacing w:val="1"/>
              </w:rPr>
              <w:t xml:space="preserve"> </w:t>
            </w:r>
            <w:r w:rsidR="00B42951" w:rsidRPr="00C02FB0">
              <w:rPr>
                <w:rStyle w:val="Hyperlink"/>
                <w:b/>
                <w:bCs/>
              </w:rPr>
              <w:t>PROJETOS</w:t>
            </w:r>
            <w:r w:rsidR="00B42951" w:rsidRPr="00C02FB0">
              <w:rPr>
                <w:rStyle w:val="Hyperlink"/>
                <w:b/>
                <w:bCs/>
                <w:spacing w:val="1"/>
              </w:rPr>
              <w:t xml:space="preserve"> </w:t>
            </w:r>
            <w:r w:rsidR="00B42951" w:rsidRPr="00C02FB0">
              <w:rPr>
                <w:rStyle w:val="Hyperlink"/>
                <w:b/>
                <w:bCs/>
              </w:rPr>
              <w:t>E</w:t>
            </w:r>
            <w:r w:rsidR="00B42951" w:rsidRPr="00C02FB0">
              <w:rPr>
                <w:rStyle w:val="Hyperlink"/>
                <w:b/>
                <w:bCs/>
                <w:spacing w:val="2"/>
              </w:rPr>
              <w:t xml:space="preserve"> </w:t>
            </w:r>
            <w:r w:rsidR="00B42951" w:rsidRPr="00C02FB0">
              <w:rPr>
                <w:rStyle w:val="Hyperlink"/>
                <w:b/>
                <w:bCs/>
              </w:rPr>
              <w:t>DAS</w:t>
            </w:r>
            <w:r w:rsidR="00B42951" w:rsidRPr="00C02FB0">
              <w:rPr>
                <w:rStyle w:val="Hyperlink"/>
                <w:b/>
                <w:bCs/>
                <w:spacing w:val="1"/>
              </w:rPr>
              <w:t xml:space="preserve"> </w:t>
            </w:r>
            <w:r w:rsidR="00B42951" w:rsidRPr="00C02FB0">
              <w:rPr>
                <w:rStyle w:val="Hyperlink"/>
                <w:b/>
                <w:bCs/>
              </w:rPr>
              <w:t>PROPOSIÇÕES – DISPOSIÇÕES PRELIMINARES</w:t>
            </w:r>
            <w:r w:rsidR="00B42951">
              <w:rPr>
                <w:webHidden/>
              </w:rPr>
              <w:tab/>
            </w:r>
            <w:r w:rsidR="00B42951">
              <w:rPr>
                <w:webHidden/>
              </w:rPr>
              <w:fldChar w:fldCharType="begin"/>
            </w:r>
            <w:r w:rsidR="00B42951">
              <w:rPr>
                <w:webHidden/>
              </w:rPr>
              <w:instrText xml:space="preserve"> PAGEREF _Toc120538774 \h </w:instrText>
            </w:r>
            <w:r w:rsidR="00B42951">
              <w:rPr>
                <w:webHidden/>
              </w:rPr>
            </w:r>
            <w:r w:rsidR="00B42951">
              <w:rPr>
                <w:webHidden/>
              </w:rPr>
              <w:fldChar w:fldCharType="separate"/>
            </w:r>
            <w:r w:rsidR="003070C1">
              <w:rPr>
                <w:webHidden/>
              </w:rPr>
              <w:t>53</w:t>
            </w:r>
            <w:r w:rsidR="00B42951">
              <w:rPr>
                <w:webHidden/>
              </w:rPr>
              <w:fldChar w:fldCharType="end"/>
            </w:r>
          </w:hyperlink>
        </w:p>
        <w:p w14:paraId="4BF84B47" w14:textId="1C104214" w:rsidR="00B42951" w:rsidRDefault="002074AB" w:rsidP="000B6C21">
          <w:pPr>
            <w:pStyle w:val="Sumrio1"/>
            <w:rPr>
              <w:rFonts w:asciiTheme="minorHAnsi" w:eastAsiaTheme="minorEastAsia" w:hAnsiTheme="minorHAnsi" w:cstheme="minorBidi"/>
              <w:lang w:eastAsia="pt-BR"/>
            </w:rPr>
          </w:pPr>
          <w:hyperlink w:anchor="_Toc120538775" w:history="1">
            <w:r w:rsidR="00B42951" w:rsidRPr="00C02FB0">
              <w:rPr>
                <w:rStyle w:val="Hyperlink"/>
                <w:b/>
                <w:bCs/>
              </w:rPr>
              <w:t>Seção I</w:t>
            </w:r>
            <w:r w:rsidR="00B42951">
              <w:rPr>
                <w:webHidden/>
              </w:rPr>
              <w:tab/>
            </w:r>
            <w:r w:rsidR="00B42951">
              <w:rPr>
                <w:webHidden/>
              </w:rPr>
              <w:fldChar w:fldCharType="begin"/>
            </w:r>
            <w:r w:rsidR="00B42951">
              <w:rPr>
                <w:webHidden/>
              </w:rPr>
              <w:instrText xml:space="preserve"> PAGEREF _Toc120538775 \h </w:instrText>
            </w:r>
            <w:r w:rsidR="00B42951">
              <w:rPr>
                <w:webHidden/>
              </w:rPr>
            </w:r>
            <w:r w:rsidR="00B42951">
              <w:rPr>
                <w:webHidden/>
              </w:rPr>
              <w:fldChar w:fldCharType="separate"/>
            </w:r>
            <w:r w:rsidR="003070C1">
              <w:rPr>
                <w:webHidden/>
              </w:rPr>
              <w:t>53</w:t>
            </w:r>
            <w:r w:rsidR="00B42951">
              <w:rPr>
                <w:webHidden/>
              </w:rPr>
              <w:fldChar w:fldCharType="end"/>
            </w:r>
          </w:hyperlink>
        </w:p>
        <w:p w14:paraId="0F6CBF7C" w14:textId="0B11AED9" w:rsidR="00B42951" w:rsidRDefault="002074AB" w:rsidP="000B6C21">
          <w:pPr>
            <w:pStyle w:val="Sumrio1"/>
            <w:rPr>
              <w:rFonts w:asciiTheme="minorHAnsi" w:eastAsiaTheme="minorEastAsia" w:hAnsiTheme="minorHAnsi" w:cstheme="minorBidi"/>
              <w:lang w:eastAsia="pt-BR"/>
            </w:rPr>
          </w:pPr>
          <w:hyperlink w:anchor="_Toc120538776" w:history="1">
            <w:r w:rsidR="00B42951" w:rsidRPr="00C02FB0">
              <w:rPr>
                <w:rStyle w:val="Hyperlink"/>
                <w:b/>
                <w:bCs/>
              </w:rPr>
              <w:t>Das Proposições</w:t>
            </w:r>
            <w:r w:rsidR="00B42951">
              <w:rPr>
                <w:webHidden/>
              </w:rPr>
              <w:tab/>
            </w:r>
            <w:r w:rsidR="00B42951">
              <w:rPr>
                <w:webHidden/>
              </w:rPr>
              <w:fldChar w:fldCharType="begin"/>
            </w:r>
            <w:r w:rsidR="00B42951">
              <w:rPr>
                <w:webHidden/>
              </w:rPr>
              <w:instrText xml:space="preserve"> PAGEREF _Toc120538776 \h </w:instrText>
            </w:r>
            <w:r w:rsidR="00B42951">
              <w:rPr>
                <w:webHidden/>
              </w:rPr>
            </w:r>
            <w:r w:rsidR="00B42951">
              <w:rPr>
                <w:webHidden/>
              </w:rPr>
              <w:fldChar w:fldCharType="separate"/>
            </w:r>
            <w:r w:rsidR="003070C1">
              <w:rPr>
                <w:webHidden/>
              </w:rPr>
              <w:t>53</w:t>
            </w:r>
            <w:r w:rsidR="00B42951">
              <w:rPr>
                <w:webHidden/>
              </w:rPr>
              <w:fldChar w:fldCharType="end"/>
            </w:r>
          </w:hyperlink>
        </w:p>
        <w:p w14:paraId="490E5062" w14:textId="3FB2A60B" w:rsidR="000B6C21" w:rsidRPr="000B6C21" w:rsidRDefault="000B6C21" w:rsidP="000B6C21">
          <w:pPr>
            <w:pStyle w:val="Sumrio1"/>
            <w:rPr>
              <w:rStyle w:val="Hyperlink"/>
              <w:color w:val="auto"/>
              <w:u w:val="none"/>
            </w:rPr>
          </w:pPr>
          <w:r w:rsidRPr="000B6C21">
            <w:rPr>
              <w:rStyle w:val="Hyperlink"/>
              <w:b/>
              <w:color w:val="auto"/>
              <w:u w:val="none"/>
            </w:rPr>
            <w:t>Seção II</w:t>
          </w:r>
          <w:r>
            <w:rPr>
              <w:rStyle w:val="Hyperlink"/>
              <w:color w:val="auto"/>
              <w:u w:val="none"/>
            </w:rPr>
            <w:t>........................................................................................................................................56</w:t>
          </w:r>
        </w:p>
        <w:p w14:paraId="04B7875F" w14:textId="53C81540" w:rsidR="000B6C21" w:rsidRPr="000B6C21" w:rsidRDefault="000B6C21" w:rsidP="000B6C21">
          <w:pPr>
            <w:spacing w:line="276" w:lineRule="auto"/>
            <w:rPr>
              <w:b/>
              <w:noProof/>
            </w:rPr>
          </w:pPr>
          <w:r w:rsidRPr="000B6C21">
            <w:rPr>
              <w:b/>
              <w:noProof/>
            </w:rPr>
            <w:t>Das Indicações</w:t>
          </w:r>
          <w:r w:rsidRPr="000B6C21">
            <w:rPr>
              <w:noProof/>
            </w:rPr>
            <w:t>....</w:t>
          </w:r>
          <w:r>
            <w:rPr>
              <w:noProof/>
            </w:rPr>
            <w:t>..................</w:t>
          </w:r>
          <w:r w:rsidRPr="000B6C21">
            <w:rPr>
              <w:noProof/>
            </w:rPr>
            <w:t>......................................................................................................56</w:t>
          </w:r>
        </w:p>
        <w:p w14:paraId="59FA9F9C" w14:textId="3FC64E8A" w:rsidR="00B42951" w:rsidRDefault="002074AB" w:rsidP="000B6C21">
          <w:pPr>
            <w:pStyle w:val="Sumrio1"/>
            <w:rPr>
              <w:rFonts w:asciiTheme="minorHAnsi" w:eastAsiaTheme="minorEastAsia" w:hAnsiTheme="minorHAnsi" w:cstheme="minorBidi"/>
              <w:lang w:eastAsia="pt-BR"/>
            </w:rPr>
          </w:pPr>
          <w:hyperlink w:anchor="_Toc120538777" w:history="1">
            <w:r w:rsidR="00B42951" w:rsidRPr="00C02FB0">
              <w:rPr>
                <w:rStyle w:val="Hyperlink"/>
                <w:b/>
                <w:bCs/>
              </w:rPr>
              <w:t>Seção</w:t>
            </w:r>
            <w:r w:rsidR="00B42951" w:rsidRPr="00C02FB0">
              <w:rPr>
                <w:rStyle w:val="Hyperlink"/>
                <w:b/>
                <w:bCs/>
                <w:spacing w:val="1"/>
              </w:rPr>
              <w:t xml:space="preserve"> </w:t>
            </w:r>
            <w:r w:rsidR="00B42951" w:rsidRPr="00C02FB0">
              <w:rPr>
                <w:rStyle w:val="Hyperlink"/>
                <w:b/>
                <w:bCs/>
              </w:rPr>
              <w:t>III</w:t>
            </w:r>
            <w:r w:rsidR="00B42951">
              <w:rPr>
                <w:webHidden/>
              </w:rPr>
              <w:tab/>
            </w:r>
            <w:r w:rsidR="00B42951">
              <w:rPr>
                <w:webHidden/>
              </w:rPr>
              <w:fldChar w:fldCharType="begin"/>
            </w:r>
            <w:r w:rsidR="00B42951">
              <w:rPr>
                <w:webHidden/>
              </w:rPr>
              <w:instrText xml:space="preserve"> PAGEREF _Toc120538777 \h </w:instrText>
            </w:r>
            <w:r w:rsidR="00B42951">
              <w:rPr>
                <w:webHidden/>
              </w:rPr>
            </w:r>
            <w:r w:rsidR="00B42951">
              <w:rPr>
                <w:webHidden/>
              </w:rPr>
              <w:fldChar w:fldCharType="separate"/>
            </w:r>
            <w:r w:rsidR="003070C1">
              <w:rPr>
                <w:webHidden/>
              </w:rPr>
              <w:t>57</w:t>
            </w:r>
            <w:r w:rsidR="00B42951">
              <w:rPr>
                <w:webHidden/>
              </w:rPr>
              <w:fldChar w:fldCharType="end"/>
            </w:r>
          </w:hyperlink>
        </w:p>
        <w:p w14:paraId="7EC9F9E9" w14:textId="1957F1CD" w:rsidR="00B42951" w:rsidRDefault="002074AB" w:rsidP="000B6C21">
          <w:pPr>
            <w:pStyle w:val="Sumrio1"/>
            <w:rPr>
              <w:rFonts w:asciiTheme="minorHAnsi" w:eastAsiaTheme="minorEastAsia" w:hAnsiTheme="minorHAnsi" w:cstheme="minorBidi"/>
              <w:lang w:eastAsia="pt-BR"/>
            </w:rPr>
          </w:pPr>
          <w:hyperlink w:anchor="_Toc120538778" w:history="1">
            <w:r w:rsidR="00B42951" w:rsidRPr="00C02FB0">
              <w:rPr>
                <w:rStyle w:val="Hyperlink"/>
                <w:b/>
                <w:bCs/>
              </w:rPr>
              <w:t>Das</w:t>
            </w:r>
            <w:r w:rsidR="00B42951" w:rsidRPr="00C02FB0">
              <w:rPr>
                <w:rStyle w:val="Hyperlink"/>
                <w:b/>
                <w:bCs/>
                <w:spacing w:val="2"/>
              </w:rPr>
              <w:t xml:space="preserve"> </w:t>
            </w:r>
            <w:r w:rsidR="00B42951" w:rsidRPr="00C02FB0">
              <w:rPr>
                <w:rStyle w:val="Hyperlink"/>
                <w:b/>
                <w:bCs/>
              </w:rPr>
              <w:t>Proposições</w:t>
            </w:r>
            <w:r w:rsidR="00B42951" w:rsidRPr="00C02FB0">
              <w:rPr>
                <w:rStyle w:val="Hyperlink"/>
                <w:b/>
                <w:bCs/>
                <w:spacing w:val="2"/>
              </w:rPr>
              <w:t xml:space="preserve"> </w:t>
            </w:r>
            <w:r w:rsidR="00B42951" w:rsidRPr="00C02FB0">
              <w:rPr>
                <w:rStyle w:val="Hyperlink"/>
                <w:b/>
                <w:bCs/>
              </w:rPr>
              <w:t>Em</w:t>
            </w:r>
            <w:r w:rsidR="00B42951" w:rsidRPr="00C02FB0">
              <w:rPr>
                <w:rStyle w:val="Hyperlink"/>
                <w:b/>
                <w:bCs/>
                <w:spacing w:val="2"/>
              </w:rPr>
              <w:t xml:space="preserve"> </w:t>
            </w:r>
            <w:r w:rsidR="00B42951" w:rsidRPr="00C02FB0">
              <w:rPr>
                <w:rStyle w:val="Hyperlink"/>
                <w:b/>
                <w:bCs/>
              </w:rPr>
              <w:t>Espécie</w:t>
            </w:r>
            <w:r w:rsidR="00B42951">
              <w:rPr>
                <w:webHidden/>
              </w:rPr>
              <w:tab/>
            </w:r>
            <w:r w:rsidR="00B42951">
              <w:rPr>
                <w:webHidden/>
              </w:rPr>
              <w:fldChar w:fldCharType="begin"/>
            </w:r>
            <w:r w:rsidR="00B42951">
              <w:rPr>
                <w:webHidden/>
              </w:rPr>
              <w:instrText xml:space="preserve"> PAGEREF _Toc120538778 \h </w:instrText>
            </w:r>
            <w:r w:rsidR="00B42951">
              <w:rPr>
                <w:webHidden/>
              </w:rPr>
            </w:r>
            <w:r w:rsidR="00B42951">
              <w:rPr>
                <w:webHidden/>
              </w:rPr>
              <w:fldChar w:fldCharType="separate"/>
            </w:r>
            <w:r w:rsidR="003070C1">
              <w:rPr>
                <w:webHidden/>
              </w:rPr>
              <w:t>57</w:t>
            </w:r>
            <w:r w:rsidR="00B42951">
              <w:rPr>
                <w:webHidden/>
              </w:rPr>
              <w:fldChar w:fldCharType="end"/>
            </w:r>
          </w:hyperlink>
        </w:p>
        <w:p w14:paraId="25856279" w14:textId="0E706CD7" w:rsidR="00B42951" w:rsidRDefault="002074AB" w:rsidP="000B6C21">
          <w:pPr>
            <w:pStyle w:val="Sumrio1"/>
            <w:rPr>
              <w:rFonts w:asciiTheme="minorHAnsi" w:eastAsiaTheme="minorEastAsia" w:hAnsiTheme="minorHAnsi" w:cstheme="minorBidi"/>
              <w:lang w:eastAsia="pt-BR"/>
            </w:rPr>
          </w:pPr>
          <w:hyperlink w:anchor="_Toc120538779" w:history="1">
            <w:r w:rsidR="00B42951" w:rsidRPr="00C02FB0">
              <w:rPr>
                <w:rStyle w:val="Hyperlink"/>
                <w:b/>
                <w:bCs/>
              </w:rPr>
              <w:t>Subseção</w:t>
            </w:r>
            <w:r w:rsidR="00B42951" w:rsidRPr="00C02FB0">
              <w:rPr>
                <w:rStyle w:val="Hyperlink"/>
                <w:b/>
                <w:bCs/>
                <w:spacing w:val="2"/>
              </w:rPr>
              <w:t xml:space="preserve"> </w:t>
            </w:r>
            <w:r w:rsidR="00B42951" w:rsidRPr="00C02FB0">
              <w:rPr>
                <w:rStyle w:val="Hyperlink"/>
                <w:b/>
                <w:bCs/>
              </w:rPr>
              <w:t>I</w:t>
            </w:r>
            <w:r w:rsidR="00B42951">
              <w:rPr>
                <w:webHidden/>
              </w:rPr>
              <w:tab/>
            </w:r>
            <w:r w:rsidR="00B42951">
              <w:rPr>
                <w:webHidden/>
              </w:rPr>
              <w:fldChar w:fldCharType="begin"/>
            </w:r>
            <w:r w:rsidR="00B42951">
              <w:rPr>
                <w:webHidden/>
              </w:rPr>
              <w:instrText xml:space="preserve"> PAGEREF _Toc120538779 \h </w:instrText>
            </w:r>
            <w:r w:rsidR="00B42951">
              <w:rPr>
                <w:webHidden/>
              </w:rPr>
            </w:r>
            <w:r w:rsidR="00B42951">
              <w:rPr>
                <w:webHidden/>
              </w:rPr>
              <w:fldChar w:fldCharType="separate"/>
            </w:r>
            <w:r w:rsidR="003070C1">
              <w:rPr>
                <w:webHidden/>
              </w:rPr>
              <w:t>57</w:t>
            </w:r>
            <w:r w:rsidR="00B42951">
              <w:rPr>
                <w:webHidden/>
              </w:rPr>
              <w:fldChar w:fldCharType="end"/>
            </w:r>
          </w:hyperlink>
        </w:p>
        <w:p w14:paraId="091F7522" w14:textId="0FCD2B80" w:rsidR="00B42951" w:rsidRDefault="002074AB" w:rsidP="000B6C21">
          <w:pPr>
            <w:pStyle w:val="Sumrio1"/>
            <w:rPr>
              <w:rFonts w:asciiTheme="minorHAnsi" w:eastAsiaTheme="minorEastAsia" w:hAnsiTheme="minorHAnsi" w:cstheme="minorBidi"/>
              <w:lang w:eastAsia="pt-BR"/>
            </w:rPr>
          </w:pPr>
          <w:hyperlink w:anchor="_Toc120538780" w:history="1">
            <w:r w:rsidR="00B42951" w:rsidRPr="00C02FB0">
              <w:rPr>
                <w:rStyle w:val="Hyperlink"/>
                <w:b/>
                <w:bCs/>
              </w:rPr>
              <w:t>Das</w:t>
            </w:r>
            <w:r w:rsidR="00B42951" w:rsidRPr="00C02FB0">
              <w:rPr>
                <w:rStyle w:val="Hyperlink"/>
                <w:b/>
                <w:bCs/>
                <w:spacing w:val="1"/>
              </w:rPr>
              <w:t xml:space="preserve"> </w:t>
            </w:r>
            <w:r w:rsidR="00B42951" w:rsidRPr="00C02FB0">
              <w:rPr>
                <w:rStyle w:val="Hyperlink"/>
                <w:b/>
                <w:bCs/>
              </w:rPr>
              <w:t>Propostas</w:t>
            </w:r>
            <w:r w:rsidR="00B42951" w:rsidRPr="00C02FB0">
              <w:rPr>
                <w:rStyle w:val="Hyperlink"/>
                <w:b/>
                <w:bCs/>
                <w:spacing w:val="1"/>
              </w:rPr>
              <w:t xml:space="preserve"> </w:t>
            </w:r>
            <w:r w:rsidR="00B42951" w:rsidRPr="00C02FB0">
              <w:rPr>
                <w:rStyle w:val="Hyperlink"/>
                <w:b/>
                <w:bCs/>
              </w:rPr>
              <w:t>de Emenda</w:t>
            </w:r>
            <w:r w:rsidR="00B42951" w:rsidRPr="00C02FB0">
              <w:rPr>
                <w:rStyle w:val="Hyperlink"/>
                <w:b/>
                <w:bCs/>
                <w:spacing w:val="1"/>
              </w:rPr>
              <w:t xml:space="preserve"> </w:t>
            </w:r>
            <w:r w:rsidR="00B42951" w:rsidRPr="00C02FB0">
              <w:rPr>
                <w:rStyle w:val="Hyperlink"/>
                <w:b/>
                <w:bCs/>
              </w:rPr>
              <w:t>À</w:t>
            </w:r>
            <w:r w:rsidR="00B42951" w:rsidRPr="00C02FB0">
              <w:rPr>
                <w:rStyle w:val="Hyperlink"/>
                <w:b/>
                <w:bCs/>
                <w:spacing w:val="1"/>
              </w:rPr>
              <w:t xml:space="preserve"> </w:t>
            </w:r>
            <w:r w:rsidR="00B42951" w:rsidRPr="00C02FB0">
              <w:rPr>
                <w:rStyle w:val="Hyperlink"/>
                <w:b/>
                <w:bCs/>
              </w:rPr>
              <w:t>Lei</w:t>
            </w:r>
            <w:r w:rsidR="00B42951" w:rsidRPr="00C02FB0">
              <w:rPr>
                <w:rStyle w:val="Hyperlink"/>
                <w:b/>
                <w:bCs/>
                <w:spacing w:val="1"/>
              </w:rPr>
              <w:t xml:space="preserve"> </w:t>
            </w:r>
            <w:r w:rsidR="00B42951" w:rsidRPr="00C02FB0">
              <w:rPr>
                <w:rStyle w:val="Hyperlink"/>
                <w:b/>
                <w:bCs/>
              </w:rPr>
              <w:t>Orgânica</w:t>
            </w:r>
            <w:r w:rsidR="00B42951">
              <w:rPr>
                <w:webHidden/>
              </w:rPr>
              <w:tab/>
            </w:r>
            <w:r w:rsidR="00B42951">
              <w:rPr>
                <w:webHidden/>
              </w:rPr>
              <w:fldChar w:fldCharType="begin"/>
            </w:r>
            <w:r w:rsidR="00B42951">
              <w:rPr>
                <w:webHidden/>
              </w:rPr>
              <w:instrText xml:space="preserve"> PAGEREF _Toc120538780 \h </w:instrText>
            </w:r>
            <w:r w:rsidR="00B42951">
              <w:rPr>
                <w:webHidden/>
              </w:rPr>
            </w:r>
            <w:r w:rsidR="00B42951">
              <w:rPr>
                <w:webHidden/>
              </w:rPr>
              <w:fldChar w:fldCharType="separate"/>
            </w:r>
            <w:r w:rsidR="003070C1">
              <w:rPr>
                <w:webHidden/>
              </w:rPr>
              <w:t>57</w:t>
            </w:r>
            <w:r w:rsidR="00B42951">
              <w:rPr>
                <w:webHidden/>
              </w:rPr>
              <w:fldChar w:fldCharType="end"/>
            </w:r>
          </w:hyperlink>
        </w:p>
        <w:p w14:paraId="16DD3D2C" w14:textId="2A5E41D3" w:rsidR="00B42951" w:rsidRDefault="002074AB" w:rsidP="000B6C21">
          <w:pPr>
            <w:pStyle w:val="Sumrio1"/>
            <w:rPr>
              <w:rFonts w:asciiTheme="minorHAnsi" w:eastAsiaTheme="minorEastAsia" w:hAnsiTheme="minorHAnsi" w:cstheme="minorBidi"/>
              <w:lang w:eastAsia="pt-BR"/>
            </w:rPr>
          </w:pPr>
          <w:hyperlink w:anchor="_Toc120538781" w:history="1">
            <w:r w:rsidR="00B42951" w:rsidRPr="00C02FB0">
              <w:rPr>
                <w:rStyle w:val="Hyperlink"/>
                <w:b/>
                <w:bCs/>
              </w:rPr>
              <w:t>Subseção</w:t>
            </w:r>
            <w:r w:rsidR="00B42951" w:rsidRPr="00C02FB0">
              <w:rPr>
                <w:rStyle w:val="Hyperlink"/>
                <w:b/>
                <w:bCs/>
                <w:spacing w:val="2"/>
              </w:rPr>
              <w:t xml:space="preserve"> </w:t>
            </w:r>
            <w:r w:rsidR="00B42951" w:rsidRPr="00C02FB0">
              <w:rPr>
                <w:rStyle w:val="Hyperlink"/>
                <w:b/>
                <w:bCs/>
              </w:rPr>
              <w:t>II</w:t>
            </w:r>
            <w:r w:rsidR="00B42951">
              <w:rPr>
                <w:webHidden/>
              </w:rPr>
              <w:tab/>
            </w:r>
            <w:r w:rsidR="00B42951">
              <w:rPr>
                <w:webHidden/>
              </w:rPr>
              <w:fldChar w:fldCharType="begin"/>
            </w:r>
            <w:r w:rsidR="00B42951">
              <w:rPr>
                <w:webHidden/>
              </w:rPr>
              <w:instrText xml:space="preserve"> PAGEREF _Toc120538781 \h </w:instrText>
            </w:r>
            <w:r w:rsidR="00B42951">
              <w:rPr>
                <w:webHidden/>
              </w:rPr>
            </w:r>
            <w:r w:rsidR="00B42951">
              <w:rPr>
                <w:webHidden/>
              </w:rPr>
              <w:fldChar w:fldCharType="separate"/>
            </w:r>
            <w:r w:rsidR="003070C1">
              <w:rPr>
                <w:webHidden/>
              </w:rPr>
              <w:t>57</w:t>
            </w:r>
            <w:r w:rsidR="00B42951">
              <w:rPr>
                <w:webHidden/>
              </w:rPr>
              <w:fldChar w:fldCharType="end"/>
            </w:r>
          </w:hyperlink>
        </w:p>
        <w:p w14:paraId="40806DB8" w14:textId="6C54BD1C" w:rsidR="00B42951" w:rsidRDefault="002074AB" w:rsidP="000B6C21">
          <w:pPr>
            <w:pStyle w:val="Sumrio1"/>
            <w:rPr>
              <w:rFonts w:asciiTheme="minorHAnsi" w:eastAsiaTheme="minorEastAsia" w:hAnsiTheme="minorHAnsi" w:cstheme="minorBidi"/>
              <w:lang w:eastAsia="pt-BR"/>
            </w:rPr>
          </w:pPr>
          <w:hyperlink w:anchor="_Toc120538782" w:history="1">
            <w:r w:rsidR="00B42951" w:rsidRPr="00C02FB0">
              <w:rPr>
                <w:rStyle w:val="Hyperlink"/>
                <w:b/>
                <w:bCs/>
              </w:rPr>
              <w:t>Dos</w:t>
            </w:r>
            <w:r w:rsidR="00B42951" w:rsidRPr="00C02FB0">
              <w:rPr>
                <w:rStyle w:val="Hyperlink"/>
                <w:b/>
                <w:bCs/>
                <w:spacing w:val="1"/>
              </w:rPr>
              <w:t xml:space="preserve"> </w:t>
            </w:r>
            <w:r w:rsidR="00B42951" w:rsidRPr="00C02FB0">
              <w:rPr>
                <w:rStyle w:val="Hyperlink"/>
                <w:b/>
                <w:bCs/>
              </w:rPr>
              <w:t>Projetos</w:t>
            </w:r>
            <w:r w:rsidR="00B42951" w:rsidRPr="00C02FB0">
              <w:rPr>
                <w:rStyle w:val="Hyperlink"/>
                <w:b/>
                <w:bCs/>
                <w:spacing w:val="1"/>
              </w:rPr>
              <w:t xml:space="preserve"> </w:t>
            </w:r>
            <w:r w:rsidR="00B42951" w:rsidRPr="00C02FB0">
              <w:rPr>
                <w:rStyle w:val="Hyperlink"/>
                <w:b/>
                <w:bCs/>
              </w:rPr>
              <w:t>de</w:t>
            </w:r>
            <w:r w:rsidR="00B42951" w:rsidRPr="00C02FB0">
              <w:rPr>
                <w:rStyle w:val="Hyperlink"/>
                <w:b/>
                <w:bCs/>
                <w:spacing w:val="1"/>
              </w:rPr>
              <w:t xml:space="preserve"> </w:t>
            </w:r>
            <w:r w:rsidR="00B42951" w:rsidRPr="00C02FB0">
              <w:rPr>
                <w:rStyle w:val="Hyperlink"/>
                <w:b/>
                <w:bCs/>
              </w:rPr>
              <w:t>Lei</w:t>
            </w:r>
            <w:r w:rsidR="00B42951">
              <w:rPr>
                <w:webHidden/>
              </w:rPr>
              <w:tab/>
            </w:r>
            <w:r w:rsidR="00B42951">
              <w:rPr>
                <w:webHidden/>
              </w:rPr>
              <w:fldChar w:fldCharType="begin"/>
            </w:r>
            <w:r w:rsidR="00B42951">
              <w:rPr>
                <w:webHidden/>
              </w:rPr>
              <w:instrText xml:space="preserve"> PAGEREF _Toc120538782 \h </w:instrText>
            </w:r>
            <w:r w:rsidR="00B42951">
              <w:rPr>
                <w:webHidden/>
              </w:rPr>
            </w:r>
            <w:r w:rsidR="00B42951">
              <w:rPr>
                <w:webHidden/>
              </w:rPr>
              <w:fldChar w:fldCharType="separate"/>
            </w:r>
            <w:r w:rsidR="003070C1">
              <w:rPr>
                <w:webHidden/>
              </w:rPr>
              <w:t>57</w:t>
            </w:r>
            <w:r w:rsidR="00B42951">
              <w:rPr>
                <w:webHidden/>
              </w:rPr>
              <w:fldChar w:fldCharType="end"/>
            </w:r>
          </w:hyperlink>
        </w:p>
        <w:p w14:paraId="19FDF02E" w14:textId="1A2BF96D" w:rsidR="00B42951" w:rsidRDefault="002074AB" w:rsidP="000B6C21">
          <w:pPr>
            <w:pStyle w:val="Sumrio1"/>
            <w:rPr>
              <w:rFonts w:asciiTheme="minorHAnsi" w:eastAsiaTheme="minorEastAsia" w:hAnsiTheme="minorHAnsi" w:cstheme="minorBidi"/>
              <w:lang w:eastAsia="pt-BR"/>
            </w:rPr>
          </w:pPr>
          <w:hyperlink w:anchor="_Toc120538783" w:history="1">
            <w:r w:rsidR="00B42951" w:rsidRPr="00C02FB0">
              <w:rPr>
                <w:rStyle w:val="Hyperlink"/>
                <w:b/>
                <w:bCs/>
              </w:rPr>
              <w:t>Subseção</w:t>
            </w:r>
            <w:r w:rsidR="00B42951" w:rsidRPr="00C02FB0">
              <w:rPr>
                <w:rStyle w:val="Hyperlink"/>
                <w:b/>
                <w:bCs/>
                <w:spacing w:val="2"/>
              </w:rPr>
              <w:t xml:space="preserve"> </w:t>
            </w:r>
            <w:r w:rsidR="00B42951" w:rsidRPr="00C02FB0">
              <w:rPr>
                <w:rStyle w:val="Hyperlink"/>
                <w:b/>
                <w:bCs/>
              </w:rPr>
              <w:t>III</w:t>
            </w:r>
            <w:r w:rsidR="00B42951">
              <w:rPr>
                <w:webHidden/>
              </w:rPr>
              <w:tab/>
            </w:r>
            <w:r w:rsidR="00B42951">
              <w:rPr>
                <w:webHidden/>
              </w:rPr>
              <w:fldChar w:fldCharType="begin"/>
            </w:r>
            <w:r w:rsidR="00B42951">
              <w:rPr>
                <w:webHidden/>
              </w:rPr>
              <w:instrText xml:space="preserve"> PAGEREF _Toc120538783 \h </w:instrText>
            </w:r>
            <w:r w:rsidR="00B42951">
              <w:rPr>
                <w:webHidden/>
              </w:rPr>
            </w:r>
            <w:r w:rsidR="00B42951">
              <w:rPr>
                <w:webHidden/>
              </w:rPr>
              <w:fldChar w:fldCharType="separate"/>
            </w:r>
            <w:r w:rsidR="003070C1">
              <w:rPr>
                <w:webHidden/>
              </w:rPr>
              <w:t>60</w:t>
            </w:r>
            <w:r w:rsidR="00B42951">
              <w:rPr>
                <w:webHidden/>
              </w:rPr>
              <w:fldChar w:fldCharType="end"/>
            </w:r>
          </w:hyperlink>
        </w:p>
        <w:p w14:paraId="3DF3E15D" w14:textId="0D7B9A05" w:rsidR="00B42951" w:rsidRDefault="002074AB" w:rsidP="000B6C21">
          <w:pPr>
            <w:pStyle w:val="Sumrio1"/>
            <w:rPr>
              <w:rFonts w:asciiTheme="minorHAnsi" w:eastAsiaTheme="minorEastAsia" w:hAnsiTheme="minorHAnsi" w:cstheme="minorBidi"/>
              <w:lang w:eastAsia="pt-BR"/>
            </w:rPr>
          </w:pPr>
          <w:hyperlink w:anchor="_Toc120538784" w:history="1">
            <w:r w:rsidR="00B42951" w:rsidRPr="00C02FB0">
              <w:rPr>
                <w:rStyle w:val="Hyperlink"/>
                <w:b/>
                <w:bCs/>
              </w:rPr>
              <w:t>Dos</w:t>
            </w:r>
            <w:r w:rsidR="00B42951" w:rsidRPr="00C02FB0">
              <w:rPr>
                <w:rStyle w:val="Hyperlink"/>
                <w:b/>
                <w:bCs/>
                <w:spacing w:val="-2"/>
              </w:rPr>
              <w:t xml:space="preserve"> </w:t>
            </w:r>
            <w:r w:rsidR="00B42951" w:rsidRPr="00C02FB0">
              <w:rPr>
                <w:rStyle w:val="Hyperlink"/>
                <w:b/>
                <w:bCs/>
              </w:rPr>
              <w:t>Projetos</w:t>
            </w:r>
            <w:r w:rsidR="00B42951" w:rsidRPr="00C02FB0">
              <w:rPr>
                <w:rStyle w:val="Hyperlink"/>
                <w:b/>
                <w:bCs/>
                <w:spacing w:val="-2"/>
              </w:rPr>
              <w:t xml:space="preserve"> </w:t>
            </w:r>
            <w:r w:rsidR="00B42951" w:rsidRPr="00C02FB0">
              <w:rPr>
                <w:rStyle w:val="Hyperlink"/>
                <w:b/>
                <w:bCs/>
              </w:rPr>
              <w:t>de</w:t>
            </w:r>
            <w:r w:rsidR="00B42951" w:rsidRPr="00C02FB0">
              <w:rPr>
                <w:rStyle w:val="Hyperlink"/>
                <w:b/>
                <w:bCs/>
                <w:spacing w:val="-2"/>
              </w:rPr>
              <w:t xml:space="preserve"> </w:t>
            </w:r>
            <w:r w:rsidR="00B42951" w:rsidRPr="00C02FB0">
              <w:rPr>
                <w:rStyle w:val="Hyperlink"/>
                <w:b/>
                <w:bCs/>
              </w:rPr>
              <w:t>Decreto</w:t>
            </w:r>
            <w:r w:rsidR="00B42951" w:rsidRPr="00C02FB0">
              <w:rPr>
                <w:rStyle w:val="Hyperlink"/>
                <w:b/>
                <w:bCs/>
                <w:spacing w:val="-1"/>
              </w:rPr>
              <w:t xml:space="preserve"> </w:t>
            </w:r>
            <w:r w:rsidR="00B42951" w:rsidRPr="00C02FB0">
              <w:rPr>
                <w:rStyle w:val="Hyperlink"/>
                <w:b/>
                <w:bCs/>
              </w:rPr>
              <w:t>Legislativo</w:t>
            </w:r>
            <w:r w:rsidR="00B42951">
              <w:rPr>
                <w:webHidden/>
              </w:rPr>
              <w:tab/>
            </w:r>
            <w:r w:rsidR="00B42951">
              <w:rPr>
                <w:webHidden/>
              </w:rPr>
              <w:fldChar w:fldCharType="begin"/>
            </w:r>
            <w:r w:rsidR="00B42951">
              <w:rPr>
                <w:webHidden/>
              </w:rPr>
              <w:instrText xml:space="preserve"> PAGEREF _Toc120538784 \h </w:instrText>
            </w:r>
            <w:r w:rsidR="00B42951">
              <w:rPr>
                <w:webHidden/>
              </w:rPr>
            </w:r>
            <w:r w:rsidR="00B42951">
              <w:rPr>
                <w:webHidden/>
              </w:rPr>
              <w:fldChar w:fldCharType="separate"/>
            </w:r>
            <w:r w:rsidR="003070C1">
              <w:rPr>
                <w:webHidden/>
              </w:rPr>
              <w:t>60</w:t>
            </w:r>
            <w:r w:rsidR="00B42951">
              <w:rPr>
                <w:webHidden/>
              </w:rPr>
              <w:fldChar w:fldCharType="end"/>
            </w:r>
          </w:hyperlink>
        </w:p>
        <w:p w14:paraId="50197FA8" w14:textId="29D0AB2C" w:rsidR="00B42951" w:rsidRDefault="002074AB" w:rsidP="000B6C21">
          <w:pPr>
            <w:pStyle w:val="Sumrio1"/>
            <w:rPr>
              <w:rFonts w:asciiTheme="minorHAnsi" w:eastAsiaTheme="minorEastAsia" w:hAnsiTheme="minorHAnsi" w:cstheme="minorBidi"/>
              <w:lang w:eastAsia="pt-BR"/>
            </w:rPr>
          </w:pPr>
          <w:hyperlink w:anchor="_Toc120538785" w:history="1">
            <w:r w:rsidR="00B42951" w:rsidRPr="00C02FB0">
              <w:rPr>
                <w:rStyle w:val="Hyperlink"/>
                <w:b/>
                <w:bCs/>
              </w:rPr>
              <w:t>Subseção</w:t>
            </w:r>
            <w:r w:rsidR="00B42951" w:rsidRPr="00C02FB0">
              <w:rPr>
                <w:rStyle w:val="Hyperlink"/>
                <w:b/>
                <w:bCs/>
                <w:spacing w:val="2"/>
              </w:rPr>
              <w:t xml:space="preserve"> </w:t>
            </w:r>
            <w:r w:rsidR="00B42951" w:rsidRPr="00C02FB0">
              <w:rPr>
                <w:rStyle w:val="Hyperlink"/>
                <w:b/>
                <w:bCs/>
              </w:rPr>
              <w:t>IV</w:t>
            </w:r>
            <w:r w:rsidR="00B42951">
              <w:rPr>
                <w:webHidden/>
              </w:rPr>
              <w:tab/>
            </w:r>
            <w:r w:rsidR="00B42951">
              <w:rPr>
                <w:webHidden/>
              </w:rPr>
              <w:fldChar w:fldCharType="begin"/>
            </w:r>
            <w:r w:rsidR="00B42951">
              <w:rPr>
                <w:webHidden/>
              </w:rPr>
              <w:instrText xml:space="preserve"> PAGEREF _Toc120538785 \h </w:instrText>
            </w:r>
            <w:r w:rsidR="00B42951">
              <w:rPr>
                <w:webHidden/>
              </w:rPr>
            </w:r>
            <w:r w:rsidR="00B42951">
              <w:rPr>
                <w:webHidden/>
              </w:rPr>
              <w:fldChar w:fldCharType="separate"/>
            </w:r>
            <w:r w:rsidR="003070C1">
              <w:rPr>
                <w:webHidden/>
              </w:rPr>
              <w:t>60</w:t>
            </w:r>
            <w:r w:rsidR="00B42951">
              <w:rPr>
                <w:webHidden/>
              </w:rPr>
              <w:fldChar w:fldCharType="end"/>
            </w:r>
          </w:hyperlink>
        </w:p>
        <w:p w14:paraId="7D4325D2" w14:textId="48438C6D" w:rsidR="00B42951" w:rsidRDefault="002074AB" w:rsidP="000B6C21">
          <w:pPr>
            <w:pStyle w:val="Sumrio1"/>
            <w:rPr>
              <w:rFonts w:asciiTheme="minorHAnsi" w:eastAsiaTheme="minorEastAsia" w:hAnsiTheme="minorHAnsi" w:cstheme="minorBidi"/>
              <w:lang w:eastAsia="pt-BR"/>
            </w:rPr>
          </w:pPr>
          <w:hyperlink w:anchor="_Toc120538786" w:history="1">
            <w:r w:rsidR="00B42951" w:rsidRPr="00C02FB0">
              <w:rPr>
                <w:rStyle w:val="Hyperlink"/>
                <w:b/>
                <w:bCs/>
              </w:rPr>
              <w:t>Dos Projetos</w:t>
            </w:r>
            <w:r w:rsidR="00B42951" w:rsidRPr="00C02FB0">
              <w:rPr>
                <w:rStyle w:val="Hyperlink"/>
                <w:b/>
                <w:bCs/>
                <w:spacing w:val="1"/>
              </w:rPr>
              <w:t xml:space="preserve"> </w:t>
            </w:r>
            <w:r w:rsidR="00B42951" w:rsidRPr="00C02FB0">
              <w:rPr>
                <w:rStyle w:val="Hyperlink"/>
                <w:b/>
                <w:bCs/>
              </w:rPr>
              <w:t>de</w:t>
            </w:r>
            <w:r w:rsidR="00B42951" w:rsidRPr="00C02FB0">
              <w:rPr>
                <w:rStyle w:val="Hyperlink"/>
                <w:b/>
                <w:bCs/>
                <w:spacing w:val="1"/>
              </w:rPr>
              <w:t xml:space="preserve"> </w:t>
            </w:r>
            <w:r w:rsidR="00B42951" w:rsidRPr="00C02FB0">
              <w:rPr>
                <w:rStyle w:val="Hyperlink"/>
                <w:b/>
                <w:bCs/>
              </w:rPr>
              <w:t>Resolução</w:t>
            </w:r>
            <w:r w:rsidR="00B42951">
              <w:rPr>
                <w:webHidden/>
              </w:rPr>
              <w:tab/>
            </w:r>
            <w:r w:rsidR="00B42951">
              <w:rPr>
                <w:webHidden/>
              </w:rPr>
              <w:fldChar w:fldCharType="begin"/>
            </w:r>
            <w:r w:rsidR="00B42951">
              <w:rPr>
                <w:webHidden/>
              </w:rPr>
              <w:instrText xml:space="preserve"> PAGEREF _Toc120538786 \h </w:instrText>
            </w:r>
            <w:r w:rsidR="00B42951">
              <w:rPr>
                <w:webHidden/>
              </w:rPr>
            </w:r>
            <w:r w:rsidR="00B42951">
              <w:rPr>
                <w:webHidden/>
              </w:rPr>
              <w:fldChar w:fldCharType="separate"/>
            </w:r>
            <w:r w:rsidR="003070C1">
              <w:rPr>
                <w:webHidden/>
              </w:rPr>
              <w:t>60</w:t>
            </w:r>
            <w:r w:rsidR="00B42951">
              <w:rPr>
                <w:webHidden/>
              </w:rPr>
              <w:fldChar w:fldCharType="end"/>
            </w:r>
          </w:hyperlink>
        </w:p>
        <w:p w14:paraId="140EE8AC" w14:textId="56E61294" w:rsidR="00B42951" w:rsidRDefault="002074AB" w:rsidP="000B6C21">
          <w:pPr>
            <w:pStyle w:val="Sumrio1"/>
            <w:rPr>
              <w:rFonts w:asciiTheme="minorHAnsi" w:eastAsiaTheme="minorEastAsia" w:hAnsiTheme="minorHAnsi" w:cstheme="minorBidi"/>
              <w:lang w:eastAsia="pt-BR"/>
            </w:rPr>
          </w:pPr>
          <w:hyperlink w:anchor="_Toc120538787" w:history="1">
            <w:r w:rsidR="00B42951" w:rsidRPr="00C02FB0">
              <w:rPr>
                <w:rStyle w:val="Hyperlink"/>
                <w:b/>
                <w:bCs/>
              </w:rPr>
              <w:t>Subseção</w:t>
            </w:r>
            <w:r w:rsidR="00B42951" w:rsidRPr="00C02FB0">
              <w:rPr>
                <w:rStyle w:val="Hyperlink"/>
                <w:b/>
                <w:bCs/>
                <w:spacing w:val="1"/>
              </w:rPr>
              <w:t xml:space="preserve"> </w:t>
            </w:r>
            <w:r w:rsidR="00B42951" w:rsidRPr="00C02FB0">
              <w:rPr>
                <w:rStyle w:val="Hyperlink"/>
                <w:b/>
                <w:bCs/>
              </w:rPr>
              <w:t>V</w:t>
            </w:r>
            <w:r w:rsidR="00B42951">
              <w:rPr>
                <w:webHidden/>
              </w:rPr>
              <w:tab/>
            </w:r>
            <w:r w:rsidR="00B42951">
              <w:rPr>
                <w:webHidden/>
              </w:rPr>
              <w:fldChar w:fldCharType="begin"/>
            </w:r>
            <w:r w:rsidR="00B42951">
              <w:rPr>
                <w:webHidden/>
              </w:rPr>
              <w:instrText xml:space="preserve"> PAGEREF _Toc120538787 \h </w:instrText>
            </w:r>
            <w:r w:rsidR="00B42951">
              <w:rPr>
                <w:webHidden/>
              </w:rPr>
            </w:r>
            <w:r w:rsidR="00B42951">
              <w:rPr>
                <w:webHidden/>
              </w:rPr>
              <w:fldChar w:fldCharType="separate"/>
            </w:r>
            <w:r w:rsidR="003070C1">
              <w:rPr>
                <w:webHidden/>
              </w:rPr>
              <w:t>61</w:t>
            </w:r>
            <w:r w:rsidR="00B42951">
              <w:rPr>
                <w:webHidden/>
              </w:rPr>
              <w:fldChar w:fldCharType="end"/>
            </w:r>
          </w:hyperlink>
        </w:p>
        <w:p w14:paraId="1B00B9DF" w14:textId="2D76DD40" w:rsidR="00B42951" w:rsidRDefault="002074AB" w:rsidP="000B6C21">
          <w:pPr>
            <w:pStyle w:val="Sumrio1"/>
            <w:rPr>
              <w:rFonts w:asciiTheme="minorHAnsi" w:eastAsiaTheme="minorEastAsia" w:hAnsiTheme="minorHAnsi" w:cstheme="minorBidi"/>
              <w:lang w:eastAsia="pt-BR"/>
            </w:rPr>
          </w:pPr>
          <w:hyperlink w:anchor="_Toc120538788" w:history="1">
            <w:r w:rsidR="00B42951" w:rsidRPr="00C02FB0">
              <w:rPr>
                <w:rStyle w:val="Hyperlink"/>
                <w:b/>
                <w:bCs/>
              </w:rPr>
              <w:t>Das</w:t>
            </w:r>
            <w:r w:rsidR="00B42951" w:rsidRPr="00C02FB0">
              <w:rPr>
                <w:rStyle w:val="Hyperlink"/>
                <w:b/>
                <w:bCs/>
                <w:spacing w:val="-9"/>
              </w:rPr>
              <w:t xml:space="preserve"> </w:t>
            </w:r>
            <w:r w:rsidR="00B42951" w:rsidRPr="00C02FB0">
              <w:rPr>
                <w:rStyle w:val="Hyperlink"/>
                <w:b/>
                <w:bCs/>
              </w:rPr>
              <w:t>Moções</w:t>
            </w:r>
            <w:r w:rsidR="00B42951">
              <w:rPr>
                <w:webHidden/>
              </w:rPr>
              <w:tab/>
            </w:r>
            <w:r w:rsidR="00B42951">
              <w:rPr>
                <w:webHidden/>
              </w:rPr>
              <w:fldChar w:fldCharType="begin"/>
            </w:r>
            <w:r w:rsidR="00B42951">
              <w:rPr>
                <w:webHidden/>
              </w:rPr>
              <w:instrText xml:space="preserve"> PAGEREF _Toc120538788 \h </w:instrText>
            </w:r>
            <w:r w:rsidR="00B42951">
              <w:rPr>
                <w:webHidden/>
              </w:rPr>
            </w:r>
            <w:r w:rsidR="00B42951">
              <w:rPr>
                <w:webHidden/>
              </w:rPr>
              <w:fldChar w:fldCharType="separate"/>
            </w:r>
            <w:r w:rsidR="003070C1">
              <w:rPr>
                <w:webHidden/>
              </w:rPr>
              <w:t>61</w:t>
            </w:r>
            <w:r w:rsidR="00B42951">
              <w:rPr>
                <w:webHidden/>
              </w:rPr>
              <w:fldChar w:fldCharType="end"/>
            </w:r>
          </w:hyperlink>
        </w:p>
        <w:p w14:paraId="05E75A03" w14:textId="1ACAD4F0" w:rsidR="00B42951" w:rsidRDefault="002074AB" w:rsidP="000B6C21">
          <w:pPr>
            <w:pStyle w:val="Sumrio1"/>
            <w:rPr>
              <w:rFonts w:asciiTheme="minorHAnsi" w:eastAsiaTheme="minorEastAsia" w:hAnsiTheme="minorHAnsi" w:cstheme="minorBidi"/>
              <w:lang w:eastAsia="pt-BR"/>
            </w:rPr>
          </w:pPr>
          <w:hyperlink w:anchor="_Toc120538789" w:history="1">
            <w:r w:rsidR="00B42951" w:rsidRPr="00C02FB0">
              <w:rPr>
                <w:rStyle w:val="Hyperlink"/>
                <w:b/>
                <w:bCs/>
              </w:rPr>
              <w:t>Subseção</w:t>
            </w:r>
            <w:r w:rsidR="00B42951" w:rsidRPr="00C02FB0">
              <w:rPr>
                <w:rStyle w:val="Hyperlink"/>
                <w:b/>
                <w:bCs/>
                <w:spacing w:val="2"/>
              </w:rPr>
              <w:t xml:space="preserve"> </w:t>
            </w:r>
            <w:r w:rsidR="00B42951" w:rsidRPr="00C02FB0">
              <w:rPr>
                <w:rStyle w:val="Hyperlink"/>
                <w:b/>
                <w:bCs/>
              </w:rPr>
              <w:t>VI</w:t>
            </w:r>
            <w:r w:rsidR="00B42951">
              <w:rPr>
                <w:webHidden/>
              </w:rPr>
              <w:tab/>
            </w:r>
            <w:r w:rsidR="00B42951">
              <w:rPr>
                <w:webHidden/>
              </w:rPr>
              <w:fldChar w:fldCharType="begin"/>
            </w:r>
            <w:r w:rsidR="00B42951">
              <w:rPr>
                <w:webHidden/>
              </w:rPr>
              <w:instrText xml:space="preserve"> PAGEREF _Toc120538789 \h </w:instrText>
            </w:r>
            <w:r w:rsidR="00B42951">
              <w:rPr>
                <w:webHidden/>
              </w:rPr>
            </w:r>
            <w:r w:rsidR="00B42951">
              <w:rPr>
                <w:webHidden/>
              </w:rPr>
              <w:fldChar w:fldCharType="separate"/>
            </w:r>
            <w:r w:rsidR="003070C1">
              <w:rPr>
                <w:webHidden/>
              </w:rPr>
              <w:t>61</w:t>
            </w:r>
            <w:r w:rsidR="00B42951">
              <w:rPr>
                <w:webHidden/>
              </w:rPr>
              <w:fldChar w:fldCharType="end"/>
            </w:r>
          </w:hyperlink>
        </w:p>
        <w:p w14:paraId="1774C8D5" w14:textId="2CA2F597" w:rsidR="00B42951" w:rsidRDefault="002074AB" w:rsidP="000B6C21">
          <w:pPr>
            <w:pStyle w:val="Sumrio1"/>
            <w:rPr>
              <w:rFonts w:asciiTheme="minorHAnsi" w:eastAsiaTheme="minorEastAsia" w:hAnsiTheme="minorHAnsi" w:cstheme="minorBidi"/>
              <w:lang w:eastAsia="pt-BR"/>
            </w:rPr>
          </w:pPr>
          <w:hyperlink w:anchor="_Toc120538790" w:history="1">
            <w:r w:rsidR="00B42951" w:rsidRPr="00C02FB0">
              <w:rPr>
                <w:rStyle w:val="Hyperlink"/>
                <w:b/>
                <w:bCs/>
              </w:rPr>
              <w:t>Dos</w:t>
            </w:r>
            <w:r w:rsidR="00B42951" w:rsidRPr="00C02FB0">
              <w:rPr>
                <w:rStyle w:val="Hyperlink"/>
                <w:b/>
                <w:bCs/>
                <w:spacing w:val="3"/>
              </w:rPr>
              <w:t xml:space="preserve"> </w:t>
            </w:r>
            <w:r w:rsidR="00B42951" w:rsidRPr="00C02FB0">
              <w:rPr>
                <w:rStyle w:val="Hyperlink"/>
                <w:b/>
                <w:bCs/>
              </w:rPr>
              <w:t>Requerimentos</w:t>
            </w:r>
            <w:r w:rsidR="00B42951">
              <w:rPr>
                <w:webHidden/>
              </w:rPr>
              <w:tab/>
            </w:r>
            <w:r w:rsidR="00B42951">
              <w:rPr>
                <w:webHidden/>
              </w:rPr>
              <w:fldChar w:fldCharType="begin"/>
            </w:r>
            <w:r w:rsidR="00B42951">
              <w:rPr>
                <w:webHidden/>
              </w:rPr>
              <w:instrText xml:space="preserve"> PAGEREF _Toc120538790 \h </w:instrText>
            </w:r>
            <w:r w:rsidR="00B42951">
              <w:rPr>
                <w:webHidden/>
              </w:rPr>
            </w:r>
            <w:r w:rsidR="00B42951">
              <w:rPr>
                <w:webHidden/>
              </w:rPr>
              <w:fldChar w:fldCharType="separate"/>
            </w:r>
            <w:r w:rsidR="003070C1">
              <w:rPr>
                <w:webHidden/>
              </w:rPr>
              <w:t>61</w:t>
            </w:r>
            <w:r w:rsidR="00B42951">
              <w:rPr>
                <w:webHidden/>
              </w:rPr>
              <w:fldChar w:fldCharType="end"/>
            </w:r>
          </w:hyperlink>
        </w:p>
        <w:p w14:paraId="76495F81" w14:textId="5E878987" w:rsidR="00B42951" w:rsidRDefault="002074AB" w:rsidP="000B6C21">
          <w:pPr>
            <w:pStyle w:val="Sumrio1"/>
            <w:rPr>
              <w:rFonts w:asciiTheme="minorHAnsi" w:eastAsiaTheme="minorEastAsia" w:hAnsiTheme="minorHAnsi" w:cstheme="minorBidi"/>
              <w:lang w:eastAsia="pt-BR"/>
            </w:rPr>
          </w:pPr>
          <w:hyperlink w:anchor="_Toc120538791" w:history="1">
            <w:r w:rsidR="00B42951" w:rsidRPr="00C02FB0">
              <w:rPr>
                <w:rStyle w:val="Hyperlink"/>
                <w:b/>
                <w:bCs/>
              </w:rPr>
              <w:t>Seção</w:t>
            </w:r>
            <w:r w:rsidR="00B42951" w:rsidRPr="00C02FB0">
              <w:rPr>
                <w:rStyle w:val="Hyperlink"/>
                <w:b/>
                <w:bCs/>
                <w:spacing w:val="1"/>
              </w:rPr>
              <w:t xml:space="preserve"> </w:t>
            </w:r>
            <w:r w:rsidR="00B42951" w:rsidRPr="00C02FB0">
              <w:rPr>
                <w:rStyle w:val="Hyperlink"/>
                <w:b/>
                <w:bCs/>
              </w:rPr>
              <w:t>III</w:t>
            </w:r>
            <w:r w:rsidR="00B42951">
              <w:rPr>
                <w:webHidden/>
              </w:rPr>
              <w:tab/>
            </w:r>
            <w:r w:rsidR="00B42951">
              <w:rPr>
                <w:webHidden/>
              </w:rPr>
              <w:fldChar w:fldCharType="begin"/>
            </w:r>
            <w:r w:rsidR="00B42951">
              <w:rPr>
                <w:webHidden/>
              </w:rPr>
              <w:instrText xml:space="preserve"> PAGEREF _Toc120538791 \h </w:instrText>
            </w:r>
            <w:r w:rsidR="00B42951">
              <w:rPr>
                <w:webHidden/>
              </w:rPr>
            </w:r>
            <w:r w:rsidR="00B42951">
              <w:rPr>
                <w:webHidden/>
              </w:rPr>
              <w:fldChar w:fldCharType="separate"/>
            </w:r>
            <w:r w:rsidR="003070C1">
              <w:rPr>
                <w:webHidden/>
              </w:rPr>
              <w:t>64</w:t>
            </w:r>
            <w:r w:rsidR="00B42951">
              <w:rPr>
                <w:webHidden/>
              </w:rPr>
              <w:fldChar w:fldCharType="end"/>
            </w:r>
          </w:hyperlink>
        </w:p>
        <w:p w14:paraId="77E1C6AE" w14:textId="611080E0" w:rsidR="00B42951" w:rsidRDefault="002074AB" w:rsidP="000B6C21">
          <w:pPr>
            <w:pStyle w:val="Sumrio1"/>
            <w:rPr>
              <w:rFonts w:asciiTheme="minorHAnsi" w:eastAsiaTheme="minorEastAsia" w:hAnsiTheme="minorHAnsi" w:cstheme="minorBidi"/>
              <w:lang w:eastAsia="pt-BR"/>
            </w:rPr>
          </w:pPr>
          <w:hyperlink w:anchor="_Toc120538792" w:history="1">
            <w:r w:rsidR="00B42951" w:rsidRPr="00C02FB0">
              <w:rPr>
                <w:rStyle w:val="Hyperlink"/>
                <w:b/>
                <w:bCs/>
              </w:rPr>
              <w:t>Dos</w:t>
            </w:r>
            <w:r w:rsidR="00B42951" w:rsidRPr="00C02FB0">
              <w:rPr>
                <w:rStyle w:val="Hyperlink"/>
                <w:b/>
                <w:bCs/>
                <w:spacing w:val="3"/>
              </w:rPr>
              <w:t xml:space="preserve"> </w:t>
            </w:r>
            <w:r w:rsidR="00B42951" w:rsidRPr="00C02FB0">
              <w:rPr>
                <w:rStyle w:val="Hyperlink"/>
                <w:b/>
                <w:bCs/>
              </w:rPr>
              <w:t>Recursos</w:t>
            </w:r>
            <w:r w:rsidR="00B42951" w:rsidRPr="00C02FB0">
              <w:rPr>
                <w:rStyle w:val="Hyperlink"/>
                <w:b/>
                <w:bCs/>
                <w:spacing w:val="3"/>
              </w:rPr>
              <w:t xml:space="preserve"> </w:t>
            </w:r>
            <w:r w:rsidR="00B42951" w:rsidRPr="00C02FB0">
              <w:rPr>
                <w:rStyle w:val="Hyperlink"/>
                <w:b/>
                <w:bCs/>
              </w:rPr>
              <w:t>Ao</w:t>
            </w:r>
            <w:r w:rsidR="00B42951" w:rsidRPr="00C02FB0">
              <w:rPr>
                <w:rStyle w:val="Hyperlink"/>
                <w:b/>
                <w:bCs/>
                <w:spacing w:val="3"/>
              </w:rPr>
              <w:t xml:space="preserve"> </w:t>
            </w:r>
            <w:r w:rsidR="00B42951" w:rsidRPr="00C02FB0">
              <w:rPr>
                <w:rStyle w:val="Hyperlink"/>
                <w:b/>
                <w:bCs/>
              </w:rPr>
              <w:t>Plenário</w:t>
            </w:r>
            <w:r w:rsidR="00B42951">
              <w:rPr>
                <w:webHidden/>
              </w:rPr>
              <w:tab/>
            </w:r>
            <w:r w:rsidR="00B42951">
              <w:rPr>
                <w:webHidden/>
              </w:rPr>
              <w:fldChar w:fldCharType="begin"/>
            </w:r>
            <w:r w:rsidR="00B42951">
              <w:rPr>
                <w:webHidden/>
              </w:rPr>
              <w:instrText xml:space="preserve"> PAGEREF _Toc120538792 \h </w:instrText>
            </w:r>
            <w:r w:rsidR="00B42951">
              <w:rPr>
                <w:webHidden/>
              </w:rPr>
            </w:r>
            <w:r w:rsidR="00B42951">
              <w:rPr>
                <w:webHidden/>
              </w:rPr>
              <w:fldChar w:fldCharType="separate"/>
            </w:r>
            <w:r w:rsidR="003070C1">
              <w:rPr>
                <w:webHidden/>
              </w:rPr>
              <w:t>64</w:t>
            </w:r>
            <w:r w:rsidR="00B42951">
              <w:rPr>
                <w:webHidden/>
              </w:rPr>
              <w:fldChar w:fldCharType="end"/>
            </w:r>
          </w:hyperlink>
        </w:p>
        <w:p w14:paraId="2B8FF3ED" w14:textId="45A133A0" w:rsidR="00B42951" w:rsidRDefault="002074AB" w:rsidP="000B6C21">
          <w:pPr>
            <w:pStyle w:val="Sumrio1"/>
            <w:rPr>
              <w:rFonts w:asciiTheme="minorHAnsi" w:eastAsiaTheme="minorEastAsia" w:hAnsiTheme="minorHAnsi" w:cstheme="minorBidi"/>
              <w:lang w:eastAsia="pt-BR"/>
            </w:rPr>
          </w:pPr>
          <w:hyperlink w:anchor="_Toc120538793" w:history="1">
            <w:r w:rsidR="00B42951" w:rsidRPr="00C02FB0">
              <w:rPr>
                <w:rStyle w:val="Hyperlink"/>
                <w:b/>
                <w:bCs/>
              </w:rPr>
              <w:t>Seção IV</w:t>
            </w:r>
            <w:r w:rsidR="00B42951">
              <w:rPr>
                <w:webHidden/>
              </w:rPr>
              <w:tab/>
            </w:r>
            <w:r w:rsidR="00B42951">
              <w:rPr>
                <w:webHidden/>
              </w:rPr>
              <w:fldChar w:fldCharType="begin"/>
            </w:r>
            <w:r w:rsidR="00B42951">
              <w:rPr>
                <w:webHidden/>
              </w:rPr>
              <w:instrText xml:space="preserve"> PAGEREF _Toc120538793 \h </w:instrText>
            </w:r>
            <w:r w:rsidR="00B42951">
              <w:rPr>
                <w:webHidden/>
              </w:rPr>
            </w:r>
            <w:r w:rsidR="00B42951">
              <w:rPr>
                <w:webHidden/>
              </w:rPr>
              <w:fldChar w:fldCharType="separate"/>
            </w:r>
            <w:r w:rsidR="003070C1">
              <w:rPr>
                <w:webHidden/>
              </w:rPr>
              <w:t>64</w:t>
            </w:r>
            <w:r w:rsidR="00B42951">
              <w:rPr>
                <w:webHidden/>
              </w:rPr>
              <w:fldChar w:fldCharType="end"/>
            </w:r>
          </w:hyperlink>
        </w:p>
        <w:p w14:paraId="4C8DA888" w14:textId="2773460E" w:rsidR="00B42951" w:rsidRDefault="002074AB" w:rsidP="000B6C21">
          <w:pPr>
            <w:pStyle w:val="Sumrio1"/>
            <w:rPr>
              <w:rFonts w:asciiTheme="minorHAnsi" w:eastAsiaTheme="minorEastAsia" w:hAnsiTheme="minorHAnsi" w:cstheme="minorBidi"/>
              <w:lang w:eastAsia="pt-BR"/>
            </w:rPr>
          </w:pPr>
          <w:hyperlink w:anchor="_Toc120538794" w:history="1">
            <w:r w:rsidR="00B42951" w:rsidRPr="00C02FB0">
              <w:rPr>
                <w:rStyle w:val="Hyperlink"/>
                <w:b/>
                <w:bCs/>
              </w:rPr>
              <w:t>Das</w:t>
            </w:r>
            <w:r w:rsidR="00B42951" w:rsidRPr="00C02FB0">
              <w:rPr>
                <w:rStyle w:val="Hyperlink"/>
                <w:b/>
                <w:bCs/>
                <w:spacing w:val="3"/>
              </w:rPr>
              <w:t xml:space="preserve"> </w:t>
            </w:r>
            <w:r w:rsidR="00B42951" w:rsidRPr="00C02FB0">
              <w:rPr>
                <w:rStyle w:val="Hyperlink"/>
                <w:b/>
                <w:bCs/>
              </w:rPr>
              <w:t>Emendas</w:t>
            </w:r>
            <w:r w:rsidR="00B42951" w:rsidRPr="00C02FB0">
              <w:rPr>
                <w:rStyle w:val="Hyperlink"/>
                <w:b/>
                <w:bCs/>
                <w:spacing w:val="3"/>
              </w:rPr>
              <w:t xml:space="preserve"> </w:t>
            </w:r>
            <w:r w:rsidR="00B42951" w:rsidRPr="00C02FB0">
              <w:rPr>
                <w:rStyle w:val="Hyperlink"/>
                <w:b/>
                <w:bCs/>
              </w:rPr>
              <w:t>e</w:t>
            </w:r>
            <w:r w:rsidR="00B42951" w:rsidRPr="00C02FB0">
              <w:rPr>
                <w:rStyle w:val="Hyperlink"/>
                <w:b/>
                <w:bCs/>
                <w:spacing w:val="3"/>
              </w:rPr>
              <w:t xml:space="preserve"> </w:t>
            </w:r>
            <w:r w:rsidR="00B42951" w:rsidRPr="00C02FB0">
              <w:rPr>
                <w:rStyle w:val="Hyperlink"/>
                <w:b/>
                <w:bCs/>
              </w:rPr>
              <w:t>Dos</w:t>
            </w:r>
            <w:r w:rsidR="00B42951" w:rsidRPr="00C02FB0">
              <w:rPr>
                <w:rStyle w:val="Hyperlink"/>
                <w:b/>
                <w:bCs/>
                <w:spacing w:val="4"/>
              </w:rPr>
              <w:t xml:space="preserve"> </w:t>
            </w:r>
            <w:r w:rsidR="00B42951" w:rsidRPr="00C02FB0">
              <w:rPr>
                <w:rStyle w:val="Hyperlink"/>
                <w:b/>
                <w:bCs/>
              </w:rPr>
              <w:t>Substitutivos</w:t>
            </w:r>
            <w:r w:rsidR="00B42951">
              <w:rPr>
                <w:webHidden/>
              </w:rPr>
              <w:tab/>
            </w:r>
            <w:r w:rsidR="00B42951">
              <w:rPr>
                <w:webHidden/>
              </w:rPr>
              <w:fldChar w:fldCharType="begin"/>
            </w:r>
            <w:r w:rsidR="00B42951">
              <w:rPr>
                <w:webHidden/>
              </w:rPr>
              <w:instrText xml:space="preserve"> PAGEREF _Toc120538794 \h </w:instrText>
            </w:r>
            <w:r w:rsidR="00B42951">
              <w:rPr>
                <w:webHidden/>
              </w:rPr>
            </w:r>
            <w:r w:rsidR="00B42951">
              <w:rPr>
                <w:webHidden/>
              </w:rPr>
              <w:fldChar w:fldCharType="separate"/>
            </w:r>
            <w:r w:rsidR="003070C1">
              <w:rPr>
                <w:webHidden/>
              </w:rPr>
              <w:t>64</w:t>
            </w:r>
            <w:r w:rsidR="00B42951">
              <w:rPr>
                <w:webHidden/>
              </w:rPr>
              <w:fldChar w:fldCharType="end"/>
            </w:r>
          </w:hyperlink>
        </w:p>
        <w:p w14:paraId="718756A6" w14:textId="728CBA5E" w:rsidR="00B42951" w:rsidRDefault="002074AB" w:rsidP="000B6C21">
          <w:pPr>
            <w:pStyle w:val="Sumrio1"/>
            <w:rPr>
              <w:rFonts w:asciiTheme="minorHAnsi" w:eastAsiaTheme="minorEastAsia" w:hAnsiTheme="minorHAnsi" w:cstheme="minorBidi"/>
              <w:lang w:eastAsia="pt-BR"/>
            </w:rPr>
          </w:pPr>
          <w:hyperlink w:anchor="_Toc120538795" w:history="1">
            <w:r w:rsidR="00B42951" w:rsidRPr="00C02FB0">
              <w:rPr>
                <w:rStyle w:val="Hyperlink"/>
                <w:b/>
                <w:bCs/>
              </w:rPr>
              <w:t>CAPÍTULO II</w:t>
            </w:r>
            <w:r w:rsidR="00B42951">
              <w:rPr>
                <w:webHidden/>
              </w:rPr>
              <w:tab/>
            </w:r>
            <w:r w:rsidR="00B42951">
              <w:rPr>
                <w:webHidden/>
              </w:rPr>
              <w:fldChar w:fldCharType="begin"/>
            </w:r>
            <w:r w:rsidR="00B42951">
              <w:rPr>
                <w:webHidden/>
              </w:rPr>
              <w:instrText xml:space="preserve"> PAGEREF _Toc120538795 \h </w:instrText>
            </w:r>
            <w:r w:rsidR="00B42951">
              <w:rPr>
                <w:webHidden/>
              </w:rPr>
            </w:r>
            <w:r w:rsidR="00B42951">
              <w:rPr>
                <w:webHidden/>
              </w:rPr>
              <w:fldChar w:fldCharType="separate"/>
            </w:r>
            <w:r w:rsidR="003070C1">
              <w:rPr>
                <w:webHidden/>
              </w:rPr>
              <w:t>66</w:t>
            </w:r>
            <w:r w:rsidR="00B42951">
              <w:rPr>
                <w:webHidden/>
              </w:rPr>
              <w:fldChar w:fldCharType="end"/>
            </w:r>
          </w:hyperlink>
        </w:p>
        <w:p w14:paraId="70141810" w14:textId="11819F00" w:rsidR="00B42951" w:rsidRDefault="002074AB" w:rsidP="000B6C21">
          <w:pPr>
            <w:pStyle w:val="Sumrio1"/>
            <w:rPr>
              <w:rFonts w:asciiTheme="minorHAnsi" w:eastAsiaTheme="minorEastAsia" w:hAnsiTheme="minorHAnsi" w:cstheme="minorBidi"/>
              <w:lang w:eastAsia="pt-BR"/>
            </w:rPr>
          </w:pPr>
          <w:hyperlink w:anchor="_Toc120538796" w:history="1">
            <w:r w:rsidR="00B42951" w:rsidRPr="00C02FB0">
              <w:rPr>
                <w:rStyle w:val="Hyperlink"/>
                <w:b/>
                <w:bCs/>
              </w:rPr>
              <w:t>DA TRAMITAÇÃO DAS PROPOSIÇÕES</w:t>
            </w:r>
            <w:r w:rsidR="00B42951">
              <w:rPr>
                <w:webHidden/>
              </w:rPr>
              <w:tab/>
            </w:r>
            <w:r w:rsidR="00B42951">
              <w:rPr>
                <w:webHidden/>
              </w:rPr>
              <w:fldChar w:fldCharType="begin"/>
            </w:r>
            <w:r w:rsidR="00B42951">
              <w:rPr>
                <w:webHidden/>
              </w:rPr>
              <w:instrText xml:space="preserve"> PAGEREF _Toc120538796 \h </w:instrText>
            </w:r>
            <w:r w:rsidR="00B42951">
              <w:rPr>
                <w:webHidden/>
              </w:rPr>
            </w:r>
            <w:r w:rsidR="00B42951">
              <w:rPr>
                <w:webHidden/>
              </w:rPr>
              <w:fldChar w:fldCharType="separate"/>
            </w:r>
            <w:r w:rsidR="003070C1">
              <w:rPr>
                <w:webHidden/>
              </w:rPr>
              <w:t>66</w:t>
            </w:r>
            <w:r w:rsidR="00B42951">
              <w:rPr>
                <w:webHidden/>
              </w:rPr>
              <w:fldChar w:fldCharType="end"/>
            </w:r>
          </w:hyperlink>
        </w:p>
        <w:p w14:paraId="4DEBFE18" w14:textId="635199AC" w:rsidR="00B42951" w:rsidRDefault="002074AB" w:rsidP="000B6C21">
          <w:pPr>
            <w:pStyle w:val="Sumrio1"/>
            <w:rPr>
              <w:rFonts w:asciiTheme="minorHAnsi" w:eastAsiaTheme="minorEastAsia" w:hAnsiTheme="minorHAnsi" w:cstheme="minorBidi"/>
              <w:lang w:eastAsia="pt-BR"/>
            </w:rPr>
          </w:pPr>
          <w:hyperlink w:anchor="_Toc120538797" w:history="1">
            <w:r w:rsidR="00B42951" w:rsidRPr="00C02FB0">
              <w:rPr>
                <w:rStyle w:val="Hyperlink"/>
                <w:b/>
                <w:bCs/>
              </w:rPr>
              <w:t>Seção</w:t>
            </w:r>
            <w:r w:rsidR="00B42951" w:rsidRPr="00C02FB0">
              <w:rPr>
                <w:rStyle w:val="Hyperlink"/>
                <w:b/>
                <w:bCs/>
                <w:spacing w:val="1"/>
              </w:rPr>
              <w:t xml:space="preserve"> </w:t>
            </w:r>
            <w:r w:rsidR="00B42951" w:rsidRPr="00C02FB0">
              <w:rPr>
                <w:rStyle w:val="Hyperlink"/>
                <w:b/>
                <w:bCs/>
              </w:rPr>
              <w:t>I</w:t>
            </w:r>
            <w:r w:rsidR="00B42951">
              <w:rPr>
                <w:webHidden/>
              </w:rPr>
              <w:tab/>
            </w:r>
            <w:r w:rsidR="00B42951">
              <w:rPr>
                <w:webHidden/>
              </w:rPr>
              <w:fldChar w:fldCharType="begin"/>
            </w:r>
            <w:r w:rsidR="00B42951">
              <w:rPr>
                <w:webHidden/>
              </w:rPr>
              <w:instrText xml:space="preserve"> PAGEREF _Toc120538797 \h </w:instrText>
            </w:r>
            <w:r w:rsidR="00B42951">
              <w:rPr>
                <w:webHidden/>
              </w:rPr>
            </w:r>
            <w:r w:rsidR="00B42951">
              <w:rPr>
                <w:webHidden/>
              </w:rPr>
              <w:fldChar w:fldCharType="separate"/>
            </w:r>
            <w:r w:rsidR="003070C1">
              <w:rPr>
                <w:webHidden/>
              </w:rPr>
              <w:t>66</w:t>
            </w:r>
            <w:r w:rsidR="00B42951">
              <w:rPr>
                <w:webHidden/>
              </w:rPr>
              <w:fldChar w:fldCharType="end"/>
            </w:r>
          </w:hyperlink>
        </w:p>
        <w:p w14:paraId="717FC84A" w14:textId="161DC95A" w:rsidR="00B42951" w:rsidRDefault="002074AB" w:rsidP="000B6C21">
          <w:pPr>
            <w:pStyle w:val="Sumrio1"/>
            <w:rPr>
              <w:rFonts w:asciiTheme="minorHAnsi" w:eastAsiaTheme="minorEastAsia" w:hAnsiTheme="minorHAnsi" w:cstheme="minorBidi"/>
              <w:lang w:eastAsia="pt-BR"/>
            </w:rPr>
          </w:pPr>
          <w:hyperlink w:anchor="_Toc120538798" w:history="1">
            <w:r w:rsidR="00B42951" w:rsidRPr="00C02FB0">
              <w:rPr>
                <w:rStyle w:val="Hyperlink"/>
                <w:b/>
                <w:bCs/>
              </w:rPr>
              <w:t>Disposições</w:t>
            </w:r>
            <w:r w:rsidR="00B42951" w:rsidRPr="00C02FB0">
              <w:rPr>
                <w:rStyle w:val="Hyperlink"/>
                <w:b/>
                <w:bCs/>
                <w:spacing w:val="5"/>
              </w:rPr>
              <w:t xml:space="preserve"> </w:t>
            </w:r>
            <w:r w:rsidR="00B42951" w:rsidRPr="00C02FB0">
              <w:rPr>
                <w:rStyle w:val="Hyperlink"/>
                <w:b/>
                <w:bCs/>
              </w:rPr>
              <w:t>Gerais</w:t>
            </w:r>
            <w:r w:rsidR="00B42951">
              <w:rPr>
                <w:webHidden/>
              </w:rPr>
              <w:tab/>
            </w:r>
            <w:r w:rsidR="00B42951">
              <w:rPr>
                <w:webHidden/>
              </w:rPr>
              <w:fldChar w:fldCharType="begin"/>
            </w:r>
            <w:r w:rsidR="00B42951">
              <w:rPr>
                <w:webHidden/>
              </w:rPr>
              <w:instrText xml:space="preserve"> PAGEREF _Toc120538798 \h </w:instrText>
            </w:r>
            <w:r w:rsidR="00B42951">
              <w:rPr>
                <w:webHidden/>
              </w:rPr>
            </w:r>
            <w:r w:rsidR="00B42951">
              <w:rPr>
                <w:webHidden/>
              </w:rPr>
              <w:fldChar w:fldCharType="separate"/>
            </w:r>
            <w:r w:rsidR="003070C1">
              <w:rPr>
                <w:webHidden/>
              </w:rPr>
              <w:t>66</w:t>
            </w:r>
            <w:r w:rsidR="00B42951">
              <w:rPr>
                <w:webHidden/>
              </w:rPr>
              <w:fldChar w:fldCharType="end"/>
            </w:r>
          </w:hyperlink>
        </w:p>
        <w:p w14:paraId="4E33BC76" w14:textId="277ED62B" w:rsidR="00B42951" w:rsidRDefault="002074AB" w:rsidP="000B6C21">
          <w:pPr>
            <w:pStyle w:val="Sumrio1"/>
            <w:rPr>
              <w:rFonts w:asciiTheme="minorHAnsi" w:eastAsiaTheme="minorEastAsia" w:hAnsiTheme="minorHAnsi" w:cstheme="minorBidi"/>
              <w:lang w:eastAsia="pt-BR"/>
            </w:rPr>
          </w:pPr>
          <w:hyperlink w:anchor="_Toc120538799" w:history="1">
            <w:r w:rsidR="00B42951" w:rsidRPr="00C02FB0">
              <w:rPr>
                <w:rStyle w:val="Hyperlink"/>
                <w:b/>
                <w:bCs/>
              </w:rPr>
              <w:t>Seção</w:t>
            </w:r>
            <w:r w:rsidR="00B42951" w:rsidRPr="00C02FB0">
              <w:rPr>
                <w:rStyle w:val="Hyperlink"/>
                <w:b/>
                <w:bCs/>
                <w:spacing w:val="1"/>
              </w:rPr>
              <w:t xml:space="preserve"> </w:t>
            </w:r>
            <w:r w:rsidR="00B42951" w:rsidRPr="00C02FB0">
              <w:rPr>
                <w:rStyle w:val="Hyperlink"/>
                <w:b/>
                <w:bCs/>
              </w:rPr>
              <w:t>II</w:t>
            </w:r>
            <w:r w:rsidR="00B42951">
              <w:rPr>
                <w:webHidden/>
              </w:rPr>
              <w:tab/>
            </w:r>
            <w:r w:rsidR="00B42951">
              <w:rPr>
                <w:webHidden/>
              </w:rPr>
              <w:fldChar w:fldCharType="begin"/>
            </w:r>
            <w:r w:rsidR="00B42951">
              <w:rPr>
                <w:webHidden/>
              </w:rPr>
              <w:instrText xml:space="preserve"> PAGEREF _Toc120538799 \h </w:instrText>
            </w:r>
            <w:r w:rsidR="00B42951">
              <w:rPr>
                <w:webHidden/>
              </w:rPr>
            </w:r>
            <w:r w:rsidR="00B42951">
              <w:rPr>
                <w:webHidden/>
              </w:rPr>
              <w:fldChar w:fldCharType="separate"/>
            </w:r>
            <w:r w:rsidR="003070C1">
              <w:rPr>
                <w:webHidden/>
              </w:rPr>
              <w:t>67</w:t>
            </w:r>
            <w:r w:rsidR="00B42951">
              <w:rPr>
                <w:webHidden/>
              </w:rPr>
              <w:fldChar w:fldCharType="end"/>
            </w:r>
          </w:hyperlink>
        </w:p>
        <w:p w14:paraId="31D1E531" w14:textId="1C3EC36A" w:rsidR="00B42951" w:rsidRDefault="002074AB" w:rsidP="000B6C21">
          <w:pPr>
            <w:pStyle w:val="Sumrio1"/>
            <w:rPr>
              <w:rFonts w:asciiTheme="minorHAnsi" w:eastAsiaTheme="minorEastAsia" w:hAnsiTheme="minorHAnsi" w:cstheme="minorBidi"/>
              <w:lang w:eastAsia="pt-BR"/>
            </w:rPr>
          </w:pPr>
          <w:hyperlink w:anchor="_Toc120538800" w:history="1">
            <w:r w:rsidR="00B42951" w:rsidRPr="00C02FB0">
              <w:rPr>
                <w:rStyle w:val="Hyperlink"/>
                <w:b/>
                <w:bCs/>
              </w:rPr>
              <w:t>Da</w:t>
            </w:r>
            <w:r w:rsidR="00B42951" w:rsidRPr="00C02FB0">
              <w:rPr>
                <w:rStyle w:val="Hyperlink"/>
                <w:b/>
                <w:bCs/>
                <w:spacing w:val="-4"/>
              </w:rPr>
              <w:t xml:space="preserve"> </w:t>
            </w:r>
            <w:r w:rsidR="00B42951" w:rsidRPr="00C02FB0">
              <w:rPr>
                <w:rStyle w:val="Hyperlink"/>
                <w:b/>
                <w:bCs/>
              </w:rPr>
              <w:t>Discussão</w:t>
            </w:r>
            <w:r w:rsidR="00B42951" w:rsidRPr="00C02FB0">
              <w:rPr>
                <w:rStyle w:val="Hyperlink"/>
                <w:b/>
                <w:bCs/>
                <w:spacing w:val="-3"/>
              </w:rPr>
              <w:t xml:space="preserve"> e d</w:t>
            </w:r>
            <w:r w:rsidR="00B42951" w:rsidRPr="00C02FB0">
              <w:rPr>
                <w:rStyle w:val="Hyperlink"/>
                <w:b/>
                <w:bCs/>
              </w:rPr>
              <w:t>a</w:t>
            </w:r>
            <w:r w:rsidR="00B42951" w:rsidRPr="00C02FB0">
              <w:rPr>
                <w:rStyle w:val="Hyperlink"/>
                <w:b/>
                <w:bCs/>
                <w:spacing w:val="-3"/>
              </w:rPr>
              <w:t xml:space="preserve"> </w:t>
            </w:r>
            <w:r w:rsidR="00B42951" w:rsidRPr="00C02FB0">
              <w:rPr>
                <w:rStyle w:val="Hyperlink"/>
                <w:b/>
                <w:bCs/>
              </w:rPr>
              <w:t>Votação</w:t>
            </w:r>
            <w:r w:rsidR="00B42951">
              <w:rPr>
                <w:webHidden/>
              </w:rPr>
              <w:tab/>
            </w:r>
            <w:r w:rsidR="00B42951">
              <w:rPr>
                <w:webHidden/>
              </w:rPr>
              <w:fldChar w:fldCharType="begin"/>
            </w:r>
            <w:r w:rsidR="00B42951">
              <w:rPr>
                <w:webHidden/>
              </w:rPr>
              <w:instrText xml:space="preserve"> PAGEREF _Toc120538800 \h </w:instrText>
            </w:r>
            <w:r w:rsidR="00B42951">
              <w:rPr>
                <w:webHidden/>
              </w:rPr>
            </w:r>
            <w:r w:rsidR="00B42951">
              <w:rPr>
                <w:webHidden/>
              </w:rPr>
              <w:fldChar w:fldCharType="separate"/>
            </w:r>
            <w:r w:rsidR="003070C1">
              <w:rPr>
                <w:webHidden/>
              </w:rPr>
              <w:t>67</w:t>
            </w:r>
            <w:r w:rsidR="00B42951">
              <w:rPr>
                <w:webHidden/>
              </w:rPr>
              <w:fldChar w:fldCharType="end"/>
            </w:r>
          </w:hyperlink>
        </w:p>
        <w:p w14:paraId="5C5258F9" w14:textId="378E3C11" w:rsidR="00B42951" w:rsidRDefault="002074AB" w:rsidP="000B6C21">
          <w:pPr>
            <w:pStyle w:val="Sumrio1"/>
            <w:rPr>
              <w:rFonts w:asciiTheme="minorHAnsi" w:eastAsiaTheme="minorEastAsia" w:hAnsiTheme="minorHAnsi" w:cstheme="minorBidi"/>
              <w:lang w:eastAsia="pt-BR"/>
            </w:rPr>
          </w:pPr>
          <w:hyperlink w:anchor="_Toc120538801" w:history="1">
            <w:r w:rsidR="00B42951" w:rsidRPr="00C02FB0">
              <w:rPr>
                <w:rStyle w:val="Hyperlink"/>
                <w:b/>
                <w:bCs/>
              </w:rPr>
              <w:t>Subseção</w:t>
            </w:r>
            <w:r w:rsidR="00B42951" w:rsidRPr="00C02FB0">
              <w:rPr>
                <w:rStyle w:val="Hyperlink"/>
                <w:b/>
                <w:bCs/>
                <w:spacing w:val="2"/>
              </w:rPr>
              <w:t xml:space="preserve"> </w:t>
            </w:r>
            <w:r w:rsidR="00B42951" w:rsidRPr="00C02FB0">
              <w:rPr>
                <w:rStyle w:val="Hyperlink"/>
                <w:b/>
                <w:bCs/>
              </w:rPr>
              <w:t>I</w:t>
            </w:r>
            <w:r w:rsidR="00B42951">
              <w:rPr>
                <w:webHidden/>
              </w:rPr>
              <w:tab/>
            </w:r>
            <w:r w:rsidR="00B42951">
              <w:rPr>
                <w:webHidden/>
              </w:rPr>
              <w:fldChar w:fldCharType="begin"/>
            </w:r>
            <w:r w:rsidR="00B42951">
              <w:rPr>
                <w:webHidden/>
              </w:rPr>
              <w:instrText xml:space="preserve"> PAGEREF _Toc120538801 \h </w:instrText>
            </w:r>
            <w:r w:rsidR="00B42951">
              <w:rPr>
                <w:webHidden/>
              </w:rPr>
            </w:r>
            <w:r w:rsidR="00B42951">
              <w:rPr>
                <w:webHidden/>
              </w:rPr>
              <w:fldChar w:fldCharType="separate"/>
            </w:r>
            <w:r w:rsidR="003070C1">
              <w:rPr>
                <w:webHidden/>
              </w:rPr>
              <w:t>67</w:t>
            </w:r>
            <w:r w:rsidR="00B42951">
              <w:rPr>
                <w:webHidden/>
              </w:rPr>
              <w:fldChar w:fldCharType="end"/>
            </w:r>
          </w:hyperlink>
        </w:p>
        <w:p w14:paraId="5E2C2FEE" w14:textId="1CD3FFDD" w:rsidR="00B42951" w:rsidRDefault="002074AB" w:rsidP="000B6C21">
          <w:pPr>
            <w:pStyle w:val="Sumrio1"/>
            <w:rPr>
              <w:rFonts w:asciiTheme="minorHAnsi" w:eastAsiaTheme="minorEastAsia" w:hAnsiTheme="minorHAnsi" w:cstheme="minorBidi"/>
              <w:lang w:eastAsia="pt-BR"/>
            </w:rPr>
          </w:pPr>
          <w:hyperlink w:anchor="_Toc120538802" w:history="1">
            <w:r w:rsidR="00B42951" w:rsidRPr="00C02FB0">
              <w:rPr>
                <w:rStyle w:val="Hyperlink"/>
                <w:b/>
                <w:bCs/>
              </w:rPr>
              <w:t>Disposições</w:t>
            </w:r>
            <w:r w:rsidR="00B42951" w:rsidRPr="00C02FB0">
              <w:rPr>
                <w:rStyle w:val="Hyperlink"/>
                <w:b/>
                <w:bCs/>
                <w:spacing w:val="6"/>
              </w:rPr>
              <w:t xml:space="preserve"> </w:t>
            </w:r>
            <w:r w:rsidR="00B42951" w:rsidRPr="00C02FB0">
              <w:rPr>
                <w:rStyle w:val="Hyperlink"/>
                <w:b/>
                <w:bCs/>
              </w:rPr>
              <w:t>Preliminares</w:t>
            </w:r>
            <w:r w:rsidR="00B42951">
              <w:rPr>
                <w:webHidden/>
              </w:rPr>
              <w:tab/>
            </w:r>
            <w:r w:rsidR="00B42951">
              <w:rPr>
                <w:webHidden/>
              </w:rPr>
              <w:fldChar w:fldCharType="begin"/>
            </w:r>
            <w:r w:rsidR="00B42951">
              <w:rPr>
                <w:webHidden/>
              </w:rPr>
              <w:instrText xml:space="preserve"> PAGEREF _Toc120538802 \h </w:instrText>
            </w:r>
            <w:r w:rsidR="00B42951">
              <w:rPr>
                <w:webHidden/>
              </w:rPr>
            </w:r>
            <w:r w:rsidR="00B42951">
              <w:rPr>
                <w:webHidden/>
              </w:rPr>
              <w:fldChar w:fldCharType="separate"/>
            </w:r>
            <w:r w:rsidR="003070C1">
              <w:rPr>
                <w:webHidden/>
              </w:rPr>
              <w:t>67</w:t>
            </w:r>
            <w:r w:rsidR="00B42951">
              <w:rPr>
                <w:webHidden/>
              </w:rPr>
              <w:fldChar w:fldCharType="end"/>
            </w:r>
          </w:hyperlink>
        </w:p>
        <w:p w14:paraId="6037B7BE" w14:textId="2DFE54DA" w:rsidR="00B42951" w:rsidRDefault="002074AB" w:rsidP="000B6C21">
          <w:pPr>
            <w:pStyle w:val="Sumrio1"/>
            <w:rPr>
              <w:rFonts w:asciiTheme="minorHAnsi" w:eastAsiaTheme="minorEastAsia" w:hAnsiTheme="minorHAnsi" w:cstheme="minorBidi"/>
              <w:lang w:eastAsia="pt-BR"/>
            </w:rPr>
          </w:pPr>
          <w:hyperlink w:anchor="_Toc120538803" w:history="1">
            <w:r w:rsidR="00B42951" w:rsidRPr="00C02FB0">
              <w:rPr>
                <w:rStyle w:val="Hyperlink"/>
                <w:b/>
                <w:bCs/>
              </w:rPr>
              <w:t>Subseção</w:t>
            </w:r>
            <w:r w:rsidR="00B42951" w:rsidRPr="00C02FB0">
              <w:rPr>
                <w:rStyle w:val="Hyperlink"/>
                <w:b/>
                <w:bCs/>
                <w:spacing w:val="2"/>
              </w:rPr>
              <w:t xml:space="preserve"> </w:t>
            </w:r>
            <w:r w:rsidR="00B42951" w:rsidRPr="00C02FB0">
              <w:rPr>
                <w:rStyle w:val="Hyperlink"/>
                <w:b/>
                <w:bCs/>
              </w:rPr>
              <w:t>II</w:t>
            </w:r>
            <w:r w:rsidR="00B42951">
              <w:rPr>
                <w:webHidden/>
              </w:rPr>
              <w:tab/>
            </w:r>
            <w:r w:rsidR="00B42951">
              <w:rPr>
                <w:webHidden/>
              </w:rPr>
              <w:fldChar w:fldCharType="begin"/>
            </w:r>
            <w:r w:rsidR="00B42951">
              <w:rPr>
                <w:webHidden/>
              </w:rPr>
              <w:instrText xml:space="preserve"> PAGEREF _Toc120538803 \h </w:instrText>
            </w:r>
            <w:r w:rsidR="00B42951">
              <w:rPr>
                <w:webHidden/>
              </w:rPr>
            </w:r>
            <w:r w:rsidR="00B42951">
              <w:rPr>
                <w:webHidden/>
              </w:rPr>
              <w:fldChar w:fldCharType="separate"/>
            </w:r>
            <w:r w:rsidR="003070C1">
              <w:rPr>
                <w:webHidden/>
              </w:rPr>
              <w:t>69</w:t>
            </w:r>
            <w:r w:rsidR="00B42951">
              <w:rPr>
                <w:webHidden/>
              </w:rPr>
              <w:fldChar w:fldCharType="end"/>
            </w:r>
          </w:hyperlink>
        </w:p>
        <w:p w14:paraId="5490DEA5" w14:textId="44BC8179" w:rsidR="00B42951" w:rsidRDefault="002074AB" w:rsidP="000B6C21">
          <w:pPr>
            <w:pStyle w:val="Sumrio1"/>
            <w:rPr>
              <w:rFonts w:asciiTheme="minorHAnsi" w:eastAsiaTheme="minorEastAsia" w:hAnsiTheme="minorHAnsi" w:cstheme="minorBidi"/>
              <w:lang w:eastAsia="pt-BR"/>
            </w:rPr>
          </w:pPr>
          <w:hyperlink w:anchor="_Toc120538804" w:history="1">
            <w:r w:rsidR="00B42951" w:rsidRPr="00C02FB0">
              <w:rPr>
                <w:rStyle w:val="Hyperlink"/>
                <w:b/>
                <w:bCs/>
              </w:rPr>
              <w:t>Dos</w:t>
            </w:r>
            <w:r w:rsidR="00B42951" w:rsidRPr="00C02FB0">
              <w:rPr>
                <w:rStyle w:val="Hyperlink"/>
                <w:b/>
                <w:bCs/>
                <w:spacing w:val="-3"/>
              </w:rPr>
              <w:t xml:space="preserve"> </w:t>
            </w:r>
            <w:r w:rsidR="00B42951" w:rsidRPr="00C02FB0">
              <w:rPr>
                <w:rStyle w:val="Hyperlink"/>
                <w:b/>
                <w:bCs/>
              </w:rPr>
              <w:t>Processos</w:t>
            </w:r>
            <w:r w:rsidR="00B42951" w:rsidRPr="00C02FB0">
              <w:rPr>
                <w:rStyle w:val="Hyperlink"/>
                <w:b/>
                <w:bCs/>
                <w:spacing w:val="-2"/>
              </w:rPr>
              <w:t xml:space="preserve"> </w:t>
            </w:r>
            <w:r w:rsidR="00B42951" w:rsidRPr="00C02FB0">
              <w:rPr>
                <w:rStyle w:val="Hyperlink"/>
                <w:b/>
                <w:bCs/>
              </w:rPr>
              <w:t>de</w:t>
            </w:r>
            <w:r w:rsidR="00B42951" w:rsidRPr="00C02FB0">
              <w:rPr>
                <w:rStyle w:val="Hyperlink"/>
                <w:b/>
                <w:bCs/>
                <w:spacing w:val="-2"/>
              </w:rPr>
              <w:t xml:space="preserve"> </w:t>
            </w:r>
            <w:r w:rsidR="00B42951" w:rsidRPr="00C02FB0">
              <w:rPr>
                <w:rStyle w:val="Hyperlink"/>
                <w:b/>
                <w:bCs/>
              </w:rPr>
              <w:t>Votação</w:t>
            </w:r>
            <w:r w:rsidR="00B42951">
              <w:rPr>
                <w:webHidden/>
              </w:rPr>
              <w:tab/>
            </w:r>
            <w:r w:rsidR="00B42951">
              <w:rPr>
                <w:webHidden/>
              </w:rPr>
              <w:fldChar w:fldCharType="begin"/>
            </w:r>
            <w:r w:rsidR="00B42951">
              <w:rPr>
                <w:webHidden/>
              </w:rPr>
              <w:instrText xml:space="preserve"> PAGEREF _Toc120538804 \h </w:instrText>
            </w:r>
            <w:r w:rsidR="00B42951">
              <w:rPr>
                <w:webHidden/>
              </w:rPr>
            </w:r>
            <w:r w:rsidR="00B42951">
              <w:rPr>
                <w:webHidden/>
              </w:rPr>
              <w:fldChar w:fldCharType="separate"/>
            </w:r>
            <w:r w:rsidR="003070C1">
              <w:rPr>
                <w:webHidden/>
              </w:rPr>
              <w:t>69</w:t>
            </w:r>
            <w:r w:rsidR="00B42951">
              <w:rPr>
                <w:webHidden/>
              </w:rPr>
              <w:fldChar w:fldCharType="end"/>
            </w:r>
          </w:hyperlink>
        </w:p>
        <w:p w14:paraId="54BA4BFD" w14:textId="71AD731D" w:rsidR="00B42951" w:rsidRDefault="002074AB" w:rsidP="000B6C21">
          <w:pPr>
            <w:pStyle w:val="Sumrio1"/>
            <w:rPr>
              <w:rFonts w:asciiTheme="minorHAnsi" w:eastAsiaTheme="minorEastAsia" w:hAnsiTheme="minorHAnsi" w:cstheme="minorBidi"/>
              <w:lang w:eastAsia="pt-BR"/>
            </w:rPr>
          </w:pPr>
          <w:hyperlink w:anchor="_Toc120538805" w:history="1">
            <w:r w:rsidR="00B42951" w:rsidRPr="00C02FB0">
              <w:rPr>
                <w:rStyle w:val="Hyperlink"/>
                <w:b/>
                <w:bCs/>
              </w:rPr>
              <w:t>Subseção III</w:t>
            </w:r>
            <w:r w:rsidR="00B42951">
              <w:rPr>
                <w:webHidden/>
              </w:rPr>
              <w:tab/>
            </w:r>
            <w:r w:rsidR="00B42951">
              <w:rPr>
                <w:webHidden/>
              </w:rPr>
              <w:fldChar w:fldCharType="begin"/>
            </w:r>
            <w:r w:rsidR="00B42951">
              <w:rPr>
                <w:webHidden/>
              </w:rPr>
              <w:instrText xml:space="preserve"> PAGEREF _Toc120538805 \h </w:instrText>
            </w:r>
            <w:r w:rsidR="00B42951">
              <w:rPr>
                <w:webHidden/>
              </w:rPr>
            </w:r>
            <w:r w:rsidR="00B42951">
              <w:rPr>
                <w:webHidden/>
              </w:rPr>
              <w:fldChar w:fldCharType="separate"/>
            </w:r>
            <w:r w:rsidR="003070C1">
              <w:rPr>
                <w:webHidden/>
              </w:rPr>
              <w:t>70</w:t>
            </w:r>
            <w:r w:rsidR="00B42951">
              <w:rPr>
                <w:webHidden/>
              </w:rPr>
              <w:fldChar w:fldCharType="end"/>
            </w:r>
          </w:hyperlink>
        </w:p>
        <w:p w14:paraId="0A01FFE8" w14:textId="1E68D52C" w:rsidR="00B42951" w:rsidRDefault="002074AB" w:rsidP="000B6C21">
          <w:pPr>
            <w:pStyle w:val="Sumrio1"/>
            <w:rPr>
              <w:rFonts w:asciiTheme="minorHAnsi" w:eastAsiaTheme="minorEastAsia" w:hAnsiTheme="minorHAnsi" w:cstheme="minorBidi"/>
              <w:lang w:eastAsia="pt-BR"/>
            </w:rPr>
          </w:pPr>
          <w:hyperlink w:anchor="_Toc120538806" w:history="1">
            <w:r w:rsidR="00B42951" w:rsidRPr="00C02FB0">
              <w:rPr>
                <w:rStyle w:val="Hyperlink"/>
                <w:b/>
                <w:bCs/>
              </w:rPr>
              <w:t>Encaminhamento</w:t>
            </w:r>
            <w:r w:rsidR="00B42951" w:rsidRPr="00C02FB0">
              <w:rPr>
                <w:rStyle w:val="Hyperlink"/>
                <w:b/>
                <w:bCs/>
                <w:spacing w:val="-10"/>
              </w:rPr>
              <w:t xml:space="preserve"> d</w:t>
            </w:r>
            <w:r w:rsidR="00B42951" w:rsidRPr="00C02FB0">
              <w:rPr>
                <w:rStyle w:val="Hyperlink"/>
                <w:b/>
                <w:bCs/>
              </w:rPr>
              <w:t>e</w:t>
            </w:r>
            <w:r w:rsidR="00B42951" w:rsidRPr="00C02FB0">
              <w:rPr>
                <w:rStyle w:val="Hyperlink"/>
                <w:b/>
                <w:bCs/>
                <w:spacing w:val="-9"/>
              </w:rPr>
              <w:t xml:space="preserve"> </w:t>
            </w:r>
            <w:r w:rsidR="00B42951" w:rsidRPr="00C02FB0">
              <w:rPr>
                <w:rStyle w:val="Hyperlink"/>
                <w:b/>
                <w:bCs/>
              </w:rPr>
              <w:t>Votação</w:t>
            </w:r>
            <w:r w:rsidR="00B42951">
              <w:rPr>
                <w:webHidden/>
              </w:rPr>
              <w:tab/>
            </w:r>
            <w:r w:rsidR="00B42951">
              <w:rPr>
                <w:webHidden/>
              </w:rPr>
              <w:fldChar w:fldCharType="begin"/>
            </w:r>
            <w:r w:rsidR="00B42951">
              <w:rPr>
                <w:webHidden/>
              </w:rPr>
              <w:instrText xml:space="preserve"> PAGEREF _Toc120538806 \h </w:instrText>
            </w:r>
            <w:r w:rsidR="00B42951">
              <w:rPr>
                <w:webHidden/>
              </w:rPr>
            </w:r>
            <w:r w:rsidR="00B42951">
              <w:rPr>
                <w:webHidden/>
              </w:rPr>
              <w:fldChar w:fldCharType="separate"/>
            </w:r>
            <w:r w:rsidR="003070C1">
              <w:rPr>
                <w:webHidden/>
              </w:rPr>
              <w:t>70</w:t>
            </w:r>
            <w:r w:rsidR="00B42951">
              <w:rPr>
                <w:webHidden/>
              </w:rPr>
              <w:fldChar w:fldCharType="end"/>
            </w:r>
          </w:hyperlink>
        </w:p>
        <w:p w14:paraId="09C31657" w14:textId="0198FC9A" w:rsidR="00B42951" w:rsidRDefault="002074AB" w:rsidP="000B6C21">
          <w:pPr>
            <w:pStyle w:val="Sumrio1"/>
            <w:rPr>
              <w:rFonts w:asciiTheme="minorHAnsi" w:eastAsiaTheme="minorEastAsia" w:hAnsiTheme="minorHAnsi" w:cstheme="minorBidi"/>
              <w:lang w:eastAsia="pt-BR"/>
            </w:rPr>
          </w:pPr>
          <w:hyperlink w:anchor="_Toc120538807" w:history="1">
            <w:r w:rsidR="00B42951" w:rsidRPr="00C02FB0">
              <w:rPr>
                <w:rStyle w:val="Hyperlink"/>
                <w:b/>
                <w:bCs/>
              </w:rPr>
              <w:t>Subseção IV</w:t>
            </w:r>
            <w:r w:rsidR="00B42951">
              <w:rPr>
                <w:webHidden/>
              </w:rPr>
              <w:tab/>
            </w:r>
            <w:r w:rsidR="00B42951">
              <w:rPr>
                <w:webHidden/>
              </w:rPr>
              <w:fldChar w:fldCharType="begin"/>
            </w:r>
            <w:r w:rsidR="00B42951">
              <w:rPr>
                <w:webHidden/>
              </w:rPr>
              <w:instrText xml:space="preserve"> PAGEREF _Toc120538807 \h </w:instrText>
            </w:r>
            <w:r w:rsidR="00B42951">
              <w:rPr>
                <w:webHidden/>
              </w:rPr>
            </w:r>
            <w:r w:rsidR="00B42951">
              <w:rPr>
                <w:webHidden/>
              </w:rPr>
              <w:fldChar w:fldCharType="separate"/>
            </w:r>
            <w:r w:rsidR="003070C1">
              <w:rPr>
                <w:webHidden/>
              </w:rPr>
              <w:t>70</w:t>
            </w:r>
            <w:r w:rsidR="00B42951">
              <w:rPr>
                <w:webHidden/>
              </w:rPr>
              <w:fldChar w:fldCharType="end"/>
            </w:r>
          </w:hyperlink>
        </w:p>
        <w:p w14:paraId="1C3CBDC8" w14:textId="7AAE2BFC" w:rsidR="00B42951" w:rsidRDefault="002074AB" w:rsidP="000B6C21">
          <w:pPr>
            <w:pStyle w:val="Sumrio1"/>
            <w:rPr>
              <w:rFonts w:asciiTheme="minorHAnsi" w:eastAsiaTheme="minorEastAsia" w:hAnsiTheme="minorHAnsi" w:cstheme="minorBidi"/>
              <w:lang w:eastAsia="pt-BR"/>
            </w:rPr>
          </w:pPr>
          <w:hyperlink w:anchor="_Toc120538808" w:history="1">
            <w:r w:rsidR="00B42951" w:rsidRPr="00C02FB0">
              <w:rPr>
                <w:rStyle w:val="Hyperlink"/>
                <w:b/>
                <w:bCs/>
              </w:rPr>
              <w:t>Da Votação</w:t>
            </w:r>
            <w:r w:rsidR="00B42951">
              <w:rPr>
                <w:webHidden/>
              </w:rPr>
              <w:tab/>
            </w:r>
            <w:r w:rsidR="00B42951">
              <w:rPr>
                <w:webHidden/>
              </w:rPr>
              <w:fldChar w:fldCharType="begin"/>
            </w:r>
            <w:r w:rsidR="00B42951">
              <w:rPr>
                <w:webHidden/>
              </w:rPr>
              <w:instrText xml:space="preserve"> PAGEREF _Toc120538808 \h </w:instrText>
            </w:r>
            <w:r w:rsidR="00B42951">
              <w:rPr>
                <w:webHidden/>
              </w:rPr>
            </w:r>
            <w:r w:rsidR="00B42951">
              <w:rPr>
                <w:webHidden/>
              </w:rPr>
              <w:fldChar w:fldCharType="separate"/>
            </w:r>
            <w:r w:rsidR="003070C1">
              <w:rPr>
                <w:webHidden/>
              </w:rPr>
              <w:t>70</w:t>
            </w:r>
            <w:r w:rsidR="00B42951">
              <w:rPr>
                <w:webHidden/>
              </w:rPr>
              <w:fldChar w:fldCharType="end"/>
            </w:r>
          </w:hyperlink>
        </w:p>
        <w:p w14:paraId="614961A5" w14:textId="0486A06E" w:rsidR="00B42951" w:rsidRDefault="002074AB" w:rsidP="000B6C21">
          <w:pPr>
            <w:pStyle w:val="Sumrio1"/>
            <w:rPr>
              <w:rFonts w:asciiTheme="minorHAnsi" w:eastAsiaTheme="minorEastAsia" w:hAnsiTheme="minorHAnsi" w:cstheme="minorBidi"/>
              <w:lang w:eastAsia="pt-BR"/>
            </w:rPr>
          </w:pPr>
          <w:hyperlink w:anchor="_Toc120538809" w:history="1">
            <w:r w:rsidR="00B42951" w:rsidRPr="00C02FB0">
              <w:rPr>
                <w:rStyle w:val="Hyperlink"/>
                <w:b/>
                <w:bCs/>
              </w:rPr>
              <w:t>Subseção</w:t>
            </w:r>
            <w:r w:rsidR="00B42951" w:rsidRPr="00C02FB0">
              <w:rPr>
                <w:rStyle w:val="Hyperlink"/>
                <w:b/>
                <w:bCs/>
                <w:spacing w:val="2"/>
              </w:rPr>
              <w:t xml:space="preserve"> </w:t>
            </w:r>
            <w:r w:rsidR="00B42951" w:rsidRPr="00C02FB0">
              <w:rPr>
                <w:rStyle w:val="Hyperlink"/>
                <w:b/>
                <w:bCs/>
              </w:rPr>
              <w:t>V</w:t>
            </w:r>
            <w:r w:rsidR="00B42951">
              <w:rPr>
                <w:webHidden/>
              </w:rPr>
              <w:tab/>
            </w:r>
            <w:r w:rsidR="00B42951">
              <w:rPr>
                <w:webHidden/>
              </w:rPr>
              <w:fldChar w:fldCharType="begin"/>
            </w:r>
            <w:r w:rsidR="00B42951">
              <w:rPr>
                <w:webHidden/>
              </w:rPr>
              <w:instrText xml:space="preserve"> PAGEREF _Toc120538809 \h </w:instrText>
            </w:r>
            <w:r w:rsidR="00B42951">
              <w:rPr>
                <w:webHidden/>
              </w:rPr>
            </w:r>
            <w:r w:rsidR="00B42951">
              <w:rPr>
                <w:webHidden/>
              </w:rPr>
              <w:fldChar w:fldCharType="separate"/>
            </w:r>
            <w:r w:rsidR="003070C1">
              <w:rPr>
                <w:webHidden/>
              </w:rPr>
              <w:t>72</w:t>
            </w:r>
            <w:r w:rsidR="00B42951">
              <w:rPr>
                <w:webHidden/>
              </w:rPr>
              <w:fldChar w:fldCharType="end"/>
            </w:r>
          </w:hyperlink>
        </w:p>
        <w:p w14:paraId="5733D56D" w14:textId="1B76EE02" w:rsidR="00B42951" w:rsidRDefault="002074AB" w:rsidP="000B6C21">
          <w:pPr>
            <w:pStyle w:val="Sumrio1"/>
            <w:rPr>
              <w:rFonts w:asciiTheme="minorHAnsi" w:eastAsiaTheme="minorEastAsia" w:hAnsiTheme="minorHAnsi" w:cstheme="minorBidi"/>
              <w:lang w:eastAsia="pt-BR"/>
            </w:rPr>
          </w:pPr>
          <w:hyperlink w:anchor="_Toc120538810" w:history="1">
            <w:r w:rsidR="00B42951" w:rsidRPr="00C02FB0">
              <w:rPr>
                <w:rStyle w:val="Hyperlink"/>
                <w:b/>
                <w:bCs/>
              </w:rPr>
              <w:t>Dos</w:t>
            </w:r>
            <w:r w:rsidR="00B42951" w:rsidRPr="00C02FB0">
              <w:rPr>
                <w:rStyle w:val="Hyperlink"/>
                <w:b/>
                <w:bCs/>
                <w:spacing w:val="-5"/>
              </w:rPr>
              <w:t xml:space="preserve"> </w:t>
            </w:r>
            <w:r w:rsidR="00B42951" w:rsidRPr="00C02FB0">
              <w:rPr>
                <w:rStyle w:val="Hyperlink"/>
                <w:b/>
                <w:bCs/>
              </w:rPr>
              <w:t>Destaques</w:t>
            </w:r>
            <w:r w:rsidR="00B42951">
              <w:rPr>
                <w:webHidden/>
              </w:rPr>
              <w:tab/>
            </w:r>
            <w:r w:rsidR="00B42951">
              <w:rPr>
                <w:webHidden/>
              </w:rPr>
              <w:fldChar w:fldCharType="begin"/>
            </w:r>
            <w:r w:rsidR="00B42951">
              <w:rPr>
                <w:webHidden/>
              </w:rPr>
              <w:instrText xml:space="preserve"> PAGEREF _Toc120538810 \h </w:instrText>
            </w:r>
            <w:r w:rsidR="00B42951">
              <w:rPr>
                <w:webHidden/>
              </w:rPr>
            </w:r>
            <w:r w:rsidR="00B42951">
              <w:rPr>
                <w:webHidden/>
              </w:rPr>
              <w:fldChar w:fldCharType="separate"/>
            </w:r>
            <w:r w:rsidR="003070C1">
              <w:rPr>
                <w:webHidden/>
              </w:rPr>
              <w:t>72</w:t>
            </w:r>
            <w:r w:rsidR="00B42951">
              <w:rPr>
                <w:webHidden/>
              </w:rPr>
              <w:fldChar w:fldCharType="end"/>
            </w:r>
          </w:hyperlink>
        </w:p>
        <w:p w14:paraId="7A8F924E" w14:textId="4FE9B7C6" w:rsidR="00B42951" w:rsidRDefault="002074AB" w:rsidP="000B6C21">
          <w:pPr>
            <w:pStyle w:val="Sumrio1"/>
            <w:rPr>
              <w:rFonts w:asciiTheme="minorHAnsi" w:eastAsiaTheme="minorEastAsia" w:hAnsiTheme="minorHAnsi" w:cstheme="minorBidi"/>
              <w:lang w:eastAsia="pt-BR"/>
            </w:rPr>
          </w:pPr>
          <w:hyperlink w:anchor="_Toc120538811" w:history="1">
            <w:r w:rsidR="00B42951" w:rsidRPr="00C02FB0">
              <w:rPr>
                <w:rStyle w:val="Hyperlink"/>
                <w:b/>
                <w:bCs/>
              </w:rPr>
              <w:t>Subseção</w:t>
            </w:r>
            <w:r w:rsidR="00B42951" w:rsidRPr="00C02FB0">
              <w:rPr>
                <w:rStyle w:val="Hyperlink"/>
                <w:b/>
                <w:bCs/>
                <w:spacing w:val="2"/>
              </w:rPr>
              <w:t xml:space="preserve"> </w:t>
            </w:r>
            <w:r w:rsidR="00B42951" w:rsidRPr="00C02FB0">
              <w:rPr>
                <w:rStyle w:val="Hyperlink"/>
                <w:b/>
                <w:bCs/>
              </w:rPr>
              <w:t>VI</w:t>
            </w:r>
            <w:r w:rsidR="00B42951">
              <w:rPr>
                <w:webHidden/>
              </w:rPr>
              <w:tab/>
            </w:r>
            <w:r w:rsidR="00B42951">
              <w:rPr>
                <w:webHidden/>
              </w:rPr>
              <w:fldChar w:fldCharType="begin"/>
            </w:r>
            <w:r w:rsidR="00B42951">
              <w:rPr>
                <w:webHidden/>
              </w:rPr>
              <w:instrText xml:space="preserve"> PAGEREF _Toc120538811 \h </w:instrText>
            </w:r>
            <w:r w:rsidR="00B42951">
              <w:rPr>
                <w:webHidden/>
              </w:rPr>
            </w:r>
            <w:r w:rsidR="00B42951">
              <w:rPr>
                <w:webHidden/>
              </w:rPr>
              <w:fldChar w:fldCharType="separate"/>
            </w:r>
            <w:r w:rsidR="003070C1">
              <w:rPr>
                <w:webHidden/>
              </w:rPr>
              <w:t>72</w:t>
            </w:r>
            <w:r w:rsidR="00B42951">
              <w:rPr>
                <w:webHidden/>
              </w:rPr>
              <w:fldChar w:fldCharType="end"/>
            </w:r>
          </w:hyperlink>
        </w:p>
        <w:p w14:paraId="70ECC720" w14:textId="1D7D712A" w:rsidR="00B42951" w:rsidRDefault="002074AB" w:rsidP="000B6C21">
          <w:pPr>
            <w:pStyle w:val="Sumrio1"/>
            <w:rPr>
              <w:rFonts w:asciiTheme="minorHAnsi" w:eastAsiaTheme="minorEastAsia" w:hAnsiTheme="minorHAnsi" w:cstheme="minorBidi"/>
              <w:lang w:eastAsia="pt-BR"/>
            </w:rPr>
          </w:pPr>
          <w:hyperlink w:anchor="_Toc120538812" w:history="1">
            <w:r w:rsidR="00B42951" w:rsidRPr="00C02FB0">
              <w:rPr>
                <w:rStyle w:val="Hyperlink"/>
                <w:b/>
                <w:bCs/>
              </w:rPr>
              <w:t>Da</w:t>
            </w:r>
            <w:r w:rsidR="00B42951" w:rsidRPr="00C02FB0">
              <w:rPr>
                <w:rStyle w:val="Hyperlink"/>
                <w:b/>
                <w:bCs/>
                <w:spacing w:val="-2"/>
              </w:rPr>
              <w:t xml:space="preserve"> </w:t>
            </w:r>
            <w:r w:rsidR="00B42951" w:rsidRPr="00C02FB0">
              <w:rPr>
                <w:rStyle w:val="Hyperlink"/>
                <w:b/>
                <w:bCs/>
              </w:rPr>
              <w:t>Votação</w:t>
            </w:r>
            <w:r w:rsidR="00B42951" w:rsidRPr="00C02FB0">
              <w:rPr>
                <w:rStyle w:val="Hyperlink"/>
                <w:b/>
                <w:bCs/>
                <w:spacing w:val="-1"/>
              </w:rPr>
              <w:t xml:space="preserve"> </w:t>
            </w:r>
            <w:r w:rsidR="00B42951" w:rsidRPr="00C02FB0">
              <w:rPr>
                <w:rStyle w:val="Hyperlink"/>
                <w:b/>
                <w:bCs/>
              </w:rPr>
              <w:t>das</w:t>
            </w:r>
            <w:r w:rsidR="00B42951" w:rsidRPr="00C02FB0">
              <w:rPr>
                <w:rStyle w:val="Hyperlink"/>
                <w:b/>
                <w:bCs/>
                <w:spacing w:val="-1"/>
              </w:rPr>
              <w:t xml:space="preserve"> </w:t>
            </w:r>
            <w:r w:rsidR="00B42951" w:rsidRPr="00C02FB0">
              <w:rPr>
                <w:rStyle w:val="Hyperlink"/>
                <w:b/>
                <w:bCs/>
              </w:rPr>
              <w:t>Emendas</w:t>
            </w:r>
            <w:r w:rsidR="00B42951" w:rsidRPr="00C02FB0">
              <w:rPr>
                <w:rStyle w:val="Hyperlink"/>
                <w:b/>
                <w:bCs/>
                <w:spacing w:val="-2"/>
              </w:rPr>
              <w:t xml:space="preserve"> e</w:t>
            </w:r>
            <w:r w:rsidR="00B42951" w:rsidRPr="00C02FB0">
              <w:rPr>
                <w:rStyle w:val="Hyperlink"/>
                <w:b/>
                <w:bCs/>
              </w:rPr>
              <w:t xml:space="preserve"> da</w:t>
            </w:r>
            <w:r w:rsidR="00B42951" w:rsidRPr="00C02FB0">
              <w:rPr>
                <w:rStyle w:val="Hyperlink"/>
                <w:b/>
                <w:bCs/>
                <w:spacing w:val="-1"/>
              </w:rPr>
              <w:t xml:space="preserve"> </w:t>
            </w:r>
            <w:r w:rsidR="00B42951" w:rsidRPr="00C02FB0">
              <w:rPr>
                <w:rStyle w:val="Hyperlink"/>
                <w:b/>
                <w:bCs/>
              </w:rPr>
              <w:t>Redação</w:t>
            </w:r>
            <w:r w:rsidR="00B42951" w:rsidRPr="00C02FB0">
              <w:rPr>
                <w:rStyle w:val="Hyperlink"/>
                <w:b/>
                <w:bCs/>
                <w:spacing w:val="-2"/>
              </w:rPr>
              <w:t xml:space="preserve"> </w:t>
            </w:r>
            <w:r w:rsidR="00B42951" w:rsidRPr="00C02FB0">
              <w:rPr>
                <w:rStyle w:val="Hyperlink"/>
                <w:b/>
                <w:bCs/>
              </w:rPr>
              <w:t>Final</w:t>
            </w:r>
            <w:r w:rsidR="00B42951">
              <w:rPr>
                <w:webHidden/>
              </w:rPr>
              <w:tab/>
            </w:r>
            <w:r w:rsidR="00B42951">
              <w:rPr>
                <w:webHidden/>
              </w:rPr>
              <w:fldChar w:fldCharType="begin"/>
            </w:r>
            <w:r w:rsidR="00B42951">
              <w:rPr>
                <w:webHidden/>
              </w:rPr>
              <w:instrText xml:space="preserve"> PAGEREF _Toc120538812 \h </w:instrText>
            </w:r>
            <w:r w:rsidR="00B42951">
              <w:rPr>
                <w:webHidden/>
              </w:rPr>
            </w:r>
            <w:r w:rsidR="00B42951">
              <w:rPr>
                <w:webHidden/>
              </w:rPr>
              <w:fldChar w:fldCharType="separate"/>
            </w:r>
            <w:r w:rsidR="003070C1">
              <w:rPr>
                <w:webHidden/>
              </w:rPr>
              <w:t>72</w:t>
            </w:r>
            <w:r w:rsidR="00B42951">
              <w:rPr>
                <w:webHidden/>
              </w:rPr>
              <w:fldChar w:fldCharType="end"/>
            </w:r>
          </w:hyperlink>
        </w:p>
        <w:p w14:paraId="469FFC27" w14:textId="5554E0FA" w:rsidR="00B42951" w:rsidRDefault="002074AB" w:rsidP="000B6C21">
          <w:pPr>
            <w:pStyle w:val="Sumrio1"/>
            <w:rPr>
              <w:rFonts w:asciiTheme="minorHAnsi" w:eastAsiaTheme="minorEastAsia" w:hAnsiTheme="minorHAnsi" w:cstheme="minorBidi"/>
              <w:lang w:eastAsia="pt-BR"/>
            </w:rPr>
          </w:pPr>
          <w:hyperlink w:anchor="_Toc120538813" w:history="1">
            <w:r w:rsidR="00B42951" w:rsidRPr="00C02FB0">
              <w:rPr>
                <w:rStyle w:val="Hyperlink"/>
                <w:b/>
                <w:bCs/>
              </w:rPr>
              <w:t>Subseção</w:t>
            </w:r>
            <w:r w:rsidR="00B42951" w:rsidRPr="00C02FB0">
              <w:rPr>
                <w:rStyle w:val="Hyperlink"/>
                <w:b/>
                <w:bCs/>
                <w:spacing w:val="2"/>
              </w:rPr>
              <w:t xml:space="preserve"> </w:t>
            </w:r>
            <w:r w:rsidR="00B42951" w:rsidRPr="00C02FB0">
              <w:rPr>
                <w:rStyle w:val="Hyperlink"/>
                <w:b/>
                <w:bCs/>
              </w:rPr>
              <w:t>VII</w:t>
            </w:r>
            <w:r w:rsidR="00B42951">
              <w:rPr>
                <w:webHidden/>
              </w:rPr>
              <w:tab/>
            </w:r>
            <w:r w:rsidR="00B42951">
              <w:rPr>
                <w:webHidden/>
              </w:rPr>
              <w:fldChar w:fldCharType="begin"/>
            </w:r>
            <w:r w:rsidR="00B42951">
              <w:rPr>
                <w:webHidden/>
              </w:rPr>
              <w:instrText xml:space="preserve"> PAGEREF _Toc120538813 \h </w:instrText>
            </w:r>
            <w:r w:rsidR="00B42951">
              <w:rPr>
                <w:webHidden/>
              </w:rPr>
            </w:r>
            <w:r w:rsidR="00B42951">
              <w:rPr>
                <w:webHidden/>
              </w:rPr>
              <w:fldChar w:fldCharType="separate"/>
            </w:r>
            <w:r w:rsidR="003070C1">
              <w:rPr>
                <w:webHidden/>
              </w:rPr>
              <w:t>73</w:t>
            </w:r>
            <w:r w:rsidR="00B42951">
              <w:rPr>
                <w:webHidden/>
              </w:rPr>
              <w:fldChar w:fldCharType="end"/>
            </w:r>
          </w:hyperlink>
        </w:p>
        <w:p w14:paraId="029942CE" w14:textId="3F287FDB" w:rsidR="00B42951" w:rsidRDefault="002074AB" w:rsidP="000B6C21">
          <w:pPr>
            <w:pStyle w:val="Sumrio1"/>
            <w:rPr>
              <w:rFonts w:asciiTheme="minorHAnsi" w:eastAsiaTheme="minorEastAsia" w:hAnsiTheme="minorHAnsi" w:cstheme="minorBidi"/>
              <w:lang w:eastAsia="pt-BR"/>
            </w:rPr>
          </w:pPr>
          <w:hyperlink w:anchor="_Toc120538814" w:history="1">
            <w:r w:rsidR="00B42951" w:rsidRPr="00C02FB0">
              <w:rPr>
                <w:rStyle w:val="Hyperlink"/>
                <w:b/>
                <w:bCs/>
              </w:rPr>
              <w:t>Do</w:t>
            </w:r>
            <w:r w:rsidR="00B42951" w:rsidRPr="00C02FB0">
              <w:rPr>
                <w:rStyle w:val="Hyperlink"/>
                <w:b/>
                <w:bCs/>
                <w:spacing w:val="2"/>
              </w:rPr>
              <w:t xml:space="preserve"> </w:t>
            </w:r>
            <w:r w:rsidR="00B42951" w:rsidRPr="00C02FB0">
              <w:rPr>
                <w:rStyle w:val="Hyperlink"/>
                <w:b/>
                <w:bCs/>
              </w:rPr>
              <w:t>Adiamento</w:t>
            </w:r>
            <w:r w:rsidR="00B42951">
              <w:rPr>
                <w:webHidden/>
              </w:rPr>
              <w:tab/>
            </w:r>
            <w:r w:rsidR="00B42951">
              <w:rPr>
                <w:webHidden/>
              </w:rPr>
              <w:fldChar w:fldCharType="begin"/>
            </w:r>
            <w:r w:rsidR="00B42951">
              <w:rPr>
                <w:webHidden/>
              </w:rPr>
              <w:instrText xml:space="preserve"> PAGEREF _Toc120538814 \h </w:instrText>
            </w:r>
            <w:r w:rsidR="00B42951">
              <w:rPr>
                <w:webHidden/>
              </w:rPr>
            </w:r>
            <w:r w:rsidR="00B42951">
              <w:rPr>
                <w:webHidden/>
              </w:rPr>
              <w:fldChar w:fldCharType="separate"/>
            </w:r>
            <w:r w:rsidR="003070C1">
              <w:rPr>
                <w:webHidden/>
              </w:rPr>
              <w:t>73</w:t>
            </w:r>
            <w:r w:rsidR="00B42951">
              <w:rPr>
                <w:webHidden/>
              </w:rPr>
              <w:fldChar w:fldCharType="end"/>
            </w:r>
          </w:hyperlink>
        </w:p>
        <w:p w14:paraId="121B81DE" w14:textId="2A86059B" w:rsidR="000B6C21" w:rsidRPr="000B6C21" w:rsidRDefault="000B6C21" w:rsidP="000B6C21">
          <w:pPr>
            <w:pStyle w:val="Sumrio1"/>
            <w:rPr>
              <w:rStyle w:val="Hyperlink"/>
              <w:color w:val="auto"/>
              <w:u w:val="none"/>
            </w:rPr>
          </w:pPr>
          <w:r w:rsidRPr="000B6C21">
            <w:rPr>
              <w:rStyle w:val="Hyperlink"/>
              <w:b/>
              <w:color w:val="auto"/>
              <w:u w:val="none"/>
            </w:rPr>
            <w:t>Subseção VIII</w:t>
          </w:r>
          <w:r w:rsidRPr="000B6C21">
            <w:rPr>
              <w:rStyle w:val="Hyperlink"/>
              <w:color w:val="auto"/>
              <w:u w:val="none"/>
            </w:rPr>
            <w:t>...............................................................................................................................73</w:t>
          </w:r>
        </w:p>
        <w:p w14:paraId="51B1467C" w14:textId="554BDAEF" w:rsidR="000B6C21" w:rsidRPr="000B6C21" w:rsidRDefault="000B6C21" w:rsidP="000B6C21">
          <w:pPr>
            <w:spacing w:line="276" w:lineRule="auto"/>
            <w:rPr>
              <w:noProof/>
            </w:rPr>
          </w:pPr>
          <w:r w:rsidRPr="000B6C21">
            <w:rPr>
              <w:b/>
              <w:noProof/>
            </w:rPr>
            <w:t>Pedido de Vistas</w:t>
          </w:r>
          <w:r>
            <w:rPr>
              <w:noProof/>
            </w:rPr>
            <w:t>.........................................................................................................................73</w:t>
          </w:r>
        </w:p>
        <w:p w14:paraId="4CA49C1F" w14:textId="01C61829" w:rsidR="00B42951" w:rsidRDefault="002074AB" w:rsidP="000B6C21">
          <w:pPr>
            <w:pStyle w:val="Sumrio1"/>
            <w:rPr>
              <w:rFonts w:asciiTheme="minorHAnsi" w:eastAsiaTheme="minorEastAsia" w:hAnsiTheme="minorHAnsi" w:cstheme="minorBidi"/>
              <w:lang w:eastAsia="pt-BR"/>
            </w:rPr>
          </w:pPr>
          <w:hyperlink w:anchor="_Toc120538815" w:history="1">
            <w:r w:rsidR="00B42951" w:rsidRPr="00C02FB0">
              <w:rPr>
                <w:rStyle w:val="Hyperlink"/>
                <w:b/>
                <w:bCs/>
              </w:rPr>
              <w:t>Subseção</w:t>
            </w:r>
            <w:r w:rsidR="00B42951" w:rsidRPr="00C02FB0">
              <w:rPr>
                <w:rStyle w:val="Hyperlink"/>
                <w:b/>
                <w:bCs/>
                <w:spacing w:val="2"/>
              </w:rPr>
              <w:t xml:space="preserve"> IX</w:t>
            </w:r>
            <w:r w:rsidR="00B42951">
              <w:rPr>
                <w:webHidden/>
              </w:rPr>
              <w:tab/>
            </w:r>
            <w:r w:rsidR="00B42951">
              <w:rPr>
                <w:webHidden/>
              </w:rPr>
              <w:fldChar w:fldCharType="begin"/>
            </w:r>
            <w:r w:rsidR="00B42951">
              <w:rPr>
                <w:webHidden/>
              </w:rPr>
              <w:instrText xml:space="preserve"> PAGEREF _Toc120538815 \h </w:instrText>
            </w:r>
            <w:r w:rsidR="00B42951">
              <w:rPr>
                <w:webHidden/>
              </w:rPr>
            </w:r>
            <w:r w:rsidR="00B42951">
              <w:rPr>
                <w:webHidden/>
              </w:rPr>
              <w:fldChar w:fldCharType="separate"/>
            </w:r>
            <w:r w:rsidR="003070C1">
              <w:rPr>
                <w:webHidden/>
              </w:rPr>
              <w:t>74</w:t>
            </w:r>
            <w:r w:rsidR="00B42951">
              <w:rPr>
                <w:webHidden/>
              </w:rPr>
              <w:fldChar w:fldCharType="end"/>
            </w:r>
          </w:hyperlink>
        </w:p>
        <w:p w14:paraId="62062F72" w14:textId="46D77A1F" w:rsidR="00B42951" w:rsidRDefault="002074AB" w:rsidP="000B6C21">
          <w:pPr>
            <w:pStyle w:val="Sumrio1"/>
            <w:rPr>
              <w:rFonts w:asciiTheme="minorHAnsi" w:eastAsiaTheme="minorEastAsia" w:hAnsiTheme="minorHAnsi" w:cstheme="minorBidi"/>
              <w:lang w:eastAsia="pt-BR"/>
            </w:rPr>
          </w:pPr>
          <w:hyperlink w:anchor="_Toc120538816" w:history="1">
            <w:r w:rsidR="00B42951" w:rsidRPr="00C02FB0">
              <w:rPr>
                <w:rStyle w:val="Hyperlink"/>
                <w:b/>
                <w:bCs/>
              </w:rPr>
              <w:t>Do</w:t>
            </w:r>
            <w:r w:rsidR="00B42951" w:rsidRPr="00C02FB0">
              <w:rPr>
                <w:rStyle w:val="Hyperlink"/>
                <w:b/>
                <w:bCs/>
                <w:spacing w:val="1"/>
              </w:rPr>
              <w:t xml:space="preserve"> </w:t>
            </w:r>
            <w:r w:rsidR="00B42951" w:rsidRPr="00C02FB0">
              <w:rPr>
                <w:rStyle w:val="Hyperlink"/>
                <w:b/>
                <w:bCs/>
              </w:rPr>
              <w:t>Arquivamento</w:t>
            </w:r>
            <w:r w:rsidR="00B42951" w:rsidRPr="00C02FB0">
              <w:rPr>
                <w:rStyle w:val="Hyperlink"/>
                <w:b/>
                <w:bCs/>
                <w:spacing w:val="1"/>
              </w:rPr>
              <w:t xml:space="preserve"> d</w:t>
            </w:r>
            <w:r w:rsidR="00B42951" w:rsidRPr="00C02FB0">
              <w:rPr>
                <w:rStyle w:val="Hyperlink"/>
                <w:b/>
                <w:bCs/>
              </w:rPr>
              <w:t>as</w:t>
            </w:r>
            <w:r w:rsidR="00B42951" w:rsidRPr="00C02FB0">
              <w:rPr>
                <w:rStyle w:val="Hyperlink"/>
                <w:b/>
                <w:bCs/>
                <w:spacing w:val="1"/>
              </w:rPr>
              <w:t xml:space="preserve"> </w:t>
            </w:r>
            <w:r w:rsidR="00B42951" w:rsidRPr="00C02FB0">
              <w:rPr>
                <w:rStyle w:val="Hyperlink"/>
                <w:b/>
                <w:bCs/>
              </w:rPr>
              <w:t>Proposições</w:t>
            </w:r>
            <w:r w:rsidR="00B42951">
              <w:rPr>
                <w:webHidden/>
              </w:rPr>
              <w:tab/>
            </w:r>
            <w:r w:rsidR="00B42951">
              <w:rPr>
                <w:webHidden/>
              </w:rPr>
              <w:fldChar w:fldCharType="begin"/>
            </w:r>
            <w:r w:rsidR="00B42951">
              <w:rPr>
                <w:webHidden/>
              </w:rPr>
              <w:instrText xml:space="preserve"> PAGEREF _Toc120538816 \h </w:instrText>
            </w:r>
            <w:r w:rsidR="00B42951">
              <w:rPr>
                <w:webHidden/>
              </w:rPr>
            </w:r>
            <w:r w:rsidR="00B42951">
              <w:rPr>
                <w:webHidden/>
              </w:rPr>
              <w:fldChar w:fldCharType="separate"/>
            </w:r>
            <w:r w:rsidR="003070C1">
              <w:rPr>
                <w:webHidden/>
              </w:rPr>
              <w:t>74</w:t>
            </w:r>
            <w:r w:rsidR="00B42951">
              <w:rPr>
                <w:webHidden/>
              </w:rPr>
              <w:fldChar w:fldCharType="end"/>
            </w:r>
          </w:hyperlink>
        </w:p>
        <w:p w14:paraId="2257259F" w14:textId="425311F5" w:rsidR="00B42951" w:rsidRDefault="002074AB" w:rsidP="000B6C21">
          <w:pPr>
            <w:pStyle w:val="Sumrio1"/>
            <w:rPr>
              <w:rFonts w:asciiTheme="minorHAnsi" w:eastAsiaTheme="minorEastAsia" w:hAnsiTheme="minorHAnsi" w:cstheme="minorBidi"/>
              <w:lang w:eastAsia="pt-BR"/>
            </w:rPr>
          </w:pPr>
          <w:hyperlink w:anchor="_Toc120538817" w:history="1">
            <w:r w:rsidR="00B42951" w:rsidRPr="00C02FB0">
              <w:rPr>
                <w:rStyle w:val="Hyperlink"/>
                <w:b/>
                <w:bCs/>
              </w:rPr>
              <w:t>Subseção X</w:t>
            </w:r>
            <w:r w:rsidR="00B42951">
              <w:rPr>
                <w:webHidden/>
              </w:rPr>
              <w:tab/>
            </w:r>
            <w:r w:rsidR="00B42951">
              <w:rPr>
                <w:webHidden/>
              </w:rPr>
              <w:fldChar w:fldCharType="begin"/>
            </w:r>
            <w:r w:rsidR="00B42951">
              <w:rPr>
                <w:webHidden/>
              </w:rPr>
              <w:instrText xml:space="preserve"> PAGEREF _Toc120538817 \h </w:instrText>
            </w:r>
            <w:r w:rsidR="00B42951">
              <w:rPr>
                <w:webHidden/>
              </w:rPr>
            </w:r>
            <w:r w:rsidR="00B42951">
              <w:rPr>
                <w:webHidden/>
              </w:rPr>
              <w:fldChar w:fldCharType="separate"/>
            </w:r>
            <w:r w:rsidR="003070C1">
              <w:rPr>
                <w:webHidden/>
              </w:rPr>
              <w:t>74</w:t>
            </w:r>
            <w:r w:rsidR="00B42951">
              <w:rPr>
                <w:webHidden/>
              </w:rPr>
              <w:fldChar w:fldCharType="end"/>
            </w:r>
          </w:hyperlink>
        </w:p>
        <w:p w14:paraId="044B0C3F" w14:textId="6A5A1B69" w:rsidR="00B42951" w:rsidRDefault="002074AB" w:rsidP="000B6C21">
          <w:pPr>
            <w:pStyle w:val="Sumrio1"/>
            <w:rPr>
              <w:rFonts w:asciiTheme="minorHAnsi" w:eastAsiaTheme="minorEastAsia" w:hAnsiTheme="minorHAnsi" w:cstheme="minorBidi"/>
              <w:lang w:eastAsia="pt-BR"/>
            </w:rPr>
          </w:pPr>
          <w:hyperlink w:anchor="_Toc120538818" w:history="1">
            <w:r w:rsidR="00B42951" w:rsidRPr="00C02FB0">
              <w:rPr>
                <w:rStyle w:val="Hyperlink"/>
                <w:b/>
                <w:bCs/>
              </w:rPr>
              <w:t>Do Encerramento da Discussão e Redação Final</w:t>
            </w:r>
            <w:r w:rsidR="00B42951">
              <w:rPr>
                <w:webHidden/>
              </w:rPr>
              <w:tab/>
            </w:r>
            <w:r w:rsidR="00B42951">
              <w:rPr>
                <w:webHidden/>
              </w:rPr>
              <w:fldChar w:fldCharType="begin"/>
            </w:r>
            <w:r w:rsidR="00B42951">
              <w:rPr>
                <w:webHidden/>
              </w:rPr>
              <w:instrText xml:space="preserve"> PAGEREF _Toc120538818 \h </w:instrText>
            </w:r>
            <w:r w:rsidR="00B42951">
              <w:rPr>
                <w:webHidden/>
              </w:rPr>
            </w:r>
            <w:r w:rsidR="00B42951">
              <w:rPr>
                <w:webHidden/>
              </w:rPr>
              <w:fldChar w:fldCharType="separate"/>
            </w:r>
            <w:r w:rsidR="003070C1">
              <w:rPr>
                <w:webHidden/>
              </w:rPr>
              <w:t>74</w:t>
            </w:r>
            <w:r w:rsidR="00B42951">
              <w:rPr>
                <w:webHidden/>
              </w:rPr>
              <w:fldChar w:fldCharType="end"/>
            </w:r>
          </w:hyperlink>
        </w:p>
        <w:p w14:paraId="4E218B4D" w14:textId="60FEAB16" w:rsidR="00B42951" w:rsidRDefault="002074AB" w:rsidP="000B6C21">
          <w:pPr>
            <w:pStyle w:val="Sumrio1"/>
            <w:rPr>
              <w:rFonts w:asciiTheme="minorHAnsi" w:eastAsiaTheme="minorEastAsia" w:hAnsiTheme="minorHAnsi" w:cstheme="minorBidi"/>
              <w:lang w:eastAsia="pt-BR"/>
            </w:rPr>
          </w:pPr>
          <w:hyperlink w:anchor="_Toc120538819" w:history="1">
            <w:r w:rsidR="00B42951" w:rsidRPr="00C02FB0">
              <w:rPr>
                <w:rStyle w:val="Hyperlink"/>
                <w:b/>
                <w:bCs/>
              </w:rPr>
              <w:t>CAPÍTULO</w:t>
            </w:r>
            <w:r w:rsidR="00B42951" w:rsidRPr="00C02FB0">
              <w:rPr>
                <w:rStyle w:val="Hyperlink"/>
                <w:b/>
                <w:bCs/>
                <w:spacing w:val="1"/>
              </w:rPr>
              <w:t xml:space="preserve"> </w:t>
            </w:r>
            <w:r w:rsidR="00B42951" w:rsidRPr="00C02FB0">
              <w:rPr>
                <w:rStyle w:val="Hyperlink"/>
                <w:b/>
                <w:bCs/>
              </w:rPr>
              <w:t>III</w:t>
            </w:r>
            <w:r w:rsidR="00B42951">
              <w:rPr>
                <w:webHidden/>
              </w:rPr>
              <w:tab/>
            </w:r>
            <w:r w:rsidR="00B42951">
              <w:rPr>
                <w:webHidden/>
              </w:rPr>
              <w:fldChar w:fldCharType="begin"/>
            </w:r>
            <w:r w:rsidR="00B42951">
              <w:rPr>
                <w:webHidden/>
              </w:rPr>
              <w:instrText xml:space="preserve"> PAGEREF _Toc120538819 \h </w:instrText>
            </w:r>
            <w:r w:rsidR="00B42951">
              <w:rPr>
                <w:webHidden/>
              </w:rPr>
            </w:r>
            <w:r w:rsidR="00B42951">
              <w:rPr>
                <w:webHidden/>
              </w:rPr>
              <w:fldChar w:fldCharType="separate"/>
            </w:r>
            <w:r w:rsidR="003070C1">
              <w:rPr>
                <w:webHidden/>
              </w:rPr>
              <w:t>75</w:t>
            </w:r>
            <w:r w:rsidR="00B42951">
              <w:rPr>
                <w:webHidden/>
              </w:rPr>
              <w:fldChar w:fldCharType="end"/>
            </w:r>
          </w:hyperlink>
        </w:p>
        <w:p w14:paraId="77E9EE93" w14:textId="167F13C5" w:rsidR="00B42951" w:rsidRDefault="002074AB" w:rsidP="000B6C21">
          <w:pPr>
            <w:pStyle w:val="Sumrio1"/>
            <w:rPr>
              <w:rFonts w:asciiTheme="minorHAnsi" w:eastAsiaTheme="minorEastAsia" w:hAnsiTheme="minorHAnsi" w:cstheme="minorBidi"/>
              <w:lang w:eastAsia="pt-BR"/>
            </w:rPr>
          </w:pPr>
          <w:hyperlink w:anchor="_Toc120538820" w:history="1">
            <w:r w:rsidR="00B42951" w:rsidRPr="00C02FB0">
              <w:rPr>
                <w:rStyle w:val="Hyperlink"/>
                <w:b/>
                <w:bCs/>
              </w:rPr>
              <w:t>DA</w:t>
            </w:r>
            <w:r w:rsidR="00B42951" w:rsidRPr="00C02FB0">
              <w:rPr>
                <w:rStyle w:val="Hyperlink"/>
                <w:b/>
                <w:bCs/>
                <w:spacing w:val="-3"/>
              </w:rPr>
              <w:t xml:space="preserve"> </w:t>
            </w:r>
            <w:r w:rsidR="00B42951" w:rsidRPr="00C02FB0">
              <w:rPr>
                <w:rStyle w:val="Hyperlink"/>
                <w:b/>
                <w:bCs/>
              </w:rPr>
              <w:t>ELABORAÇÃO</w:t>
            </w:r>
            <w:r w:rsidR="00B42951" w:rsidRPr="00C02FB0">
              <w:rPr>
                <w:rStyle w:val="Hyperlink"/>
                <w:b/>
                <w:bCs/>
                <w:spacing w:val="-2"/>
              </w:rPr>
              <w:t xml:space="preserve"> </w:t>
            </w:r>
            <w:r w:rsidR="00B42951" w:rsidRPr="00C02FB0">
              <w:rPr>
                <w:rStyle w:val="Hyperlink"/>
                <w:b/>
                <w:bCs/>
              </w:rPr>
              <w:t>LEGISLATIVA</w:t>
            </w:r>
            <w:r w:rsidR="00B42951" w:rsidRPr="00C02FB0">
              <w:rPr>
                <w:rStyle w:val="Hyperlink"/>
                <w:b/>
                <w:bCs/>
                <w:spacing w:val="-2"/>
              </w:rPr>
              <w:t xml:space="preserve"> </w:t>
            </w:r>
            <w:r w:rsidR="00B42951" w:rsidRPr="00C02FB0">
              <w:rPr>
                <w:rStyle w:val="Hyperlink"/>
                <w:b/>
                <w:bCs/>
              </w:rPr>
              <w:t>ESPECIAL</w:t>
            </w:r>
            <w:r w:rsidR="00B42951">
              <w:rPr>
                <w:webHidden/>
              </w:rPr>
              <w:tab/>
            </w:r>
            <w:r w:rsidR="00B42951">
              <w:rPr>
                <w:webHidden/>
              </w:rPr>
              <w:fldChar w:fldCharType="begin"/>
            </w:r>
            <w:r w:rsidR="00B42951">
              <w:rPr>
                <w:webHidden/>
              </w:rPr>
              <w:instrText xml:space="preserve"> PAGEREF _Toc120538820 \h </w:instrText>
            </w:r>
            <w:r w:rsidR="00B42951">
              <w:rPr>
                <w:webHidden/>
              </w:rPr>
            </w:r>
            <w:r w:rsidR="00B42951">
              <w:rPr>
                <w:webHidden/>
              </w:rPr>
              <w:fldChar w:fldCharType="separate"/>
            </w:r>
            <w:r w:rsidR="003070C1">
              <w:rPr>
                <w:webHidden/>
              </w:rPr>
              <w:t>75</w:t>
            </w:r>
            <w:r w:rsidR="00B42951">
              <w:rPr>
                <w:webHidden/>
              </w:rPr>
              <w:fldChar w:fldCharType="end"/>
            </w:r>
          </w:hyperlink>
        </w:p>
        <w:p w14:paraId="647262EE" w14:textId="670F6780" w:rsidR="00B42951" w:rsidRDefault="002074AB" w:rsidP="000B6C21">
          <w:pPr>
            <w:pStyle w:val="Sumrio1"/>
            <w:rPr>
              <w:rFonts w:asciiTheme="minorHAnsi" w:eastAsiaTheme="minorEastAsia" w:hAnsiTheme="minorHAnsi" w:cstheme="minorBidi"/>
              <w:lang w:eastAsia="pt-BR"/>
            </w:rPr>
          </w:pPr>
          <w:hyperlink w:anchor="_Toc120538821" w:history="1">
            <w:r w:rsidR="00B42951" w:rsidRPr="00C02FB0">
              <w:rPr>
                <w:rStyle w:val="Hyperlink"/>
                <w:b/>
                <w:bCs/>
              </w:rPr>
              <w:t>Seção I</w:t>
            </w:r>
            <w:r w:rsidR="00B42951">
              <w:rPr>
                <w:webHidden/>
              </w:rPr>
              <w:tab/>
            </w:r>
            <w:r w:rsidR="00B42951">
              <w:rPr>
                <w:webHidden/>
              </w:rPr>
              <w:fldChar w:fldCharType="begin"/>
            </w:r>
            <w:r w:rsidR="00B42951">
              <w:rPr>
                <w:webHidden/>
              </w:rPr>
              <w:instrText xml:space="preserve"> PAGEREF _Toc120538821 \h </w:instrText>
            </w:r>
            <w:r w:rsidR="00B42951">
              <w:rPr>
                <w:webHidden/>
              </w:rPr>
            </w:r>
            <w:r w:rsidR="00B42951">
              <w:rPr>
                <w:webHidden/>
              </w:rPr>
              <w:fldChar w:fldCharType="separate"/>
            </w:r>
            <w:r w:rsidR="003070C1">
              <w:rPr>
                <w:webHidden/>
              </w:rPr>
              <w:t>75</w:t>
            </w:r>
            <w:r w:rsidR="00B42951">
              <w:rPr>
                <w:webHidden/>
              </w:rPr>
              <w:fldChar w:fldCharType="end"/>
            </w:r>
          </w:hyperlink>
        </w:p>
        <w:p w14:paraId="134A2319" w14:textId="5D489D29" w:rsidR="00B42951" w:rsidRDefault="002074AB" w:rsidP="000B6C21">
          <w:pPr>
            <w:pStyle w:val="Sumrio1"/>
            <w:rPr>
              <w:rFonts w:asciiTheme="minorHAnsi" w:eastAsiaTheme="minorEastAsia" w:hAnsiTheme="minorHAnsi" w:cstheme="minorBidi"/>
              <w:lang w:eastAsia="pt-BR"/>
            </w:rPr>
          </w:pPr>
          <w:hyperlink w:anchor="_Toc120538822" w:history="1">
            <w:r w:rsidR="00B42951" w:rsidRPr="00C02FB0">
              <w:rPr>
                <w:rStyle w:val="Hyperlink"/>
                <w:b/>
                <w:bCs/>
              </w:rPr>
              <w:t>Do</w:t>
            </w:r>
            <w:r w:rsidR="00B42951" w:rsidRPr="00C02FB0">
              <w:rPr>
                <w:rStyle w:val="Hyperlink"/>
                <w:b/>
                <w:bCs/>
                <w:spacing w:val="3"/>
              </w:rPr>
              <w:t xml:space="preserve"> </w:t>
            </w:r>
            <w:r w:rsidR="00B42951" w:rsidRPr="00C02FB0">
              <w:rPr>
                <w:rStyle w:val="Hyperlink"/>
                <w:b/>
                <w:bCs/>
              </w:rPr>
              <w:t>Orçamento</w:t>
            </w:r>
            <w:r w:rsidR="00B42951" w:rsidRPr="00C02FB0">
              <w:rPr>
                <w:rStyle w:val="Hyperlink"/>
                <w:b/>
                <w:bCs/>
                <w:spacing w:val="3"/>
              </w:rPr>
              <w:t xml:space="preserve"> </w:t>
            </w:r>
            <w:r w:rsidR="00B42951" w:rsidRPr="00C02FB0">
              <w:rPr>
                <w:rStyle w:val="Hyperlink"/>
                <w:b/>
                <w:bCs/>
              </w:rPr>
              <w:t>Público</w:t>
            </w:r>
            <w:r w:rsidR="00B42951">
              <w:rPr>
                <w:webHidden/>
              </w:rPr>
              <w:tab/>
            </w:r>
            <w:r w:rsidR="00B42951">
              <w:rPr>
                <w:webHidden/>
              </w:rPr>
              <w:fldChar w:fldCharType="begin"/>
            </w:r>
            <w:r w:rsidR="00B42951">
              <w:rPr>
                <w:webHidden/>
              </w:rPr>
              <w:instrText xml:space="preserve"> PAGEREF _Toc120538822 \h </w:instrText>
            </w:r>
            <w:r w:rsidR="00B42951">
              <w:rPr>
                <w:webHidden/>
              </w:rPr>
            </w:r>
            <w:r w:rsidR="00B42951">
              <w:rPr>
                <w:webHidden/>
              </w:rPr>
              <w:fldChar w:fldCharType="separate"/>
            </w:r>
            <w:r w:rsidR="003070C1">
              <w:rPr>
                <w:webHidden/>
              </w:rPr>
              <w:t>75</w:t>
            </w:r>
            <w:r w:rsidR="00B42951">
              <w:rPr>
                <w:webHidden/>
              </w:rPr>
              <w:fldChar w:fldCharType="end"/>
            </w:r>
          </w:hyperlink>
        </w:p>
        <w:p w14:paraId="1E31395F" w14:textId="40985E7E" w:rsidR="00B42951" w:rsidRDefault="002074AB" w:rsidP="000B6C21">
          <w:pPr>
            <w:pStyle w:val="Sumrio1"/>
            <w:rPr>
              <w:rFonts w:asciiTheme="minorHAnsi" w:eastAsiaTheme="minorEastAsia" w:hAnsiTheme="minorHAnsi" w:cstheme="minorBidi"/>
              <w:lang w:eastAsia="pt-BR"/>
            </w:rPr>
          </w:pPr>
          <w:hyperlink w:anchor="_Toc120538823" w:history="1">
            <w:r w:rsidR="00B42951" w:rsidRPr="00C02FB0">
              <w:rPr>
                <w:rStyle w:val="Hyperlink"/>
                <w:b/>
                <w:bCs/>
              </w:rPr>
              <w:t>Subseção</w:t>
            </w:r>
            <w:r w:rsidR="00B42951" w:rsidRPr="00C02FB0">
              <w:rPr>
                <w:rStyle w:val="Hyperlink"/>
                <w:b/>
                <w:bCs/>
                <w:spacing w:val="2"/>
              </w:rPr>
              <w:t xml:space="preserve"> </w:t>
            </w:r>
            <w:r w:rsidR="00B42951" w:rsidRPr="00C02FB0">
              <w:rPr>
                <w:rStyle w:val="Hyperlink"/>
                <w:b/>
                <w:bCs/>
              </w:rPr>
              <w:t>I</w:t>
            </w:r>
            <w:r w:rsidR="00B42951">
              <w:rPr>
                <w:webHidden/>
              </w:rPr>
              <w:tab/>
            </w:r>
            <w:r w:rsidR="00B42951">
              <w:rPr>
                <w:webHidden/>
              </w:rPr>
              <w:fldChar w:fldCharType="begin"/>
            </w:r>
            <w:r w:rsidR="00B42951">
              <w:rPr>
                <w:webHidden/>
              </w:rPr>
              <w:instrText xml:space="preserve"> PAGEREF _Toc120538823 \h </w:instrText>
            </w:r>
            <w:r w:rsidR="00B42951">
              <w:rPr>
                <w:webHidden/>
              </w:rPr>
            </w:r>
            <w:r w:rsidR="00B42951">
              <w:rPr>
                <w:webHidden/>
              </w:rPr>
              <w:fldChar w:fldCharType="separate"/>
            </w:r>
            <w:r w:rsidR="003070C1">
              <w:rPr>
                <w:webHidden/>
              </w:rPr>
              <w:t>75</w:t>
            </w:r>
            <w:r w:rsidR="00B42951">
              <w:rPr>
                <w:webHidden/>
              </w:rPr>
              <w:fldChar w:fldCharType="end"/>
            </w:r>
          </w:hyperlink>
        </w:p>
        <w:p w14:paraId="6172A955" w14:textId="041BA2B3" w:rsidR="00B42951" w:rsidRDefault="002074AB" w:rsidP="000B6C21">
          <w:pPr>
            <w:pStyle w:val="Sumrio1"/>
            <w:rPr>
              <w:rFonts w:asciiTheme="minorHAnsi" w:eastAsiaTheme="minorEastAsia" w:hAnsiTheme="minorHAnsi" w:cstheme="minorBidi"/>
              <w:lang w:eastAsia="pt-BR"/>
            </w:rPr>
          </w:pPr>
          <w:hyperlink w:anchor="_Toc120538824" w:history="1">
            <w:r w:rsidR="00B42951" w:rsidRPr="00C02FB0">
              <w:rPr>
                <w:rStyle w:val="Hyperlink"/>
                <w:b/>
                <w:bCs/>
              </w:rPr>
              <w:t>Disposições</w:t>
            </w:r>
            <w:r w:rsidR="00B42951" w:rsidRPr="00C02FB0">
              <w:rPr>
                <w:rStyle w:val="Hyperlink"/>
                <w:b/>
                <w:bCs/>
                <w:spacing w:val="6"/>
              </w:rPr>
              <w:t xml:space="preserve"> </w:t>
            </w:r>
            <w:r w:rsidR="00B42951" w:rsidRPr="00C02FB0">
              <w:rPr>
                <w:rStyle w:val="Hyperlink"/>
                <w:b/>
                <w:bCs/>
              </w:rPr>
              <w:t>Preliminares</w:t>
            </w:r>
            <w:r w:rsidR="00B42951">
              <w:rPr>
                <w:webHidden/>
              </w:rPr>
              <w:tab/>
            </w:r>
            <w:r w:rsidR="00B42951">
              <w:rPr>
                <w:webHidden/>
              </w:rPr>
              <w:fldChar w:fldCharType="begin"/>
            </w:r>
            <w:r w:rsidR="00B42951">
              <w:rPr>
                <w:webHidden/>
              </w:rPr>
              <w:instrText xml:space="preserve"> PAGEREF _Toc120538824 \h </w:instrText>
            </w:r>
            <w:r w:rsidR="00B42951">
              <w:rPr>
                <w:webHidden/>
              </w:rPr>
            </w:r>
            <w:r w:rsidR="00B42951">
              <w:rPr>
                <w:webHidden/>
              </w:rPr>
              <w:fldChar w:fldCharType="separate"/>
            </w:r>
            <w:r w:rsidR="003070C1">
              <w:rPr>
                <w:webHidden/>
              </w:rPr>
              <w:t>75</w:t>
            </w:r>
            <w:r w:rsidR="00B42951">
              <w:rPr>
                <w:webHidden/>
              </w:rPr>
              <w:fldChar w:fldCharType="end"/>
            </w:r>
          </w:hyperlink>
        </w:p>
        <w:p w14:paraId="06D70816" w14:textId="55CE5979" w:rsidR="00B42951" w:rsidRDefault="002074AB" w:rsidP="000B6C21">
          <w:pPr>
            <w:pStyle w:val="Sumrio1"/>
            <w:rPr>
              <w:rFonts w:asciiTheme="minorHAnsi" w:eastAsiaTheme="minorEastAsia" w:hAnsiTheme="minorHAnsi" w:cstheme="minorBidi"/>
              <w:lang w:eastAsia="pt-BR"/>
            </w:rPr>
          </w:pPr>
          <w:hyperlink w:anchor="_Toc120538825" w:history="1">
            <w:r w:rsidR="00B42951" w:rsidRPr="00C02FB0">
              <w:rPr>
                <w:rStyle w:val="Hyperlink"/>
                <w:b/>
                <w:bCs/>
              </w:rPr>
              <w:t>Subseção</w:t>
            </w:r>
            <w:r w:rsidR="00B42951" w:rsidRPr="00C02FB0">
              <w:rPr>
                <w:rStyle w:val="Hyperlink"/>
                <w:b/>
                <w:bCs/>
                <w:spacing w:val="2"/>
              </w:rPr>
              <w:t xml:space="preserve"> </w:t>
            </w:r>
            <w:r w:rsidR="00B42951" w:rsidRPr="00C02FB0">
              <w:rPr>
                <w:rStyle w:val="Hyperlink"/>
                <w:b/>
                <w:bCs/>
              </w:rPr>
              <w:t>II</w:t>
            </w:r>
            <w:r w:rsidR="00B42951">
              <w:rPr>
                <w:webHidden/>
              </w:rPr>
              <w:tab/>
            </w:r>
            <w:r w:rsidR="00B42951">
              <w:rPr>
                <w:webHidden/>
              </w:rPr>
              <w:fldChar w:fldCharType="begin"/>
            </w:r>
            <w:r w:rsidR="00B42951">
              <w:rPr>
                <w:webHidden/>
              </w:rPr>
              <w:instrText xml:space="preserve"> PAGEREF _Toc120538825 \h </w:instrText>
            </w:r>
            <w:r w:rsidR="00B42951">
              <w:rPr>
                <w:webHidden/>
              </w:rPr>
            </w:r>
            <w:r w:rsidR="00B42951">
              <w:rPr>
                <w:webHidden/>
              </w:rPr>
              <w:fldChar w:fldCharType="separate"/>
            </w:r>
            <w:r w:rsidR="003070C1">
              <w:rPr>
                <w:webHidden/>
              </w:rPr>
              <w:t>76</w:t>
            </w:r>
            <w:r w:rsidR="00B42951">
              <w:rPr>
                <w:webHidden/>
              </w:rPr>
              <w:fldChar w:fldCharType="end"/>
            </w:r>
          </w:hyperlink>
        </w:p>
        <w:p w14:paraId="025DDE2E" w14:textId="2D338A9A" w:rsidR="00B42951" w:rsidRDefault="002074AB" w:rsidP="000B6C21">
          <w:pPr>
            <w:pStyle w:val="Sumrio1"/>
            <w:rPr>
              <w:rFonts w:asciiTheme="minorHAnsi" w:eastAsiaTheme="minorEastAsia" w:hAnsiTheme="minorHAnsi" w:cstheme="minorBidi"/>
              <w:lang w:eastAsia="pt-BR"/>
            </w:rPr>
          </w:pPr>
          <w:hyperlink w:anchor="_Toc120538826" w:history="1">
            <w:r w:rsidR="00B42951" w:rsidRPr="00C02FB0">
              <w:rPr>
                <w:rStyle w:val="Hyperlink"/>
                <w:b/>
                <w:bCs/>
              </w:rPr>
              <w:t>Do</w:t>
            </w:r>
            <w:r w:rsidR="00B42951" w:rsidRPr="00C02FB0">
              <w:rPr>
                <w:rStyle w:val="Hyperlink"/>
                <w:b/>
                <w:bCs/>
                <w:spacing w:val="-2"/>
              </w:rPr>
              <w:t xml:space="preserve"> </w:t>
            </w:r>
            <w:r w:rsidR="00B42951" w:rsidRPr="00C02FB0">
              <w:rPr>
                <w:rStyle w:val="Hyperlink"/>
                <w:b/>
                <w:bCs/>
              </w:rPr>
              <w:t>Processo</w:t>
            </w:r>
            <w:r w:rsidR="00B42951" w:rsidRPr="00C02FB0">
              <w:rPr>
                <w:rStyle w:val="Hyperlink"/>
                <w:b/>
                <w:bCs/>
                <w:spacing w:val="-2"/>
              </w:rPr>
              <w:t xml:space="preserve"> </w:t>
            </w:r>
            <w:r w:rsidR="00B42951" w:rsidRPr="00C02FB0">
              <w:rPr>
                <w:rStyle w:val="Hyperlink"/>
                <w:b/>
                <w:bCs/>
              </w:rPr>
              <w:t>Legislativo</w:t>
            </w:r>
            <w:r w:rsidR="00B42951" w:rsidRPr="00C02FB0">
              <w:rPr>
                <w:rStyle w:val="Hyperlink"/>
                <w:b/>
                <w:bCs/>
                <w:spacing w:val="-2"/>
              </w:rPr>
              <w:t xml:space="preserve"> </w:t>
            </w:r>
            <w:r w:rsidR="00B42951" w:rsidRPr="00C02FB0">
              <w:rPr>
                <w:rStyle w:val="Hyperlink"/>
                <w:b/>
                <w:bCs/>
              </w:rPr>
              <w:t>Orçamentário</w:t>
            </w:r>
            <w:r w:rsidR="00B42951">
              <w:rPr>
                <w:webHidden/>
              </w:rPr>
              <w:tab/>
            </w:r>
            <w:r w:rsidR="00B42951">
              <w:rPr>
                <w:webHidden/>
              </w:rPr>
              <w:fldChar w:fldCharType="begin"/>
            </w:r>
            <w:r w:rsidR="00B42951">
              <w:rPr>
                <w:webHidden/>
              </w:rPr>
              <w:instrText xml:space="preserve"> PAGEREF _Toc120538826 \h </w:instrText>
            </w:r>
            <w:r w:rsidR="00B42951">
              <w:rPr>
                <w:webHidden/>
              </w:rPr>
            </w:r>
            <w:r w:rsidR="00B42951">
              <w:rPr>
                <w:webHidden/>
              </w:rPr>
              <w:fldChar w:fldCharType="separate"/>
            </w:r>
            <w:r w:rsidR="003070C1">
              <w:rPr>
                <w:webHidden/>
              </w:rPr>
              <w:t>76</w:t>
            </w:r>
            <w:r w:rsidR="00B42951">
              <w:rPr>
                <w:webHidden/>
              </w:rPr>
              <w:fldChar w:fldCharType="end"/>
            </w:r>
          </w:hyperlink>
        </w:p>
        <w:p w14:paraId="6621484D" w14:textId="49136DFB" w:rsidR="00B42951" w:rsidRDefault="002074AB" w:rsidP="000B6C21">
          <w:pPr>
            <w:pStyle w:val="Sumrio1"/>
            <w:rPr>
              <w:rFonts w:asciiTheme="minorHAnsi" w:eastAsiaTheme="minorEastAsia" w:hAnsiTheme="minorHAnsi" w:cstheme="minorBidi"/>
              <w:lang w:eastAsia="pt-BR"/>
            </w:rPr>
          </w:pPr>
          <w:hyperlink w:anchor="_Toc120538827" w:history="1">
            <w:r w:rsidR="00B42951" w:rsidRPr="00C02FB0">
              <w:rPr>
                <w:rStyle w:val="Hyperlink"/>
                <w:b/>
                <w:bCs/>
              </w:rPr>
              <w:t>Seção</w:t>
            </w:r>
            <w:r w:rsidR="00B42951" w:rsidRPr="00C02FB0">
              <w:rPr>
                <w:rStyle w:val="Hyperlink"/>
                <w:b/>
                <w:bCs/>
                <w:spacing w:val="1"/>
              </w:rPr>
              <w:t xml:space="preserve"> </w:t>
            </w:r>
            <w:r w:rsidR="00B42951" w:rsidRPr="00C02FB0">
              <w:rPr>
                <w:rStyle w:val="Hyperlink"/>
                <w:b/>
                <w:bCs/>
              </w:rPr>
              <w:t>II</w:t>
            </w:r>
            <w:r w:rsidR="00B42951">
              <w:rPr>
                <w:webHidden/>
              </w:rPr>
              <w:tab/>
            </w:r>
            <w:r w:rsidR="00B42951">
              <w:rPr>
                <w:webHidden/>
              </w:rPr>
              <w:fldChar w:fldCharType="begin"/>
            </w:r>
            <w:r w:rsidR="00B42951">
              <w:rPr>
                <w:webHidden/>
              </w:rPr>
              <w:instrText xml:space="preserve"> PAGEREF _Toc120538827 \h </w:instrText>
            </w:r>
            <w:r w:rsidR="00B42951">
              <w:rPr>
                <w:webHidden/>
              </w:rPr>
            </w:r>
            <w:r w:rsidR="00B42951">
              <w:rPr>
                <w:webHidden/>
              </w:rPr>
              <w:fldChar w:fldCharType="separate"/>
            </w:r>
            <w:r w:rsidR="003070C1">
              <w:rPr>
                <w:webHidden/>
              </w:rPr>
              <w:t>78</w:t>
            </w:r>
            <w:r w:rsidR="00B42951">
              <w:rPr>
                <w:webHidden/>
              </w:rPr>
              <w:fldChar w:fldCharType="end"/>
            </w:r>
          </w:hyperlink>
        </w:p>
        <w:p w14:paraId="25DF97A8" w14:textId="0570203A" w:rsidR="00B42951" w:rsidRDefault="002074AB" w:rsidP="000B6C21">
          <w:pPr>
            <w:pStyle w:val="Sumrio1"/>
            <w:rPr>
              <w:rFonts w:asciiTheme="minorHAnsi" w:eastAsiaTheme="minorEastAsia" w:hAnsiTheme="minorHAnsi" w:cstheme="minorBidi"/>
              <w:lang w:eastAsia="pt-BR"/>
            </w:rPr>
          </w:pPr>
          <w:hyperlink w:anchor="_Toc120538828" w:history="1">
            <w:r w:rsidR="00B42951" w:rsidRPr="00C02FB0">
              <w:rPr>
                <w:rStyle w:val="Hyperlink"/>
                <w:b/>
                <w:bCs/>
              </w:rPr>
              <w:t>Dos Códigos, Estatutos e Consolidação</w:t>
            </w:r>
            <w:r w:rsidR="00B42951" w:rsidRPr="00C02FB0">
              <w:rPr>
                <w:rStyle w:val="Hyperlink"/>
                <w:b/>
                <w:bCs/>
                <w:spacing w:val="1"/>
              </w:rPr>
              <w:t xml:space="preserve"> </w:t>
            </w:r>
            <w:r w:rsidR="00B42951" w:rsidRPr="00C02FB0">
              <w:rPr>
                <w:rStyle w:val="Hyperlink"/>
                <w:b/>
                <w:bCs/>
              </w:rPr>
              <w:t>das</w:t>
            </w:r>
            <w:r w:rsidR="00B42951" w:rsidRPr="00C02FB0">
              <w:rPr>
                <w:rStyle w:val="Hyperlink"/>
                <w:b/>
                <w:bCs/>
                <w:spacing w:val="2"/>
              </w:rPr>
              <w:t xml:space="preserve"> </w:t>
            </w:r>
            <w:r w:rsidR="00B42951" w:rsidRPr="00C02FB0">
              <w:rPr>
                <w:rStyle w:val="Hyperlink"/>
                <w:b/>
                <w:bCs/>
              </w:rPr>
              <w:t>Leis</w:t>
            </w:r>
            <w:r w:rsidR="00B42951">
              <w:rPr>
                <w:webHidden/>
              </w:rPr>
              <w:tab/>
            </w:r>
            <w:r w:rsidR="00B42951">
              <w:rPr>
                <w:webHidden/>
              </w:rPr>
              <w:fldChar w:fldCharType="begin"/>
            </w:r>
            <w:r w:rsidR="00B42951">
              <w:rPr>
                <w:webHidden/>
              </w:rPr>
              <w:instrText xml:space="preserve"> PAGEREF _Toc120538828 \h </w:instrText>
            </w:r>
            <w:r w:rsidR="00B42951">
              <w:rPr>
                <w:webHidden/>
              </w:rPr>
            </w:r>
            <w:r w:rsidR="00B42951">
              <w:rPr>
                <w:webHidden/>
              </w:rPr>
              <w:fldChar w:fldCharType="separate"/>
            </w:r>
            <w:r w:rsidR="003070C1">
              <w:rPr>
                <w:webHidden/>
              </w:rPr>
              <w:t>78</w:t>
            </w:r>
            <w:r w:rsidR="00B42951">
              <w:rPr>
                <w:webHidden/>
              </w:rPr>
              <w:fldChar w:fldCharType="end"/>
            </w:r>
          </w:hyperlink>
        </w:p>
        <w:p w14:paraId="0DC9BECF" w14:textId="0965B7AF" w:rsidR="00B42951" w:rsidRDefault="002074AB" w:rsidP="000B6C21">
          <w:pPr>
            <w:pStyle w:val="Sumrio1"/>
            <w:rPr>
              <w:rFonts w:asciiTheme="minorHAnsi" w:eastAsiaTheme="minorEastAsia" w:hAnsiTheme="minorHAnsi" w:cstheme="minorBidi"/>
              <w:lang w:eastAsia="pt-BR"/>
            </w:rPr>
          </w:pPr>
          <w:hyperlink w:anchor="_Toc120538829" w:history="1">
            <w:r w:rsidR="00B42951" w:rsidRPr="00C02FB0">
              <w:rPr>
                <w:rStyle w:val="Hyperlink"/>
                <w:b/>
                <w:bCs/>
              </w:rPr>
              <w:t>Seção</w:t>
            </w:r>
            <w:r w:rsidR="00B42951" w:rsidRPr="00C02FB0">
              <w:rPr>
                <w:rStyle w:val="Hyperlink"/>
                <w:b/>
                <w:bCs/>
                <w:spacing w:val="45"/>
              </w:rPr>
              <w:t xml:space="preserve"> </w:t>
            </w:r>
            <w:r w:rsidR="00B42951" w:rsidRPr="00C02FB0">
              <w:rPr>
                <w:rStyle w:val="Hyperlink"/>
                <w:b/>
                <w:bCs/>
              </w:rPr>
              <w:t>III</w:t>
            </w:r>
            <w:r w:rsidR="00B42951">
              <w:rPr>
                <w:webHidden/>
              </w:rPr>
              <w:tab/>
            </w:r>
            <w:r w:rsidR="00B42951">
              <w:rPr>
                <w:webHidden/>
              </w:rPr>
              <w:fldChar w:fldCharType="begin"/>
            </w:r>
            <w:r w:rsidR="00B42951">
              <w:rPr>
                <w:webHidden/>
              </w:rPr>
              <w:instrText xml:space="preserve"> PAGEREF _Toc120538829 \h </w:instrText>
            </w:r>
            <w:r w:rsidR="00B42951">
              <w:rPr>
                <w:webHidden/>
              </w:rPr>
            </w:r>
            <w:r w:rsidR="00B42951">
              <w:rPr>
                <w:webHidden/>
              </w:rPr>
              <w:fldChar w:fldCharType="separate"/>
            </w:r>
            <w:r w:rsidR="003070C1">
              <w:rPr>
                <w:webHidden/>
              </w:rPr>
              <w:t>79</w:t>
            </w:r>
            <w:r w:rsidR="00B42951">
              <w:rPr>
                <w:webHidden/>
              </w:rPr>
              <w:fldChar w:fldCharType="end"/>
            </w:r>
          </w:hyperlink>
        </w:p>
        <w:p w14:paraId="0FA9B636" w14:textId="42979E0A" w:rsidR="00B42951" w:rsidRDefault="002074AB" w:rsidP="000B6C21">
          <w:pPr>
            <w:pStyle w:val="Sumrio1"/>
            <w:rPr>
              <w:rFonts w:asciiTheme="minorHAnsi" w:eastAsiaTheme="minorEastAsia" w:hAnsiTheme="minorHAnsi" w:cstheme="minorBidi"/>
              <w:lang w:eastAsia="pt-BR"/>
            </w:rPr>
          </w:pPr>
          <w:hyperlink w:anchor="_Toc120538830" w:history="1">
            <w:r w:rsidR="00B42951" w:rsidRPr="00C02FB0">
              <w:rPr>
                <w:rStyle w:val="Hyperlink"/>
                <w:b/>
                <w:bCs/>
              </w:rPr>
              <w:t>Das</w:t>
            </w:r>
            <w:r w:rsidR="00B42951" w:rsidRPr="00C02FB0">
              <w:rPr>
                <w:rStyle w:val="Hyperlink"/>
                <w:b/>
                <w:bCs/>
                <w:spacing w:val="-7"/>
              </w:rPr>
              <w:t xml:space="preserve"> </w:t>
            </w:r>
            <w:r w:rsidR="00B42951" w:rsidRPr="00C02FB0">
              <w:rPr>
                <w:rStyle w:val="Hyperlink"/>
                <w:b/>
                <w:bCs/>
              </w:rPr>
              <w:t>Contas</w:t>
            </w:r>
            <w:r w:rsidR="00B42951">
              <w:rPr>
                <w:webHidden/>
              </w:rPr>
              <w:tab/>
            </w:r>
            <w:r w:rsidR="00B42951">
              <w:rPr>
                <w:webHidden/>
              </w:rPr>
              <w:fldChar w:fldCharType="begin"/>
            </w:r>
            <w:r w:rsidR="00B42951">
              <w:rPr>
                <w:webHidden/>
              </w:rPr>
              <w:instrText xml:space="preserve"> PAGEREF _Toc120538830 \h </w:instrText>
            </w:r>
            <w:r w:rsidR="00B42951">
              <w:rPr>
                <w:webHidden/>
              </w:rPr>
            </w:r>
            <w:r w:rsidR="00B42951">
              <w:rPr>
                <w:webHidden/>
              </w:rPr>
              <w:fldChar w:fldCharType="separate"/>
            </w:r>
            <w:r w:rsidR="003070C1">
              <w:rPr>
                <w:webHidden/>
              </w:rPr>
              <w:t>79</w:t>
            </w:r>
            <w:r w:rsidR="00B42951">
              <w:rPr>
                <w:webHidden/>
              </w:rPr>
              <w:fldChar w:fldCharType="end"/>
            </w:r>
          </w:hyperlink>
        </w:p>
        <w:p w14:paraId="7CBFF321" w14:textId="2B9B325D" w:rsidR="00B42951" w:rsidRDefault="002074AB" w:rsidP="000B6C21">
          <w:pPr>
            <w:pStyle w:val="Sumrio1"/>
            <w:rPr>
              <w:rFonts w:asciiTheme="minorHAnsi" w:eastAsiaTheme="minorEastAsia" w:hAnsiTheme="minorHAnsi" w:cstheme="minorBidi"/>
              <w:lang w:eastAsia="pt-BR"/>
            </w:rPr>
          </w:pPr>
          <w:hyperlink w:anchor="_Toc120538831" w:history="1">
            <w:r w:rsidR="00B42951" w:rsidRPr="00C02FB0">
              <w:rPr>
                <w:rStyle w:val="Hyperlink"/>
                <w:b/>
                <w:bCs/>
              </w:rPr>
              <w:t>Seção</w:t>
            </w:r>
            <w:r w:rsidR="00B42951" w:rsidRPr="00C02FB0">
              <w:rPr>
                <w:rStyle w:val="Hyperlink"/>
                <w:b/>
                <w:bCs/>
                <w:spacing w:val="1"/>
              </w:rPr>
              <w:t xml:space="preserve"> I</w:t>
            </w:r>
            <w:r w:rsidR="00B42951" w:rsidRPr="00C02FB0">
              <w:rPr>
                <w:rStyle w:val="Hyperlink"/>
                <w:b/>
                <w:bCs/>
              </w:rPr>
              <w:t>V</w:t>
            </w:r>
            <w:r w:rsidR="00B42951">
              <w:rPr>
                <w:webHidden/>
              </w:rPr>
              <w:tab/>
            </w:r>
            <w:r w:rsidR="00B42951">
              <w:rPr>
                <w:webHidden/>
              </w:rPr>
              <w:fldChar w:fldCharType="begin"/>
            </w:r>
            <w:r w:rsidR="00B42951">
              <w:rPr>
                <w:webHidden/>
              </w:rPr>
              <w:instrText xml:space="preserve"> PAGEREF _Toc120538831 \h </w:instrText>
            </w:r>
            <w:r w:rsidR="00B42951">
              <w:rPr>
                <w:webHidden/>
              </w:rPr>
            </w:r>
            <w:r w:rsidR="00B42951">
              <w:rPr>
                <w:webHidden/>
              </w:rPr>
              <w:fldChar w:fldCharType="separate"/>
            </w:r>
            <w:r w:rsidR="003070C1">
              <w:rPr>
                <w:webHidden/>
              </w:rPr>
              <w:t>81</w:t>
            </w:r>
            <w:r w:rsidR="00B42951">
              <w:rPr>
                <w:webHidden/>
              </w:rPr>
              <w:fldChar w:fldCharType="end"/>
            </w:r>
          </w:hyperlink>
        </w:p>
        <w:p w14:paraId="6ADF3E0F" w14:textId="0946D7A9" w:rsidR="00B42951" w:rsidRDefault="002074AB" w:rsidP="000B6C21">
          <w:pPr>
            <w:pStyle w:val="Sumrio1"/>
            <w:rPr>
              <w:rFonts w:asciiTheme="minorHAnsi" w:eastAsiaTheme="minorEastAsia" w:hAnsiTheme="minorHAnsi" w:cstheme="minorBidi"/>
              <w:lang w:eastAsia="pt-BR"/>
            </w:rPr>
          </w:pPr>
          <w:hyperlink w:anchor="_Toc120538832" w:history="1">
            <w:r w:rsidR="00B42951" w:rsidRPr="00C02FB0">
              <w:rPr>
                <w:rStyle w:val="Hyperlink"/>
                <w:b/>
                <w:bCs/>
              </w:rPr>
              <w:t>Da</w:t>
            </w:r>
            <w:r w:rsidR="00B42951" w:rsidRPr="00C02FB0">
              <w:rPr>
                <w:rStyle w:val="Hyperlink"/>
                <w:b/>
                <w:bCs/>
                <w:spacing w:val="2"/>
              </w:rPr>
              <w:t xml:space="preserve"> </w:t>
            </w:r>
            <w:r w:rsidR="00B42951" w:rsidRPr="00C02FB0">
              <w:rPr>
                <w:rStyle w:val="Hyperlink"/>
                <w:b/>
                <w:bCs/>
              </w:rPr>
              <w:t>Concessão</w:t>
            </w:r>
            <w:r w:rsidR="00B42951" w:rsidRPr="00C02FB0">
              <w:rPr>
                <w:rStyle w:val="Hyperlink"/>
                <w:b/>
                <w:bCs/>
                <w:spacing w:val="3"/>
              </w:rPr>
              <w:t xml:space="preserve"> de</w:t>
            </w:r>
            <w:r w:rsidR="00B42951" w:rsidRPr="00C02FB0">
              <w:rPr>
                <w:rStyle w:val="Hyperlink"/>
                <w:b/>
                <w:bCs/>
                <w:spacing w:val="2"/>
              </w:rPr>
              <w:t xml:space="preserve"> </w:t>
            </w:r>
            <w:r w:rsidR="00B42951" w:rsidRPr="00C02FB0">
              <w:rPr>
                <w:rStyle w:val="Hyperlink"/>
                <w:b/>
                <w:bCs/>
              </w:rPr>
              <w:t>Títulos e Honrarias</w:t>
            </w:r>
            <w:r w:rsidR="00B42951">
              <w:rPr>
                <w:webHidden/>
              </w:rPr>
              <w:tab/>
            </w:r>
            <w:r w:rsidR="00B42951">
              <w:rPr>
                <w:webHidden/>
              </w:rPr>
              <w:fldChar w:fldCharType="begin"/>
            </w:r>
            <w:r w:rsidR="00B42951">
              <w:rPr>
                <w:webHidden/>
              </w:rPr>
              <w:instrText xml:space="preserve"> PAGEREF _Toc120538832 \h </w:instrText>
            </w:r>
            <w:r w:rsidR="00B42951">
              <w:rPr>
                <w:webHidden/>
              </w:rPr>
            </w:r>
            <w:r w:rsidR="00B42951">
              <w:rPr>
                <w:webHidden/>
              </w:rPr>
              <w:fldChar w:fldCharType="separate"/>
            </w:r>
            <w:r w:rsidR="003070C1">
              <w:rPr>
                <w:webHidden/>
              </w:rPr>
              <w:t>81</w:t>
            </w:r>
            <w:r w:rsidR="00B42951">
              <w:rPr>
                <w:webHidden/>
              </w:rPr>
              <w:fldChar w:fldCharType="end"/>
            </w:r>
          </w:hyperlink>
        </w:p>
        <w:p w14:paraId="115CB612" w14:textId="18F793CF" w:rsidR="00B42951" w:rsidRDefault="002074AB" w:rsidP="000B6C21">
          <w:pPr>
            <w:pStyle w:val="Sumrio1"/>
            <w:rPr>
              <w:rFonts w:asciiTheme="minorHAnsi" w:eastAsiaTheme="minorEastAsia" w:hAnsiTheme="minorHAnsi" w:cstheme="minorBidi"/>
              <w:lang w:eastAsia="pt-BR"/>
            </w:rPr>
          </w:pPr>
          <w:hyperlink w:anchor="_Toc120538833" w:history="1">
            <w:r w:rsidR="00B42951" w:rsidRPr="00C02FB0">
              <w:rPr>
                <w:rStyle w:val="Hyperlink"/>
                <w:b/>
              </w:rPr>
              <w:t>Seção</w:t>
            </w:r>
            <w:r w:rsidR="00B42951" w:rsidRPr="00C02FB0">
              <w:rPr>
                <w:rStyle w:val="Hyperlink"/>
                <w:b/>
                <w:spacing w:val="1"/>
              </w:rPr>
              <w:t xml:space="preserve"> </w:t>
            </w:r>
            <w:r w:rsidR="00B42951" w:rsidRPr="00C02FB0">
              <w:rPr>
                <w:rStyle w:val="Hyperlink"/>
                <w:b/>
              </w:rPr>
              <w:t>V</w:t>
            </w:r>
            <w:r w:rsidR="00B42951">
              <w:rPr>
                <w:webHidden/>
              </w:rPr>
              <w:tab/>
            </w:r>
            <w:r w:rsidR="00B42951">
              <w:rPr>
                <w:webHidden/>
              </w:rPr>
              <w:fldChar w:fldCharType="begin"/>
            </w:r>
            <w:r w:rsidR="00B42951">
              <w:rPr>
                <w:webHidden/>
              </w:rPr>
              <w:instrText xml:space="preserve"> PAGEREF _Toc120538833 \h </w:instrText>
            </w:r>
            <w:r w:rsidR="00B42951">
              <w:rPr>
                <w:webHidden/>
              </w:rPr>
            </w:r>
            <w:r w:rsidR="00B42951">
              <w:rPr>
                <w:webHidden/>
              </w:rPr>
              <w:fldChar w:fldCharType="separate"/>
            </w:r>
            <w:r w:rsidR="003070C1">
              <w:rPr>
                <w:webHidden/>
              </w:rPr>
              <w:t>82</w:t>
            </w:r>
            <w:r w:rsidR="00B42951">
              <w:rPr>
                <w:webHidden/>
              </w:rPr>
              <w:fldChar w:fldCharType="end"/>
            </w:r>
          </w:hyperlink>
        </w:p>
        <w:p w14:paraId="2CC18451" w14:textId="0A35D400" w:rsidR="00B42951" w:rsidRDefault="002074AB" w:rsidP="000B6C21">
          <w:pPr>
            <w:pStyle w:val="Sumrio1"/>
            <w:rPr>
              <w:rFonts w:asciiTheme="minorHAnsi" w:eastAsiaTheme="minorEastAsia" w:hAnsiTheme="minorHAnsi" w:cstheme="minorBidi"/>
              <w:lang w:eastAsia="pt-BR"/>
            </w:rPr>
          </w:pPr>
          <w:hyperlink w:anchor="_Toc120538834" w:history="1">
            <w:r w:rsidR="00B42951" w:rsidRPr="00C02FB0">
              <w:rPr>
                <w:rStyle w:val="Hyperlink"/>
                <w:b/>
              </w:rPr>
              <w:t>Das Alterações</w:t>
            </w:r>
            <w:r w:rsidR="00B42951" w:rsidRPr="00C02FB0">
              <w:rPr>
                <w:rStyle w:val="Hyperlink"/>
                <w:b/>
                <w:spacing w:val="1"/>
              </w:rPr>
              <w:t xml:space="preserve"> e </w:t>
            </w:r>
            <w:r w:rsidR="00B42951" w:rsidRPr="00C02FB0">
              <w:rPr>
                <w:rStyle w:val="Hyperlink"/>
                <w:b/>
              </w:rPr>
              <w:t>da</w:t>
            </w:r>
            <w:r w:rsidR="00B42951" w:rsidRPr="00C02FB0">
              <w:rPr>
                <w:rStyle w:val="Hyperlink"/>
                <w:b/>
                <w:spacing w:val="1"/>
              </w:rPr>
              <w:t xml:space="preserve"> </w:t>
            </w:r>
            <w:r w:rsidR="00B42951" w:rsidRPr="00C02FB0">
              <w:rPr>
                <w:rStyle w:val="Hyperlink"/>
                <w:b/>
              </w:rPr>
              <w:t>Reforma</w:t>
            </w:r>
            <w:r w:rsidR="00B42951" w:rsidRPr="00C02FB0">
              <w:rPr>
                <w:rStyle w:val="Hyperlink"/>
                <w:b/>
                <w:spacing w:val="1"/>
              </w:rPr>
              <w:t xml:space="preserve"> </w:t>
            </w:r>
            <w:r w:rsidR="00B42951" w:rsidRPr="00C02FB0">
              <w:rPr>
                <w:rStyle w:val="Hyperlink"/>
                <w:b/>
              </w:rPr>
              <w:t>Do</w:t>
            </w:r>
            <w:r w:rsidR="00B42951" w:rsidRPr="00C02FB0">
              <w:rPr>
                <w:rStyle w:val="Hyperlink"/>
                <w:b/>
                <w:spacing w:val="1"/>
              </w:rPr>
              <w:t xml:space="preserve"> </w:t>
            </w:r>
            <w:r w:rsidR="00B42951" w:rsidRPr="00C02FB0">
              <w:rPr>
                <w:rStyle w:val="Hyperlink"/>
                <w:b/>
              </w:rPr>
              <w:t>Regimento</w:t>
            </w:r>
            <w:r w:rsidR="00B42951" w:rsidRPr="00C02FB0">
              <w:rPr>
                <w:rStyle w:val="Hyperlink"/>
                <w:b/>
                <w:spacing w:val="1"/>
              </w:rPr>
              <w:t xml:space="preserve"> </w:t>
            </w:r>
            <w:r w:rsidR="00B42951" w:rsidRPr="00C02FB0">
              <w:rPr>
                <w:rStyle w:val="Hyperlink"/>
                <w:b/>
              </w:rPr>
              <w:t>Interno</w:t>
            </w:r>
            <w:r w:rsidR="00B42951">
              <w:rPr>
                <w:webHidden/>
              </w:rPr>
              <w:tab/>
            </w:r>
            <w:r w:rsidR="00B42951">
              <w:rPr>
                <w:webHidden/>
              </w:rPr>
              <w:fldChar w:fldCharType="begin"/>
            </w:r>
            <w:r w:rsidR="00B42951">
              <w:rPr>
                <w:webHidden/>
              </w:rPr>
              <w:instrText xml:space="preserve"> PAGEREF _Toc120538834 \h </w:instrText>
            </w:r>
            <w:r w:rsidR="00B42951">
              <w:rPr>
                <w:webHidden/>
              </w:rPr>
            </w:r>
            <w:r w:rsidR="00B42951">
              <w:rPr>
                <w:webHidden/>
              </w:rPr>
              <w:fldChar w:fldCharType="separate"/>
            </w:r>
            <w:r w:rsidR="003070C1">
              <w:rPr>
                <w:webHidden/>
              </w:rPr>
              <w:t>82</w:t>
            </w:r>
            <w:r w:rsidR="00B42951">
              <w:rPr>
                <w:webHidden/>
              </w:rPr>
              <w:fldChar w:fldCharType="end"/>
            </w:r>
          </w:hyperlink>
        </w:p>
        <w:p w14:paraId="16FDDE9C" w14:textId="401E0918" w:rsidR="00B42951" w:rsidRDefault="002074AB" w:rsidP="000B6C21">
          <w:pPr>
            <w:pStyle w:val="Sumrio1"/>
            <w:rPr>
              <w:rFonts w:asciiTheme="minorHAnsi" w:eastAsiaTheme="minorEastAsia" w:hAnsiTheme="minorHAnsi" w:cstheme="minorBidi"/>
              <w:lang w:eastAsia="pt-BR"/>
            </w:rPr>
          </w:pPr>
          <w:hyperlink w:anchor="_Toc120538835" w:history="1">
            <w:r w:rsidR="00B42951" w:rsidRPr="00C02FB0">
              <w:rPr>
                <w:rStyle w:val="Hyperlink"/>
                <w:b/>
              </w:rPr>
              <w:t>Seção VI</w:t>
            </w:r>
            <w:r w:rsidR="00B42951">
              <w:rPr>
                <w:webHidden/>
              </w:rPr>
              <w:tab/>
            </w:r>
            <w:r w:rsidR="00B42951">
              <w:rPr>
                <w:webHidden/>
              </w:rPr>
              <w:fldChar w:fldCharType="begin"/>
            </w:r>
            <w:r w:rsidR="00B42951">
              <w:rPr>
                <w:webHidden/>
              </w:rPr>
              <w:instrText xml:space="preserve"> PAGEREF _Toc120538835 \h </w:instrText>
            </w:r>
            <w:r w:rsidR="00B42951">
              <w:rPr>
                <w:webHidden/>
              </w:rPr>
            </w:r>
            <w:r w:rsidR="00B42951">
              <w:rPr>
                <w:webHidden/>
              </w:rPr>
              <w:fldChar w:fldCharType="separate"/>
            </w:r>
            <w:r w:rsidR="003070C1">
              <w:rPr>
                <w:webHidden/>
              </w:rPr>
              <w:t>83</w:t>
            </w:r>
            <w:r w:rsidR="00B42951">
              <w:rPr>
                <w:webHidden/>
              </w:rPr>
              <w:fldChar w:fldCharType="end"/>
            </w:r>
          </w:hyperlink>
        </w:p>
        <w:p w14:paraId="2451CF94" w14:textId="1CDCF3A4" w:rsidR="00B42951" w:rsidRDefault="002074AB" w:rsidP="000B6C21">
          <w:pPr>
            <w:pStyle w:val="Sumrio1"/>
            <w:rPr>
              <w:rFonts w:asciiTheme="minorHAnsi" w:eastAsiaTheme="minorEastAsia" w:hAnsiTheme="minorHAnsi" w:cstheme="minorBidi"/>
              <w:lang w:eastAsia="pt-BR"/>
            </w:rPr>
          </w:pPr>
          <w:hyperlink w:anchor="_Toc120538836" w:history="1">
            <w:r w:rsidR="00B42951" w:rsidRPr="00C02FB0">
              <w:rPr>
                <w:rStyle w:val="Hyperlink"/>
                <w:b/>
              </w:rPr>
              <w:t>Da</w:t>
            </w:r>
            <w:r w:rsidR="00B42951" w:rsidRPr="00C02FB0">
              <w:rPr>
                <w:rStyle w:val="Hyperlink"/>
                <w:b/>
                <w:spacing w:val="-8"/>
              </w:rPr>
              <w:t xml:space="preserve"> </w:t>
            </w:r>
            <w:r w:rsidR="00B42951" w:rsidRPr="00C02FB0">
              <w:rPr>
                <w:rStyle w:val="Hyperlink"/>
                <w:b/>
              </w:rPr>
              <w:t>Urgência</w:t>
            </w:r>
            <w:r w:rsidR="00B42951">
              <w:rPr>
                <w:webHidden/>
              </w:rPr>
              <w:tab/>
            </w:r>
            <w:r w:rsidR="00B42951">
              <w:rPr>
                <w:webHidden/>
              </w:rPr>
              <w:fldChar w:fldCharType="begin"/>
            </w:r>
            <w:r w:rsidR="00B42951">
              <w:rPr>
                <w:webHidden/>
              </w:rPr>
              <w:instrText xml:space="preserve"> PAGEREF _Toc120538836 \h </w:instrText>
            </w:r>
            <w:r w:rsidR="00B42951">
              <w:rPr>
                <w:webHidden/>
              </w:rPr>
            </w:r>
            <w:r w:rsidR="00B42951">
              <w:rPr>
                <w:webHidden/>
              </w:rPr>
              <w:fldChar w:fldCharType="separate"/>
            </w:r>
            <w:r w:rsidR="003070C1">
              <w:rPr>
                <w:webHidden/>
              </w:rPr>
              <w:t>83</w:t>
            </w:r>
            <w:r w:rsidR="00B42951">
              <w:rPr>
                <w:webHidden/>
              </w:rPr>
              <w:fldChar w:fldCharType="end"/>
            </w:r>
          </w:hyperlink>
        </w:p>
        <w:p w14:paraId="7195307D" w14:textId="17197458" w:rsidR="00B42951" w:rsidRDefault="002074AB" w:rsidP="000B6C21">
          <w:pPr>
            <w:pStyle w:val="Sumrio1"/>
            <w:rPr>
              <w:rFonts w:asciiTheme="minorHAnsi" w:eastAsiaTheme="minorEastAsia" w:hAnsiTheme="minorHAnsi" w:cstheme="minorBidi"/>
              <w:lang w:eastAsia="pt-BR"/>
            </w:rPr>
          </w:pPr>
          <w:hyperlink w:anchor="_Toc120538837" w:history="1">
            <w:r w:rsidR="00B42951" w:rsidRPr="00C02FB0">
              <w:rPr>
                <w:rStyle w:val="Hyperlink"/>
                <w:b/>
                <w:bCs/>
              </w:rPr>
              <w:t>Seção</w:t>
            </w:r>
            <w:r w:rsidR="00B42951" w:rsidRPr="00C02FB0">
              <w:rPr>
                <w:rStyle w:val="Hyperlink"/>
                <w:b/>
                <w:bCs/>
                <w:spacing w:val="1"/>
              </w:rPr>
              <w:t xml:space="preserve"> </w:t>
            </w:r>
            <w:r w:rsidR="00B42951" w:rsidRPr="00C02FB0">
              <w:rPr>
                <w:rStyle w:val="Hyperlink"/>
                <w:b/>
                <w:bCs/>
              </w:rPr>
              <w:t>VII</w:t>
            </w:r>
            <w:r w:rsidR="00B42951">
              <w:rPr>
                <w:webHidden/>
              </w:rPr>
              <w:tab/>
            </w:r>
            <w:r w:rsidR="00B42951">
              <w:rPr>
                <w:webHidden/>
              </w:rPr>
              <w:fldChar w:fldCharType="begin"/>
            </w:r>
            <w:r w:rsidR="00B42951">
              <w:rPr>
                <w:webHidden/>
              </w:rPr>
              <w:instrText xml:space="preserve"> PAGEREF _Toc120538837 \h </w:instrText>
            </w:r>
            <w:r w:rsidR="00B42951">
              <w:rPr>
                <w:webHidden/>
              </w:rPr>
            </w:r>
            <w:r w:rsidR="00B42951">
              <w:rPr>
                <w:webHidden/>
              </w:rPr>
              <w:fldChar w:fldCharType="separate"/>
            </w:r>
            <w:r w:rsidR="003070C1">
              <w:rPr>
                <w:webHidden/>
              </w:rPr>
              <w:t>85</w:t>
            </w:r>
            <w:r w:rsidR="00B42951">
              <w:rPr>
                <w:webHidden/>
              </w:rPr>
              <w:fldChar w:fldCharType="end"/>
            </w:r>
          </w:hyperlink>
        </w:p>
        <w:p w14:paraId="03720F72" w14:textId="48BA0557" w:rsidR="00B42951" w:rsidRDefault="002074AB" w:rsidP="000B6C21">
          <w:pPr>
            <w:pStyle w:val="Sumrio1"/>
            <w:rPr>
              <w:rFonts w:asciiTheme="minorHAnsi" w:eastAsiaTheme="minorEastAsia" w:hAnsiTheme="minorHAnsi" w:cstheme="minorBidi"/>
              <w:lang w:eastAsia="pt-BR"/>
            </w:rPr>
          </w:pPr>
          <w:hyperlink w:anchor="_Toc120538838" w:history="1">
            <w:r w:rsidR="00B42951" w:rsidRPr="00C02FB0">
              <w:rPr>
                <w:rStyle w:val="Hyperlink"/>
                <w:b/>
                <w:bCs/>
              </w:rPr>
              <w:t>Da</w:t>
            </w:r>
            <w:r w:rsidR="00B42951" w:rsidRPr="00C02FB0">
              <w:rPr>
                <w:rStyle w:val="Hyperlink"/>
                <w:b/>
                <w:bCs/>
                <w:spacing w:val="-3"/>
              </w:rPr>
              <w:t xml:space="preserve"> </w:t>
            </w:r>
            <w:r w:rsidR="00B42951" w:rsidRPr="00C02FB0">
              <w:rPr>
                <w:rStyle w:val="Hyperlink"/>
                <w:b/>
                <w:bCs/>
              </w:rPr>
              <w:t>Sustação</w:t>
            </w:r>
            <w:r w:rsidR="00B42951" w:rsidRPr="00C02FB0">
              <w:rPr>
                <w:rStyle w:val="Hyperlink"/>
                <w:b/>
                <w:bCs/>
                <w:spacing w:val="-3"/>
              </w:rPr>
              <w:t xml:space="preserve"> </w:t>
            </w:r>
            <w:r w:rsidR="00B42951" w:rsidRPr="00C02FB0">
              <w:rPr>
                <w:rStyle w:val="Hyperlink"/>
                <w:b/>
                <w:bCs/>
              </w:rPr>
              <w:t>dos</w:t>
            </w:r>
            <w:r w:rsidR="00B42951" w:rsidRPr="00C02FB0">
              <w:rPr>
                <w:rStyle w:val="Hyperlink"/>
                <w:b/>
                <w:bCs/>
                <w:spacing w:val="-3"/>
              </w:rPr>
              <w:t xml:space="preserve"> </w:t>
            </w:r>
            <w:r w:rsidR="00B42951" w:rsidRPr="00C02FB0">
              <w:rPr>
                <w:rStyle w:val="Hyperlink"/>
                <w:b/>
                <w:bCs/>
              </w:rPr>
              <w:t>Atos</w:t>
            </w:r>
            <w:r w:rsidR="00B42951" w:rsidRPr="00C02FB0">
              <w:rPr>
                <w:rStyle w:val="Hyperlink"/>
                <w:b/>
                <w:bCs/>
                <w:spacing w:val="-3"/>
              </w:rPr>
              <w:t xml:space="preserve"> </w:t>
            </w:r>
            <w:r w:rsidR="00B42951" w:rsidRPr="00C02FB0">
              <w:rPr>
                <w:rStyle w:val="Hyperlink"/>
                <w:b/>
                <w:bCs/>
              </w:rPr>
              <w:t>Normativos</w:t>
            </w:r>
            <w:r w:rsidR="00B42951" w:rsidRPr="00C02FB0">
              <w:rPr>
                <w:rStyle w:val="Hyperlink"/>
                <w:b/>
                <w:bCs/>
                <w:spacing w:val="-3"/>
              </w:rPr>
              <w:t xml:space="preserve"> d</w:t>
            </w:r>
            <w:r w:rsidR="00B42951" w:rsidRPr="00C02FB0">
              <w:rPr>
                <w:rStyle w:val="Hyperlink"/>
                <w:b/>
                <w:bCs/>
              </w:rPr>
              <w:t>o</w:t>
            </w:r>
            <w:r w:rsidR="00B42951" w:rsidRPr="00C02FB0">
              <w:rPr>
                <w:rStyle w:val="Hyperlink"/>
                <w:b/>
                <w:bCs/>
                <w:spacing w:val="-3"/>
              </w:rPr>
              <w:t xml:space="preserve"> </w:t>
            </w:r>
            <w:r w:rsidR="00B42951" w:rsidRPr="00C02FB0">
              <w:rPr>
                <w:rStyle w:val="Hyperlink"/>
                <w:b/>
                <w:bCs/>
              </w:rPr>
              <w:t>Poder</w:t>
            </w:r>
            <w:r w:rsidR="00B42951" w:rsidRPr="00C02FB0">
              <w:rPr>
                <w:rStyle w:val="Hyperlink"/>
                <w:b/>
                <w:bCs/>
                <w:spacing w:val="-3"/>
              </w:rPr>
              <w:t xml:space="preserve"> </w:t>
            </w:r>
            <w:r w:rsidR="00B42951" w:rsidRPr="00C02FB0">
              <w:rPr>
                <w:rStyle w:val="Hyperlink"/>
                <w:b/>
                <w:bCs/>
              </w:rPr>
              <w:t>Executivo</w:t>
            </w:r>
            <w:r w:rsidR="00B42951">
              <w:rPr>
                <w:webHidden/>
              </w:rPr>
              <w:tab/>
            </w:r>
            <w:r w:rsidR="00B42951">
              <w:rPr>
                <w:webHidden/>
              </w:rPr>
              <w:fldChar w:fldCharType="begin"/>
            </w:r>
            <w:r w:rsidR="00B42951">
              <w:rPr>
                <w:webHidden/>
              </w:rPr>
              <w:instrText xml:space="preserve"> PAGEREF _Toc120538838 \h </w:instrText>
            </w:r>
            <w:r w:rsidR="00B42951">
              <w:rPr>
                <w:webHidden/>
              </w:rPr>
            </w:r>
            <w:r w:rsidR="00B42951">
              <w:rPr>
                <w:webHidden/>
              </w:rPr>
              <w:fldChar w:fldCharType="separate"/>
            </w:r>
            <w:r w:rsidR="003070C1">
              <w:rPr>
                <w:webHidden/>
              </w:rPr>
              <w:t>85</w:t>
            </w:r>
            <w:r w:rsidR="00B42951">
              <w:rPr>
                <w:webHidden/>
              </w:rPr>
              <w:fldChar w:fldCharType="end"/>
            </w:r>
          </w:hyperlink>
        </w:p>
        <w:p w14:paraId="49C72868" w14:textId="74EDD6FB" w:rsidR="00B42951" w:rsidRDefault="002074AB" w:rsidP="000B6C21">
          <w:pPr>
            <w:pStyle w:val="Sumrio1"/>
            <w:rPr>
              <w:rFonts w:asciiTheme="minorHAnsi" w:eastAsiaTheme="minorEastAsia" w:hAnsiTheme="minorHAnsi" w:cstheme="minorBidi"/>
              <w:lang w:eastAsia="pt-BR"/>
            </w:rPr>
          </w:pPr>
          <w:hyperlink w:anchor="_Toc120538839" w:history="1">
            <w:r w:rsidR="00B42951" w:rsidRPr="00C02FB0">
              <w:rPr>
                <w:rStyle w:val="Hyperlink"/>
                <w:b/>
              </w:rPr>
              <w:t>TÍTULO V</w:t>
            </w:r>
            <w:r w:rsidR="00B42951">
              <w:rPr>
                <w:webHidden/>
              </w:rPr>
              <w:tab/>
            </w:r>
            <w:r w:rsidR="00B42951">
              <w:rPr>
                <w:webHidden/>
              </w:rPr>
              <w:fldChar w:fldCharType="begin"/>
            </w:r>
            <w:r w:rsidR="00B42951">
              <w:rPr>
                <w:webHidden/>
              </w:rPr>
              <w:instrText xml:space="preserve"> PAGEREF _Toc120538839 \h </w:instrText>
            </w:r>
            <w:r w:rsidR="00B42951">
              <w:rPr>
                <w:webHidden/>
              </w:rPr>
            </w:r>
            <w:r w:rsidR="00B42951">
              <w:rPr>
                <w:webHidden/>
              </w:rPr>
              <w:fldChar w:fldCharType="separate"/>
            </w:r>
            <w:r w:rsidR="003070C1">
              <w:rPr>
                <w:webHidden/>
              </w:rPr>
              <w:t>85</w:t>
            </w:r>
            <w:r w:rsidR="00B42951">
              <w:rPr>
                <w:webHidden/>
              </w:rPr>
              <w:fldChar w:fldCharType="end"/>
            </w:r>
          </w:hyperlink>
        </w:p>
        <w:p w14:paraId="78660D1F" w14:textId="0EC9FF40" w:rsidR="00B42951" w:rsidRDefault="002074AB" w:rsidP="000B6C21">
          <w:pPr>
            <w:pStyle w:val="Sumrio1"/>
            <w:rPr>
              <w:rFonts w:asciiTheme="minorHAnsi" w:eastAsiaTheme="minorEastAsia" w:hAnsiTheme="minorHAnsi" w:cstheme="minorBidi"/>
              <w:lang w:eastAsia="pt-BR"/>
            </w:rPr>
          </w:pPr>
          <w:hyperlink w:anchor="_Toc120538840" w:history="1">
            <w:r w:rsidR="00B42951" w:rsidRPr="00C02FB0">
              <w:rPr>
                <w:rStyle w:val="Hyperlink"/>
                <w:b/>
                <w:spacing w:val="-1"/>
              </w:rPr>
              <w:t>DAS</w:t>
            </w:r>
            <w:r w:rsidR="00B42951" w:rsidRPr="00C02FB0">
              <w:rPr>
                <w:rStyle w:val="Hyperlink"/>
                <w:b/>
                <w:spacing w:val="-10"/>
              </w:rPr>
              <w:t xml:space="preserve"> </w:t>
            </w:r>
            <w:r w:rsidR="00B42951" w:rsidRPr="00C02FB0">
              <w:rPr>
                <w:rStyle w:val="Hyperlink"/>
                <w:b/>
              </w:rPr>
              <w:t>SESSÕES</w:t>
            </w:r>
            <w:r w:rsidR="00B42951">
              <w:rPr>
                <w:webHidden/>
              </w:rPr>
              <w:tab/>
            </w:r>
            <w:r w:rsidR="00B42951">
              <w:rPr>
                <w:webHidden/>
              </w:rPr>
              <w:fldChar w:fldCharType="begin"/>
            </w:r>
            <w:r w:rsidR="00B42951">
              <w:rPr>
                <w:webHidden/>
              </w:rPr>
              <w:instrText xml:space="preserve"> PAGEREF _Toc120538840 \h </w:instrText>
            </w:r>
            <w:r w:rsidR="00B42951">
              <w:rPr>
                <w:webHidden/>
              </w:rPr>
            </w:r>
            <w:r w:rsidR="00B42951">
              <w:rPr>
                <w:webHidden/>
              </w:rPr>
              <w:fldChar w:fldCharType="separate"/>
            </w:r>
            <w:r w:rsidR="003070C1">
              <w:rPr>
                <w:webHidden/>
              </w:rPr>
              <w:t>85</w:t>
            </w:r>
            <w:r w:rsidR="00B42951">
              <w:rPr>
                <w:webHidden/>
              </w:rPr>
              <w:fldChar w:fldCharType="end"/>
            </w:r>
          </w:hyperlink>
        </w:p>
        <w:p w14:paraId="7E125B50" w14:textId="4198190B" w:rsidR="00B42951" w:rsidRDefault="002074AB" w:rsidP="000B6C21">
          <w:pPr>
            <w:pStyle w:val="Sumrio1"/>
            <w:rPr>
              <w:rFonts w:asciiTheme="minorHAnsi" w:eastAsiaTheme="minorEastAsia" w:hAnsiTheme="minorHAnsi" w:cstheme="minorBidi"/>
              <w:lang w:eastAsia="pt-BR"/>
            </w:rPr>
          </w:pPr>
          <w:hyperlink w:anchor="_Toc120538841" w:history="1">
            <w:r w:rsidR="00B42951" w:rsidRPr="00C02FB0">
              <w:rPr>
                <w:rStyle w:val="Hyperlink"/>
                <w:b/>
              </w:rPr>
              <w:t>CAPÍTULO</w:t>
            </w:r>
            <w:r w:rsidR="00B42951" w:rsidRPr="00C02FB0">
              <w:rPr>
                <w:rStyle w:val="Hyperlink"/>
                <w:b/>
                <w:spacing w:val="3"/>
              </w:rPr>
              <w:t xml:space="preserve"> </w:t>
            </w:r>
            <w:r w:rsidR="00B42951" w:rsidRPr="00C02FB0">
              <w:rPr>
                <w:rStyle w:val="Hyperlink"/>
                <w:b/>
              </w:rPr>
              <w:t>I</w:t>
            </w:r>
            <w:r w:rsidR="00B42951">
              <w:rPr>
                <w:webHidden/>
              </w:rPr>
              <w:tab/>
            </w:r>
            <w:r w:rsidR="00B42951">
              <w:rPr>
                <w:webHidden/>
              </w:rPr>
              <w:fldChar w:fldCharType="begin"/>
            </w:r>
            <w:r w:rsidR="00B42951">
              <w:rPr>
                <w:webHidden/>
              </w:rPr>
              <w:instrText xml:space="preserve"> PAGEREF _Toc120538841 \h </w:instrText>
            </w:r>
            <w:r w:rsidR="00B42951">
              <w:rPr>
                <w:webHidden/>
              </w:rPr>
            </w:r>
            <w:r w:rsidR="00B42951">
              <w:rPr>
                <w:webHidden/>
              </w:rPr>
              <w:fldChar w:fldCharType="separate"/>
            </w:r>
            <w:r w:rsidR="003070C1">
              <w:rPr>
                <w:webHidden/>
              </w:rPr>
              <w:t>85</w:t>
            </w:r>
            <w:r w:rsidR="00B42951">
              <w:rPr>
                <w:webHidden/>
              </w:rPr>
              <w:fldChar w:fldCharType="end"/>
            </w:r>
          </w:hyperlink>
        </w:p>
        <w:p w14:paraId="21461269" w14:textId="0676BB13" w:rsidR="00B42951" w:rsidRDefault="002074AB" w:rsidP="000B6C21">
          <w:pPr>
            <w:pStyle w:val="Sumrio1"/>
            <w:rPr>
              <w:rFonts w:asciiTheme="minorHAnsi" w:eastAsiaTheme="minorEastAsia" w:hAnsiTheme="minorHAnsi" w:cstheme="minorBidi"/>
              <w:lang w:eastAsia="pt-BR"/>
            </w:rPr>
          </w:pPr>
          <w:hyperlink w:anchor="_Toc120538842" w:history="1">
            <w:r w:rsidR="00B42951" w:rsidRPr="00C02FB0">
              <w:rPr>
                <w:rStyle w:val="Hyperlink"/>
                <w:b/>
              </w:rPr>
              <w:t>DISPOSIÇÕES</w:t>
            </w:r>
            <w:r w:rsidR="00B42951" w:rsidRPr="00C02FB0">
              <w:rPr>
                <w:rStyle w:val="Hyperlink"/>
                <w:b/>
                <w:spacing w:val="5"/>
              </w:rPr>
              <w:t xml:space="preserve"> </w:t>
            </w:r>
            <w:r w:rsidR="00B42951" w:rsidRPr="00C02FB0">
              <w:rPr>
                <w:rStyle w:val="Hyperlink"/>
                <w:b/>
              </w:rPr>
              <w:t>GERAIS</w:t>
            </w:r>
            <w:r w:rsidR="00B42951">
              <w:rPr>
                <w:webHidden/>
              </w:rPr>
              <w:tab/>
            </w:r>
            <w:r w:rsidR="00B42951">
              <w:rPr>
                <w:webHidden/>
              </w:rPr>
              <w:fldChar w:fldCharType="begin"/>
            </w:r>
            <w:r w:rsidR="00B42951">
              <w:rPr>
                <w:webHidden/>
              </w:rPr>
              <w:instrText xml:space="preserve"> PAGEREF _Toc120538842 \h </w:instrText>
            </w:r>
            <w:r w:rsidR="00B42951">
              <w:rPr>
                <w:webHidden/>
              </w:rPr>
            </w:r>
            <w:r w:rsidR="00B42951">
              <w:rPr>
                <w:webHidden/>
              </w:rPr>
              <w:fldChar w:fldCharType="separate"/>
            </w:r>
            <w:r w:rsidR="003070C1">
              <w:rPr>
                <w:webHidden/>
              </w:rPr>
              <w:t>85</w:t>
            </w:r>
            <w:r w:rsidR="00B42951">
              <w:rPr>
                <w:webHidden/>
              </w:rPr>
              <w:fldChar w:fldCharType="end"/>
            </w:r>
          </w:hyperlink>
        </w:p>
        <w:p w14:paraId="183D13D9" w14:textId="00A2CBF5" w:rsidR="00B42951" w:rsidRDefault="002074AB" w:rsidP="000B6C21">
          <w:pPr>
            <w:pStyle w:val="Sumrio1"/>
            <w:rPr>
              <w:rFonts w:asciiTheme="minorHAnsi" w:eastAsiaTheme="minorEastAsia" w:hAnsiTheme="minorHAnsi" w:cstheme="minorBidi"/>
              <w:lang w:eastAsia="pt-BR"/>
            </w:rPr>
          </w:pPr>
          <w:hyperlink w:anchor="_Toc120538843" w:history="1">
            <w:r w:rsidR="00B42951" w:rsidRPr="00C02FB0">
              <w:rPr>
                <w:rStyle w:val="Hyperlink"/>
                <w:b/>
              </w:rPr>
              <w:t>CAPÍTULO</w:t>
            </w:r>
            <w:r w:rsidR="00B42951" w:rsidRPr="00C02FB0">
              <w:rPr>
                <w:rStyle w:val="Hyperlink"/>
                <w:b/>
                <w:spacing w:val="1"/>
              </w:rPr>
              <w:t xml:space="preserve"> </w:t>
            </w:r>
            <w:r w:rsidR="00B42951" w:rsidRPr="00C02FB0">
              <w:rPr>
                <w:rStyle w:val="Hyperlink"/>
                <w:b/>
              </w:rPr>
              <w:t>II</w:t>
            </w:r>
            <w:r w:rsidR="00B42951">
              <w:rPr>
                <w:webHidden/>
              </w:rPr>
              <w:tab/>
            </w:r>
            <w:r w:rsidR="00B42951">
              <w:rPr>
                <w:webHidden/>
              </w:rPr>
              <w:fldChar w:fldCharType="begin"/>
            </w:r>
            <w:r w:rsidR="00B42951">
              <w:rPr>
                <w:webHidden/>
              </w:rPr>
              <w:instrText xml:space="preserve"> PAGEREF _Toc120538843 \h </w:instrText>
            </w:r>
            <w:r w:rsidR="00B42951">
              <w:rPr>
                <w:webHidden/>
              </w:rPr>
            </w:r>
            <w:r w:rsidR="00B42951">
              <w:rPr>
                <w:webHidden/>
              </w:rPr>
              <w:fldChar w:fldCharType="separate"/>
            </w:r>
            <w:r w:rsidR="003070C1">
              <w:rPr>
                <w:webHidden/>
              </w:rPr>
              <w:t>87</w:t>
            </w:r>
            <w:r w:rsidR="00B42951">
              <w:rPr>
                <w:webHidden/>
              </w:rPr>
              <w:fldChar w:fldCharType="end"/>
            </w:r>
          </w:hyperlink>
        </w:p>
        <w:p w14:paraId="7A2F2D2B" w14:textId="7638B886" w:rsidR="00B42951" w:rsidRDefault="002074AB" w:rsidP="000B6C21">
          <w:pPr>
            <w:pStyle w:val="Sumrio1"/>
            <w:rPr>
              <w:rFonts w:asciiTheme="minorHAnsi" w:eastAsiaTheme="minorEastAsia" w:hAnsiTheme="minorHAnsi" w:cstheme="minorBidi"/>
              <w:lang w:eastAsia="pt-BR"/>
            </w:rPr>
          </w:pPr>
          <w:hyperlink w:anchor="_Toc120538844" w:history="1">
            <w:r w:rsidR="00B42951" w:rsidRPr="00C02FB0">
              <w:rPr>
                <w:rStyle w:val="Hyperlink"/>
                <w:b/>
              </w:rPr>
              <w:t>DA</w:t>
            </w:r>
            <w:r w:rsidR="00B42951" w:rsidRPr="00C02FB0">
              <w:rPr>
                <w:rStyle w:val="Hyperlink"/>
                <w:b/>
                <w:spacing w:val="2"/>
              </w:rPr>
              <w:t xml:space="preserve"> </w:t>
            </w:r>
            <w:r w:rsidR="00B42951" w:rsidRPr="00C02FB0">
              <w:rPr>
                <w:rStyle w:val="Hyperlink"/>
                <w:b/>
              </w:rPr>
              <w:t>SESSÃO</w:t>
            </w:r>
            <w:r w:rsidR="00B42951" w:rsidRPr="00C02FB0">
              <w:rPr>
                <w:rStyle w:val="Hyperlink"/>
                <w:b/>
                <w:spacing w:val="2"/>
              </w:rPr>
              <w:t xml:space="preserve"> </w:t>
            </w:r>
            <w:r w:rsidR="00B42951" w:rsidRPr="00C02FB0">
              <w:rPr>
                <w:rStyle w:val="Hyperlink"/>
                <w:b/>
              </w:rPr>
              <w:t>ORDINÁRIA</w:t>
            </w:r>
            <w:r w:rsidR="00B42951">
              <w:rPr>
                <w:webHidden/>
              </w:rPr>
              <w:tab/>
            </w:r>
            <w:r w:rsidR="00B42951">
              <w:rPr>
                <w:webHidden/>
              </w:rPr>
              <w:fldChar w:fldCharType="begin"/>
            </w:r>
            <w:r w:rsidR="00B42951">
              <w:rPr>
                <w:webHidden/>
              </w:rPr>
              <w:instrText xml:space="preserve"> PAGEREF _Toc120538844 \h </w:instrText>
            </w:r>
            <w:r w:rsidR="00B42951">
              <w:rPr>
                <w:webHidden/>
              </w:rPr>
            </w:r>
            <w:r w:rsidR="00B42951">
              <w:rPr>
                <w:webHidden/>
              </w:rPr>
              <w:fldChar w:fldCharType="separate"/>
            </w:r>
            <w:r w:rsidR="003070C1">
              <w:rPr>
                <w:webHidden/>
              </w:rPr>
              <w:t>87</w:t>
            </w:r>
            <w:r w:rsidR="00B42951">
              <w:rPr>
                <w:webHidden/>
              </w:rPr>
              <w:fldChar w:fldCharType="end"/>
            </w:r>
          </w:hyperlink>
        </w:p>
        <w:p w14:paraId="7EE4B371" w14:textId="56359B41" w:rsidR="00B42951" w:rsidRDefault="002074AB" w:rsidP="000B6C21">
          <w:pPr>
            <w:pStyle w:val="Sumrio1"/>
            <w:rPr>
              <w:rFonts w:asciiTheme="minorHAnsi" w:eastAsiaTheme="minorEastAsia" w:hAnsiTheme="minorHAnsi" w:cstheme="minorBidi"/>
              <w:lang w:eastAsia="pt-BR"/>
            </w:rPr>
          </w:pPr>
          <w:hyperlink w:anchor="_Toc120538845" w:history="1">
            <w:r w:rsidR="00B42951" w:rsidRPr="00C02FB0">
              <w:rPr>
                <w:rStyle w:val="Hyperlink"/>
                <w:b/>
              </w:rPr>
              <w:t>Seção</w:t>
            </w:r>
            <w:r w:rsidR="00B42951" w:rsidRPr="00C02FB0">
              <w:rPr>
                <w:rStyle w:val="Hyperlink"/>
                <w:b/>
                <w:spacing w:val="1"/>
              </w:rPr>
              <w:t xml:space="preserve"> </w:t>
            </w:r>
            <w:r w:rsidR="00B42951" w:rsidRPr="00C02FB0">
              <w:rPr>
                <w:rStyle w:val="Hyperlink"/>
                <w:b/>
              </w:rPr>
              <w:t>I</w:t>
            </w:r>
            <w:r w:rsidR="00B42951">
              <w:rPr>
                <w:webHidden/>
              </w:rPr>
              <w:tab/>
            </w:r>
            <w:r w:rsidR="00B42951">
              <w:rPr>
                <w:webHidden/>
              </w:rPr>
              <w:fldChar w:fldCharType="begin"/>
            </w:r>
            <w:r w:rsidR="00B42951">
              <w:rPr>
                <w:webHidden/>
              </w:rPr>
              <w:instrText xml:space="preserve"> PAGEREF _Toc120538845 \h </w:instrText>
            </w:r>
            <w:r w:rsidR="00B42951">
              <w:rPr>
                <w:webHidden/>
              </w:rPr>
            </w:r>
            <w:r w:rsidR="00B42951">
              <w:rPr>
                <w:webHidden/>
              </w:rPr>
              <w:fldChar w:fldCharType="separate"/>
            </w:r>
            <w:r w:rsidR="003070C1">
              <w:rPr>
                <w:webHidden/>
              </w:rPr>
              <w:t>87</w:t>
            </w:r>
            <w:r w:rsidR="00B42951">
              <w:rPr>
                <w:webHidden/>
              </w:rPr>
              <w:fldChar w:fldCharType="end"/>
            </w:r>
          </w:hyperlink>
        </w:p>
        <w:p w14:paraId="26C4FAC0" w14:textId="370EAD1F" w:rsidR="00B42951" w:rsidRDefault="002074AB" w:rsidP="000B6C21">
          <w:pPr>
            <w:pStyle w:val="Sumrio1"/>
            <w:rPr>
              <w:rFonts w:asciiTheme="minorHAnsi" w:eastAsiaTheme="minorEastAsia" w:hAnsiTheme="minorHAnsi" w:cstheme="minorBidi"/>
              <w:lang w:eastAsia="pt-BR"/>
            </w:rPr>
          </w:pPr>
          <w:hyperlink w:anchor="_Toc120538846" w:history="1">
            <w:r w:rsidR="00B42951" w:rsidRPr="00C02FB0">
              <w:rPr>
                <w:rStyle w:val="Hyperlink"/>
                <w:b/>
              </w:rPr>
              <w:t>Disposições</w:t>
            </w:r>
            <w:r w:rsidR="00B42951" w:rsidRPr="00C02FB0">
              <w:rPr>
                <w:rStyle w:val="Hyperlink"/>
                <w:b/>
                <w:spacing w:val="5"/>
              </w:rPr>
              <w:t xml:space="preserve"> </w:t>
            </w:r>
            <w:r w:rsidR="00B42951" w:rsidRPr="00C02FB0">
              <w:rPr>
                <w:rStyle w:val="Hyperlink"/>
                <w:b/>
              </w:rPr>
              <w:t>Gerais</w:t>
            </w:r>
            <w:r w:rsidR="00B42951">
              <w:rPr>
                <w:webHidden/>
              </w:rPr>
              <w:tab/>
            </w:r>
            <w:r w:rsidR="00B42951">
              <w:rPr>
                <w:webHidden/>
              </w:rPr>
              <w:fldChar w:fldCharType="begin"/>
            </w:r>
            <w:r w:rsidR="00B42951">
              <w:rPr>
                <w:webHidden/>
              </w:rPr>
              <w:instrText xml:space="preserve"> PAGEREF _Toc120538846 \h </w:instrText>
            </w:r>
            <w:r w:rsidR="00B42951">
              <w:rPr>
                <w:webHidden/>
              </w:rPr>
            </w:r>
            <w:r w:rsidR="00B42951">
              <w:rPr>
                <w:webHidden/>
              </w:rPr>
              <w:fldChar w:fldCharType="separate"/>
            </w:r>
            <w:r w:rsidR="003070C1">
              <w:rPr>
                <w:webHidden/>
              </w:rPr>
              <w:t>87</w:t>
            </w:r>
            <w:r w:rsidR="00B42951">
              <w:rPr>
                <w:webHidden/>
              </w:rPr>
              <w:fldChar w:fldCharType="end"/>
            </w:r>
          </w:hyperlink>
        </w:p>
        <w:p w14:paraId="6DD46599" w14:textId="2B5F7C4F" w:rsidR="00B42951" w:rsidRDefault="002074AB" w:rsidP="000B6C21">
          <w:pPr>
            <w:pStyle w:val="Sumrio1"/>
            <w:rPr>
              <w:rFonts w:asciiTheme="minorHAnsi" w:eastAsiaTheme="minorEastAsia" w:hAnsiTheme="minorHAnsi" w:cstheme="minorBidi"/>
              <w:lang w:eastAsia="pt-BR"/>
            </w:rPr>
          </w:pPr>
          <w:hyperlink w:anchor="_Toc120538847" w:history="1">
            <w:r w:rsidR="00B42951" w:rsidRPr="00C02FB0">
              <w:rPr>
                <w:rStyle w:val="Hyperlink"/>
                <w:b/>
              </w:rPr>
              <w:t>Subseção</w:t>
            </w:r>
            <w:r w:rsidR="00B42951" w:rsidRPr="00C02FB0">
              <w:rPr>
                <w:rStyle w:val="Hyperlink"/>
                <w:b/>
                <w:spacing w:val="45"/>
              </w:rPr>
              <w:t xml:space="preserve"> </w:t>
            </w:r>
            <w:r w:rsidR="00B42951" w:rsidRPr="00C02FB0">
              <w:rPr>
                <w:rStyle w:val="Hyperlink"/>
                <w:b/>
              </w:rPr>
              <w:t>Única</w:t>
            </w:r>
            <w:r w:rsidR="00B42951">
              <w:rPr>
                <w:webHidden/>
              </w:rPr>
              <w:tab/>
            </w:r>
            <w:r w:rsidR="00B42951">
              <w:rPr>
                <w:webHidden/>
              </w:rPr>
              <w:fldChar w:fldCharType="begin"/>
            </w:r>
            <w:r w:rsidR="00B42951">
              <w:rPr>
                <w:webHidden/>
              </w:rPr>
              <w:instrText xml:space="preserve"> PAGEREF _Toc120538847 \h </w:instrText>
            </w:r>
            <w:r w:rsidR="00B42951">
              <w:rPr>
                <w:webHidden/>
              </w:rPr>
            </w:r>
            <w:r w:rsidR="00B42951">
              <w:rPr>
                <w:webHidden/>
              </w:rPr>
              <w:fldChar w:fldCharType="separate"/>
            </w:r>
            <w:r w:rsidR="003070C1">
              <w:rPr>
                <w:webHidden/>
              </w:rPr>
              <w:t>88</w:t>
            </w:r>
            <w:r w:rsidR="00B42951">
              <w:rPr>
                <w:webHidden/>
              </w:rPr>
              <w:fldChar w:fldCharType="end"/>
            </w:r>
          </w:hyperlink>
        </w:p>
        <w:p w14:paraId="084A9439" w14:textId="2D6D4F6D" w:rsidR="00B42951" w:rsidRDefault="002074AB" w:rsidP="000B6C21">
          <w:pPr>
            <w:pStyle w:val="Sumrio1"/>
            <w:rPr>
              <w:rFonts w:asciiTheme="minorHAnsi" w:eastAsiaTheme="minorEastAsia" w:hAnsiTheme="minorHAnsi" w:cstheme="minorBidi"/>
              <w:lang w:eastAsia="pt-BR"/>
            </w:rPr>
          </w:pPr>
          <w:hyperlink w:anchor="_Toc120538848" w:history="1">
            <w:r w:rsidR="00B42951" w:rsidRPr="00C02FB0">
              <w:rPr>
                <w:rStyle w:val="Hyperlink"/>
                <w:b/>
              </w:rPr>
              <w:t>Da</w:t>
            </w:r>
            <w:r w:rsidR="00B42951" w:rsidRPr="00C02FB0">
              <w:rPr>
                <w:rStyle w:val="Hyperlink"/>
                <w:b/>
                <w:spacing w:val="-2"/>
              </w:rPr>
              <w:t xml:space="preserve"> </w:t>
            </w:r>
            <w:r w:rsidR="00B42951" w:rsidRPr="00C02FB0">
              <w:rPr>
                <w:rStyle w:val="Hyperlink"/>
                <w:b/>
              </w:rPr>
              <w:t>Tribuna</w:t>
            </w:r>
            <w:r w:rsidR="00B42951" w:rsidRPr="00C02FB0">
              <w:rPr>
                <w:rStyle w:val="Hyperlink"/>
                <w:b/>
                <w:spacing w:val="-2"/>
              </w:rPr>
              <w:t xml:space="preserve"> Popular</w:t>
            </w:r>
            <w:r w:rsidR="00B42951">
              <w:rPr>
                <w:webHidden/>
              </w:rPr>
              <w:tab/>
            </w:r>
            <w:r w:rsidR="00B42951">
              <w:rPr>
                <w:webHidden/>
              </w:rPr>
              <w:fldChar w:fldCharType="begin"/>
            </w:r>
            <w:r w:rsidR="00B42951">
              <w:rPr>
                <w:webHidden/>
              </w:rPr>
              <w:instrText xml:space="preserve"> PAGEREF _Toc120538848 \h </w:instrText>
            </w:r>
            <w:r w:rsidR="00B42951">
              <w:rPr>
                <w:webHidden/>
              </w:rPr>
            </w:r>
            <w:r w:rsidR="00B42951">
              <w:rPr>
                <w:webHidden/>
              </w:rPr>
              <w:fldChar w:fldCharType="separate"/>
            </w:r>
            <w:r w:rsidR="003070C1">
              <w:rPr>
                <w:webHidden/>
              </w:rPr>
              <w:t>88</w:t>
            </w:r>
            <w:r w:rsidR="00B42951">
              <w:rPr>
                <w:webHidden/>
              </w:rPr>
              <w:fldChar w:fldCharType="end"/>
            </w:r>
          </w:hyperlink>
        </w:p>
        <w:p w14:paraId="30250914" w14:textId="18D1F49F" w:rsidR="00B42951" w:rsidRDefault="002074AB" w:rsidP="000B6C21">
          <w:pPr>
            <w:pStyle w:val="Sumrio1"/>
            <w:rPr>
              <w:rFonts w:asciiTheme="minorHAnsi" w:eastAsiaTheme="minorEastAsia" w:hAnsiTheme="minorHAnsi" w:cstheme="minorBidi"/>
              <w:lang w:eastAsia="pt-BR"/>
            </w:rPr>
          </w:pPr>
          <w:hyperlink w:anchor="_Toc120538849" w:history="1">
            <w:r w:rsidR="00B42951" w:rsidRPr="00C02FB0">
              <w:rPr>
                <w:rStyle w:val="Hyperlink"/>
                <w:b/>
              </w:rPr>
              <w:t>Seção</w:t>
            </w:r>
            <w:r w:rsidR="00B42951" w:rsidRPr="00C02FB0">
              <w:rPr>
                <w:rStyle w:val="Hyperlink"/>
                <w:b/>
                <w:spacing w:val="1"/>
              </w:rPr>
              <w:t xml:space="preserve"> </w:t>
            </w:r>
            <w:r w:rsidR="00B42951" w:rsidRPr="00C02FB0">
              <w:rPr>
                <w:rStyle w:val="Hyperlink"/>
                <w:b/>
              </w:rPr>
              <w:t>II</w:t>
            </w:r>
            <w:r w:rsidR="00B42951">
              <w:rPr>
                <w:webHidden/>
              </w:rPr>
              <w:tab/>
            </w:r>
            <w:r w:rsidR="00B42951">
              <w:rPr>
                <w:webHidden/>
              </w:rPr>
              <w:fldChar w:fldCharType="begin"/>
            </w:r>
            <w:r w:rsidR="00B42951">
              <w:rPr>
                <w:webHidden/>
              </w:rPr>
              <w:instrText xml:space="preserve"> PAGEREF _Toc120538849 \h </w:instrText>
            </w:r>
            <w:r w:rsidR="00B42951">
              <w:rPr>
                <w:webHidden/>
              </w:rPr>
            </w:r>
            <w:r w:rsidR="00B42951">
              <w:rPr>
                <w:webHidden/>
              </w:rPr>
              <w:fldChar w:fldCharType="separate"/>
            </w:r>
            <w:r w:rsidR="003070C1">
              <w:rPr>
                <w:webHidden/>
              </w:rPr>
              <w:t>90</w:t>
            </w:r>
            <w:r w:rsidR="00B42951">
              <w:rPr>
                <w:webHidden/>
              </w:rPr>
              <w:fldChar w:fldCharType="end"/>
            </w:r>
          </w:hyperlink>
        </w:p>
        <w:p w14:paraId="17DA0ADA" w14:textId="6E8C8761" w:rsidR="00B42951" w:rsidRDefault="002074AB" w:rsidP="000B6C21">
          <w:pPr>
            <w:pStyle w:val="Sumrio1"/>
            <w:rPr>
              <w:rFonts w:asciiTheme="minorHAnsi" w:eastAsiaTheme="minorEastAsia" w:hAnsiTheme="minorHAnsi" w:cstheme="minorBidi"/>
              <w:lang w:eastAsia="pt-BR"/>
            </w:rPr>
          </w:pPr>
          <w:hyperlink w:anchor="_Toc120538850" w:history="1">
            <w:r w:rsidR="00B42951" w:rsidRPr="00C02FB0">
              <w:rPr>
                <w:rStyle w:val="Hyperlink"/>
                <w:b/>
              </w:rPr>
              <w:t>Do</w:t>
            </w:r>
            <w:r w:rsidR="00B42951" w:rsidRPr="00C02FB0">
              <w:rPr>
                <w:rStyle w:val="Hyperlink"/>
                <w:b/>
                <w:spacing w:val="4"/>
              </w:rPr>
              <w:t xml:space="preserve"> </w:t>
            </w:r>
            <w:r w:rsidR="00B42951" w:rsidRPr="00C02FB0">
              <w:rPr>
                <w:rStyle w:val="Hyperlink"/>
                <w:b/>
              </w:rPr>
              <w:t>Pequeno</w:t>
            </w:r>
            <w:r w:rsidR="00B42951" w:rsidRPr="00C02FB0">
              <w:rPr>
                <w:rStyle w:val="Hyperlink"/>
                <w:b/>
                <w:spacing w:val="5"/>
              </w:rPr>
              <w:t xml:space="preserve"> </w:t>
            </w:r>
            <w:r w:rsidR="00B42951" w:rsidRPr="00C02FB0">
              <w:rPr>
                <w:rStyle w:val="Hyperlink"/>
                <w:b/>
              </w:rPr>
              <w:t>Expediente</w:t>
            </w:r>
            <w:r w:rsidR="00B42951">
              <w:rPr>
                <w:webHidden/>
              </w:rPr>
              <w:tab/>
            </w:r>
            <w:r w:rsidR="00B42951">
              <w:rPr>
                <w:webHidden/>
              </w:rPr>
              <w:fldChar w:fldCharType="begin"/>
            </w:r>
            <w:r w:rsidR="00B42951">
              <w:rPr>
                <w:webHidden/>
              </w:rPr>
              <w:instrText xml:space="preserve"> PAGEREF _Toc120538850 \h </w:instrText>
            </w:r>
            <w:r w:rsidR="00B42951">
              <w:rPr>
                <w:webHidden/>
              </w:rPr>
            </w:r>
            <w:r w:rsidR="00B42951">
              <w:rPr>
                <w:webHidden/>
              </w:rPr>
              <w:fldChar w:fldCharType="separate"/>
            </w:r>
            <w:r w:rsidR="003070C1">
              <w:rPr>
                <w:webHidden/>
              </w:rPr>
              <w:t>90</w:t>
            </w:r>
            <w:r w:rsidR="00B42951">
              <w:rPr>
                <w:webHidden/>
              </w:rPr>
              <w:fldChar w:fldCharType="end"/>
            </w:r>
          </w:hyperlink>
        </w:p>
        <w:p w14:paraId="22DF04B8" w14:textId="4E6750F4" w:rsidR="00B42951" w:rsidRDefault="002074AB" w:rsidP="000B6C21">
          <w:pPr>
            <w:pStyle w:val="Sumrio1"/>
            <w:rPr>
              <w:rFonts w:asciiTheme="minorHAnsi" w:eastAsiaTheme="minorEastAsia" w:hAnsiTheme="minorHAnsi" w:cstheme="minorBidi"/>
              <w:lang w:eastAsia="pt-BR"/>
            </w:rPr>
          </w:pPr>
          <w:hyperlink w:anchor="_Toc120538851" w:history="1">
            <w:r w:rsidR="00B42951" w:rsidRPr="00C02FB0">
              <w:rPr>
                <w:rStyle w:val="Hyperlink"/>
                <w:b/>
              </w:rPr>
              <w:t>Seção III</w:t>
            </w:r>
            <w:r w:rsidR="00B42951">
              <w:rPr>
                <w:webHidden/>
              </w:rPr>
              <w:tab/>
            </w:r>
            <w:r w:rsidR="00B42951">
              <w:rPr>
                <w:webHidden/>
              </w:rPr>
              <w:fldChar w:fldCharType="begin"/>
            </w:r>
            <w:r w:rsidR="00B42951">
              <w:rPr>
                <w:webHidden/>
              </w:rPr>
              <w:instrText xml:space="preserve"> PAGEREF _Toc120538851 \h </w:instrText>
            </w:r>
            <w:r w:rsidR="00B42951">
              <w:rPr>
                <w:webHidden/>
              </w:rPr>
            </w:r>
            <w:r w:rsidR="00B42951">
              <w:rPr>
                <w:webHidden/>
              </w:rPr>
              <w:fldChar w:fldCharType="separate"/>
            </w:r>
            <w:r w:rsidR="003070C1">
              <w:rPr>
                <w:webHidden/>
              </w:rPr>
              <w:t>91</w:t>
            </w:r>
            <w:r w:rsidR="00B42951">
              <w:rPr>
                <w:webHidden/>
              </w:rPr>
              <w:fldChar w:fldCharType="end"/>
            </w:r>
          </w:hyperlink>
        </w:p>
        <w:p w14:paraId="60C4D12C" w14:textId="588660A3" w:rsidR="00B42951" w:rsidRDefault="002074AB" w:rsidP="000B6C21">
          <w:pPr>
            <w:pStyle w:val="Sumrio1"/>
            <w:rPr>
              <w:rFonts w:asciiTheme="minorHAnsi" w:eastAsiaTheme="minorEastAsia" w:hAnsiTheme="minorHAnsi" w:cstheme="minorBidi"/>
              <w:lang w:eastAsia="pt-BR"/>
            </w:rPr>
          </w:pPr>
          <w:hyperlink w:anchor="_Toc120538852" w:history="1">
            <w:r w:rsidR="00B42951" w:rsidRPr="00C02FB0">
              <w:rPr>
                <w:rStyle w:val="Hyperlink"/>
                <w:b/>
              </w:rPr>
              <w:t>Da</w:t>
            </w:r>
            <w:r w:rsidR="00B42951" w:rsidRPr="00C02FB0">
              <w:rPr>
                <w:rStyle w:val="Hyperlink"/>
                <w:b/>
                <w:spacing w:val="2"/>
              </w:rPr>
              <w:t xml:space="preserve"> </w:t>
            </w:r>
            <w:r w:rsidR="00B42951" w:rsidRPr="00C02FB0">
              <w:rPr>
                <w:rStyle w:val="Hyperlink"/>
                <w:b/>
              </w:rPr>
              <w:t>Ordem</w:t>
            </w:r>
            <w:r w:rsidR="00B42951" w:rsidRPr="00C02FB0">
              <w:rPr>
                <w:rStyle w:val="Hyperlink"/>
                <w:b/>
                <w:spacing w:val="3"/>
              </w:rPr>
              <w:t xml:space="preserve"> </w:t>
            </w:r>
            <w:r w:rsidR="00B42951" w:rsidRPr="00C02FB0">
              <w:rPr>
                <w:rStyle w:val="Hyperlink"/>
                <w:b/>
              </w:rPr>
              <w:t>do</w:t>
            </w:r>
            <w:r w:rsidR="00B42951" w:rsidRPr="00C02FB0">
              <w:rPr>
                <w:rStyle w:val="Hyperlink"/>
                <w:b/>
                <w:spacing w:val="2"/>
              </w:rPr>
              <w:t xml:space="preserve"> </w:t>
            </w:r>
            <w:r w:rsidR="00B42951" w:rsidRPr="00C02FB0">
              <w:rPr>
                <w:rStyle w:val="Hyperlink"/>
                <w:b/>
              </w:rPr>
              <w:t>Dia</w:t>
            </w:r>
            <w:r w:rsidR="00B42951">
              <w:rPr>
                <w:webHidden/>
              </w:rPr>
              <w:tab/>
            </w:r>
            <w:r w:rsidR="00B42951">
              <w:rPr>
                <w:webHidden/>
              </w:rPr>
              <w:fldChar w:fldCharType="begin"/>
            </w:r>
            <w:r w:rsidR="00B42951">
              <w:rPr>
                <w:webHidden/>
              </w:rPr>
              <w:instrText xml:space="preserve"> PAGEREF _Toc120538852 \h </w:instrText>
            </w:r>
            <w:r w:rsidR="00B42951">
              <w:rPr>
                <w:webHidden/>
              </w:rPr>
            </w:r>
            <w:r w:rsidR="00B42951">
              <w:rPr>
                <w:webHidden/>
              </w:rPr>
              <w:fldChar w:fldCharType="separate"/>
            </w:r>
            <w:r w:rsidR="003070C1">
              <w:rPr>
                <w:webHidden/>
              </w:rPr>
              <w:t>91</w:t>
            </w:r>
            <w:r w:rsidR="00B42951">
              <w:rPr>
                <w:webHidden/>
              </w:rPr>
              <w:fldChar w:fldCharType="end"/>
            </w:r>
          </w:hyperlink>
        </w:p>
        <w:p w14:paraId="79996603" w14:textId="581783A7" w:rsidR="00B42951" w:rsidRDefault="002074AB" w:rsidP="000B6C21">
          <w:pPr>
            <w:pStyle w:val="Sumrio1"/>
            <w:rPr>
              <w:rFonts w:asciiTheme="minorHAnsi" w:eastAsiaTheme="minorEastAsia" w:hAnsiTheme="minorHAnsi" w:cstheme="minorBidi"/>
              <w:lang w:eastAsia="pt-BR"/>
            </w:rPr>
          </w:pPr>
          <w:hyperlink w:anchor="_Toc120538853" w:history="1">
            <w:r w:rsidR="00B42951" w:rsidRPr="00C02FB0">
              <w:rPr>
                <w:rStyle w:val="Hyperlink"/>
                <w:b/>
              </w:rPr>
              <w:t>Seção</w:t>
            </w:r>
            <w:r w:rsidR="00B42951" w:rsidRPr="00C02FB0">
              <w:rPr>
                <w:rStyle w:val="Hyperlink"/>
                <w:b/>
                <w:spacing w:val="1"/>
              </w:rPr>
              <w:t xml:space="preserve"> </w:t>
            </w:r>
            <w:r w:rsidR="00B42951" w:rsidRPr="00C02FB0">
              <w:rPr>
                <w:rStyle w:val="Hyperlink"/>
                <w:b/>
              </w:rPr>
              <w:t>IV</w:t>
            </w:r>
            <w:r w:rsidR="00B42951">
              <w:rPr>
                <w:webHidden/>
              </w:rPr>
              <w:tab/>
            </w:r>
            <w:r w:rsidR="00B42951">
              <w:rPr>
                <w:webHidden/>
              </w:rPr>
              <w:fldChar w:fldCharType="begin"/>
            </w:r>
            <w:r w:rsidR="00B42951">
              <w:rPr>
                <w:webHidden/>
              </w:rPr>
              <w:instrText xml:space="preserve"> PAGEREF _Toc120538853 \h </w:instrText>
            </w:r>
            <w:r w:rsidR="00B42951">
              <w:rPr>
                <w:webHidden/>
              </w:rPr>
            </w:r>
            <w:r w:rsidR="00B42951">
              <w:rPr>
                <w:webHidden/>
              </w:rPr>
              <w:fldChar w:fldCharType="separate"/>
            </w:r>
            <w:r w:rsidR="003070C1">
              <w:rPr>
                <w:webHidden/>
              </w:rPr>
              <w:t>92</w:t>
            </w:r>
            <w:r w:rsidR="00B42951">
              <w:rPr>
                <w:webHidden/>
              </w:rPr>
              <w:fldChar w:fldCharType="end"/>
            </w:r>
          </w:hyperlink>
        </w:p>
        <w:p w14:paraId="0CEB89EA" w14:textId="5A04CB42" w:rsidR="00B42951" w:rsidRDefault="002074AB" w:rsidP="000B6C21">
          <w:pPr>
            <w:pStyle w:val="Sumrio1"/>
            <w:rPr>
              <w:rFonts w:asciiTheme="minorHAnsi" w:eastAsiaTheme="minorEastAsia" w:hAnsiTheme="minorHAnsi" w:cstheme="minorBidi"/>
              <w:lang w:eastAsia="pt-BR"/>
            </w:rPr>
          </w:pPr>
          <w:hyperlink w:anchor="_Toc120538854" w:history="1">
            <w:r w:rsidR="00B42951" w:rsidRPr="00C02FB0">
              <w:rPr>
                <w:rStyle w:val="Hyperlink"/>
                <w:b/>
              </w:rPr>
              <w:t>Do</w:t>
            </w:r>
            <w:r w:rsidR="00B42951" w:rsidRPr="00C02FB0">
              <w:rPr>
                <w:rStyle w:val="Hyperlink"/>
                <w:b/>
                <w:spacing w:val="5"/>
              </w:rPr>
              <w:t xml:space="preserve"> </w:t>
            </w:r>
            <w:r w:rsidR="00B42951" w:rsidRPr="00C02FB0">
              <w:rPr>
                <w:rStyle w:val="Hyperlink"/>
                <w:b/>
              </w:rPr>
              <w:t>Grande</w:t>
            </w:r>
            <w:r w:rsidR="00B42951" w:rsidRPr="00C02FB0">
              <w:rPr>
                <w:rStyle w:val="Hyperlink"/>
                <w:b/>
                <w:spacing w:val="6"/>
              </w:rPr>
              <w:t xml:space="preserve"> </w:t>
            </w:r>
            <w:r w:rsidR="00B42951" w:rsidRPr="00C02FB0">
              <w:rPr>
                <w:rStyle w:val="Hyperlink"/>
                <w:b/>
              </w:rPr>
              <w:t>Expediente</w:t>
            </w:r>
            <w:r w:rsidR="00B42951">
              <w:rPr>
                <w:webHidden/>
              </w:rPr>
              <w:tab/>
            </w:r>
            <w:r w:rsidR="00B42951">
              <w:rPr>
                <w:webHidden/>
              </w:rPr>
              <w:fldChar w:fldCharType="begin"/>
            </w:r>
            <w:r w:rsidR="00B42951">
              <w:rPr>
                <w:webHidden/>
              </w:rPr>
              <w:instrText xml:space="preserve"> PAGEREF _Toc120538854 \h </w:instrText>
            </w:r>
            <w:r w:rsidR="00B42951">
              <w:rPr>
                <w:webHidden/>
              </w:rPr>
            </w:r>
            <w:r w:rsidR="00B42951">
              <w:rPr>
                <w:webHidden/>
              </w:rPr>
              <w:fldChar w:fldCharType="separate"/>
            </w:r>
            <w:r w:rsidR="003070C1">
              <w:rPr>
                <w:webHidden/>
              </w:rPr>
              <w:t>92</w:t>
            </w:r>
            <w:r w:rsidR="00B42951">
              <w:rPr>
                <w:webHidden/>
              </w:rPr>
              <w:fldChar w:fldCharType="end"/>
            </w:r>
          </w:hyperlink>
        </w:p>
        <w:p w14:paraId="43167D32" w14:textId="039CFBDF" w:rsidR="00B42951" w:rsidRDefault="002074AB" w:rsidP="000B6C21">
          <w:pPr>
            <w:pStyle w:val="Sumrio1"/>
            <w:rPr>
              <w:rFonts w:asciiTheme="minorHAnsi" w:eastAsiaTheme="minorEastAsia" w:hAnsiTheme="minorHAnsi" w:cstheme="minorBidi"/>
              <w:lang w:eastAsia="pt-BR"/>
            </w:rPr>
          </w:pPr>
          <w:hyperlink w:anchor="_Toc120538855" w:history="1">
            <w:r w:rsidR="00B42951" w:rsidRPr="00C02FB0">
              <w:rPr>
                <w:rStyle w:val="Hyperlink"/>
                <w:b/>
              </w:rPr>
              <w:t>Seção V</w:t>
            </w:r>
            <w:r w:rsidR="00B42951">
              <w:rPr>
                <w:webHidden/>
              </w:rPr>
              <w:tab/>
            </w:r>
            <w:r w:rsidR="00B42951">
              <w:rPr>
                <w:webHidden/>
              </w:rPr>
              <w:fldChar w:fldCharType="begin"/>
            </w:r>
            <w:r w:rsidR="00B42951">
              <w:rPr>
                <w:webHidden/>
              </w:rPr>
              <w:instrText xml:space="preserve"> PAGEREF _Toc120538855 \h </w:instrText>
            </w:r>
            <w:r w:rsidR="00B42951">
              <w:rPr>
                <w:webHidden/>
              </w:rPr>
            </w:r>
            <w:r w:rsidR="00B42951">
              <w:rPr>
                <w:webHidden/>
              </w:rPr>
              <w:fldChar w:fldCharType="separate"/>
            </w:r>
            <w:r w:rsidR="003070C1">
              <w:rPr>
                <w:webHidden/>
              </w:rPr>
              <w:t>93</w:t>
            </w:r>
            <w:r w:rsidR="00B42951">
              <w:rPr>
                <w:webHidden/>
              </w:rPr>
              <w:fldChar w:fldCharType="end"/>
            </w:r>
          </w:hyperlink>
        </w:p>
        <w:p w14:paraId="50CDC0ED" w14:textId="540144CA" w:rsidR="00B42951" w:rsidRDefault="002074AB" w:rsidP="000B6C21">
          <w:pPr>
            <w:pStyle w:val="Sumrio1"/>
            <w:rPr>
              <w:rFonts w:asciiTheme="minorHAnsi" w:eastAsiaTheme="minorEastAsia" w:hAnsiTheme="minorHAnsi" w:cstheme="minorBidi"/>
              <w:lang w:eastAsia="pt-BR"/>
            </w:rPr>
          </w:pPr>
          <w:hyperlink w:anchor="_Toc120538856" w:history="1">
            <w:r w:rsidR="00B42951" w:rsidRPr="00C02FB0">
              <w:rPr>
                <w:rStyle w:val="Hyperlink"/>
                <w:b/>
              </w:rPr>
              <w:t>Das Comunicações Parlamentares</w:t>
            </w:r>
            <w:r w:rsidR="00B42951">
              <w:rPr>
                <w:webHidden/>
              </w:rPr>
              <w:tab/>
            </w:r>
            <w:r w:rsidR="00B42951">
              <w:rPr>
                <w:webHidden/>
              </w:rPr>
              <w:fldChar w:fldCharType="begin"/>
            </w:r>
            <w:r w:rsidR="00B42951">
              <w:rPr>
                <w:webHidden/>
              </w:rPr>
              <w:instrText xml:space="preserve"> PAGEREF _Toc120538856 \h </w:instrText>
            </w:r>
            <w:r w:rsidR="00B42951">
              <w:rPr>
                <w:webHidden/>
              </w:rPr>
            </w:r>
            <w:r w:rsidR="00B42951">
              <w:rPr>
                <w:webHidden/>
              </w:rPr>
              <w:fldChar w:fldCharType="separate"/>
            </w:r>
            <w:r w:rsidR="003070C1">
              <w:rPr>
                <w:webHidden/>
              </w:rPr>
              <w:t>93</w:t>
            </w:r>
            <w:r w:rsidR="00B42951">
              <w:rPr>
                <w:webHidden/>
              </w:rPr>
              <w:fldChar w:fldCharType="end"/>
            </w:r>
          </w:hyperlink>
        </w:p>
        <w:p w14:paraId="006F352B" w14:textId="000D8913" w:rsidR="00B42951" w:rsidRDefault="002074AB" w:rsidP="000B6C21">
          <w:pPr>
            <w:pStyle w:val="Sumrio1"/>
            <w:rPr>
              <w:rFonts w:asciiTheme="minorHAnsi" w:eastAsiaTheme="minorEastAsia" w:hAnsiTheme="minorHAnsi" w:cstheme="minorBidi"/>
              <w:lang w:eastAsia="pt-BR"/>
            </w:rPr>
          </w:pPr>
          <w:hyperlink w:anchor="_Toc120538857" w:history="1">
            <w:r w:rsidR="00B42951" w:rsidRPr="00C02FB0">
              <w:rPr>
                <w:rStyle w:val="Hyperlink"/>
                <w:b/>
              </w:rPr>
              <w:t>CAPÍTULO</w:t>
            </w:r>
            <w:r w:rsidR="00B42951" w:rsidRPr="00C02FB0">
              <w:rPr>
                <w:rStyle w:val="Hyperlink"/>
                <w:b/>
                <w:spacing w:val="1"/>
              </w:rPr>
              <w:t xml:space="preserve"> </w:t>
            </w:r>
            <w:r w:rsidR="00B42951" w:rsidRPr="00C02FB0">
              <w:rPr>
                <w:rStyle w:val="Hyperlink"/>
                <w:b/>
              </w:rPr>
              <w:t>III</w:t>
            </w:r>
            <w:r w:rsidR="00B42951">
              <w:rPr>
                <w:webHidden/>
              </w:rPr>
              <w:tab/>
            </w:r>
            <w:r w:rsidR="00B42951">
              <w:rPr>
                <w:webHidden/>
              </w:rPr>
              <w:fldChar w:fldCharType="begin"/>
            </w:r>
            <w:r w:rsidR="00B42951">
              <w:rPr>
                <w:webHidden/>
              </w:rPr>
              <w:instrText xml:space="preserve"> PAGEREF _Toc120538857 \h </w:instrText>
            </w:r>
            <w:r w:rsidR="00B42951">
              <w:rPr>
                <w:webHidden/>
              </w:rPr>
            </w:r>
            <w:r w:rsidR="00B42951">
              <w:rPr>
                <w:webHidden/>
              </w:rPr>
              <w:fldChar w:fldCharType="separate"/>
            </w:r>
            <w:r w:rsidR="003070C1">
              <w:rPr>
                <w:webHidden/>
              </w:rPr>
              <w:t>93</w:t>
            </w:r>
            <w:r w:rsidR="00B42951">
              <w:rPr>
                <w:webHidden/>
              </w:rPr>
              <w:fldChar w:fldCharType="end"/>
            </w:r>
          </w:hyperlink>
        </w:p>
        <w:p w14:paraId="455769C5" w14:textId="7CAB1ACA" w:rsidR="00B42951" w:rsidRDefault="002074AB" w:rsidP="000B6C21">
          <w:pPr>
            <w:pStyle w:val="Sumrio1"/>
            <w:rPr>
              <w:rFonts w:asciiTheme="minorHAnsi" w:eastAsiaTheme="minorEastAsia" w:hAnsiTheme="minorHAnsi" w:cstheme="minorBidi"/>
              <w:lang w:eastAsia="pt-BR"/>
            </w:rPr>
          </w:pPr>
          <w:hyperlink w:anchor="_Toc120538858" w:history="1">
            <w:r w:rsidR="00B42951" w:rsidRPr="00C02FB0">
              <w:rPr>
                <w:rStyle w:val="Hyperlink"/>
                <w:b/>
              </w:rPr>
              <w:t>DAS</w:t>
            </w:r>
            <w:r w:rsidR="00B42951" w:rsidRPr="00C02FB0">
              <w:rPr>
                <w:rStyle w:val="Hyperlink"/>
                <w:b/>
                <w:spacing w:val="4"/>
              </w:rPr>
              <w:t xml:space="preserve"> </w:t>
            </w:r>
            <w:r w:rsidR="00B42951" w:rsidRPr="00C02FB0">
              <w:rPr>
                <w:rStyle w:val="Hyperlink"/>
                <w:b/>
              </w:rPr>
              <w:t>SESSÕES</w:t>
            </w:r>
            <w:r w:rsidR="00B42951" w:rsidRPr="00C02FB0">
              <w:rPr>
                <w:rStyle w:val="Hyperlink"/>
                <w:b/>
                <w:spacing w:val="5"/>
              </w:rPr>
              <w:t xml:space="preserve"> </w:t>
            </w:r>
            <w:r w:rsidR="00B42951" w:rsidRPr="00C02FB0">
              <w:rPr>
                <w:rStyle w:val="Hyperlink"/>
                <w:b/>
              </w:rPr>
              <w:t>EXTRAORDINÁRIAS</w:t>
            </w:r>
            <w:r w:rsidR="00B42951">
              <w:rPr>
                <w:webHidden/>
              </w:rPr>
              <w:tab/>
            </w:r>
            <w:r w:rsidR="00B42951">
              <w:rPr>
                <w:webHidden/>
              </w:rPr>
              <w:fldChar w:fldCharType="begin"/>
            </w:r>
            <w:r w:rsidR="00B42951">
              <w:rPr>
                <w:webHidden/>
              </w:rPr>
              <w:instrText xml:space="preserve"> PAGEREF _Toc120538858 \h </w:instrText>
            </w:r>
            <w:r w:rsidR="00B42951">
              <w:rPr>
                <w:webHidden/>
              </w:rPr>
            </w:r>
            <w:r w:rsidR="00B42951">
              <w:rPr>
                <w:webHidden/>
              </w:rPr>
              <w:fldChar w:fldCharType="separate"/>
            </w:r>
            <w:r w:rsidR="003070C1">
              <w:rPr>
                <w:webHidden/>
              </w:rPr>
              <w:t>93</w:t>
            </w:r>
            <w:r w:rsidR="00B42951">
              <w:rPr>
                <w:webHidden/>
              </w:rPr>
              <w:fldChar w:fldCharType="end"/>
            </w:r>
          </w:hyperlink>
        </w:p>
        <w:p w14:paraId="4581786B" w14:textId="00CB056F" w:rsidR="00B42951" w:rsidRDefault="002074AB" w:rsidP="000B6C21">
          <w:pPr>
            <w:pStyle w:val="Sumrio1"/>
            <w:rPr>
              <w:rFonts w:asciiTheme="minorHAnsi" w:eastAsiaTheme="minorEastAsia" w:hAnsiTheme="minorHAnsi" w:cstheme="minorBidi"/>
              <w:lang w:eastAsia="pt-BR"/>
            </w:rPr>
          </w:pPr>
          <w:hyperlink w:anchor="_Toc120538859" w:history="1">
            <w:r w:rsidR="00B42951" w:rsidRPr="00C02FB0">
              <w:rPr>
                <w:rStyle w:val="Hyperlink"/>
                <w:b/>
              </w:rPr>
              <w:t>Subseção Única</w:t>
            </w:r>
            <w:r w:rsidR="00B42951">
              <w:rPr>
                <w:webHidden/>
              </w:rPr>
              <w:tab/>
            </w:r>
            <w:r w:rsidR="00B42951">
              <w:rPr>
                <w:webHidden/>
              </w:rPr>
              <w:fldChar w:fldCharType="begin"/>
            </w:r>
            <w:r w:rsidR="00B42951">
              <w:rPr>
                <w:webHidden/>
              </w:rPr>
              <w:instrText xml:space="preserve"> PAGEREF _Toc120538859 \h </w:instrText>
            </w:r>
            <w:r w:rsidR="00B42951">
              <w:rPr>
                <w:webHidden/>
              </w:rPr>
            </w:r>
            <w:r w:rsidR="00B42951">
              <w:rPr>
                <w:webHidden/>
              </w:rPr>
              <w:fldChar w:fldCharType="separate"/>
            </w:r>
            <w:r w:rsidR="003070C1">
              <w:rPr>
                <w:webHidden/>
              </w:rPr>
              <w:t>94</w:t>
            </w:r>
            <w:r w:rsidR="00B42951">
              <w:rPr>
                <w:webHidden/>
              </w:rPr>
              <w:fldChar w:fldCharType="end"/>
            </w:r>
          </w:hyperlink>
        </w:p>
        <w:p w14:paraId="12F57B9D" w14:textId="0A9DCE44" w:rsidR="00B42951" w:rsidRDefault="002074AB" w:rsidP="000B6C21">
          <w:pPr>
            <w:pStyle w:val="Sumrio1"/>
            <w:rPr>
              <w:rFonts w:asciiTheme="minorHAnsi" w:eastAsiaTheme="minorEastAsia" w:hAnsiTheme="minorHAnsi" w:cstheme="minorBidi"/>
              <w:lang w:eastAsia="pt-BR"/>
            </w:rPr>
          </w:pPr>
          <w:hyperlink w:anchor="_Toc120538860" w:history="1">
            <w:r w:rsidR="00B42951" w:rsidRPr="00C02FB0">
              <w:rPr>
                <w:rStyle w:val="Hyperlink"/>
                <w:b/>
              </w:rPr>
              <w:t>Da Convocação Extraordinária No Recesso</w:t>
            </w:r>
            <w:r w:rsidR="00B42951">
              <w:rPr>
                <w:webHidden/>
              </w:rPr>
              <w:tab/>
            </w:r>
            <w:r w:rsidR="00B42951">
              <w:rPr>
                <w:webHidden/>
              </w:rPr>
              <w:fldChar w:fldCharType="begin"/>
            </w:r>
            <w:r w:rsidR="00B42951">
              <w:rPr>
                <w:webHidden/>
              </w:rPr>
              <w:instrText xml:space="preserve"> PAGEREF _Toc120538860 \h </w:instrText>
            </w:r>
            <w:r w:rsidR="00B42951">
              <w:rPr>
                <w:webHidden/>
              </w:rPr>
            </w:r>
            <w:r w:rsidR="00B42951">
              <w:rPr>
                <w:webHidden/>
              </w:rPr>
              <w:fldChar w:fldCharType="separate"/>
            </w:r>
            <w:r w:rsidR="003070C1">
              <w:rPr>
                <w:webHidden/>
              </w:rPr>
              <w:t>94</w:t>
            </w:r>
            <w:r w:rsidR="00B42951">
              <w:rPr>
                <w:webHidden/>
              </w:rPr>
              <w:fldChar w:fldCharType="end"/>
            </w:r>
          </w:hyperlink>
        </w:p>
        <w:p w14:paraId="0A533627" w14:textId="5F40CF14" w:rsidR="00B42951" w:rsidRDefault="002074AB" w:rsidP="000B6C21">
          <w:pPr>
            <w:pStyle w:val="Sumrio1"/>
            <w:rPr>
              <w:rFonts w:asciiTheme="minorHAnsi" w:eastAsiaTheme="minorEastAsia" w:hAnsiTheme="minorHAnsi" w:cstheme="minorBidi"/>
              <w:lang w:eastAsia="pt-BR"/>
            </w:rPr>
          </w:pPr>
          <w:hyperlink w:anchor="_Toc120538866" w:history="1">
            <w:r w:rsidR="00B42951" w:rsidRPr="00C02FB0">
              <w:rPr>
                <w:rStyle w:val="Hyperlink"/>
                <w:b/>
              </w:rPr>
              <w:t>CAPÍTULO</w:t>
            </w:r>
            <w:r w:rsidR="00B42951" w:rsidRPr="00C02FB0">
              <w:rPr>
                <w:rStyle w:val="Hyperlink"/>
                <w:b/>
                <w:spacing w:val="45"/>
              </w:rPr>
              <w:t xml:space="preserve"> </w:t>
            </w:r>
            <w:r w:rsidR="00B42951" w:rsidRPr="00C02FB0">
              <w:rPr>
                <w:rStyle w:val="Hyperlink"/>
                <w:b/>
              </w:rPr>
              <w:t>IV</w:t>
            </w:r>
            <w:r w:rsidR="00B42951">
              <w:rPr>
                <w:webHidden/>
              </w:rPr>
              <w:tab/>
            </w:r>
            <w:r w:rsidR="00B42951">
              <w:rPr>
                <w:webHidden/>
              </w:rPr>
              <w:fldChar w:fldCharType="begin"/>
            </w:r>
            <w:r w:rsidR="00B42951">
              <w:rPr>
                <w:webHidden/>
              </w:rPr>
              <w:instrText xml:space="preserve"> PAGEREF _Toc120538866 \h </w:instrText>
            </w:r>
            <w:r w:rsidR="00B42951">
              <w:rPr>
                <w:webHidden/>
              </w:rPr>
            </w:r>
            <w:r w:rsidR="00B42951">
              <w:rPr>
                <w:webHidden/>
              </w:rPr>
              <w:fldChar w:fldCharType="separate"/>
            </w:r>
            <w:r w:rsidR="003070C1">
              <w:rPr>
                <w:webHidden/>
              </w:rPr>
              <w:t>94</w:t>
            </w:r>
            <w:r w:rsidR="00B42951">
              <w:rPr>
                <w:webHidden/>
              </w:rPr>
              <w:fldChar w:fldCharType="end"/>
            </w:r>
          </w:hyperlink>
        </w:p>
        <w:p w14:paraId="35513AA7" w14:textId="5FB542D9" w:rsidR="00B42951" w:rsidRDefault="002074AB" w:rsidP="000B6C21">
          <w:pPr>
            <w:pStyle w:val="Sumrio1"/>
            <w:rPr>
              <w:rFonts w:asciiTheme="minorHAnsi" w:eastAsiaTheme="minorEastAsia" w:hAnsiTheme="minorHAnsi" w:cstheme="minorBidi"/>
              <w:lang w:eastAsia="pt-BR"/>
            </w:rPr>
          </w:pPr>
          <w:hyperlink w:anchor="_Toc120538867" w:history="1">
            <w:r w:rsidR="00B42951" w:rsidRPr="00C02FB0">
              <w:rPr>
                <w:rStyle w:val="Hyperlink"/>
                <w:b/>
              </w:rPr>
              <w:t>DA</w:t>
            </w:r>
            <w:r w:rsidR="00B42951" w:rsidRPr="00C02FB0">
              <w:rPr>
                <w:rStyle w:val="Hyperlink"/>
                <w:b/>
                <w:spacing w:val="-4"/>
              </w:rPr>
              <w:t xml:space="preserve"> </w:t>
            </w:r>
            <w:r w:rsidR="00B42951" w:rsidRPr="00C02FB0">
              <w:rPr>
                <w:rStyle w:val="Hyperlink"/>
                <w:b/>
              </w:rPr>
              <w:t>SESSÃO</w:t>
            </w:r>
            <w:r w:rsidR="00B42951" w:rsidRPr="00C02FB0">
              <w:rPr>
                <w:rStyle w:val="Hyperlink"/>
                <w:b/>
                <w:spacing w:val="-4"/>
              </w:rPr>
              <w:t xml:space="preserve"> </w:t>
            </w:r>
            <w:r w:rsidR="00B42951" w:rsidRPr="00C02FB0">
              <w:rPr>
                <w:rStyle w:val="Hyperlink"/>
                <w:b/>
              </w:rPr>
              <w:t>SOLENE</w:t>
            </w:r>
            <w:r w:rsidR="00B42951">
              <w:rPr>
                <w:webHidden/>
              </w:rPr>
              <w:tab/>
            </w:r>
            <w:r w:rsidR="00B42951">
              <w:rPr>
                <w:webHidden/>
              </w:rPr>
              <w:fldChar w:fldCharType="begin"/>
            </w:r>
            <w:r w:rsidR="00B42951">
              <w:rPr>
                <w:webHidden/>
              </w:rPr>
              <w:instrText xml:space="preserve"> PAGEREF _Toc120538867 \h </w:instrText>
            </w:r>
            <w:r w:rsidR="00B42951">
              <w:rPr>
                <w:webHidden/>
              </w:rPr>
            </w:r>
            <w:r w:rsidR="00B42951">
              <w:rPr>
                <w:webHidden/>
              </w:rPr>
              <w:fldChar w:fldCharType="separate"/>
            </w:r>
            <w:r w:rsidR="003070C1">
              <w:rPr>
                <w:webHidden/>
              </w:rPr>
              <w:t>94</w:t>
            </w:r>
            <w:r w:rsidR="00B42951">
              <w:rPr>
                <w:webHidden/>
              </w:rPr>
              <w:fldChar w:fldCharType="end"/>
            </w:r>
          </w:hyperlink>
        </w:p>
        <w:p w14:paraId="0843F343" w14:textId="6CB7639C" w:rsidR="00B42951" w:rsidRDefault="002074AB" w:rsidP="000B6C21">
          <w:pPr>
            <w:pStyle w:val="Sumrio1"/>
            <w:rPr>
              <w:rFonts w:asciiTheme="minorHAnsi" w:eastAsiaTheme="minorEastAsia" w:hAnsiTheme="minorHAnsi" w:cstheme="minorBidi"/>
              <w:lang w:eastAsia="pt-BR"/>
            </w:rPr>
          </w:pPr>
          <w:hyperlink w:anchor="_Toc120538868" w:history="1">
            <w:r w:rsidR="00B42951" w:rsidRPr="00C02FB0">
              <w:rPr>
                <w:rStyle w:val="Hyperlink"/>
                <w:b/>
              </w:rPr>
              <w:t>CAPÍTULO</w:t>
            </w:r>
            <w:r w:rsidR="00B42951" w:rsidRPr="00C02FB0">
              <w:rPr>
                <w:rStyle w:val="Hyperlink"/>
                <w:b/>
                <w:spacing w:val="1"/>
              </w:rPr>
              <w:t xml:space="preserve"> </w:t>
            </w:r>
            <w:r w:rsidR="00B42951" w:rsidRPr="00C02FB0">
              <w:rPr>
                <w:rStyle w:val="Hyperlink"/>
                <w:b/>
              </w:rPr>
              <w:t>V</w:t>
            </w:r>
            <w:r w:rsidR="00B42951">
              <w:rPr>
                <w:webHidden/>
              </w:rPr>
              <w:tab/>
            </w:r>
            <w:r w:rsidR="00B42951">
              <w:rPr>
                <w:webHidden/>
              </w:rPr>
              <w:fldChar w:fldCharType="begin"/>
            </w:r>
            <w:r w:rsidR="00B42951">
              <w:rPr>
                <w:webHidden/>
              </w:rPr>
              <w:instrText xml:space="preserve"> PAGEREF _Toc120538868 \h </w:instrText>
            </w:r>
            <w:r w:rsidR="00B42951">
              <w:rPr>
                <w:webHidden/>
              </w:rPr>
            </w:r>
            <w:r w:rsidR="00B42951">
              <w:rPr>
                <w:webHidden/>
              </w:rPr>
              <w:fldChar w:fldCharType="separate"/>
            </w:r>
            <w:r w:rsidR="003070C1">
              <w:rPr>
                <w:webHidden/>
              </w:rPr>
              <w:t>95</w:t>
            </w:r>
            <w:r w:rsidR="00B42951">
              <w:rPr>
                <w:webHidden/>
              </w:rPr>
              <w:fldChar w:fldCharType="end"/>
            </w:r>
          </w:hyperlink>
        </w:p>
        <w:p w14:paraId="31D7F59B" w14:textId="783DBAC6" w:rsidR="00B42951" w:rsidRDefault="002074AB" w:rsidP="000B6C21">
          <w:pPr>
            <w:pStyle w:val="Sumrio1"/>
            <w:rPr>
              <w:rFonts w:asciiTheme="minorHAnsi" w:eastAsiaTheme="minorEastAsia" w:hAnsiTheme="minorHAnsi" w:cstheme="minorBidi"/>
              <w:lang w:eastAsia="pt-BR"/>
            </w:rPr>
          </w:pPr>
          <w:hyperlink w:anchor="_Toc120538869" w:history="1">
            <w:r w:rsidR="00B42951" w:rsidRPr="00C02FB0">
              <w:rPr>
                <w:rStyle w:val="Hyperlink"/>
                <w:b/>
              </w:rPr>
              <w:t>DO</w:t>
            </w:r>
            <w:r w:rsidR="00B42951" w:rsidRPr="00C02FB0">
              <w:rPr>
                <w:rStyle w:val="Hyperlink"/>
                <w:b/>
                <w:spacing w:val="-3"/>
              </w:rPr>
              <w:t xml:space="preserve"> </w:t>
            </w:r>
            <w:r w:rsidR="00B42951" w:rsidRPr="00C02FB0">
              <w:rPr>
                <w:rStyle w:val="Hyperlink"/>
                <w:b/>
              </w:rPr>
              <w:t>USO</w:t>
            </w:r>
            <w:r w:rsidR="00B42951" w:rsidRPr="00C02FB0">
              <w:rPr>
                <w:rStyle w:val="Hyperlink"/>
                <w:b/>
                <w:spacing w:val="-2"/>
              </w:rPr>
              <w:t xml:space="preserve"> </w:t>
            </w:r>
            <w:r w:rsidR="00B42951" w:rsidRPr="00C02FB0">
              <w:rPr>
                <w:rStyle w:val="Hyperlink"/>
                <w:b/>
              </w:rPr>
              <w:t>DA</w:t>
            </w:r>
            <w:r w:rsidR="00B42951" w:rsidRPr="00C02FB0">
              <w:rPr>
                <w:rStyle w:val="Hyperlink"/>
                <w:b/>
                <w:spacing w:val="-3"/>
              </w:rPr>
              <w:t xml:space="preserve"> </w:t>
            </w:r>
            <w:r w:rsidR="00B42951" w:rsidRPr="00C02FB0">
              <w:rPr>
                <w:rStyle w:val="Hyperlink"/>
                <w:b/>
              </w:rPr>
              <w:t>PALAVRA</w:t>
            </w:r>
            <w:r w:rsidR="00B42951">
              <w:rPr>
                <w:webHidden/>
              </w:rPr>
              <w:tab/>
            </w:r>
            <w:r w:rsidR="00B42951">
              <w:rPr>
                <w:webHidden/>
              </w:rPr>
              <w:fldChar w:fldCharType="begin"/>
            </w:r>
            <w:r w:rsidR="00B42951">
              <w:rPr>
                <w:webHidden/>
              </w:rPr>
              <w:instrText xml:space="preserve"> PAGEREF _Toc120538869 \h </w:instrText>
            </w:r>
            <w:r w:rsidR="00B42951">
              <w:rPr>
                <w:webHidden/>
              </w:rPr>
            </w:r>
            <w:r w:rsidR="00B42951">
              <w:rPr>
                <w:webHidden/>
              </w:rPr>
              <w:fldChar w:fldCharType="separate"/>
            </w:r>
            <w:r w:rsidR="003070C1">
              <w:rPr>
                <w:webHidden/>
              </w:rPr>
              <w:t>95</w:t>
            </w:r>
            <w:r w:rsidR="00B42951">
              <w:rPr>
                <w:webHidden/>
              </w:rPr>
              <w:fldChar w:fldCharType="end"/>
            </w:r>
          </w:hyperlink>
        </w:p>
        <w:p w14:paraId="44F611DA" w14:textId="106A8A19" w:rsidR="00B42951" w:rsidRDefault="002074AB" w:rsidP="000B6C21">
          <w:pPr>
            <w:pStyle w:val="Sumrio1"/>
            <w:rPr>
              <w:rFonts w:asciiTheme="minorHAnsi" w:eastAsiaTheme="minorEastAsia" w:hAnsiTheme="minorHAnsi" w:cstheme="minorBidi"/>
              <w:lang w:eastAsia="pt-BR"/>
            </w:rPr>
          </w:pPr>
          <w:hyperlink w:anchor="_Toc120538870" w:history="1">
            <w:r w:rsidR="00B42951" w:rsidRPr="00C02FB0">
              <w:rPr>
                <w:rStyle w:val="Hyperlink"/>
                <w:b/>
              </w:rPr>
              <w:t>CAPÍTULO</w:t>
            </w:r>
            <w:r w:rsidR="00B42951" w:rsidRPr="00C02FB0">
              <w:rPr>
                <w:rStyle w:val="Hyperlink"/>
                <w:b/>
                <w:spacing w:val="2"/>
              </w:rPr>
              <w:t xml:space="preserve"> </w:t>
            </w:r>
            <w:r w:rsidR="00B42951" w:rsidRPr="00C02FB0">
              <w:rPr>
                <w:rStyle w:val="Hyperlink"/>
                <w:b/>
              </w:rPr>
              <w:t>VI</w:t>
            </w:r>
            <w:r w:rsidR="00B42951">
              <w:rPr>
                <w:webHidden/>
              </w:rPr>
              <w:tab/>
            </w:r>
            <w:r w:rsidR="00B42951">
              <w:rPr>
                <w:webHidden/>
              </w:rPr>
              <w:fldChar w:fldCharType="begin"/>
            </w:r>
            <w:r w:rsidR="00B42951">
              <w:rPr>
                <w:webHidden/>
              </w:rPr>
              <w:instrText xml:space="preserve"> PAGEREF _Toc120538870 \h </w:instrText>
            </w:r>
            <w:r w:rsidR="00B42951">
              <w:rPr>
                <w:webHidden/>
              </w:rPr>
            </w:r>
            <w:r w:rsidR="00B42951">
              <w:rPr>
                <w:webHidden/>
              </w:rPr>
              <w:fldChar w:fldCharType="separate"/>
            </w:r>
            <w:r w:rsidR="003070C1">
              <w:rPr>
                <w:webHidden/>
              </w:rPr>
              <w:t>98</w:t>
            </w:r>
            <w:r w:rsidR="00B42951">
              <w:rPr>
                <w:webHidden/>
              </w:rPr>
              <w:fldChar w:fldCharType="end"/>
            </w:r>
          </w:hyperlink>
        </w:p>
        <w:p w14:paraId="2F17AA2B" w14:textId="64506F72" w:rsidR="00B42951" w:rsidRDefault="002074AB" w:rsidP="000B6C21">
          <w:pPr>
            <w:pStyle w:val="Sumrio1"/>
            <w:rPr>
              <w:rFonts w:asciiTheme="minorHAnsi" w:eastAsiaTheme="minorEastAsia" w:hAnsiTheme="minorHAnsi" w:cstheme="minorBidi"/>
              <w:lang w:eastAsia="pt-BR"/>
            </w:rPr>
          </w:pPr>
          <w:hyperlink w:anchor="_Toc120538871" w:history="1">
            <w:r w:rsidR="00B42951" w:rsidRPr="00C02FB0">
              <w:rPr>
                <w:rStyle w:val="Hyperlink"/>
                <w:b/>
                <w:spacing w:val="-1"/>
              </w:rPr>
              <w:t>DOS</w:t>
            </w:r>
            <w:r w:rsidR="00B42951" w:rsidRPr="00C02FB0">
              <w:rPr>
                <w:rStyle w:val="Hyperlink"/>
                <w:b/>
                <w:spacing w:val="-11"/>
              </w:rPr>
              <w:t xml:space="preserve"> </w:t>
            </w:r>
            <w:r w:rsidR="00B42951" w:rsidRPr="00C02FB0">
              <w:rPr>
                <w:rStyle w:val="Hyperlink"/>
                <w:b/>
                <w:spacing w:val="-1"/>
              </w:rPr>
              <w:t>APARTES</w:t>
            </w:r>
            <w:r w:rsidR="00B42951">
              <w:rPr>
                <w:webHidden/>
              </w:rPr>
              <w:tab/>
            </w:r>
            <w:r w:rsidR="00B42951">
              <w:rPr>
                <w:webHidden/>
              </w:rPr>
              <w:fldChar w:fldCharType="begin"/>
            </w:r>
            <w:r w:rsidR="00B42951">
              <w:rPr>
                <w:webHidden/>
              </w:rPr>
              <w:instrText xml:space="preserve"> PAGEREF _Toc120538871 \h </w:instrText>
            </w:r>
            <w:r w:rsidR="00B42951">
              <w:rPr>
                <w:webHidden/>
              </w:rPr>
            </w:r>
            <w:r w:rsidR="00B42951">
              <w:rPr>
                <w:webHidden/>
              </w:rPr>
              <w:fldChar w:fldCharType="separate"/>
            </w:r>
            <w:r w:rsidR="003070C1">
              <w:rPr>
                <w:webHidden/>
              </w:rPr>
              <w:t>98</w:t>
            </w:r>
            <w:r w:rsidR="00B42951">
              <w:rPr>
                <w:webHidden/>
              </w:rPr>
              <w:fldChar w:fldCharType="end"/>
            </w:r>
          </w:hyperlink>
        </w:p>
        <w:p w14:paraId="39E80285" w14:textId="5DDDBA06" w:rsidR="00B42951" w:rsidRDefault="002074AB" w:rsidP="000B6C21">
          <w:pPr>
            <w:pStyle w:val="Sumrio1"/>
            <w:rPr>
              <w:rFonts w:asciiTheme="minorHAnsi" w:eastAsiaTheme="minorEastAsia" w:hAnsiTheme="minorHAnsi" w:cstheme="minorBidi"/>
              <w:lang w:eastAsia="pt-BR"/>
            </w:rPr>
          </w:pPr>
          <w:hyperlink w:anchor="_Toc120538872" w:history="1">
            <w:r w:rsidR="00B42951" w:rsidRPr="00C02FB0">
              <w:rPr>
                <w:rStyle w:val="Hyperlink"/>
                <w:b/>
              </w:rPr>
              <w:t>CAPÍTULO VII</w:t>
            </w:r>
            <w:r w:rsidR="00B42951">
              <w:rPr>
                <w:webHidden/>
              </w:rPr>
              <w:tab/>
            </w:r>
            <w:r w:rsidR="00B42951">
              <w:rPr>
                <w:webHidden/>
              </w:rPr>
              <w:fldChar w:fldCharType="begin"/>
            </w:r>
            <w:r w:rsidR="00B42951">
              <w:rPr>
                <w:webHidden/>
              </w:rPr>
              <w:instrText xml:space="preserve"> PAGEREF _Toc120538872 \h </w:instrText>
            </w:r>
            <w:r w:rsidR="00B42951">
              <w:rPr>
                <w:webHidden/>
              </w:rPr>
            </w:r>
            <w:r w:rsidR="00B42951">
              <w:rPr>
                <w:webHidden/>
              </w:rPr>
              <w:fldChar w:fldCharType="separate"/>
            </w:r>
            <w:r w:rsidR="003070C1">
              <w:rPr>
                <w:webHidden/>
              </w:rPr>
              <w:t>98</w:t>
            </w:r>
            <w:r w:rsidR="00B42951">
              <w:rPr>
                <w:webHidden/>
              </w:rPr>
              <w:fldChar w:fldCharType="end"/>
            </w:r>
          </w:hyperlink>
        </w:p>
        <w:p w14:paraId="14B58C6C" w14:textId="26C146CC" w:rsidR="00B42951" w:rsidRDefault="002074AB" w:rsidP="000B6C21">
          <w:pPr>
            <w:pStyle w:val="Sumrio1"/>
            <w:rPr>
              <w:rFonts w:asciiTheme="minorHAnsi" w:eastAsiaTheme="minorEastAsia" w:hAnsiTheme="minorHAnsi" w:cstheme="minorBidi"/>
              <w:lang w:eastAsia="pt-BR"/>
            </w:rPr>
          </w:pPr>
          <w:hyperlink w:anchor="_Toc120538873" w:history="1">
            <w:r w:rsidR="00B42951" w:rsidRPr="00C02FB0">
              <w:rPr>
                <w:rStyle w:val="Hyperlink"/>
                <w:b/>
              </w:rPr>
              <w:t>DAS</w:t>
            </w:r>
            <w:r w:rsidR="00B42951" w:rsidRPr="00C02FB0">
              <w:rPr>
                <w:rStyle w:val="Hyperlink"/>
                <w:b/>
                <w:spacing w:val="-4"/>
              </w:rPr>
              <w:t xml:space="preserve"> </w:t>
            </w:r>
            <w:r w:rsidR="00B42951" w:rsidRPr="00C02FB0">
              <w:rPr>
                <w:rStyle w:val="Hyperlink"/>
                <w:b/>
              </w:rPr>
              <w:t>ATAS</w:t>
            </w:r>
            <w:r w:rsidR="00B42951">
              <w:rPr>
                <w:webHidden/>
              </w:rPr>
              <w:tab/>
            </w:r>
            <w:r w:rsidR="00B42951">
              <w:rPr>
                <w:webHidden/>
              </w:rPr>
              <w:fldChar w:fldCharType="begin"/>
            </w:r>
            <w:r w:rsidR="00B42951">
              <w:rPr>
                <w:webHidden/>
              </w:rPr>
              <w:instrText xml:space="preserve"> PAGEREF _Toc120538873 \h </w:instrText>
            </w:r>
            <w:r w:rsidR="00B42951">
              <w:rPr>
                <w:webHidden/>
              </w:rPr>
            </w:r>
            <w:r w:rsidR="00B42951">
              <w:rPr>
                <w:webHidden/>
              </w:rPr>
              <w:fldChar w:fldCharType="separate"/>
            </w:r>
            <w:r w:rsidR="003070C1">
              <w:rPr>
                <w:webHidden/>
              </w:rPr>
              <w:t>98</w:t>
            </w:r>
            <w:r w:rsidR="00B42951">
              <w:rPr>
                <w:webHidden/>
              </w:rPr>
              <w:fldChar w:fldCharType="end"/>
            </w:r>
          </w:hyperlink>
        </w:p>
        <w:p w14:paraId="13D8D87D" w14:textId="4321DE24" w:rsidR="00B42951" w:rsidRDefault="002074AB" w:rsidP="000B6C21">
          <w:pPr>
            <w:pStyle w:val="Sumrio1"/>
            <w:rPr>
              <w:rFonts w:asciiTheme="minorHAnsi" w:eastAsiaTheme="minorEastAsia" w:hAnsiTheme="minorHAnsi" w:cstheme="minorBidi"/>
              <w:lang w:eastAsia="pt-BR"/>
            </w:rPr>
          </w:pPr>
          <w:hyperlink w:anchor="_Toc120538874" w:history="1">
            <w:r w:rsidR="00B42951" w:rsidRPr="00C02FB0">
              <w:rPr>
                <w:rStyle w:val="Hyperlink"/>
                <w:b/>
              </w:rPr>
              <w:t>TÍTULO</w:t>
            </w:r>
            <w:r w:rsidR="00B42951" w:rsidRPr="00C02FB0">
              <w:rPr>
                <w:rStyle w:val="Hyperlink"/>
                <w:b/>
                <w:spacing w:val="1"/>
              </w:rPr>
              <w:t xml:space="preserve"> </w:t>
            </w:r>
            <w:r w:rsidR="00B42951" w:rsidRPr="00C02FB0">
              <w:rPr>
                <w:rStyle w:val="Hyperlink"/>
                <w:b/>
              </w:rPr>
              <w:t>VI</w:t>
            </w:r>
            <w:r w:rsidR="00B42951">
              <w:rPr>
                <w:webHidden/>
              </w:rPr>
              <w:tab/>
            </w:r>
            <w:r w:rsidR="00B42951">
              <w:rPr>
                <w:webHidden/>
              </w:rPr>
              <w:fldChar w:fldCharType="begin"/>
            </w:r>
            <w:r w:rsidR="00B42951">
              <w:rPr>
                <w:webHidden/>
              </w:rPr>
              <w:instrText xml:space="preserve"> PAGEREF _Toc120538874 \h </w:instrText>
            </w:r>
            <w:r w:rsidR="00B42951">
              <w:rPr>
                <w:webHidden/>
              </w:rPr>
            </w:r>
            <w:r w:rsidR="00B42951">
              <w:rPr>
                <w:webHidden/>
              </w:rPr>
              <w:fldChar w:fldCharType="separate"/>
            </w:r>
            <w:r w:rsidR="003070C1">
              <w:rPr>
                <w:webHidden/>
              </w:rPr>
              <w:t>99</w:t>
            </w:r>
            <w:r w:rsidR="00B42951">
              <w:rPr>
                <w:webHidden/>
              </w:rPr>
              <w:fldChar w:fldCharType="end"/>
            </w:r>
          </w:hyperlink>
        </w:p>
        <w:p w14:paraId="00F5F14E" w14:textId="7E3160A9" w:rsidR="00B42951" w:rsidRDefault="002074AB" w:rsidP="000B6C21">
          <w:pPr>
            <w:pStyle w:val="Sumrio1"/>
            <w:rPr>
              <w:rFonts w:asciiTheme="minorHAnsi" w:eastAsiaTheme="minorEastAsia" w:hAnsiTheme="minorHAnsi" w:cstheme="minorBidi"/>
              <w:lang w:eastAsia="pt-BR"/>
            </w:rPr>
          </w:pPr>
          <w:hyperlink w:anchor="_Toc120538875" w:history="1">
            <w:r w:rsidR="00B42951" w:rsidRPr="00C02FB0">
              <w:rPr>
                <w:rStyle w:val="Hyperlink"/>
                <w:b/>
              </w:rPr>
              <w:t>DA CONVOCAÇÃO</w:t>
            </w:r>
            <w:r w:rsidR="00B42951" w:rsidRPr="00C02FB0">
              <w:rPr>
                <w:rStyle w:val="Hyperlink"/>
                <w:b/>
                <w:spacing w:val="1"/>
              </w:rPr>
              <w:t xml:space="preserve"> </w:t>
            </w:r>
            <w:r w:rsidR="00B42951" w:rsidRPr="00C02FB0">
              <w:rPr>
                <w:rStyle w:val="Hyperlink"/>
                <w:b/>
              </w:rPr>
              <w:t>DE SECRETÁRIO</w:t>
            </w:r>
            <w:r w:rsidR="00B42951" w:rsidRPr="00C02FB0">
              <w:rPr>
                <w:rStyle w:val="Hyperlink"/>
                <w:b/>
                <w:spacing w:val="1"/>
              </w:rPr>
              <w:t xml:space="preserve"> </w:t>
            </w:r>
            <w:r w:rsidR="00B42951" w:rsidRPr="00C02FB0">
              <w:rPr>
                <w:rStyle w:val="Hyperlink"/>
                <w:b/>
              </w:rPr>
              <w:t>E</w:t>
            </w:r>
            <w:r w:rsidR="00B42951" w:rsidRPr="00C02FB0">
              <w:rPr>
                <w:rStyle w:val="Hyperlink"/>
                <w:b/>
                <w:spacing w:val="1"/>
              </w:rPr>
              <w:t xml:space="preserve"> </w:t>
            </w:r>
            <w:r w:rsidR="00B42951" w:rsidRPr="00C02FB0">
              <w:rPr>
                <w:rStyle w:val="Hyperlink"/>
                <w:b/>
              </w:rPr>
              <w:t>OUTROS AGENTES</w:t>
            </w:r>
            <w:r w:rsidR="00B42951">
              <w:rPr>
                <w:webHidden/>
              </w:rPr>
              <w:tab/>
            </w:r>
            <w:r w:rsidR="00B42951">
              <w:rPr>
                <w:webHidden/>
              </w:rPr>
              <w:fldChar w:fldCharType="begin"/>
            </w:r>
            <w:r w:rsidR="00B42951">
              <w:rPr>
                <w:webHidden/>
              </w:rPr>
              <w:instrText xml:space="preserve"> PAGEREF _Toc120538875 \h </w:instrText>
            </w:r>
            <w:r w:rsidR="00B42951">
              <w:rPr>
                <w:webHidden/>
              </w:rPr>
            </w:r>
            <w:r w:rsidR="00B42951">
              <w:rPr>
                <w:webHidden/>
              </w:rPr>
              <w:fldChar w:fldCharType="separate"/>
            </w:r>
            <w:r w:rsidR="003070C1">
              <w:rPr>
                <w:webHidden/>
              </w:rPr>
              <w:t>99</w:t>
            </w:r>
            <w:r w:rsidR="00B42951">
              <w:rPr>
                <w:webHidden/>
              </w:rPr>
              <w:fldChar w:fldCharType="end"/>
            </w:r>
          </w:hyperlink>
        </w:p>
        <w:p w14:paraId="7636F228" w14:textId="51008696" w:rsidR="00B42951" w:rsidRDefault="002074AB" w:rsidP="000B6C21">
          <w:pPr>
            <w:pStyle w:val="Sumrio1"/>
            <w:rPr>
              <w:rFonts w:asciiTheme="minorHAnsi" w:eastAsiaTheme="minorEastAsia" w:hAnsiTheme="minorHAnsi" w:cstheme="minorBidi"/>
              <w:lang w:eastAsia="pt-BR"/>
            </w:rPr>
          </w:pPr>
          <w:hyperlink w:anchor="_Toc120538876" w:history="1">
            <w:r w:rsidR="00B42951" w:rsidRPr="00C02FB0">
              <w:rPr>
                <w:rStyle w:val="Hyperlink"/>
                <w:b/>
              </w:rPr>
              <w:t>CAPÍTULO ÚNICO</w:t>
            </w:r>
            <w:r w:rsidR="00B42951">
              <w:rPr>
                <w:webHidden/>
              </w:rPr>
              <w:tab/>
            </w:r>
            <w:r w:rsidR="00B42951">
              <w:rPr>
                <w:webHidden/>
              </w:rPr>
              <w:fldChar w:fldCharType="begin"/>
            </w:r>
            <w:r w:rsidR="00B42951">
              <w:rPr>
                <w:webHidden/>
              </w:rPr>
              <w:instrText xml:space="preserve"> PAGEREF _Toc120538876 \h </w:instrText>
            </w:r>
            <w:r w:rsidR="00B42951">
              <w:rPr>
                <w:webHidden/>
              </w:rPr>
            </w:r>
            <w:r w:rsidR="00B42951">
              <w:rPr>
                <w:webHidden/>
              </w:rPr>
              <w:fldChar w:fldCharType="separate"/>
            </w:r>
            <w:r w:rsidR="003070C1">
              <w:rPr>
                <w:webHidden/>
              </w:rPr>
              <w:t>100</w:t>
            </w:r>
            <w:r w:rsidR="00B42951">
              <w:rPr>
                <w:webHidden/>
              </w:rPr>
              <w:fldChar w:fldCharType="end"/>
            </w:r>
          </w:hyperlink>
        </w:p>
        <w:p w14:paraId="34F4EAE9" w14:textId="2DF48F13" w:rsidR="00B42951" w:rsidRDefault="002074AB" w:rsidP="000B6C21">
          <w:pPr>
            <w:pStyle w:val="Sumrio1"/>
            <w:rPr>
              <w:rFonts w:asciiTheme="minorHAnsi" w:eastAsiaTheme="minorEastAsia" w:hAnsiTheme="minorHAnsi" w:cstheme="minorBidi"/>
              <w:lang w:eastAsia="pt-BR"/>
            </w:rPr>
          </w:pPr>
          <w:hyperlink w:anchor="_Toc120538877" w:history="1">
            <w:r w:rsidR="00B42951" w:rsidRPr="00C02FB0">
              <w:rPr>
                <w:rStyle w:val="Hyperlink"/>
                <w:b/>
              </w:rPr>
              <w:t>DA SABATINA</w:t>
            </w:r>
            <w:r w:rsidR="00B42951">
              <w:rPr>
                <w:webHidden/>
              </w:rPr>
              <w:tab/>
            </w:r>
            <w:r w:rsidR="00B42951">
              <w:rPr>
                <w:webHidden/>
              </w:rPr>
              <w:fldChar w:fldCharType="begin"/>
            </w:r>
            <w:r w:rsidR="00B42951">
              <w:rPr>
                <w:webHidden/>
              </w:rPr>
              <w:instrText xml:space="preserve"> PAGEREF _Toc120538877 \h </w:instrText>
            </w:r>
            <w:r w:rsidR="00B42951">
              <w:rPr>
                <w:webHidden/>
              </w:rPr>
            </w:r>
            <w:r w:rsidR="00B42951">
              <w:rPr>
                <w:webHidden/>
              </w:rPr>
              <w:fldChar w:fldCharType="separate"/>
            </w:r>
            <w:r w:rsidR="003070C1">
              <w:rPr>
                <w:webHidden/>
              </w:rPr>
              <w:t>100</w:t>
            </w:r>
            <w:r w:rsidR="00B42951">
              <w:rPr>
                <w:webHidden/>
              </w:rPr>
              <w:fldChar w:fldCharType="end"/>
            </w:r>
          </w:hyperlink>
        </w:p>
        <w:p w14:paraId="32E4ADC2" w14:textId="16E06735" w:rsidR="00B42951" w:rsidRDefault="002074AB" w:rsidP="000B6C21">
          <w:pPr>
            <w:pStyle w:val="Sumrio1"/>
            <w:rPr>
              <w:rFonts w:asciiTheme="minorHAnsi" w:eastAsiaTheme="minorEastAsia" w:hAnsiTheme="minorHAnsi" w:cstheme="minorBidi"/>
              <w:lang w:eastAsia="pt-BR"/>
            </w:rPr>
          </w:pPr>
          <w:hyperlink w:anchor="_Toc120538878" w:history="1">
            <w:r w:rsidR="00B42951" w:rsidRPr="00C02FB0">
              <w:rPr>
                <w:rStyle w:val="Hyperlink"/>
                <w:b/>
              </w:rPr>
              <w:t>TÍTULO</w:t>
            </w:r>
            <w:r w:rsidR="00B42951" w:rsidRPr="00C02FB0">
              <w:rPr>
                <w:rStyle w:val="Hyperlink"/>
                <w:b/>
                <w:spacing w:val="1"/>
              </w:rPr>
              <w:t xml:space="preserve"> </w:t>
            </w:r>
            <w:r w:rsidR="00B42951" w:rsidRPr="00C02FB0">
              <w:rPr>
                <w:rStyle w:val="Hyperlink"/>
                <w:b/>
              </w:rPr>
              <w:t>VII</w:t>
            </w:r>
            <w:r w:rsidR="00B42951">
              <w:rPr>
                <w:webHidden/>
              </w:rPr>
              <w:tab/>
            </w:r>
            <w:r w:rsidR="00B42951">
              <w:rPr>
                <w:webHidden/>
              </w:rPr>
              <w:fldChar w:fldCharType="begin"/>
            </w:r>
            <w:r w:rsidR="00B42951">
              <w:rPr>
                <w:webHidden/>
              </w:rPr>
              <w:instrText xml:space="preserve"> PAGEREF _Toc120538878 \h </w:instrText>
            </w:r>
            <w:r w:rsidR="00B42951">
              <w:rPr>
                <w:webHidden/>
              </w:rPr>
            </w:r>
            <w:r w:rsidR="00B42951">
              <w:rPr>
                <w:webHidden/>
              </w:rPr>
              <w:fldChar w:fldCharType="separate"/>
            </w:r>
            <w:r w:rsidR="003070C1">
              <w:rPr>
                <w:webHidden/>
              </w:rPr>
              <w:t>102</w:t>
            </w:r>
            <w:r w:rsidR="00B42951">
              <w:rPr>
                <w:webHidden/>
              </w:rPr>
              <w:fldChar w:fldCharType="end"/>
            </w:r>
          </w:hyperlink>
        </w:p>
        <w:p w14:paraId="09EABF66" w14:textId="00640645" w:rsidR="00B42951" w:rsidRDefault="002074AB" w:rsidP="000B6C21">
          <w:pPr>
            <w:pStyle w:val="Sumrio1"/>
            <w:rPr>
              <w:rFonts w:asciiTheme="minorHAnsi" w:eastAsiaTheme="minorEastAsia" w:hAnsiTheme="minorHAnsi" w:cstheme="minorBidi"/>
              <w:lang w:eastAsia="pt-BR"/>
            </w:rPr>
          </w:pPr>
          <w:hyperlink w:anchor="_Toc120538879" w:history="1">
            <w:r w:rsidR="00B42951" w:rsidRPr="00C02FB0">
              <w:rPr>
                <w:rStyle w:val="Hyperlink"/>
                <w:b/>
              </w:rPr>
              <w:t>DO</w:t>
            </w:r>
            <w:r w:rsidR="00B42951" w:rsidRPr="00C02FB0">
              <w:rPr>
                <w:rStyle w:val="Hyperlink"/>
                <w:b/>
                <w:spacing w:val="1"/>
              </w:rPr>
              <w:t xml:space="preserve"> </w:t>
            </w:r>
            <w:r w:rsidR="00B42951" w:rsidRPr="00C02FB0">
              <w:rPr>
                <w:rStyle w:val="Hyperlink"/>
                <w:b/>
              </w:rPr>
              <w:t>JULGAMENTO</w:t>
            </w:r>
            <w:r w:rsidR="00B42951" w:rsidRPr="00C02FB0">
              <w:rPr>
                <w:rStyle w:val="Hyperlink"/>
                <w:b/>
                <w:spacing w:val="2"/>
              </w:rPr>
              <w:t xml:space="preserve"> </w:t>
            </w:r>
            <w:r w:rsidR="00B42951" w:rsidRPr="00C02FB0">
              <w:rPr>
                <w:rStyle w:val="Hyperlink"/>
                <w:b/>
              </w:rPr>
              <w:t>DO</w:t>
            </w:r>
            <w:r w:rsidR="00B42951" w:rsidRPr="00C02FB0">
              <w:rPr>
                <w:rStyle w:val="Hyperlink"/>
                <w:b/>
                <w:spacing w:val="2"/>
              </w:rPr>
              <w:t xml:space="preserve"> </w:t>
            </w:r>
            <w:r w:rsidR="00B42951" w:rsidRPr="00C02FB0">
              <w:rPr>
                <w:rStyle w:val="Hyperlink"/>
                <w:b/>
              </w:rPr>
              <w:t>PREFEITO</w:t>
            </w:r>
            <w:r w:rsidR="00B42951" w:rsidRPr="00C02FB0">
              <w:rPr>
                <w:rStyle w:val="Hyperlink"/>
                <w:b/>
                <w:spacing w:val="1"/>
              </w:rPr>
              <w:t xml:space="preserve"> </w:t>
            </w:r>
            <w:r w:rsidR="00B42951" w:rsidRPr="00C02FB0">
              <w:rPr>
                <w:rStyle w:val="Hyperlink"/>
                <w:b/>
              </w:rPr>
              <w:t>E</w:t>
            </w:r>
            <w:r w:rsidR="00B42951" w:rsidRPr="00C02FB0">
              <w:rPr>
                <w:rStyle w:val="Hyperlink"/>
                <w:b/>
                <w:spacing w:val="2"/>
              </w:rPr>
              <w:t xml:space="preserve"> </w:t>
            </w:r>
            <w:r w:rsidR="00B42951" w:rsidRPr="00C02FB0">
              <w:rPr>
                <w:rStyle w:val="Hyperlink"/>
                <w:b/>
              </w:rPr>
              <w:t>DOS</w:t>
            </w:r>
            <w:r w:rsidR="00B42951" w:rsidRPr="00C02FB0">
              <w:rPr>
                <w:rStyle w:val="Hyperlink"/>
                <w:b/>
                <w:spacing w:val="2"/>
              </w:rPr>
              <w:t xml:space="preserve"> </w:t>
            </w:r>
            <w:r w:rsidR="00B42951" w:rsidRPr="00C02FB0">
              <w:rPr>
                <w:rStyle w:val="Hyperlink"/>
                <w:b/>
              </w:rPr>
              <w:t>VEREADORES</w:t>
            </w:r>
            <w:r w:rsidR="00B42951" w:rsidRPr="00C02FB0">
              <w:rPr>
                <w:rStyle w:val="Hyperlink"/>
                <w:b/>
                <w:spacing w:val="2"/>
              </w:rPr>
              <w:t xml:space="preserve"> </w:t>
            </w:r>
            <w:r w:rsidR="00B42951" w:rsidRPr="00C02FB0">
              <w:rPr>
                <w:rStyle w:val="Hyperlink"/>
                <w:b/>
              </w:rPr>
              <w:t>POR</w:t>
            </w:r>
            <w:r w:rsidR="00B42951" w:rsidRPr="00C02FB0">
              <w:rPr>
                <w:rStyle w:val="Hyperlink"/>
                <w:b/>
                <w:spacing w:val="1"/>
              </w:rPr>
              <w:t xml:space="preserve"> </w:t>
            </w:r>
            <w:r w:rsidR="00B42951" w:rsidRPr="00C02FB0">
              <w:rPr>
                <w:rStyle w:val="Hyperlink"/>
                <w:b/>
              </w:rPr>
              <w:t>INFRAÇÃO</w:t>
            </w:r>
            <w:r w:rsidR="00B42951" w:rsidRPr="00C02FB0">
              <w:rPr>
                <w:rStyle w:val="Hyperlink"/>
                <w:b/>
                <w:spacing w:val="2"/>
              </w:rPr>
              <w:t xml:space="preserve"> </w:t>
            </w:r>
            <w:r w:rsidR="00B42951" w:rsidRPr="00C02FB0">
              <w:rPr>
                <w:rStyle w:val="Hyperlink"/>
                <w:b/>
              </w:rPr>
              <w:t>POLÍTICO-ADMINISTRATIVA</w:t>
            </w:r>
            <w:r w:rsidR="00B42951">
              <w:rPr>
                <w:webHidden/>
              </w:rPr>
              <w:tab/>
            </w:r>
            <w:r w:rsidR="00B42951">
              <w:rPr>
                <w:webHidden/>
              </w:rPr>
              <w:fldChar w:fldCharType="begin"/>
            </w:r>
            <w:r w:rsidR="00B42951">
              <w:rPr>
                <w:webHidden/>
              </w:rPr>
              <w:instrText xml:space="preserve"> PAGEREF _Toc120538879 \h </w:instrText>
            </w:r>
            <w:r w:rsidR="00B42951">
              <w:rPr>
                <w:webHidden/>
              </w:rPr>
            </w:r>
            <w:r w:rsidR="00B42951">
              <w:rPr>
                <w:webHidden/>
              </w:rPr>
              <w:fldChar w:fldCharType="separate"/>
            </w:r>
            <w:r w:rsidR="003070C1">
              <w:rPr>
                <w:webHidden/>
              </w:rPr>
              <w:t>102</w:t>
            </w:r>
            <w:r w:rsidR="00B42951">
              <w:rPr>
                <w:webHidden/>
              </w:rPr>
              <w:fldChar w:fldCharType="end"/>
            </w:r>
          </w:hyperlink>
        </w:p>
        <w:p w14:paraId="0DBD7051" w14:textId="7DD0AB3A" w:rsidR="00B42951" w:rsidRDefault="002074AB" w:rsidP="000B6C21">
          <w:pPr>
            <w:pStyle w:val="Sumrio1"/>
            <w:rPr>
              <w:rFonts w:asciiTheme="minorHAnsi" w:eastAsiaTheme="minorEastAsia" w:hAnsiTheme="minorHAnsi" w:cstheme="minorBidi"/>
              <w:lang w:eastAsia="pt-BR"/>
            </w:rPr>
          </w:pPr>
          <w:hyperlink w:anchor="_Toc120538880" w:history="1">
            <w:r w:rsidR="00B42951" w:rsidRPr="00C02FB0">
              <w:rPr>
                <w:rStyle w:val="Hyperlink"/>
                <w:b/>
              </w:rPr>
              <w:t>TÍTULO VIII</w:t>
            </w:r>
            <w:r w:rsidR="00B42951">
              <w:rPr>
                <w:webHidden/>
              </w:rPr>
              <w:tab/>
            </w:r>
            <w:r w:rsidR="00B42951">
              <w:rPr>
                <w:webHidden/>
              </w:rPr>
              <w:fldChar w:fldCharType="begin"/>
            </w:r>
            <w:r w:rsidR="00B42951">
              <w:rPr>
                <w:webHidden/>
              </w:rPr>
              <w:instrText xml:space="preserve"> PAGEREF _Toc120538880 \h </w:instrText>
            </w:r>
            <w:r w:rsidR="00B42951">
              <w:rPr>
                <w:webHidden/>
              </w:rPr>
            </w:r>
            <w:r w:rsidR="00B42951">
              <w:rPr>
                <w:webHidden/>
              </w:rPr>
              <w:fldChar w:fldCharType="separate"/>
            </w:r>
            <w:r w:rsidR="003070C1">
              <w:rPr>
                <w:webHidden/>
              </w:rPr>
              <w:t>102</w:t>
            </w:r>
            <w:r w:rsidR="00B42951">
              <w:rPr>
                <w:webHidden/>
              </w:rPr>
              <w:fldChar w:fldCharType="end"/>
            </w:r>
          </w:hyperlink>
        </w:p>
        <w:p w14:paraId="378A991C" w14:textId="178C7922" w:rsidR="00B42951" w:rsidRDefault="002074AB" w:rsidP="000B6C21">
          <w:pPr>
            <w:pStyle w:val="Sumrio1"/>
            <w:rPr>
              <w:rFonts w:asciiTheme="minorHAnsi" w:eastAsiaTheme="minorEastAsia" w:hAnsiTheme="minorHAnsi" w:cstheme="minorBidi"/>
              <w:lang w:eastAsia="pt-BR"/>
            </w:rPr>
          </w:pPr>
          <w:hyperlink w:anchor="_Toc120538881" w:history="1">
            <w:r w:rsidR="00B42951" w:rsidRPr="00C02FB0">
              <w:rPr>
                <w:rStyle w:val="Hyperlink"/>
                <w:b/>
              </w:rPr>
              <w:t>CÓDIGO DE ÉTICA DOS VEREADORES</w:t>
            </w:r>
            <w:r w:rsidR="00B42951">
              <w:rPr>
                <w:webHidden/>
              </w:rPr>
              <w:tab/>
            </w:r>
            <w:r w:rsidR="00B42951">
              <w:rPr>
                <w:webHidden/>
              </w:rPr>
              <w:fldChar w:fldCharType="begin"/>
            </w:r>
            <w:r w:rsidR="00B42951">
              <w:rPr>
                <w:webHidden/>
              </w:rPr>
              <w:instrText xml:space="preserve"> PAGEREF _Toc120538881 \h </w:instrText>
            </w:r>
            <w:r w:rsidR="00B42951">
              <w:rPr>
                <w:webHidden/>
              </w:rPr>
            </w:r>
            <w:r w:rsidR="00B42951">
              <w:rPr>
                <w:webHidden/>
              </w:rPr>
              <w:fldChar w:fldCharType="separate"/>
            </w:r>
            <w:r w:rsidR="003070C1">
              <w:rPr>
                <w:webHidden/>
              </w:rPr>
              <w:t>102</w:t>
            </w:r>
            <w:r w:rsidR="00B42951">
              <w:rPr>
                <w:webHidden/>
              </w:rPr>
              <w:fldChar w:fldCharType="end"/>
            </w:r>
          </w:hyperlink>
        </w:p>
        <w:p w14:paraId="5B209E2A" w14:textId="11761362" w:rsidR="00B42951" w:rsidRDefault="002074AB" w:rsidP="000B6C21">
          <w:pPr>
            <w:pStyle w:val="Sumrio1"/>
            <w:rPr>
              <w:rFonts w:asciiTheme="minorHAnsi" w:eastAsiaTheme="minorEastAsia" w:hAnsiTheme="minorHAnsi" w:cstheme="minorBidi"/>
              <w:lang w:eastAsia="pt-BR"/>
            </w:rPr>
          </w:pPr>
          <w:hyperlink w:anchor="_Toc120538882" w:history="1">
            <w:r w:rsidR="00B42951" w:rsidRPr="00C02FB0">
              <w:rPr>
                <w:rStyle w:val="Hyperlink"/>
                <w:b/>
              </w:rPr>
              <w:t>CAPÍTULO I</w:t>
            </w:r>
            <w:r w:rsidR="00B42951">
              <w:rPr>
                <w:webHidden/>
              </w:rPr>
              <w:tab/>
            </w:r>
            <w:r w:rsidR="00B42951">
              <w:rPr>
                <w:webHidden/>
              </w:rPr>
              <w:fldChar w:fldCharType="begin"/>
            </w:r>
            <w:r w:rsidR="00B42951">
              <w:rPr>
                <w:webHidden/>
              </w:rPr>
              <w:instrText xml:space="preserve"> PAGEREF _Toc120538882 \h </w:instrText>
            </w:r>
            <w:r w:rsidR="00B42951">
              <w:rPr>
                <w:webHidden/>
              </w:rPr>
            </w:r>
            <w:r w:rsidR="00B42951">
              <w:rPr>
                <w:webHidden/>
              </w:rPr>
              <w:fldChar w:fldCharType="separate"/>
            </w:r>
            <w:r w:rsidR="003070C1">
              <w:rPr>
                <w:webHidden/>
              </w:rPr>
              <w:t>102</w:t>
            </w:r>
            <w:r w:rsidR="00B42951">
              <w:rPr>
                <w:webHidden/>
              </w:rPr>
              <w:fldChar w:fldCharType="end"/>
            </w:r>
          </w:hyperlink>
        </w:p>
        <w:p w14:paraId="0D6086AE" w14:textId="173F3E1A" w:rsidR="00B42951" w:rsidRDefault="002074AB" w:rsidP="000B6C21">
          <w:pPr>
            <w:pStyle w:val="Sumrio1"/>
            <w:rPr>
              <w:rFonts w:asciiTheme="minorHAnsi" w:eastAsiaTheme="minorEastAsia" w:hAnsiTheme="minorHAnsi" w:cstheme="minorBidi"/>
              <w:lang w:eastAsia="pt-BR"/>
            </w:rPr>
          </w:pPr>
          <w:hyperlink w:anchor="_Toc120538883" w:history="1">
            <w:r w:rsidR="00B42951" w:rsidRPr="00C02FB0">
              <w:rPr>
                <w:rStyle w:val="Hyperlink"/>
                <w:b/>
              </w:rPr>
              <w:t>DISPOSIÇÕES PRELIMINARES</w:t>
            </w:r>
            <w:r w:rsidR="00B42951">
              <w:rPr>
                <w:webHidden/>
              </w:rPr>
              <w:tab/>
            </w:r>
            <w:r w:rsidR="00B42951">
              <w:rPr>
                <w:webHidden/>
              </w:rPr>
              <w:fldChar w:fldCharType="begin"/>
            </w:r>
            <w:r w:rsidR="00B42951">
              <w:rPr>
                <w:webHidden/>
              </w:rPr>
              <w:instrText xml:space="preserve"> PAGEREF _Toc120538883 \h </w:instrText>
            </w:r>
            <w:r w:rsidR="00B42951">
              <w:rPr>
                <w:webHidden/>
              </w:rPr>
            </w:r>
            <w:r w:rsidR="00B42951">
              <w:rPr>
                <w:webHidden/>
              </w:rPr>
              <w:fldChar w:fldCharType="separate"/>
            </w:r>
            <w:r w:rsidR="003070C1">
              <w:rPr>
                <w:webHidden/>
              </w:rPr>
              <w:t>102</w:t>
            </w:r>
            <w:r w:rsidR="00B42951">
              <w:rPr>
                <w:webHidden/>
              </w:rPr>
              <w:fldChar w:fldCharType="end"/>
            </w:r>
          </w:hyperlink>
        </w:p>
        <w:p w14:paraId="4B1B7762" w14:textId="1C237F2A" w:rsidR="00B42951" w:rsidRDefault="002074AB" w:rsidP="000B6C21">
          <w:pPr>
            <w:pStyle w:val="Sumrio1"/>
            <w:rPr>
              <w:rFonts w:asciiTheme="minorHAnsi" w:eastAsiaTheme="minorEastAsia" w:hAnsiTheme="minorHAnsi" w:cstheme="minorBidi"/>
              <w:lang w:eastAsia="pt-BR"/>
            </w:rPr>
          </w:pPr>
          <w:hyperlink w:anchor="_Toc120538884" w:history="1">
            <w:r w:rsidR="00B42951" w:rsidRPr="00C02FB0">
              <w:rPr>
                <w:rStyle w:val="Hyperlink"/>
                <w:b/>
              </w:rPr>
              <w:t>CAPÍTULO II</w:t>
            </w:r>
            <w:r w:rsidR="00B42951">
              <w:rPr>
                <w:webHidden/>
              </w:rPr>
              <w:tab/>
            </w:r>
            <w:r w:rsidR="00B42951">
              <w:rPr>
                <w:webHidden/>
              </w:rPr>
              <w:fldChar w:fldCharType="begin"/>
            </w:r>
            <w:r w:rsidR="00B42951">
              <w:rPr>
                <w:webHidden/>
              </w:rPr>
              <w:instrText xml:space="preserve"> PAGEREF _Toc120538884 \h </w:instrText>
            </w:r>
            <w:r w:rsidR="00B42951">
              <w:rPr>
                <w:webHidden/>
              </w:rPr>
            </w:r>
            <w:r w:rsidR="00B42951">
              <w:rPr>
                <w:webHidden/>
              </w:rPr>
              <w:fldChar w:fldCharType="separate"/>
            </w:r>
            <w:r w:rsidR="003070C1">
              <w:rPr>
                <w:webHidden/>
              </w:rPr>
              <w:t>103</w:t>
            </w:r>
            <w:r w:rsidR="00B42951">
              <w:rPr>
                <w:webHidden/>
              </w:rPr>
              <w:fldChar w:fldCharType="end"/>
            </w:r>
          </w:hyperlink>
        </w:p>
        <w:p w14:paraId="77BFD0F3" w14:textId="535BD8D3" w:rsidR="00B42951" w:rsidRDefault="002074AB" w:rsidP="000B6C21">
          <w:pPr>
            <w:pStyle w:val="Sumrio1"/>
            <w:rPr>
              <w:rFonts w:asciiTheme="minorHAnsi" w:eastAsiaTheme="minorEastAsia" w:hAnsiTheme="minorHAnsi" w:cstheme="minorBidi"/>
              <w:lang w:eastAsia="pt-BR"/>
            </w:rPr>
          </w:pPr>
          <w:hyperlink w:anchor="_Toc120538885" w:history="1">
            <w:r w:rsidR="00B42951" w:rsidRPr="00C02FB0">
              <w:rPr>
                <w:rStyle w:val="Hyperlink"/>
                <w:b/>
              </w:rPr>
              <w:t>PRECEITOS ÉTICOS REFERENTES AO PODER LEGISLATIVO E AOS PARLAMENTARES</w:t>
            </w:r>
            <w:r w:rsidR="00B42951">
              <w:rPr>
                <w:webHidden/>
              </w:rPr>
              <w:tab/>
            </w:r>
            <w:r w:rsidR="00B42951">
              <w:rPr>
                <w:webHidden/>
              </w:rPr>
              <w:fldChar w:fldCharType="begin"/>
            </w:r>
            <w:r w:rsidR="00B42951">
              <w:rPr>
                <w:webHidden/>
              </w:rPr>
              <w:instrText xml:space="preserve"> PAGEREF _Toc120538885 \h </w:instrText>
            </w:r>
            <w:r w:rsidR="00B42951">
              <w:rPr>
                <w:webHidden/>
              </w:rPr>
            </w:r>
            <w:r w:rsidR="00B42951">
              <w:rPr>
                <w:webHidden/>
              </w:rPr>
              <w:fldChar w:fldCharType="separate"/>
            </w:r>
            <w:r w:rsidR="003070C1">
              <w:rPr>
                <w:webHidden/>
              </w:rPr>
              <w:t>103</w:t>
            </w:r>
            <w:r w:rsidR="00B42951">
              <w:rPr>
                <w:webHidden/>
              </w:rPr>
              <w:fldChar w:fldCharType="end"/>
            </w:r>
          </w:hyperlink>
        </w:p>
        <w:p w14:paraId="14BFFF21" w14:textId="014979CE" w:rsidR="00B42951" w:rsidRDefault="002074AB" w:rsidP="000B6C21">
          <w:pPr>
            <w:pStyle w:val="Sumrio1"/>
            <w:rPr>
              <w:rFonts w:asciiTheme="minorHAnsi" w:eastAsiaTheme="minorEastAsia" w:hAnsiTheme="minorHAnsi" w:cstheme="minorBidi"/>
              <w:lang w:eastAsia="pt-BR"/>
            </w:rPr>
          </w:pPr>
          <w:hyperlink w:anchor="_Toc120538886" w:history="1">
            <w:r w:rsidR="00B42951" w:rsidRPr="00C02FB0">
              <w:rPr>
                <w:rStyle w:val="Hyperlink"/>
                <w:b/>
              </w:rPr>
              <w:t>Seção Única</w:t>
            </w:r>
            <w:r w:rsidR="00B42951">
              <w:rPr>
                <w:webHidden/>
              </w:rPr>
              <w:tab/>
            </w:r>
            <w:r w:rsidR="00B42951">
              <w:rPr>
                <w:webHidden/>
              </w:rPr>
              <w:fldChar w:fldCharType="begin"/>
            </w:r>
            <w:r w:rsidR="00B42951">
              <w:rPr>
                <w:webHidden/>
              </w:rPr>
              <w:instrText xml:space="preserve"> PAGEREF _Toc120538886 \h </w:instrText>
            </w:r>
            <w:r w:rsidR="00B42951">
              <w:rPr>
                <w:webHidden/>
              </w:rPr>
            </w:r>
            <w:r w:rsidR="00B42951">
              <w:rPr>
                <w:webHidden/>
              </w:rPr>
              <w:fldChar w:fldCharType="separate"/>
            </w:r>
            <w:r w:rsidR="003070C1">
              <w:rPr>
                <w:webHidden/>
              </w:rPr>
              <w:t>103</w:t>
            </w:r>
            <w:r w:rsidR="00B42951">
              <w:rPr>
                <w:webHidden/>
              </w:rPr>
              <w:fldChar w:fldCharType="end"/>
            </w:r>
          </w:hyperlink>
        </w:p>
        <w:p w14:paraId="24AB4A6A" w14:textId="7BE83F5A" w:rsidR="00B42951" w:rsidRDefault="002074AB" w:rsidP="000B6C21">
          <w:pPr>
            <w:pStyle w:val="Sumrio1"/>
            <w:rPr>
              <w:rFonts w:asciiTheme="minorHAnsi" w:eastAsiaTheme="minorEastAsia" w:hAnsiTheme="minorHAnsi" w:cstheme="minorBidi"/>
              <w:lang w:eastAsia="pt-BR"/>
            </w:rPr>
          </w:pPr>
          <w:hyperlink w:anchor="_Toc120538887" w:history="1">
            <w:r w:rsidR="00B42951" w:rsidRPr="00C02FB0">
              <w:rPr>
                <w:rStyle w:val="Hyperlink"/>
                <w:b/>
              </w:rPr>
              <w:t>Das prerrogativas do Poder Legislativo</w:t>
            </w:r>
            <w:r w:rsidR="00B42951">
              <w:rPr>
                <w:webHidden/>
              </w:rPr>
              <w:tab/>
            </w:r>
            <w:r w:rsidR="00B42951">
              <w:rPr>
                <w:webHidden/>
              </w:rPr>
              <w:fldChar w:fldCharType="begin"/>
            </w:r>
            <w:r w:rsidR="00B42951">
              <w:rPr>
                <w:webHidden/>
              </w:rPr>
              <w:instrText xml:space="preserve"> PAGEREF _Toc120538887 \h </w:instrText>
            </w:r>
            <w:r w:rsidR="00B42951">
              <w:rPr>
                <w:webHidden/>
              </w:rPr>
            </w:r>
            <w:r w:rsidR="00B42951">
              <w:rPr>
                <w:webHidden/>
              </w:rPr>
              <w:fldChar w:fldCharType="separate"/>
            </w:r>
            <w:r w:rsidR="003070C1">
              <w:rPr>
                <w:webHidden/>
              </w:rPr>
              <w:t>103</w:t>
            </w:r>
            <w:r w:rsidR="00B42951">
              <w:rPr>
                <w:webHidden/>
              </w:rPr>
              <w:fldChar w:fldCharType="end"/>
            </w:r>
          </w:hyperlink>
        </w:p>
        <w:p w14:paraId="5A528B8A" w14:textId="1F7AF5B0" w:rsidR="00B42951" w:rsidRDefault="002074AB" w:rsidP="000B6C21">
          <w:pPr>
            <w:pStyle w:val="Sumrio1"/>
            <w:rPr>
              <w:rFonts w:asciiTheme="minorHAnsi" w:eastAsiaTheme="minorEastAsia" w:hAnsiTheme="minorHAnsi" w:cstheme="minorBidi"/>
              <w:lang w:eastAsia="pt-BR"/>
            </w:rPr>
          </w:pPr>
          <w:hyperlink w:anchor="_Toc120538888" w:history="1">
            <w:r w:rsidR="00B42951" w:rsidRPr="00C02FB0">
              <w:rPr>
                <w:rStyle w:val="Hyperlink"/>
                <w:b/>
              </w:rPr>
              <w:t>CAPÍTULO III</w:t>
            </w:r>
            <w:r w:rsidR="00B42951">
              <w:rPr>
                <w:webHidden/>
              </w:rPr>
              <w:tab/>
            </w:r>
            <w:r w:rsidR="00B42951">
              <w:rPr>
                <w:webHidden/>
              </w:rPr>
              <w:fldChar w:fldCharType="begin"/>
            </w:r>
            <w:r w:rsidR="00B42951">
              <w:rPr>
                <w:webHidden/>
              </w:rPr>
              <w:instrText xml:space="preserve"> PAGEREF _Toc120538888 \h </w:instrText>
            </w:r>
            <w:r w:rsidR="00B42951">
              <w:rPr>
                <w:webHidden/>
              </w:rPr>
            </w:r>
            <w:r w:rsidR="00B42951">
              <w:rPr>
                <w:webHidden/>
              </w:rPr>
              <w:fldChar w:fldCharType="separate"/>
            </w:r>
            <w:r w:rsidR="003070C1">
              <w:rPr>
                <w:webHidden/>
              </w:rPr>
              <w:t>103</w:t>
            </w:r>
            <w:r w:rsidR="00B42951">
              <w:rPr>
                <w:webHidden/>
              </w:rPr>
              <w:fldChar w:fldCharType="end"/>
            </w:r>
          </w:hyperlink>
        </w:p>
        <w:p w14:paraId="2BC00E77" w14:textId="11ADF41A" w:rsidR="00B42951" w:rsidRDefault="002074AB" w:rsidP="000B6C21">
          <w:pPr>
            <w:pStyle w:val="Sumrio1"/>
            <w:rPr>
              <w:rFonts w:asciiTheme="minorHAnsi" w:eastAsiaTheme="minorEastAsia" w:hAnsiTheme="minorHAnsi" w:cstheme="minorBidi"/>
              <w:lang w:eastAsia="pt-BR"/>
            </w:rPr>
          </w:pPr>
          <w:hyperlink w:anchor="_Toc120538889" w:history="1">
            <w:r w:rsidR="00B42951" w:rsidRPr="00C02FB0">
              <w:rPr>
                <w:rStyle w:val="Hyperlink"/>
                <w:b/>
              </w:rPr>
              <w:t>DOS DEVERES DOS VEREADORES</w:t>
            </w:r>
            <w:r w:rsidR="00B42951">
              <w:rPr>
                <w:webHidden/>
              </w:rPr>
              <w:tab/>
            </w:r>
            <w:r w:rsidR="00B42951">
              <w:rPr>
                <w:webHidden/>
              </w:rPr>
              <w:fldChar w:fldCharType="begin"/>
            </w:r>
            <w:r w:rsidR="00B42951">
              <w:rPr>
                <w:webHidden/>
              </w:rPr>
              <w:instrText xml:space="preserve"> PAGEREF _Toc120538889 \h </w:instrText>
            </w:r>
            <w:r w:rsidR="00B42951">
              <w:rPr>
                <w:webHidden/>
              </w:rPr>
            </w:r>
            <w:r w:rsidR="00B42951">
              <w:rPr>
                <w:webHidden/>
              </w:rPr>
              <w:fldChar w:fldCharType="separate"/>
            </w:r>
            <w:r w:rsidR="003070C1">
              <w:rPr>
                <w:webHidden/>
              </w:rPr>
              <w:t>103</w:t>
            </w:r>
            <w:r w:rsidR="00B42951">
              <w:rPr>
                <w:webHidden/>
              </w:rPr>
              <w:fldChar w:fldCharType="end"/>
            </w:r>
          </w:hyperlink>
        </w:p>
        <w:p w14:paraId="69385ED0" w14:textId="4199DA3E" w:rsidR="00B42951" w:rsidRDefault="002074AB" w:rsidP="000B6C21">
          <w:pPr>
            <w:pStyle w:val="Sumrio1"/>
            <w:rPr>
              <w:rFonts w:asciiTheme="minorHAnsi" w:eastAsiaTheme="minorEastAsia" w:hAnsiTheme="minorHAnsi" w:cstheme="minorBidi"/>
              <w:lang w:eastAsia="pt-BR"/>
            </w:rPr>
          </w:pPr>
          <w:hyperlink w:anchor="_Toc120538898" w:history="1">
            <w:r w:rsidR="00B42951" w:rsidRPr="00C02FB0">
              <w:rPr>
                <w:rStyle w:val="Hyperlink"/>
                <w:b/>
              </w:rPr>
              <w:t>CAPÍTULO IV</w:t>
            </w:r>
            <w:r w:rsidR="00B42951">
              <w:rPr>
                <w:webHidden/>
              </w:rPr>
              <w:tab/>
            </w:r>
            <w:r w:rsidR="00B42951">
              <w:rPr>
                <w:webHidden/>
              </w:rPr>
              <w:fldChar w:fldCharType="begin"/>
            </w:r>
            <w:r w:rsidR="00B42951">
              <w:rPr>
                <w:webHidden/>
              </w:rPr>
              <w:instrText xml:space="preserve"> PAGEREF _Toc120538898 \h </w:instrText>
            </w:r>
            <w:r w:rsidR="00B42951">
              <w:rPr>
                <w:webHidden/>
              </w:rPr>
            </w:r>
            <w:r w:rsidR="00B42951">
              <w:rPr>
                <w:webHidden/>
              </w:rPr>
              <w:fldChar w:fldCharType="separate"/>
            </w:r>
            <w:r w:rsidR="003070C1">
              <w:rPr>
                <w:webHidden/>
              </w:rPr>
              <w:t>105</w:t>
            </w:r>
            <w:r w:rsidR="00B42951">
              <w:rPr>
                <w:webHidden/>
              </w:rPr>
              <w:fldChar w:fldCharType="end"/>
            </w:r>
          </w:hyperlink>
        </w:p>
        <w:p w14:paraId="329A3BD0" w14:textId="795B9E08" w:rsidR="00B42951" w:rsidRDefault="002074AB" w:rsidP="000B6C21">
          <w:pPr>
            <w:pStyle w:val="Sumrio1"/>
            <w:rPr>
              <w:rFonts w:asciiTheme="minorHAnsi" w:eastAsiaTheme="minorEastAsia" w:hAnsiTheme="minorHAnsi" w:cstheme="minorBidi"/>
              <w:lang w:eastAsia="pt-BR"/>
            </w:rPr>
          </w:pPr>
          <w:hyperlink w:anchor="_Toc120538899" w:history="1">
            <w:r w:rsidR="00B42951" w:rsidRPr="00C02FB0">
              <w:rPr>
                <w:rStyle w:val="Hyperlink"/>
                <w:b/>
              </w:rPr>
              <w:t>DAS INSTÂNCIAS DE DENÚNCIA, APURAÇÃO E PROCESSO</w:t>
            </w:r>
            <w:r w:rsidR="00B42951">
              <w:rPr>
                <w:webHidden/>
              </w:rPr>
              <w:tab/>
            </w:r>
            <w:r w:rsidR="00B42951">
              <w:rPr>
                <w:webHidden/>
              </w:rPr>
              <w:fldChar w:fldCharType="begin"/>
            </w:r>
            <w:r w:rsidR="00B42951">
              <w:rPr>
                <w:webHidden/>
              </w:rPr>
              <w:instrText xml:space="preserve"> PAGEREF _Toc120538899 \h </w:instrText>
            </w:r>
            <w:r w:rsidR="00B42951">
              <w:rPr>
                <w:webHidden/>
              </w:rPr>
            </w:r>
            <w:r w:rsidR="00B42951">
              <w:rPr>
                <w:webHidden/>
              </w:rPr>
              <w:fldChar w:fldCharType="separate"/>
            </w:r>
            <w:r w:rsidR="003070C1">
              <w:rPr>
                <w:webHidden/>
              </w:rPr>
              <w:t>105</w:t>
            </w:r>
            <w:r w:rsidR="00B42951">
              <w:rPr>
                <w:webHidden/>
              </w:rPr>
              <w:fldChar w:fldCharType="end"/>
            </w:r>
          </w:hyperlink>
        </w:p>
        <w:p w14:paraId="61F563C4" w14:textId="584405A5" w:rsidR="00B42951" w:rsidRDefault="002074AB" w:rsidP="000B6C21">
          <w:pPr>
            <w:pStyle w:val="Sumrio1"/>
            <w:rPr>
              <w:rFonts w:asciiTheme="minorHAnsi" w:eastAsiaTheme="minorEastAsia" w:hAnsiTheme="minorHAnsi" w:cstheme="minorBidi"/>
              <w:lang w:eastAsia="pt-BR"/>
            </w:rPr>
          </w:pPr>
          <w:hyperlink w:anchor="_Toc120538900" w:history="1">
            <w:r w:rsidR="00B42951" w:rsidRPr="00C02FB0">
              <w:rPr>
                <w:rStyle w:val="Hyperlink"/>
                <w:b/>
              </w:rPr>
              <w:t>Subseção I</w:t>
            </w:r>
            <w:r w:rsidR="00B42951">
              <w:rPr>
                <w:webHidden/>
              </w:rPr>
              <w:tab/>
            </w:r>
            <w:r w:rsidR="00B42951">
              <w:rPr>
                <w:webHidden/>
              </w:rPr>
              <w:fldChar w:fldCharType="begin"/>
            </w:r>
            <w:r w:rsidR="00B42951">
              <w:rPr>
                <w:webHidden/>
              </w:rPr>
              <w:instrText xml:space="preserve"> PAGEREF _Toc120538900 \h </w:instrText>
            </w:r>
            <w:r w:rsidR="00B42951">
              <w:rPr>
                <w:webHidden/>
              </w:rPr>
            </w:r>
            <w:r w:rsidR="00B42951">
              <w:rPr>
                <w:webHidden/>
              </w:rPr>
              <w:fldChar w:fldCharType="separate"/>
            </w:r>
            <w:r w:rsidR="003070C1">
              <w:rPr>
                <w:webHidden/>
              </w:rPr>
              <w:t>105</w:t>
            </w:r>
            <w:r w:rsidR="00B42951">
              <w:rPr>
                <w:webHidden/>
              </w:rPr>
              <w:fldChar w:fldCharType="end"/>
            </w:r>
          </w:hyperlink>
        </w:p>
        <w:p w14:paraId="1E0141CD" w14:textId="4F511513" w:rsidR="00B42951" w:rsidRDefault="002074AB" w:rsidP="000B6C21">
          <w:pPr>
            <w:pStyle w:val="Sumrio1"/>
            <w:rPr>
              <w:rFonts w:asciiTheme="minorHAnsi" w:eastAsiaTheme="minorEastAsia" w:hAnsiTheme="minorHAnsi" w:cstheme="minorBidi"/>
              <w:lang w:eastAsia="pt-BR"/>
            </w:rPr>
          </w:pPr>
          <w:hyperlink w:anchor="_Toc120538901" w:history="1">
            <w:r w:rsidR="00B42951" w:rsidRPr="00C02FB0">
              <w:rPr>
                <w:rStyle w:val="Hyperlink"/>
                <w:b/>
              </w:rPr>
              <w:t>DA CORREGEDORIA</w:t>
            </w:r>
            <w:r w:rsidR="00B42951">
              <w:rPr>
                <w:webHidden/>
              </w:rPr>
              <w:tab/>
            </w:r>
            <w:r w:rsidR="00B42951">
              <w:rPr>
                <w:webHidden/>
              </w:rPr>
              <w:fldChar w:fldCharType="begin"/>
            </w:r>
            <w:r w:rsidR="00B42951">
              <w:rPr>
                <w:webHidden/>
              </w:rPr>
              <w:instrText xml:space="preserve"> PAGEREF _Toc120538901 \h </w:instrText>
            </w:r>
            <w:r w:rsidR="00B42951">
              <w:rPr>
                <w:webHidden/>
              </w:rPr>
            </w:r>
            <w:r w:rsidR="00B42951">
              <w:rPr>
                <w:webHidden/>
              </w:rPr>
              <w:fldChar w:fldCharType="separate"/>
            </w:r>
            <w:r w:rsidR="003070C1">
              <w:rPr>
                <w:webHidden/>
              </w:rPr>
              <w:t>105</w:t>
            </w:r>
            <w:r w:rsidR="00B42951">
              <w:rPr>
                <w:webHidden/>
              </w:rPr>
              <w:fldChar w:fldCharType="end"/>
            </w:r>
          </w:hyperlink>
        </w:p>
        <w:p w14:paraId="31462905" w14:textId="10D86431" w:rsidR="00B42951" w:rsidRDefault="002074AB" w:rsidP="000B6C21">
          <w:pPr>
            <w:pStyle w:val="Sumrio1"/>
            <w:rPr>
              <w:rFonts w:asciiTheme="minorHAnsi" w:eastAsiaTheme="minorEastAsia" w:hAnsiTheme="minorHAnsi" w:cstheme="minorBidi"/>
              <w:lang w:eastAsia="pt-BR"/>
            </w:rPr>
          </w:pPr>
          <w:hyperlink w:anchor="_Toc120538902" w:history="1">
            <w:r w:rsidR="00B42951" w:rsidRPr="00C02FB0">
              <w:rPr>
                <w:rStyle w:val="Hyperlink"/>
                <w:b/>
              </w:rPr>
              <w:t>Subseção II</w:t>
            </w:r>
            <w:r w:rsidR="00B42951">
              <w:rPr>
                <w:webHidden/>
              </w:rPr>
              <w:tab/>
            </w:r>
            <w:r w:rsidR="00B42951">
              <w:rPr>
                <w:webHidden/>
              </w:rPr>
              <w:fldChar w:fldCharType="begin"/>
            </w:r>
            <w:r w:rsidR="00B42951">
              <w:rPr>
                <w:webHidden/>
              </w:rPr>
              <w:instrText xml:space="preserve"> PAGEREF _Toc120538902 \h </w:instrText>
            </w:r>
            <w:r w:rsidR="00B42951">
              <w:rPr>
                <w:webHidden/>
              </w:rPr>
            </w:r>
            <w:r w:rsidR="00B42951">
              <w:rPr>
                <w:webHidden/>
              </w:rPr>
              <w:fldChar w:fldCharType="separate"/>
            </w:r>
            <w:r w:rsidR="003070C1">
              <w:rPr>
                <w:webHidden/>
              </w:rPr>
              <w:t>106</w:t>
            </w:r>
            <w:r w:rsidR="00B42951">
              <w:rPr>
                <w:webHidden/>
              </w:rPr>
              <w:fldChar w:fldCharType="end"/>
            </w:r>
          </w:hyperlink>
        </w:p>
        <w:p w14:paraId="6BA06C98" w14:textId="04C16131" w:rsidR="00B42951" w:rsidRDefault="002074AB" w:rsidP="000B6C21">
          <w:pPr>
            <w:pStyle w:val="Sumrio1"/>
            <w:rPr>
              <w:rFonts w:asciiTheme="minorHAnsi" w:eastAsiaTheme="minorEastAsia" w:hAnsiTheme="minorHAnsi" w:cstheme="minorBidi"/>
              <w:lang w:eastAsia="pt-BR"/>
            </w:rPr>
          </w:pPr>
          <w:hyperlink w:anchor="_Toc120538903" w:history="1">
            <w:r w:rsidR="00B42951" w:rsidRPr="00C02FB0">
              <w:rPr>
                <w:rStyle w:val="Hyperlink"/>
                <w:b/>
              </w:rPr>
              <w:t>DA COMISSÃO DE ÉTICA PARLAMENTAR</w:t>
            </w:r>
            <w:r w:rsidR="00B42951">
              <w:rPr>
                <w:webHidden/>
              </w:rPr>
              <w:tab/>
            </w:r>
            <w:r w:rsidR="00B42951">
              <w:rPr>
                <w:webHidden/>
              </w:rPr>
              <w:fldChar w:fldCharType="begin"/>
            </w:r>
            <w:r w:rsidR="00B42951">
              <w:rPr>
                <w:webHidden/>
              </w:rPr>
              <w:instrText xml:space="preserve"> PAGEREF _Toc120538903 \h </w:instrText>
            </w:r>
            <w:r w:rsidR="00B42951">
              <w:rPr>
                <w:webHidden/>
              </w:rPr>
            </w:r>
            <w:r w:rsidR="00B42951">
              <w:rPr>
                <w:webHidden/>
              </w:rPr>
              <w:fldChar w:fldCharType="separate"/>
            </w:r>
            <w:r w:rsidR="003070C1">
              <w:rPr>
                <w:webHidden/>
              </w:rPr>
              <w:t>106</w:t>
            </w:r>
            <w:r w:rsidR="00B42951">
              <w:rPr>
                <w:webHidden/>
              </w:rPr>
              <w:fldChar w:fldCharType="end"/>
            </w:r>
          </w:hyperlink>
        </w:p>
        <w:p w14:paraId="047303E0" w14:textId="4873F47C" w:rsidR="00B42951" w:rsidRDefault="002074AB" w:rsidP="000B6C21">
          <w:pPr>
            <w:pStyle w:val="Sumrio1"/>
            <w:rPr>
              <w:rFonts w:asciiTheme="minorHAnsi" w:eastAsiaTheme="minorEastAsia" w:hAnsiTheme="minorHAnsi" w:cstheme="minorBidi"/>
              <w:lang w:eastAsia="pt-BR"/>
            </w:rPr>
          </w:pPr>
          <w:hyperlink w:anchor="_Toc120538904" w:history="1">
            <w:r w:rsidR="00B42951" w:rsidRPr="00C02FB0">
              <w:rPr>
                <w:rStyle w:val="Hyperlink"/>
                <w:b/>
              </w:rPr>
              <w:t>CAPÍTULO V</w:t>
            </w:r>
            <w:r w:rsidR="00B42951">
              <w:rPr>
                <w:webHidden/>
              </w:rPr>
              <w:tab/>
            </w:r>
            <w:r w:rsidR="00B42951">
              <w:rPr>
                <w:webHidden/>
              </w:rPr>
              <w:fldChar w:fldCharType="begin"/>
            </w:r>
            <w:r w:rsidR="00B42951">
              <w:rPr>
                <w:webHidden/>
              </w:rPr>
              <w:instrText xml:space="preserve"> PAGEREF _Toc120538904 \h </w:instrText>
            </w:r>
            <w:r w:rsidR="00B42951">
              <w:rPr>
                <w:webHidden/>
              </w:rPr>
            </w:r>
            <w:r w:rsidR="00B42951">
              <w:rPr>
                <w:webHidden/>
              </w:rPr>
              <w:fldChar w:fldCharType="separate"/>
            </w:r>
            <w:r w:rsidR="003070C1">
              <w:rPr>
                <w:webHidden/>
              </w:rPr>
              <w:t>107</w:t>
            </w:r>
            <w:r w:rsidR="00B42951">
              <w:rPr>
                <w:webHidden/>
              </w:rPr>
              <w:fldChar w:fldCharType="end"/>
            </w:r>
          </w:hyperlink>
        </w:p>
        <w:p w14:paraId="4B685734" w14:textId="2ABD58E5" w:rsidR="00B42951" w:rsidRDefault="002074AB" w:rsidP="000B6C21">
          <w:pPr>
            <w:pStyle w:val="Sumrio1"/>
            <w:rPr>
              <w:rFonts w:asciiTheme="minorHAnsi" w:eastAsiaTheme="minorEastAsia" w:hAnsiTheme="minorHAnsi" w:cstheme="minorBidi"/>
              <w:lang w:eastAsia="pt-BR"/>
            </w:rPr>
          </w:pPr>
          <w:hyperlink w:anchor="_Toc120538905" w:history="1">
            <w:r w:rsidR="00B42951" w:rsidRPr="00C02FB0">
              <w:rPr>
                <w:rStyle w:val="Hyperlink"/>
                <w:b/>
              </w:rPr>
              <w:t>DAS SANÇÕES ÉTICAS E DAS LICENÇAS PARA PROCESSAR VEREADORES</w:t>
            </w:r>
            <w:r w:rsidR="00B42951">
              <w:rPr>
                <w:webHidden/>
              </w:rPr>
              <w:tab/>
            </w:r>
            <w:r w:rsidR="00B42951">
              <w:rPr>
                <w:webHidden/>
              </w:rPr>
              <w:fldChar w:fldCharType="begin"/>
            </w:r>
            <w:r w:rsidR="00B42951">
              <w:rPr>
                <w:webHidden/>
              </w:rPr>
              <w:instrText xml:space="preserve"> PAGEREF _Toc120538905 \h </w:instrText>
            </w:r>
            <w:r w:rsidR="00B42951">
              <w:rPr>
                <w:webHidden/>
              </w:rPr>
            </w:r>
            <w:r w:rsidR="00B42951">
              <w:rPr>
                <w:webHidden/>
              </w:rPr>
              <w:fldChar w:fldCharType="separate"/>
            </w:r>
            <w:r w:rsidR="003070C1">
              <w:rPr>
                <w:webHidden/>
              </w:rPr>
              <w:t>107</w:t>
            </w:r>
            <w:r w:rsidR="00B42951">
              <w:rPr>
                <w:webHidden/>
              </w:rPr>
              <w:fldChar w:fldCharType="end"/>
            </w:r>
          </w:hyperlink>
        </w:p>
        <w:p w14:paraId="7CE653E2" w14:textId="7C0C7D63" w:rsidR="00B42951" w:rsidRDefault="002074AB" w:rsidP="000B6C21">
          <w:pPr>
            <w:pStyle w:val="Sumrio1"/>
            <w:rPr>
              <w:rFonts w:asciiTheme="minorHAnsi" w:eastAsiaTheme="minorEastAsia" w:hAnsiTheme="minorHAnsi" w:cstheme="minorBidi"/>
              <w:lang w:eastAsia="pt-BR"/>
            </w:rPr>
          </w:pPr>
          <w:hyperlink w:anchor="_Toc120538906" w:history="1">
            <w:r w:rsidR="00B42951" w:rsidRPr="00C02FB0">
              <w:rPr>
                <w:rStyle w:val="Hyperlink"/>
                <w:b/>
              </w:rPr>
              <w:t>Subseção I</w:t>
            </w:r>
            <w:r w:rsidR="00B42951">
              <w:rPr>
                <w:webHidden/>
              </w:rPr>
              <w:tab/>
            </w:r>
            <w:r w:rsidR="00B42951">
              <w:rPr>
                <w:webHidden/>
              </w:rPr>
              <w:fldChar w:fldCharType="begin"/>
            </w:r>
            <w:r w:rsidR="00B42951">
              <w:rPr>
                <w:webHidden/>
              </w:rPr>
              <w:instrText xml:space="preserve"> PAGEREF _Toc120538906 \h </w:instrText>
            </w:r>
            <w:r w:rsidR="00B42951">
              <w:rPr>
                <w:webHidden/>
              </w:rPr>
            </w:r>
            <w:r w:rsidR="00B42951">
              <w:rPr>
                <w:webHidden/>
              </w:rPr>
              <w:fldChar w:fldCharType="separate"/>
            </w:r>
            <w:r w:rsidR="003070C1">
              <w:rPr>
                <w:webHidden/>
              </w:rPr>
              <w:t>107</w:t>
            </w:r>
            <w:r w:rsidR="00B42951">
              <w:rPr>
                <w:webHidden/>
              </w:rPr>
              <w:fldChar w:fldCharType="end"/>
            </w:r>
          </w:hyperlink>
        </w:p>
        <w:p w14:paraId="2B2CF7D2" w14:textId="741FC7FD" w:rsidR="00B42951" w:rsidRDefault="002074AB" w:rsidP="000B6C21">
          <w:pPr>
            <w:pStyle w:val="Sumrio1"/>
            <w:rPr>
              <w:rFonts w:asciiTheme="minorHAnsi" w:eastAsiaTheme="minorEastAsia" w:hAnsiTheme="minorHAnsi" w:cstheme="minorBidi"/>
              <w:lang w:eastAsia="pt-BR"/>
            </w:rPr>
          </w:pPr>
          <w:hyperlink w:anchor="_Toc120538907" w:history="1">
            <w:r w:rsidR="00B42951" w:rsidRPr="00C02FB0">
              <w:rPr>
                <w:rStyle w:val="Hyperlink"/>
                <w:b/>
              </w:rPr>
              <w:t>Preceitos Gerais</w:t>
            </w:r>
            <w:r w:rsidR="00B42951">
              <w:rPr>
                <w:webHidden/>
              </w:rPr>
              <w:tab/>
            </w:r>
            <w:r w:rsidR="00B42951">
              <w:rPr>
                <w:webHidden/>
              </w:rPr>
              <w:fldChar w:fldCharType="begin"/>
            </w:r>
            <w:r w:rsidR="00B42951">
              <w:rPr>
                <w:webHidden/>
              </w:rPr>
              <w:instrText xml:space="preserve"> PAGEREF _Toc120538907 \h </w:instrText>
            </w:r>
            <w:r w:rsidR="00B42951">
              <w:rPr>
                <w:webHidden/>
              </w:rPr>
            </w:r>
            <w:r w:rsidR="00B42951">
              <w:rPr>
                <w:webHidden/>
              </w:rPr>
              <w:fldChar w:fldCharType="separate"/>
            </w:r>
            <w:r w:rsidR="003070C1">
              <w:rPr>
                <w:webHidden/>
              </w:rPr>
              <w:t>107</w:t>
            </w:r>
            <w:r w:rsidR="00B42951">
              <w:rPr>
                <w:webHidden/>
              </w:rPr>
              <w:fldChar w:fldCharType="end"/>
            </w:r>
          </w:hyperlink>
        </w:p>
        <w:p w14:paraId="13BEFE36" w14:textId="27BD04C3" w:rsidR="00B42951" w:rsidRDefault="002074AB" w:rsidP="000B6C21">
          <w:pPr>
            <w:pStyle w:val="Sumrio1"/>
            <w:rPr>
              <w:rFonts w:asciiTheme="minorHAnsi" w:eastAsiaTheme="minorEastAsia" w:hAnsiTheme="minorHAnsi" w:cstheme="minorBidi"/>
              <w:lang w:eastAsia="pt-BR"/>
            </w:rPr>
          </w:pPr>
          <w:hyperlink w:anchor="_Toc120538913" w:history="1">
            <w:r w:rsidR="00B42951" w:rsidRPr="00C02FB0">
              <w:rPr>
                <w:rStyle w:val="Hyperlink"/>
                <w:b/>
              </w:rPr>
              <w:t>Subseção II</w:t>
            </w:r>
            <w:r w:rsidR="00B42951">
              <w:rPr>
                <w:webHidden/>
              </w:rPr>
              <w:tab/>
            </w:r>
            <w:r w:rsidR="00B42951">
              <w:rPr>
                <w:webHidden/>
              </w:rPr>
              <w:fldChar w:fldCharType="begin"/>
            </w:r>
            <w:r w:rsidR="00B42951">
              <w:rPr>
                <w:webHidden/>
              </w:rPr>
              <w:instrText xml:space="preserve"> PAGEREF _Toc120538913 \h </w:instrText>
            </w:r>
            <w:r w:rsidR="00B42951">
              <w:rPr>
                <w:webHidden/>
              </w:rPr>
            </w:r>
            <w:r w:rsidR="00B42951">
              <w:rPr>
                <w:webHidden/>
              </w:rPr>
              <w:fldChar w:fldCharType="separate"/>
            </w:r>
            <w:r w:rsidR="003070C1">
              <w:rPr>
                <w:webHidden/>
              </w:rPr>
              <w:t>108</w:t>
            </w:r>
            <w:r w:rsidR="00B42951">
              <w:rPr>
                <w:webHidden/>
              </w:rPr>
              <w:fldChar w:fldCharType="end"/>
            </w:r>
          </w:hyperlink>
        </w:p>
        <w:p w14:paraId="212B2181" w14:textId="72BCD24A" w:rsidR="00B42951" w:rsidRDefault="002074AB" w:rsidP="000B6C21">
          <w:pPr>
            <w:pStyle w:val="Sumrio1"/>
            <w:rPr>
              <w:rFonts w:asciiTheme="minorHAnsi" w:eastAsiaTheme="minorEastAsia" w:hAnsiTheme="minorHAnsi" w:cstheme="minorBidi"/>
              <w:lang w:eastAsia="pt-BR"/>
            </w:rPr>
          </w:pPr>
          <w:hyperlink w:anchor="_Toc120538914" w:history="1">
            <w:r w:rsidR="00B42951" w:rsidRPr="00C02FB0">
              <w:rPr>
                <w:rStyle w:val="Hyperlink"/>
                <w:b/>
              </w:rPr>
              <w:t>Da Censura</w:t>
            </w:r>
            <w:r w:rsidR="00B42951">
              <w:rPr>
                <w:webHidden/>
              </w:rPr>
              <w:tab/>
            </w:r>
            <w:r w:rsidR="00B42951">
              <w:rPr>
                <w:webHidden/>
              </w:rPr>
              <w:fldChar w:fldCharType="begin"/>
            </w:r>
            <w:r w:rsidR="00B42951">
              <w:rPr>
                <w:webHidden/>
              </w:rPr>
              <w:instrText xml:space="preserve"> PAGEREF _Toc120538914 \h </w:instrText>
            </w:r>
            <w:r w:rsidR="00B42951">
              <w:rPr>
                <w:webHidden/>
              </w:rPr>
            </w:r>
            <w:r w:rsidR="00B42951">
              <w:rPr>
                <w:webHidden/>
              </w:rPr>
              <w:fldChar w:fldCharType="separate"/>
            </w:r>
            <w:r w:rsidR="003070C1">
              <w:rPr>
                <w:webHidden/>
              </w:rPr>
              <w:t>108</w:t>
            </w:r>
            <w:r w:rsidR="00B42951">
              <w:rPr>
                <w:webHidden/>
              </w:rPr>
              <w:fldChar w:fldCharType="end"/>
            </w:r>
          </w:hyperlink>
        </w:p>
        <w:p w14:paraId="3323956B" w14:textId="2FFE6C54" w:rsidR="00B42951" w:rsidRDefault="002074AB" w:rsidP="000B6C21">
          <w:pPr>
            <w:pStyle w:val="Sumrio1"/>
            <w:rPr>
              <w:rFonts w:asciiTheme="minorHAnsi" w:eastAsiaTheme="minorEastAsia" w:hAnsiTheme="minorHAnsi" w:cstheme="minorBidi"/>
              <w:lang w:eastAsia="pt-BR"/>
            </w:rPr>
          </w:pPr>
          <w:hyperlink w:anchor="_Toc120538920" w:history="1">
            <w:r w:rsidR="000B6C21">
              <w:rPr>
                <w:rStyle w:val="Hyperlink"/>
                <w:b/>
              </w:rPr>
              <w:t xml:space="preserve">CAPÍTULO </w:t>
            </w:r>
            <w:r w:rsidR="00F5412A">
              <w:rPr>
                <w:rStyle w:val="Hyperlink"/>
                <w:b/>
              </w:rPr>
              <w:t>VI</w:t>
            </w:r>
            <w:r w:rsidR="00B42951">
              <w:rPr>
                <w:webHidden/>
              </w:rPr>
              <w:tab/>
            </w:r>
            <w:r w:rsidR="00B42951">
              <w:rPr>
                <w:webHidden/>
              </w:rPr>
              <w:fldChar w:fldCharType="begin"/>
            </w:r>
            <w:r w:rsidR="00B42951">
              <w:rPr>
                <w:webHidden/>
              </w:rPr>
              <w:instrText xml:space="preserve"> PAGEREF _Toc120538920 \h </w:instrText>
            </w:r>
            <w:r w:rsidR="00B42951">
              <w:rPr>
                <w:webHidden/>
              </w:rPr>
            </w:r>
            <w:r w:rsidR="00B42951">
              <w:rPr>
                <w:webHidden/>
              </w:rPr>
              <w:fldChar w:fldCharType="separate"/>
            </w:r>
            <w:r w:rsidR="003070C1">
              <w:rPr>
                <w:webHidden/>
              </w:rPr>
              <w:t>108</w:t>
            </w:r>
            <w:r w:rsidR="00B42951">
              <w:rPr>
                <w:webHidden/>
              </w:rPr>
              <w:fldChar w:fldCharType="end"/>
            </w:r>
          </w:hyperlink>
        </w:p>
        <w:p w14:paraId="7727EA88" w14:textId="51321F58" w:rsidR="00B42951" w:rsidRDefault="002074AB" w:rsidP="000B6C21">
          <w:pPr>
            <w:pStyle w:val="Sumrio1"/>
            <w:rPr>
              <w:rFonts w:asciiTheme="minorHAnsi" w:eastAsiaTheme="minorEastAsia" w:hAnsiTheme="minorHAnsi" w:cstheme="minorBidi"/>
              <w:lang w:eastAsia="pt-BR"/>
            </w:rPr>
          </w:pPr>
          <w:hyperlink w:anchor="_Toc120538921" w:history="1">
            <w:r w:rsidR="00B42951" w:rsidRPr="00C02FB0">
              <w:rPr>
                <w:rStyle w:val="Hyperlink"/>
                <w:b/>
              </w:rPr>
              <w:t>DA SUSPENSÃO DO EXERCÍCIO DO MANDATO</w:t>
            </w:r>
            <w:r w:rsidR="00B42951">
              <w:rPr>
                <w:webHidden/>
              </w:rPr>
              <w:tab/>
            </w:r>
            <w:r w:rsidR="00B42951">
              <w:rPr>
                <w:webHidden/>
              </w:rPr>
              <w:fldChar w:fldCharType="begin"/>
            </w:r>
            <w:r w:rsidR="00B42951">
              <w:rPr>
                <w:webHidden/>
              </w:rPr>
              <w:instrText xml:space="preserve"> PAGEREF _Toc120538921 \h </w:instrText>
            </w:r>
            <w:r w:rsidR="00B42951">
              <w:rPr>
                <w:webHidden/>
              </w:rPr>
            </w:r>
            <w:r w:rsidR="00B42951">
              <w:rPr>
                <w:webHidden/>
              </w:rPr>
              <w:fldChar w:fldCharType="separate"/>
            </w:r>
            <w:r w:rsidR="003070C1">
              <w:rPr>
                <w:webHidden/>
              </w:rPr>
              <w:t>108</w:t>
            </w:r>
            <w:r w:rsidR="00B42951">
              <w:rPr>
                <w:webHidden/>
              </w:rPr>
              <w:fldChar w:fldCharType="end"/>
            </w:r>
          </w:hyperlink>
        </w:p>
        <w:p w14:paraId="515D5A3E" w14:textId="33EF4A77" w:rsidR="00B42951" w:rsidRDefault="002074AB" w:rsidP="000B6C21">
          <w:pPr>
            <w:pStyle w:val="Sumrio1"/>
            <w:rPr>
              <w:rFonts w:asciiTheme="minorHAnsi" w:eastAsiaTheme="minorEastAsia" w:hAnsiTheme="minorHAnsi" w:cstheme="minorBidi"/>
              <w:lang w:eastAsia="pt-BR"/>
            </w:rPr>
          </w:pPr>
          <w:hyperlink w:anchor="_Toc120538922" w:history="1">
            <w:r w:rsidR="00F5412A">
              <w:rPr>
                <w:rStyle w:val="Hyperlink"/>
                <w:b/>
              </w:rPr>
              <w:t xml:space="preserve">CAPÍTULO </w:t>
            </w:r>
            <w:r w:rsidR="00B42951" w:rsidRPr="00C02FB0">
              <w:rPr>
                <w:rStyle w:val="Hyperlink"/>
                <w:b/>
              </w:rPr>
              <w:t>V</w:t>
            </w:r>
            <w:r w:rsidR="00F5412A">
              <w:rPr>
                <w:rStyle w:val="Hyperlink"/>
                <w:b/>
              </w:rPr>
              <w:t>II</w:t>
            </w:r>
            <w:r w:rsidR="00B42951">
              <w:rPr>
                <w:webHidden/>
              </w:rPr>
              <w:tab/>
            </w:r>
            <w:r w:rsidR="00B42951">
              <w:rPr>
                <w:webHidden/>
              </w:rPr>
              <w:fldChar w:fldCharType="begin"/>
            </w:r>
            <w:r w:rsidR="00B42951">
              <w:rPr>
                <w:webHidden/>
              </w:rPr>
              <w:instrText xml:space="preserve"> PAGEREF _Toc120538922 \h </w:instrText>
            </w:r>
            <w:r w:rsidR="00B42951">
              <w:rPr>
                <w:webHidden/>
              </w:rPr>
            </w:r>
            <w:r w:rsidR="00B42951">
              <w:rPr>
                <w:webHidden/>
              </w:rPr>
              <w:fldChar w:fldCharType="separate"/>
            </w:r>
            <w:r w:rsidR="003070C1">
              <w:rPr>
                <w:webHidden/>
              </w:rPr>
              <w:t>109</w:t>
            </w:r>
            <w:r w:rsidR="00B42951">
              <w:rPr>
                <w:webHidden/>
              </w:rPr>
              <w:fldChar w:fldCharType="end"/>
            </w:r>
          </w:hyperlink>
        </w:p>
        <w:p w14:paraId="055BD9AA" w14:textId="29BAD0D3" w:rsidR="00B42951" w:rsidRDefault="002074AB" w:rsidP="000B6C21">
          <w:pPr>
            <w:pStyle w:val="Sumrio1"/>
            <w:rPr>
              <w:rFonts w:asciiTheme="minorHAnsi" w:eastAsiaTheme="minorEastAsia" w:hAnsiTheme="minorHAnsi" w:cstheme="minorBidi"/>
              <w:lang w:eastAsia="pt-BR"/>
            </w:rPr>
          </w:pPr>
          <w:hyperlink w:anchor="_Toc120538923" w:history="1">
            <w:r w:rsidR="00B42951" w:rsidRPr="00C02FB0">
              <w:rPr>
                <w:rStyle w:val="Hyperlink"/>
                <w:b/>
              </w:rPr>
              <w:t>DA PERDA DO MANDATO</w:t>
            </w:r>
            <w:r w:rsidR="00B42951">
              <w:rPr>
                <w:webHidden/>
              </w:rPr>
              <w:tab/>
            </w:r>
            <w:r w:rsidR="00B42951">
              <w:rPr>
                <w:webHidden/>
              </w:rPr>
              <w:fldChar w:fldCharType="begin"/>
            </w:r>
            <w:r w:rsidR="00B42951">
              <w:rPr>
                <w:webHidden/>
              </w:rPr>
              <w:instrText xml:space="preserve"> PAGEREF _Toc120538923 \h </w:instrText>
            </w:r>
            <w:r w:rsidR="00B42951">
              <w:rPr>
                <w:webHidden/>
              </w:rPr>
            </w:r>
            <w:r w:rsidR="00B42951">
              <w:rPr>
                <w:webHidden/>
              </w:rPr>
              <w:fldChar w:fldCharType="separate"/>
            </w:r>
            <w:r w:rsidR="003070C1">
              <w:rPr>
                <w:webHidden/>
              </w:rPr>
              <w:t>109</w:t>
            </w:r>
            <w:r w:rsidR="00B42951">
              <w:rPr>
                <w:webHidden/>
              </w:rPr>
              <w:fldChar w:fldCharType="end"/>
            </w:r>
          </w:hyperlink>
        </w:p>
        <w:p w14:paraId="2FB9F9C5" w14:textId="716BF16E" w:rsidR="00B42951" w:rsidRDefault="002074AB" w:rsidP="000B6C21">
          <w:pPr>
            <w:pStyle w:val="Sumrio1"/>
            <w:rPr>
              <w:rFonts w:asciiTheme="minorHAnsi" w:eastAsiaTheme="minorEastAsia" w:hAnsiTheme="minorHAnsi" w:cstheme="minorBidi"/>
              <w:lang w:eastAsia="pt-BR"/>
            </w:rPr>
          </w:pPr>
          <w:hyperlink w:anchor="_Toc120538924" w:history="1">
            <w:r w:rsidR="00B42951" w:rsidRPr="00C02FB0">
              <w:rPr>
                <w:rStyle w:val="Hyperlink"/>
                <w:b/>
              </w:rPr>
              <w:t>CAPÍTULO V</w:t>
            </w:r>
            <w:r w:rsidR="00F5412A">
              <w:rPr>
                <w:rStyle w:val="Hyperlink"/>
                <w:b/>
              </w:rPr>
              <w:t>III</w:t>
            </w:r>
            <w:r w:rsidR="00B42951">
              <w:rPr>
                <w:webHidden/>
              </w:rPr>
              <w:tab/>
            </w:r>
            <w:r w:rsidR="00B42951">
              <w:rPr>
                <w:webHidden/>
              </w:rPr>
              <w:fldChar w:fldCharType="begin"/>
            </w:r>
            <w:r w:rsidR="00B42951">
              <w:rPr>
                <w:webHidden/>
              </w:rPr>
              <w:instrText xml:space="preserve"> PAGEREF _Toc120538924 \h </w:instrText>
            </w:r>
            <w:r w:rsidR="00B42951">
              <w:rPr>
                <w:webHidden/>
              </w:rPr>
            </w:r>
            <w:r w:rsidR="00B42951">
              <w:rPr>
                <w:webHidden/>
              </w:rPr>
              <w:fldChar w:fldCharType="separate"/>
            </w:r>
            <w:r w:rsidR="003070C1">
              <w:rPr>
                <w:webHidden/>
              </w:rPr>
              <w:t>109</w:t>
            </w:r>
            <w:r w:rsidR="00B42951">
              <w:rPr>
                <w:webHidden/>
              </w:rPr>
              <w:fldChar w:fldCharType="end"/>
            </w:r>
          </w:hyperlink>
        </w:p>
        <w:p w14:paraId="0CAFB816" w14:textId="5E8E93AA" w:rsidR="00B42951" w:rsidRDefault="002074AB" w:rsidP="000B6C21">
          <w:pPr>
            <w:pStyle w:val="Sumrio1"/>
            <w:rPr>
              <w:rFonts w:asciiTheme="minorHAnsi" w:eastAsiaTheme="minorEastAsia" w:hAnsiTheme="minorHAnsi" w:cstheme="minorBidi"/>
              <w:lang w:eastAsia="pt-BR"/>
            </w:rPr>
          </w:pPr>
          <w:hyperlink w:anchor="_Toc120538925" w:history="1">
            <w:r w:rsidR="00B42951" w:rsidRPr="00C02FB0">
              <w:rPr>
                <w:rStyle w:val="Hyperlink"/>
                <w:b/>
              </w:rPr>
              <w:t>DO PROCESSO DISCIPLINAR</w:t>
            </w:r>
            <w:r w:rsidR="00B42951">
              <w:rPr>
                <w:webHidden/>
              </w:rPr>
              <w:tab/>
            </w:r>
            <w:r w:rsidR="00B42951">
              <w:rPr>
                <w:webHidden/>
              </w:rPr>
              <w:fldChar w:fldCharType="begin"/>
            </w:r>
            <w:r w:rsidR="00B42951">
              <w:rPr>
                <w:webHidden/>
              </w:rPr>
              <w:instrText xml:space="preserve"> PAGEREF _Toc120538925 \h </w:instrText>
            </w:r>
            <w:r w:rsidR="00B42951">
              <w:rPr>
                <w:webHidden/>
              </w:rPr>
            </w:r>
            <w:r w:rsidR="00B42951">
              <w:rPr>
                <w:webHidden/>
              </w:rPr>
              <w:fldChar w:fldCharType="separate"/>
            </w:r>
            <w:r w:rsidR="003070C1">
              <w:rPr>
                <w:webHidden/>
              </w:rPr>
              <w:t>109</w:t>
            </w:r>
            <w:r w:rsidR="00B42951">
              <w:rPr>
                <w:webHidden/>
              </w:rPr>
              <w:fldChar w:fldCharType="end"/>
            </w:r>
          </w:hyperlink>
        </w:p>
        <w:p w14:paraId="4C35DC56" w14:textId="58445573" w:rsidR="00B42951" w:rsidRDefault="002074AB" w:rsidP="000B6C21">
          <w:pPr>
            <w:pStyle w:val="Sumrio1"/>
            <w:rPr>
              <w:rFonts w:asciiTheme="minorHAnsi" w:eastAsiaTheme="minorEastAsia" w:hAnsiTheme="minorHAnsi" w:cstheme="minorBidi"/>
              <w:lang w:eastAsia="pt-BR"/>
            </w:rPr>
          </w:pPr>
          <w:hyperlink w:anchor="_Toc120538926" w:history="1">
            <w:r w:rsidR="00B42951" w:rsidRPr="00C02FB0">
              <w:rPr>
                <w:rStyle w:val="Hyperlink"/>
                <w:b/>
              </w:rPr>
              <w:t>TÍTULO</w:t>
            </w:r>
            <w:r w:rsidR="00B42951" w:rsidRPr="00C02FB0">
              <w:rPr>
                <w:rStyle w:val="Hyperlink"/>
                <w:b/>
                <w:spacing w:val="1"/>
              </w:rPr>
              <w:t xml:space="preserve"> </w:t>
            </w:r>
            <w:r w:rsidR="00B42951" w:rsidRPr="00C02FB0">
              <w:rPr>
                <w:rStyle w:val="Hyperlink"/>
                <w:b/>
              </w:rPr>
              <w:t>IX</w:t>
            </w:r>
            <w:r w:rsidR="00B42951">
              <w:rPr>
                <w:webHidden/>
              </w:rPr>
              <w:tab/>
            </w:r>
            <w:r w:rsidR="00B42951">
              <w:rPr>
                <w:webHidden/>
              </w:rPr>
              <w:fldChar w:fldCharType="begin"/>
            </w:r>
            <w:r w:rsidR="00B42951">
              <w:rPr>
                <w:webHidden/>
              </w:rPr>
              <w:instrText xml:space="preserve"> PAGEREF _Toc120538926 \h </w:instrText>
            </w:r>
            <w:r w:rsidR="00B42951">
              <w:rPr>
                <w:webHidden/>
              </w:rPr>
            </w:r>
            <w:r w:rsidR="00B42951">
              <w:rPr>
                <w:webHidden/>
              </w:rPr>
              <w:fldChar w:fldCharType="separate"/>
            </w:r>
            <w:r w:rsidR="003070C1">
              <w:rPr>
                <w:webHidden/>
              </w:rPr>
              <w:t>111</w:t>
            </w:r>
            <w:r w:rsidR="00B42951">
              <w:rPr>
                <w:webHidden/>
              </w:rPr>
              <w:fldChar w:fldCharType="end"/>
            </w:r>
          </w:hyperlink>
        </w:p>
        <w:p w14:paraId="4952BFDC" w14:textId="16F9C430" w:rsidR="00B42951" w:rsidRDefault="002074AB" w:rsidP="000B6C21">
          <w:pPr>
            <w:pStyle w:val="Sumrio1"/>
            <w:rPr>
              <w:rFonts w:asciiTheme="minorHAnsi" w:eastAsiaTheme="minorEastAsia" w:hAnsiTheme="minorHAnsi" w:cstheme="minorBidi"/>
              <w:lang w:eastAsia="pt-BR"/>
            </w:rPr>
          </w:pPr>
          <w:hyperlink w:anchor="_Toc120538927" w:history="1">
            <w:r w:rsidR="00B42951" w:rsidRPr="00C02FB0">
              <w:rPr>
                <w:rStyle w:val="Hyperlink"/>
                <w:b/>
              </w:rPr>
              <w:t>DAS</w:t>
            </w:r>
            <w:r w:rsidR="00B42951" w:rsidRPr="00C02FB0">
              <w:rPr>
                <w:rStyle w:val="Hyperlink"/>
                <w:b/>
                <w:spacing w:val="3"/>
              </w:rPr>
              <w:t xml:space="preserve"> </w:t>
            </w:r>
            <w:r w:rsidR="00B42951" w:rsidRPr="00C02FB0">
              <w:rPr>
                <w:rStyle w:val="Hyperlink"/>
                <w:b/>
              </w:rPr>
              <w:t>DISPOSIÇÕES</w:t>
            </w:r>
            <w:r w:rsidR="00B42951" w:rsidRPr="00C02FB0">
              <w:rPr>
                <w:rStyle w:val="Hyperlink"/>
                <w:b/>
                <w:spacing w:val="4"/>
              </w:rPr>
              <w:t xml:space="preserve"> </w:t>
            </w:r>
            <w:r w:rsidR="00B42951" w:rsidRPr="00C02FB0">
              <w:rPr>
                <w:rStyle w:val="Hyperlink"/>
                <w:b/>
              </w:rPr>
              <w:t>TRANSITÓRIAS</w:t>
            </w:r>
            <w:r w:rsidR="00B42951">
              <w:rPr>
                <w:webHidden/>
              </w:rPr>
              <w:tab/>
            </w:r>
            <w:r w:rsidR="00B42951">
              <w:rPr>
                <w:webHidden/>
              </w:rPr>
              <w:fldChar w:fldCharType="begin"/>
            </w:r>
            <w:r w:rsidR="00B42951">
              <w:rPr>
                <w:webHidden/>
              </w:rPr>
              <w:instrText xml:space="preserve"> PAGEREF _Toc120538927 \h </w:instrText>
            </w:r>
            <w:r w:rsidR="00B42951">
              <w:rPr>
                <w:webHidden/>
              </w:rPr>
            </w:r>
            <w:r w:rsidR="00B42951">
              <w:rPr>
                <w:webHidden/>
              </w:rPr>
              <w:fldChar w:fldCharType="separate"/>
            </w:r>
            <w:r w:rsidR="003070C1">
              <w:rPr>
                <w:webHidden/>
              </w:rPr>
              <w:t>111</w:t>
            </w:r>
            <w:r w:rsidR="00B42951">
              <w:rPr>
                <w:webHidden/>
              </w:rPr>
              <w:fldChar w:fldCharType="end"/>
            </w:r>
          </w:hyperlink>
        </w:p>
        <w:p w14:paraId="42A89387" w14:textId="78E97C4F" w:rsidR="00D14D36" w:rsidRPr="00855A34" w:rsidRDefault="00635B74" w:rsidP="00C92D58">
          <w:pPr>
            <w:spacing w:line="276" w:lineRule="auto"/>
            <w:rPr>
              <w:rFonts w:ascii="Garamond" w:hAnsi="Garamond"/>
              <w:sz w:val="24"/>
              <w:szCs w:val="24"/>
            </w:rPr>
          </w:pPr>
          <w:r w:rsidRPr="00855A34">
            <w:rPr>
              <w:rFonts w:ascii="Garamond" w:hAnsi="Garamond"/>
              <w:b/>
              <w:bCs/>
              <w:sz w:val="24"/>
              <w:szCs w:val="24"/>
            </w:rPr>
            <w:fldChar w:fldCharType="end"/>
          </w:r>
        </w:p>
      </w:sdtContent>
    </w:sdt>
    <w:p w14:paraId="58307DC2" w14:textId="69FA58D1" w:rsidR="00D14D36" w:rsidRDefault="00D14D36" w:rsidP="00C92D58">
      <w:pPr>
        <w:spacing w:before="78" w:line="276" w:lineRule="auto"/>
        <w:ind w:left="214"/>
        <w:jc w:val="center"/>
        <w:rPr>
          <w:rFonts w:ascii="Garamond" w:hAnsi="Garamond"/>
          <w:sz w:val="24"/>
          <w:szCs w:val="24"/>
        </w:rPr>
      </w:pPr>
    </w:p>
    <w:p w14:paraId="442E3C0B" w14:textId="3CC23DF9" w:rsidR="00D76B3E" w:rsidRDefault="00D76B3E" w:rsidP="00C92D58">
      <w:pPr>
        <w:spacing w:before="78" w:line="276" w:lineRule="auto"/>
        <w:ind w:left="214"/>
        <w:jc w:val="center"/>
        <w:rPr>
          <w:rFonts w:ascii="Garamond" w:hAnsi="Garamond"/>
          <w:sz w:val="24"/>
          <w:szCs w:val="24"/>
        </w:rPr>
      </w:pPr>
    </w:p>
    <w:p w14:paraId="5FED70CD" w14:textId="31B25804" w:rsidR="00D76B3E" w:rsidRDefault="00D76B3E" w:rsidP="00C92D58">
      <w:pPr>
        <w:spacing w:before="78" w:line="276" w:lineRule="auto"/>
        <w:ind w:left="214"/>
        <w:jc w:val="center"/>
        <w:rPr>
          <w:rFonts w:ascii="Garamond" w:hAnsi="Garamond"/>
          <w:sz w:val="24"/>
          <w:szCs w:val="24"/>
        </w:rPr>
      </w:pPr>
    </w:p>
    <w:p w14:paraId="21E75FE8" w14:textId="3EE3A707" w:rsidR="003070C1" w:rsidRDefault="003070C1" w:rsidP="00C92D58">
      <w:pPr>
        <w:spacing w:before="78" w:line="276" w:lineRule="auto"/>
        <w:ind w:left="214"/>
        <w:jc w:val="center"/>
        <w:rPr>
          <w:rFonts w:ascii="Garamond" w:hAnsi="Garamond"/>
          <w:sz w:val="24"/>
          <w:szCs w:val="24"/>
        </w:rPr>
      </w:pPr>
    </w:p>
    <w:p w14:paraId="3E8B8B77" w14:textId="26220453" w:rsidR="003070C1" w:rsidRDefault="003070C1" w:rsidP="00C92D58">
      <w:pPr>
        <w:spacing w:before="78" w:line="276" w:lineRule="auto"/>
        <w:ind w:left="214"/>
        <w:jc w:val="center"/>
        <w:rPr>
          <w:rFonts w:ascii="Garamond" w:hAnsi="Garamond"/>
          <w:sz w:val="24"/>
          <w:szCs w:val="24"/>
        </w:rPr>
      </w:pPr>
    </w:p>
    <w:p w14:paraId="020CA079" w14:textId="0A8E2FFF" w:rsidR="003070C1" w:rsidRDefault="003070C1" w:rsidP="00C92D58">
      <w:pPr>
        <w:spacing w:before="78" w:line="276" w:lineRule="auto"/>
        <w:ind w:left="214"/>
        <w:jc w:val="center"/>
        <w:rPr>
          <w:rFonts w:ascii="Garamond" w:hAnsi="Garamond"/>
          <w:sz w:val="24"/>
          <w:szCs w:val="24"/>
        </w:rPr>
      </w:pPr>
    </w:p>
    <w:p w14:paraId="0BD3F433" w14:textId="158D82FE" w:rsidR="003070C1" w:rsidRDefault="003070C1" w:rsidP="00C92D58">
      <w:pPr>
        <w:spacing w:before="78" w:line="276" w:lineRule="auto"/>
        <w:ind w:left="214"/>
        <w:jc w:val="center"/>
        <w:rPr>
          <w:rFonts w:ascii="Garamond" w:hAnsi="Garamond"/>
          <w:sz w:val="24"/>
          <w:szCs w:val="24"/>
        </w:rPr>
      </w:pPr>
    </w:p>
    <w:p w14:paraId="70E70DC8" w14:textId="2EEDFFAA" w:rsidR="003070C1" w:rsidRDefault="003070C1" w:rsidP="00C92D58">
      <w:pPr>
        <w:spacing w:before="78" w:line="276" w:lineRule="auto"/>
        <w:ind w:left="214"/>
        <w:jc w:val="center"/>
        <w:rPr>
          <w:rFonts w:ascii="Garamond" w:hAnsi="Garamond"/>
          <w:sz w:val="24"/>
          <w:szCs w:val="24"/>
        </w:rPr>
      </w:pPr>
    </w:p>
    <w:p w14:paraId="7B75FBFD" w14:textId="24357FEE" w:rsidR="003070C1" w:rsidRDefault="003070C1" w:rsidP="00C92D58">
      <w:pPr>
        <w:spacing w:before="78" w:line="276" w:lineRule="auto"/>
        <w:ind w:left="214"/>
        <w:jc w:val="center"/>
        <w:rPr>
          <w:rFonts w:ascii="Garamond" w:hAnsi="Garamond"/>
          <w:sz w:val="24"/>
          <w:szCs w:val="24"/>
        </w:rPr>
      </w:pPr>
    </w:p>
    <w:p w14:paraId="33798908" w14:textId="61B31A1D" w:rsidR="003070C1" w:rsidRDefault="003070C1" w:rsidP="00C92D58">
      <w:pPr>
        <w:spacing w:before="78" w:line="276" w:lineRule="auto"/>
        <w:ind w:left="214"/>
        <w:jc w:val="center"/>
        <w:rPr>
          <w:rFonts w:ascii="Garamond" w:hAnsi="Garamond"/>
          <w:sz w:val="24"/>
          <w:szCs w:val="24"/>
        </w:rPr>
      </w:pPr>
    </w:p>
    <w:p w14:paraId="2EFDBF80" w14:textId="353F8BED" w:rsidR="003070C1" w:rsidRDefault="003070C1" w:rsidP="00C92D58">
      <w:pPr>
        <w:spacing w:before="78" w:line="276" w:lineRule="auto"/>
        <w:ind w:left="214"/>
        <w:jc w:val="center"/>
        <w:rPr>
          <w:rFonts w:ascii="Garamond" w:hAnsi="Garamond"/>
          <w:sz w:val="24"/>
          <w:szCs w:val="24"/>
        </w:rPr>
      </w:pPr>
    </w:p>
    <w:p w14:paraId="61E7C1F6" w14:textId="04E037D3" w:rsidR="003070C1" w:rsidRDefault="003070C1" w:rsidP="00C92D58">
      <w:pPr>
        <w:spacing w:before="78" w:line="276" w:lineRule="auto"/>
        <w:ind w:left="214"/>
        <w:jc w:val="center"/>
        <w:rPr>
          <w:rFonts w:ascii="Garamond" w:hAnsi="Garamond"/>
          <w:sz w:val="24"/>
          <w:szCs w:val="24"/>
        </w:rPr>
      </w:pPr>
    </w:p>
    <w:p w14:paraId="28CA596B" w14:textId="20E239D3" w:rsidR="003070C1" w:rsidRDefault="003070C1" w:rsidP="00C92D58">
      <w:pPr>
        <w:spacing w:before="78" w:line="276" w:lineRule="auto"/>
        <w:ind w:left="214"/>
        <w:jc w:val="center"/>
        <w:rPr>
          <w:rFonts w:ascii="Garamond" w:hAnsi="Garamond"/>
          <w:sz w:val="24"/>
          <w:szCs w:val="24"/>
        </w:rPr>
      </w:pPr>
    </w:p>
    <w:p w14:paraId="21D10B2D" w14:textId="65F917FF" w:rsidR="003070C1" w:rsidRDefault="003070C1" w:rsidP="00C92D58">
      <w:pPr>
        <w:spacing w:before="78" w:line="276" w:lineRule="auto"/>
        <w:ind w:left="214"/>
        <w:jc w:val="center"/>
        <w:rPr>
          <w:rFonts w:ascii="Garamond" w:hAnsi="Garamond"/>
          <w:sz w:val="24"/>
          <w:szCs w:val="24"/>
        </w:rPr>
      </w:pPr>
    </w:p>
    <w:p w14:paraId="201A85B4" w14:textId="46F04E65" w:rsidR="003070C1" w:rsidRDefault="003070C1" w:rsidP="00C92D58">
      <w:pPr>
        <w:spacing w:before="78" w:line="276" w:lineRule="auto"/>
        <w:ind w:left="214"/>
        <w:jc w:val="center"/>
        <w:rPr>
          <w:rFonts w:ascii="Garamond" w:hAnsi="Garamond"/>
          <w:sz w:val="24"/>
          <w:szCs w:val="24"/>
        </w:rPr>
      </w:pPr>
    </w:p>
    <w:p w14:paraId="0BFC650B" w14:textId="5C418E5F" w:rsidR="003070C1" w:rsidRDefault="003070C1" w:rsidP="00C92D58">
      <w:pPr>
        <w:spacing w:before="78" w:line="276" w:lineRule="auto"/>
        <w:ind w:left="214"/>
        <w:jc w:val="center"/>
        <w:rPr>
          <w:rFonts w:ascii="Garamond" w:hAnsi="Garamond"/>
          <w:sz w:val="24"/>
          <w:szCs w:val="24"/>
        </w:rPr>
      </w:pPr>
    </w:p>
    <w:p w14:paraId="59FFB75D" w14:textId="6C5A682D" w:rsidR="003070C1" w:rsidRDefault="003070C1" w:rsidP="00C92D58">
      <w:pPr>
        <w:spacing w:before="78" w:line="276" w:lineRule="auto"/>
        <w:ind w:left="214"/>
        <w:jc w:val="center"/>
        <w:rPr>
          <w:rFonts w:ascii="Garamond" w:hAnsi="Garamond"/>
          <w:sz w:val="24"/>
          <w:szCs w:val="24"/>
        </w:rPr>
      </w:pPr>
    </w:p>
    <w:p w14:paraId="635B7D08" w14:textId="7DC8CAFA" w:rsidR="003070C1" w:rsidRDefault="003070C1" w:rsidP="00C92D58">
      <w:pPr>
        <w:spacing w:before="78" w:line="276" w:lineRule="auto"/>
        <w:ind w:left="214"/>
        <w:jc w:val="center"/>
        <w:rPr>
          <w:rFonts w:ascii="Garamond" w:hAnsi="Garamond"/>
          <w:sz w:val="24"/>
          <w:szCs w:val="24"/>
        </w:rPr>
      </w:pPr>
    </w:p>
    <w:p w14:paraId="1B1FDFC5" w14:textId="7FEB031F" w:rsidR="003070C1" w:rsidRDefault="003070C1" w:rsidP="00C92D58">
      <w:pPr>
        <w:spacing w:before="78" w:line="276" w:lineRule="auto"/>
        <w:ind w:left="214"/>
        <w:jc w:val="center"/>
        <w:rPr>
          <w:rFonts w:ascii="Garamond" w:hAnsi="Garamond"/>
          <w:sz w:val="24"/>
          <w:szCs w:val="24"/>
        </w:rPr>
      </w:pPr>
    </w:p>
    <w:p w14:paraId="75E3B292" w14:textId="16688832" w:rsidR="003070C1" w:rsidRDefault="003070C1" w:rsidP="00C92D58">
      <w:pPr>
        <w:spacing w:before="78" w:line="276" w:lineRule="auto"/>
        <w:ind w:left="214"/>
        <w:jc w:val="center"/>
        <w:rPr>
          <w:rFonts w:ascii="Garamond" w:hAnsi="Garamond"/>
          <w:sz w:val="24"/>
          <w:szCs w:val="24"/>
        </w:rPr>
      </w:pPr>
    </w:p>
    <w:p w14:paraId="433D96A5" w14:textId="07A94BE9" w:rsidR="003070C1" w:rsidRDefault="003070C1" w:rsidP="00C92D58">
      <w:pPr>
        <w:spacing w:before="78" w:line="276" w:lineRule="auto"/>
        <w:ind w:left="214"/>
        <w:jc w:val="center"/>
        <w:rPr>
          <w:rFonts w:ascii="Garamond" w:hAnsi="Garamond"/>
          <w:sz w:val="24"/>
          <w:szCs w:val="24"/>
        </w:rPr>
      </w:pPr>
    </w:p>
    <w:p w14:paraId="04D1DE8C" w14:textId="5A844F01" w:rsidR="003070C1" w:rsidRDefault="003070C1" w:rsidP="00C92D58">
      <w:pPr>
        <w:spacing w:before="78" w:line="276" w:lineRule="auto"/>
        <w:ind w:left="214"/>
        <w:jc w:val="center"/>
        <w:rPr>
          <w:rFonts w:ascii="Garamond" w:hAnsi="Garamond"/>
          <w:sz w:val="24"/>
          <w:szCs w:val="24"/>
        </w:rPr>
      </w:pPr>
    </w:p>
    <w:p w14:paraId="20D7C018" w14:textId="71CC3638" w:rsidR="003070C1" w:rsidRDefault="003070C1" w:rsidP="00C92D58">
      <w:pPr>
        <w:spacing w:before="78" w:line="276" w:lineRule="auto"/>
        <w:ind w:left="214"/>
        <w:jc w:val="center"/>
        <w:rPr>
          <w:rFonts w:ascii="Garamond" w:hAnsi="Garamond"/>
          <w:sz w:val="24"/>
          <w:szCs w:val="24"/>
        </w:rPr>
      </w:pPr>
    </w:p>
    <w:p w14:paraId="4248E480" w14:textId="446052F2" w:rsidR="003070C1" w:rsidRDefault="003070C1" w:rsidP="00C92D58">
      <w:pPr>
        <w:spacing w:before="78" w:line="276" w:lineRule="auto"/>
        <w:ind w:left="214"/>
        <w:jc w:val="center"/>
        <w:rPr>
          <w:rFonts w:ascii="Garamond" w:hAnsi="Garamond"/>
          <w:sz w:val="24"/>
          <w:szCs w:val="24"/>
        </w:rPr>
      </w:pPr>
    </w:p>
    <w:p w14:paraId="3E5AF7B7" w14:textId="77777777" w:rsidR="003070C1" w:rsidRPr="00855A34" w:rsidRDefault="003070C1" w:rsidP="00C92D58">
      <w:pPr>
        <w:spacing w:before="78" w:line="276" w:lineRule="auto"/>
        <w:ind w:left="214"/>
        <w:jc w:val="center"/>
        <w:rPr>
          <w:rFonts w:ascii="Garamond" w:hAnsi="Garamond"/>
          <w:sz w:val="24"/>
          <w:szCs w:val="24"/>
        </w:rPr>
      </w:pPr>
    </w:p>
    <w:p w14:paraId="5755528B" w14:textId="5DBBB18A" w:rsidR="00D14D36" w:rsidRPr="00855A34" w:rsidRDefault="00D14D36" w:rsidP="00C92D58">
      <w:pPr>
        <w:spacing w:before="78" w:line="276" w:lineRule="auto"/>
        <w:ind w:left="214"/>
        <w:jc w:val="center"/>
        <w:rPr>
          <w:rFonts w:ascii="Garamond" w:hAnsi="Garamond"/>
          <w:sz w:val="24"/>
          <w:szCs w:val="24"/>
        </w:rPr>
      </w:pPr>
    </w:p>
    <w:p w14:paraId="7EE787A2" w14:textId="031B718C" w:rsidR="00214730" w:rsidRPr="00855A34" w:rsidRDefault="008508AE" w:rsidP="00C92D58">
      <w:pPr>
        <w:spacing w:before="78" w:line="276" w:lineRule="auto"/>
        <w:jc w:val="center"/>
        <w:rPr>
          <w:rFonts w:ascii="Garamond" w:hAnsi="Garamond"/>
          <w:b/>
          <w:sz w:val="24"/>
          <w:szCs w:val="24"/>
        </w:rPr>
      </w:pPr>
      <w:r w:rsidRPr="00855A34">
        <w:rPr>
          <w:rFonts w:ascii="Garamond" w:hAnsi="Garamond"/>
          <w:b/>
          <w:sz w:val="24"/>
          <w:szCs w:val="24"/>
        </w:rPr>
        <w:t>RESOLUÇÃO</w:t>
      </w:r>
      <w:r w:rsidRPr="00855A34">
        <w:rPr>
          <w:rFonts w:ascii="Garamond" w:hAnsi="Garamond"/>
          <w:b/>
          <w:spacing w:val="24"/>
          <w:sz w:val="24"/>
          <w:szCs w:val="24"/>
        </w:rPr>
        <w:t xml:space="preserve"> </w:t>
      </w:r>
      <w:r w:rsidRPr="00855A34">
        <w:rPr>
          <w:rFonts w:ascii="Garamond" w:hAnsi="Garamond"/>
          <w:b/>
          <w:sz w:val="24"/>
          <w:szCs w:val="24"/>
        </w:rPr>
        <w:t>Nº</w:t>
      </w:r>
      <w:r w:rsidR="003D572B">
        <w:rPr>
          <w:rFonts w:ascii="Garamond" w:hAnsi="Garamond"/>
          <w:b/>
          <w:sz w:val="24"/>
          <w:szCs w:val="24"/>
        </w:rPr>
        <w:t>.</w:t>
      </w:r>
      <w:r w:rsidRPr="00855A34">
        <w:rPr>
          <w:rFonts w:ascii="Garamond" w:hAnsi="Garamond"/>
          <w:b/>
          <w:spacing w:val="25"/>
          <w:sz w:val="24"/>
          <w:szCs w:val="24"/>
        </w:rPr>
        <w:t xml:space="preserve"> </w:t>
      </w:r>
      <w:r w:rsidR="003D572B">
        <w:rPr>
          <w:rFonts w:ascii="Garamond" w:hAnsi="Garamond"/>
          <w:b/>
          <w:spacing w:val="25"/>
          <w:sz w:val="24"/>
          <w:szCs w:val="24"/>
        </w:rPr>
        <w:t>03</w:t>
      </w:r>
      <w:r w:rsidR="00D14D36" w:rsidRPr="00855A34">
        <w:rPr>
          <w:rFonts w:ascii="Garamond" w:hAnsi="Garamond"/>
          <w:b/>
          <w:sz w:val="24"/>
          <w:szCs w:val="24"/>
        </w:rPr>
        <w:t>/2022</w:t>
      </w:r>
    </w:p>
    <w:p w14:paraId="134B4ED6" w14:textId="77777777" w:rsidR="00214730" w:rsidRPr="00855A34" w:rsidRDefault="00214730" w:rsidP="00C92D58">
      <w:pPr>
        <w:spacing w:line="276" w:lineRule="auto"/>
        <w:jc w:val="both"/>
        <w:rPr>
          <w:rFonts w:ascii="Garamond" w:hAnsi="Garamond"/>
          <w:b/>
          <w:sz w:val="24"/>
          <w:szCs w:val="24"/>
        </w:rPr>
      </w:pPr>
    </w:p>
    <w:p w14:paraId="4B1C1A52" w14:textId="5D8A3EB7" w:rsidR="00214730" w:rsidRPr="00855A34" w:rsidRDefault="00214730" w:rsidP="00C92D58">
      <w:pPr>
        <w:spacing w:before="9" w:line="276" w:lineRule="auto"/>
        <w:jc w:val="both"/>
        <w:rPr>
          <w:rFonts w:ascii="Garamond" w:hAnsi="Garamond"/>
          <w:b/>
          <w:sz w:val="24"/>
          <w:szCs w:val="24"/>
        </w:rPr>
      </w:pPr>
    </w:p>
    <w:p w14:paraId="102A8692" w14:textId="42FA7A00" w:rsidR="00214730" w:rsidRPr="00855A34" w:rsidRDefault="003D572B" w:rsidP="003A7EFF">
      <w:pPr>
        <w:spacing w:before="9" w:line="276" w:lineRule="auto"/>
        <w:ind w:left="3828"/>
        <w:jc w:val="both"/>
        <w:rPr>
          <w:b/>
        </w:rPr>
      </w:pPr>
      <w:r>
        <w:rPr>
          <w:rFonts w:ascii="Garamond" w:hAnsi="Garamond"/>
          <w:b/>
          <w:sz w:val="24"/>
          <w:szCs w:val="24"/>
        </w:rPr>
        <w:t>INSTITUI</w:t>
      </w:r>
      <w:r w:rsidR="003A7EFF">
        <w:rPr>
          <w:rFonts w:ascii="Garamond" w:hAnsi="Garamond"/>
          <w:b/>
          <w:sz w:val="24"/>
          <w:szCs w:val="24"/>
        </w:rPr>
        <w:t xml:space="preserve"> </w:t>
      </w:r>
      <w:r w:rsidR="00E809CD" w:rsidRPr="00855A34">
        <w:rPr>
          <w:rFonts w:ascii="Garamond" w:hAnsi="Garamond"/>
          <w:b/>
          <w:sz w:val="24"/>
          <w:szCs w:val="24"/>
        </w:rPr>
        <w:t xml:space="preserve">O REGIMENTO INTERNO DA CÂMARA MUNICIPAL DE CORONEL DOMINGOS SOARES – PARANÁ. </w:t>
      </w:r>
    </w:p>
    <w:p w14:paraId="4A794D28" w14:textId="77777777" w:rsidR="00D14D36" w:rsidRPr="00855A34" w:rsidRDefault="00D14D36" w:rsidP="003A7EFF">
      <w:pPr>
        <w:pStyle w:val="Corpodetexto"/>
        <w:tabs>
          <w:tab w:val="left" w:pos="3693"/>
          <w:tab w:val="left" w:pos="4134"/>
          <w:tab w:val="left" w:pos="5847"/>
          <w:tab w:val="left" w:pos="7194"/>
          <w:tab w:val="left" w:pos="7804"/>
        </w:tabs>
        <w:spacing w:line="276" w:lineRule="auto"/>
        <w:ind w:left="3828"/>
        <w:jc w:val="both"/>
        <w:rPr>
          <w:rFonts w:ascii="Garamond" w:hAnsi="Garamond"/>
          <w:b/>
          <w:w w:val="95"/>
          <w:sz w:val="24"/>
          <w:szCs w:val="24"/>
          <w:lang w:val="pt-BR"/>
        </w:rPr>
      </w:pPr>
    </w:p>
    <w:p w14:paraId="2A91C143" w14:textId="77777777" w:rsidR="00214730" w:rsidRPr="00855A34" w:rsidRDefault="00214730" w:rsidP="00C92D58">
      <w:pPr>
        <w:spacing w:before="6" w:line="276" w:lineRule="auto"/>
        <w:rPr>
          <w:rFonts w:ascii="Garamond" w:hAnsi="Garamond"/>
          <w:b/>
          <w:sz w:val="24"/>
          <w:szCs w:val="24"/>
        </w:rPr>
      </w:pPr>
    </w:p>
    <w:p w14:paraId="34AFF6FD" w14:textId="77777777" w:rsidR="00214730" w:rsidRPr="00855A34" w:rsidRDefault="008508AE" w:rsidP="00C92D58">
      <w:pPr>
        <w:pStyle w:val="Ttulo1"/>
        <w:spacing w:line="276" w:lineRule="auto"/>
        <w:rPr>
          <w:b/>
          <w:szCs w:val="24"/>
        </w:rPr>
      </w:pPr>
      <w:bookmarkStart w:id="1" w:name="_Toc120538693"/>
      <w:r w:rsidRPr="00855A34">
        <w:rPr>
          <w:b/>
          <w:szCs w:val="24"/>
        </w:rPr>
        <w:t>TÍTULO I</w:t>
      </w:r>
      <w:bookmarkEnd w:id="1"/>
    </w:p>
    <w:p w14:paraId="5DA324F8" w14:textId="77777777" w:rsidR="00214730" w:rsidRPr="00855A34" w:rsidRDefault="008508AE" w:rsidP="00C92D58">
      <w:pPr>
        <w:pStyle w:val="Ttulo1"/>
        <w:spacing w:line="276" w:lineRule="auto"/>
        <w:rPr>
          <w:b/>
          <w:szCs w:val="24"/>
        </w:rPr>
      </w:pPr>
      <w:bookmarkStart w:id="2" w:name="_Toc120538694"/>
      <w:r w:rsidRPr="00855A34">
        <w:rPr>
          <w:b/>
          <w:szCs w:val="24"/>
        </w:rPr>
        <w:t>DA CÂMARA MUNICIPAL</w:t>
      </w:r>
      <w:bookmarkEnd w:id="2"/>
    </w:p>
    <w:p w14:paraId="3EE895EC" w14:textId="01286D8A" w:rsidR="00214730" w:rsidRPr="00855A34" w:rsidRDefault="005C2C84" w:rsidP="00C92D58">
      <w:pPr>
        <w:pStyle w:val="Ttulo1"/>
        <w:spacing w:line="276" w:lineRule="auto"/>
        <w:rPr>
          <w:b/>
          <w:szCs w:val="24"/>
        </w:rPr>
      </w:pPr>
      <w:r w:rsidRPr="00855A34">
        <w:rPr>
          <w:b/>
          <w:szCs w:val="24"/>
        </w:rPr>
        <w:br/>
      </w:r>
      <w:bookmarkStart w:id="3" w:name="_Toc120538695"/>
      <w:r w:rsidR="008508AE" w:rsidRPr="00855A34">
        <w:rPr>
          <w:b/>
          <w:szCs w:val="24"/>
        </w:rPr>
        <w:t>CAPÍTULO</w:t>
      </w:r>
      <w:r w:rsidR="008508AE" w:rsidRPr="00855A34">
        <w:rPr>
          <w:b/>
          <w:spacing w:val="1"/>
          <w:szCs w:val="24"/>
        </w:rPr>
        <w:t xml:space="preserve"> </w:t>
      </w:r>
      <w:r w:rsidR="008508AE" w:rsidRPr="00855A34">
        <w:rPr>
          <w:b/>
          <w:szCs w:val="24"/>
        </w:rPr>
        <w:t>I</w:t>
      </w:r>
      <w:bookmarkEnd w:id="3"/>
    </w:p>
    <w:p w14:paraId="7BCC5D11" w14:textId="77777777" w:rsidR="00214730" w:rsidRPr="00855A34" w:rsidRDefault="008508AE" w:rsidP="00C92D58">
      <w:pPr>
        <w:pStyle w:val="Ttulo1"/>
        <w:spacing w:line="276" w:lineRule="auto"/>
        <w:rPr>
          <w:b/>
          <w:szCs w:val="24"/>
        </w:rPr>
      </w:pPr>
      <w:bookmarkStart w:id="4" w:name="_Toc120538696"/>
      <w:r w:rsidRPr="00855A34">
        <w:rPr>
          <w:b/>
          <w:szCs w:val="24"/>
        </w:rPr>
        <w:t>DISPOSIÇÕES</w:t>
      </w:r>
      <w:r w:rsidRPr="00855A34">
        <w:rPr>
          <w:b/>
          <w:spacing w:val="6"/>
          <w:szCs w:val="24"/>
        </w:rPr>
        <w:t xml:space="preserve"> </w:t>
      </w:r>
      <w:r w:rsidRPr="00855A34">
        <w:rPr>
          <w:b/>
          <w:szCs w:val="24"/>
        </w:rPr>
        <w:t>PRELIMINARES</w:t>
      </w:r>
      <w:bookmarkEnd w:id="4"/>
    </w:p>
    <w:p w14:paraId="33D870E2" w14:textId="77777777" w:rsidR="00214730" w:rsidRPr="00855A34" w:rsidRDefault="00214730" w:rsidP="00C92D58">
      <w:pPr>
        <w:spacing w:before="10" w:line="276" w:lineRule="auto"/>
        <w:rPr>
          <w:rFonts w:ascii="Garamond" w:hAnsi="Garamond"/>
          <w:sz w:val="24"/>
          <w:szCs w:val="24"/>
        </w:rPr>
      </w:pPr>
    </w:p>
    <w:p w14:paraId="116F5A62" w14:textId="77777777" w:rsidR="00214730" w:rsidRPr="00855A34" w:rsidRDefault="00214730" w:rsidP="00C92D58">
      <w:pPr>
        <w:spacing w:before="10" w:line="276" w:lineRule="auto"/>
        <w:rPr>
          <w:rFonts w:ascii="Garamond" w:hAnsi="Garamond"/>
          <w:color w:val="0000FF"/>
          <w:sz w:val="24"/>
          <w:szCs w:val="24"/>
        </w:rPr>
      </w:pPr>
    </w:p>
    <w:p w14:paraId="77EB11A1" w14:textId="4AFFB937" w:rsidR="00AD3A35" w:rsidRPr="00855A34" w:rsidRDefault="005C2C84" w:rsidP="00C92D58">
      <w:pPr>
        <w:pStyle w:val="PargrafodaLista"/>
        <w:numPr>
          <w:ilvl w:val="0"/>
          <w:numId w:val="57"/>
        </w:numPr>
        <w:spacing w:before="10" w:line="276" w:lineRule="auto"/>
        <w:jc w:val="both"/>
        <w:rPr>
          <w:rFonts w:ascii="Garamond" w:hAnsi="Garamond"/>
          <w:sz w:val="24"/>
          <w:szCs w:val="24"/>
          <w:lang w:val="pt-BR"/>
        </w:rPr>
      </w:pPr>
      <w:r w:rsidRPr="00855A34">
        <w:rPr>
          <w:rFonts w:ascii="Garamond" w:hAnsi="Garamond"/>
          <w:sz w:val="24"/>
          <w:szCs w:val="24"/>
          <w:lang w:val="pt-BR"/>
        </w:rPr>
        <w:t xml:space="preserve">º. </w:t>
      </w:r>
      <w:r w:rsidR="00AD3A35" w:rsidRPr="00855A34">
        <w:rPr>
          <w:rFonts w:ascii="Garamond" w:hAnsi="Garamond"/>
          <w:sz w:val="24"/>
          <w:szCs w:val="24"/>
          <w:lang w:val="pt-BR"/>
        </w:rPr>
        <w:t xml:space="preserve">A Câmara de </w:t>
      </w:r>
      <w:r w:rsidR="00A7366A" w:rsidRPr="00855A34">
        <w:rPr>
          <w:rFonts w:ascii="Garamond" w:hAnsi="Garamond"/>
          <w:sz w:val="24"/>
          <w:szCs w:val="24"/>
          <w:lang w:val="pt-BR"/>
        </w:rPr>
        <w:t>Vereadores</w:t>
      </w:r>
      <w:r w:rsidR="00AD3A35" w:rsidRPr="00855A34">
        <w:rPr>
          <w:rFonts w:ascii="Garamond" w:hAnsi="Garamond"/>
          <w:sz w:val="24"/>
          <w:szCs w:val="24"/>
          <w:lang w:val="pt-BR"/>
        </w:rPr>
        <w:t xml:space="preserve"> de Coronel Domingos Soares/PR, é o órgão legislativo do Município, compost</w:t>
      </w:r>
      <w:r w:rsidR="00F55F71" w:rsidRPr="00855A34">
        <w:rPr>
          <w:rFonts w:ascii="Garamond" w:hAnsi="Garamond"/>
          <w:sz w:val="24"/>
          <w:szCs w:val="24"/>
          <w:lang w:val="pt-BR"/>
        </w:rPr>
        <w:t xml:space="preserve">a de </w:t>
      </w:r>
      <w:r w:rsidR="00A7366A" w:rsidRPr="00855A34">
        <w:rPr>
          <w:rFonts w:ascii="Garamond" w:hAnsi="Garamond"/>
          <w:sz w:val="24"/>
          <w:szCs w:val="24"/>
          <w:lang w:val="pt-BR"/>
        </w:rPr>
        <w:t>vereadores</w:t>
      </w:r>
      <w:r w:rsidR="00F55F71" w:rsidRPr="00855A34">
        <w:rPr>
          <w:rFonts w:ascii="Garamond" w:hAnsi="Garamond"/>
          <w:sz w:val="24"/>
          <w:szCs w:val="24"/>
          <w:lang w:val="pt-BR"/>
        </w:rPr>
        <w:t xml:space="preserve"> </w:t>
      </w:r>
      <w:r w:rsidR="008E03D9" w:rsidRPr="00855A34">
        <w:rPr>
          <w:rFonts w:ascii="Garamond" w:hAnsi="Garamond"/>
          <w:sz w:val="24"/>
          <w:szCs w:val="24"/>
          <w:lang w:val="pt-BR"/>
        </w:rPr>
        <w:t xml:space="preserve">eleitos por </w:t>
      </w:r>
      <w:r w:rsidR="00F55F71" w:rsidRPr="00855A34">
        <w:rPr>
          <w:rFonts w:ascii="Garamond" w:hAnsi="Garamond"/>
          <w:sz w:val="24"/>
          <w:szCs w:val="24"/>
          <w:lang w:val="pt-BR"/>
        </w:rPr>
        <w:t>sufrágio universal</w:t>
      </w:r>
      <w:r w:rsidR="008E03D9" w:rsidRPr="00855A34">
        <w:rPr>
          <w:rFonts w:ascii="Garamond" w:hAnsi="Garamond"/>
          <w:sz w:val="24"/>
          <w:szCs w:val="24"/>
          <w:lang w:val="pt-BR"/>
        </w:rPr>
        <w:t>,</w:t>
      </w:r>
      <w:r w:rsidR="00F55F71" w:rsidRPr="00855A34">
        <w:rPr>
          <w:rFonts w:ascii="Garamond" w:hAnsi="Garamond"/>
          <w:sz w:val="24"/>
          <w:szCs w:val="24"/>
          <w:lang w:val="pt-BR"/>
        </w:rPr>
        <w:t xml:space="preserve"> por voto direto e secreto,</w:t>
      </w:r>
      <w:r w:rsidR="008E03D9" w:rsidRPr="00855A34">
        <w:rPr>
          <w:rFonts w:ascii="Garamond" w:hAnsi="Garamond"/>
          <w:sz w:val="24"/>
          <w:szCs w:val="24"/>
          <w:lang w:val="pt-BR"/>
        </w:rPr>
        <w:t xml:space="preserve"> </w:t>
      </w:r>
      <w:r w:rsidR="00AD3A35" w:rsidRPr="00855A34">
        <w:rPr>
          <w:rFonts w:ascii="Garamond" w:hAnsi="Garamond"/>
          <w:sz w:val="24"/>
          <w:szCs w:val="24"/>
          <w:lang w:val="pt-BR"/>
        </w:rPr>
        <w:t xml:space="preserve">tendo em vista a população do Município, </w:t>
      </w:r>
      <w:r w:rsidR="00F55F71" w:rsidRPr="00855A34">
        <w:rPr>
          <w:rFonts w:ascii="Garamond" w:hAnsi="Garamond"/>
          <w:sz w:val="24"/>
          <w:szCs w:val="24"/>
          <w:lang w:val="pt-BR"/>
        </w:rPr>
        <w:t xml:space="preserve">observados </w:t>
      </w:r>
      <w:r w:rsidR="00AD3A35" w:rsidRPr="00855A34">
        <w:rPr>
          <w:rFonts w:ascii="Garamond" w:hAnsi="Garamond"/>
          <w:sz w:val="24"/>
          <w:szCs w:val="24"/>
          <w:lang w:val="pt-BR"/>
        </w:rPr>
        <w:t>os limites estabelecidos no Art.</w:t>
      </w:r>
      <w:r w:rsidR="00AD3A35" w:rsidRPr="00855A34">
        <w:rPr>
          <w:rFonts w:ascii="Garamond" w:hAnsi="Garamond"/>
          <w:spacing w:val="1"/>
          <w:sz w:val="24"/>
          <w:szCs w:val="24"/>
          <w:lang w:val="pt-BR"/>
        </w:rPr>
        <w:t xml:space="preserve"> </w:t>
      </w:r>
      <w:r w:rsidR="00AD3A35" w:rsidRPr="00855A34">
        <w:rPr>
          <w:rFonts w:ascii="Garamond" w:hAnsi="Garamond"/>
          <w:sz w:val="24"/>
          <w:szCs w:val="24"/>
          <w:lang w:val="pt-BR"/>
        </w:rPr>
        <w:t>29, da Constituição Federal</w:t>
      </w:r>
      <w:r w:rsidR="00F55F71" w:rsidRPr="00855A34">
        <w:rPr>
          <w:rFonts w:ascii="Garamond" w:hAnsi="Garamond"/>
          <w:sz w:val="24"/>
          <w:szCs w:val="24"/>
          <w:lang w:val="pt-BR"/>
        </w:rPr>
        <w:t xml:space="preserve">.  </w:t>
      </w:r>
    </w:p>
    <w:p w14:paraId="593CD69B" w14:textId="77777777" w:rsidR="00AD3A35" w:rsidRPr="00855A34" w:rsidRDefault="00AD3A35" w:rsidP="00C92D58">
      <w:pPr>
        <w:spacing w:before="10" w:line="276" w:lineRule="auto"/>
        <w:jc w:val="both"/>
        <w:rPr>
          <w:rFonts w:ascii="Garamond" w:hAnsi="Garamond"/>
          <w:sz w:val="24"/>
          <w:szCs w:val="24"/>
        </w:rPr>
      </w:pPr>
    </w:p>
    <w:p w14:paraId="0E01DBAB" w14:textId="62874E44" w:rsidR="00AD3A35" w:rsidRPr="00855A34" w:rsidRDefault="00AD3A35" w:rsidP="00C92D58">
      <w:pPr>
        <w:spacing w:before="10" w:line="276" w:lineRule="auto"/>
        <w:jc w:val="both"/>
        <w:rPr>
          <w:rFonts w:ascii="Garamond" w:hAnsi="Garamond"/>
          <w:sz w:val="24"/>
          <w:szCs w:val="24"/>
        </w:rPr>
      </w:pPr>
      <w:r w:rsidRPr="00855A34">
        <w:rPr>
          <w:rFonts w:ascii="Garamond" w:hAnsi="Garamond"/>
          <w:b/>
          <w:sz w:val="24"/>
          <w:szCs w:val="24"/>
        </w:rPr>
        <w:t>Parágrafo único</w:t>
      </w:r>
      <w:r w:rsidRPr="00855A34">
        <w:rPr>
          <w:rFonts w:ascii="Garamond" w:hAnsi="Garamond"/>
          <w:sz w:val="24"/>
          <w:szCs w:val="24"/>
        </w:rPr>
        <w:t xml:space="preserve">. </w:t>
      </w:r>
      <w:r w:rsidR="00742B61" w:rsidRPr="00855A34">
        <w:rPr>
          <w:rFonts w:ascii="Garamond" w:hAnsi="Garamond"/>
          <w:sz w:val="24"/>
          <w:szCs w:val="24"/>
        </w:rPr>
        <w:t xml:space="preserve">Legislatura é o período correspondente ao mandato parlamentar, de quatro anos, iniciando-se em 1º de janeiro do primeiro ano e terminando em 31 de dezembro do quarto ano de mandato. A legislatura é dividida em quatro sessões legislativas anuais.  </w:t>
      </w:r>
    </w:p>
    <w:p w14:paraId="6AB122D2" w14:textId="77777777" w:rsidR="00214730" w:rsidRPr="00855A34" w:rsidRDefault="00214730" w:rsidP="00C92D58">
      <w:pPr>
        <w:spacing w:before="11" w:line="276" w:lineRule="auto"/>
        <w:jc w:val="both"/>
        <w:rPr>
          <w:rFonts w:ascii="Garamond" w:hAnsi="Garamond"/>
          <w:sz w:val="24"/>
          <w:szCs w:val="24"/>
        </w:rPr>
      </w:pPr>
    </w:p>
    <w:p w14:paraId="2891D018" w14:textId="2951CE03" w:rsidR="00AD3A35" w:rsidRPr="00855A34" w:rsidRDefault="005C2C84" w:rsidP="00C92D58">
      <w:pPr>
        <w:pStyle w:val="PargrafodaLista"/>
        <w:numPr>
          <w:ilvl w:val="0"/>
          <w:numId w:val="57"/>
        </w:numPr>
        <w:spacing w:before="11" w:line="276" w:lineRule="auto"/>
        <w:jc w:val="both"/>
        <w:rPr>
          <w:rFonts w:ascii="Garamond" w:hAnsi="Garamond"/>
          <w:sz w:val="24"/>
          <w:szCs w:val="24"/>
          <w:lang w:val="pt-BR"/>
        </w:rPr>
      </w:pPr>
      <w:r w:rsidRPr="00855A34">
        <w:rPr>
          <w:rFonts w:ascii="Garamond" w:hAnsi="Garamond"/>
          <w:sz w:val="24"/>
          <w:szCs w:val="24"/>
          <w:lang w:val="pt-BR"/>
        </w:rPr>
        <w:t>º. A</w:t>
      </w:r>
      <w:r w:rsidR="00AD3A35" w:rsidRPr="00855A34">
        <w:rPr>
          <w:rFonts w:ascii="Garamond" w:hAnsi="Garamond"/>
          <w:spacing w:val="1"/>
          <w:sz w:val="24"/>
          <w:szCs w:val="24"/>
          <w:lang w:val="pt-BR"/>
        </w:rPr>
        <w:t xml:space="preserve"> </w:t>
      </w:r>
      <w:r w:rsidR="00AD3A35" w:rsidRPr="00855A34">
        <w:rPr>
          <w:rFonts w:ascii="Garamond" w:hAnsi="Garamond"/>
          <w:sz w:val="24"/>
          <w:szCs w:val="24"/>
          <w:lang w:val="pt-BR"/>
        </w:rPr>
        <w:t>Câmara</w:t>
      </w:r>
      <w:r w:rsidR="00AD3A35" w:rsidRPr="00855A34">
        <w:rPr>
          <w:rFonts w:ascii="Garamond" w:hAnsi="Garamond"/>
          <w:spacing w:val="1"/>
          <w:sz w:val="24"/>
          <w:szCs w:val="24"/>
          <w:lang w:val="pt-BR"/>
        </w:rPr>
        <w:t xml:space="preserve"> </w:t>
      </w:r>
      <w:r w:rsidR="00AD3A35" w:rsidRPr="00855A34">
        <w:rPr>
          <w:rFonts w:ascii="Garamond" w:hAnsi="Garamond"/>
          <w:sz w:val="24"/>
          <w:szCs w:val="24"/>
          <w:lang w:val="pt-BR"/>
        </w:rPr>
        <w:t>Municipal</w:t>
      </w:r>
      <w:r w:rsidR="00AD3A35" w:rsidRPr="00855A34">
        <w:rPr>
          <w:rFonts w:ascii="Garamond" w:hAnsi="Garamond"/>
          <w:spacing w:val="1"/>
          <w:sz w:val="24"/>
          <w:szCs w:val="24"/>
          <w:lang w:val="pt-BR"/>
        </w:rPr>
        <w:t xml:space="preserve"> </w:t>
      </w:r>
      <w:r w:rsidR="00AD3A35" w:rsidRPr="00855A34">
        <w:rPr>
          <w:rFonts w:ascii="Garamond" w:hAnsi="Garamond"/>
          <w:sz w:val="24"/>
          <w:szCs w:val="24"/>
          <w:lang w:val="pt-BR"/>
        </w:rPr>
        <w:t>tem</w:t>
      </w:r>
      <w:r w:rsidR="00AD3A35" w:rsidRPr="00855A34">
        <w:rPr>
          <w:rFonts w:ascii="Garamond" w:hAnsi="Garamond"/>
          <w:spacing w:val="1"/>
          <w:sz w:val="24"/>
          <w:szCs w:val="24"/>
          <w:lang w:val="pt-BR"/>
        </w:rPr>
        <w:t xml:space="preserve"> </w:t>
      </w:r>
      <w:r w:rsidR="00AD3A35" w:rsidRPr="00855A34">
        <w:rPr>
          <w:rFonts w:ascii="Garamond" w:hAnsi="Garamond"/>
          <w:sz w:val="24"/>
          <w:szCs w:val="24"/>
          <w:lang w:val="pt-BR"/>
        </w:rPr>
        <w:t>funções</w:t>
      </w:r>
      <w:r w:rsidR="00AD3A35" w:rsidRPr="00855A34">
        <w:rPr>
          <w:rFonts w:ascii="Garamond" w:hAnsi="Garamond"/>
          <w:spacing w:val="1"/>
          <w:sz w:val="24"/>
          <w:szCs w:val="24"/>
          <w:lang w:val="pt-BR"/>
        </w:rPr>
        <w:t xml:space="preserve"> </w:t>
      </w:r>
      <w:r w:rsidR="00AD3A35" w:rsidRPr="00855A34">
        <w:rPr>
          <w:rFonts w:ascii="Garamond" w:hAnsi="Garamond"/>
          <w:sz w:val="24"/>
          <w:szCs w:val="24"/>
          <w:lang w:val="pt-BR"/>
        </w:rPr>
        <w:t>institucionais,</w:t>
      </w:r>
      <w:r w:rsidR="00AD3A35" w:rsidRPr="00855A34">
        <w:rPr>
          <w:rFonts w:ascii="Garamond" w:hAnsi="Garamond"/>
          <w:spacing w:val="1"/>
          <w:sz w:val="24"/>
          <w:szCs w:val="24"/>
          <w:lang w:val="pt-BR"/>
        </w:rPr>
        <w:t xml:space="preserve"> </w:t>
      </w:r>
      <w:r w:rsidR="00AD3A35" w:rsidRPr="00855A34">
        <w:rPr>
          <w:rFonts w:ascii="Garamond" w:hAnsi="Garamond"/>
          <w:sz w:val="24"/>
          <w:szCs w:val="24"/>
          <w:lang w:val="pt-BR"/>
        </w:rPr>
        <w:t>legislativas,</w:t>
      </w:r>
      <w:r w:rsidR="00AD3A35" w:rsidRPr="00855A34">
        <w:rPr>
          <w:rFonts w:ascii="Garamond" w:hAnsi="Garamond"/>
          <w:spacing w:val="1"/>
          <w:sz w:val="24"/>
          <w:szCs w:val="24"/>
          <w:lang w:val="pt-BR"/>
        </w:rPr>
        <w:t xml:space="preserve"> </w:t>
      </w:r>
      <w:r w:rsidR="00AD3A35" w:rsidRPr="00855A34">
        <w:rPr>
          <w:rFonts w:ascii="Garamond" w:hAnsi="Garamond"/>
          <w:sz w:val="24"/>
          <w:szCs w:val="24"/>
          <w:lang w:val="pt-BR"/>
        </w:rPr>
        <w:t>julgadoras,</w:t>
      </w:r>
      <w:r w:rsidR="00AD3A35" w:rsidRPr="00855A34">
        <w:rPr>
          <w:rFonts w:ascii="Garamond" w:hAnsi="Garamond"/>
          <w:spacing w:val="1"/>
          <w:sz w:val="24"/>
          <w:szCs w:val="24"/>
          <w:lang w:val="pt-BR"/>
        </w:rPr>
        <w:t xml:space="preserve"> </w:t>
      </w:r>
      <w:r w:rsidR="00AD3A35" w:rsidRPr="00855A34">
        <w:rPr>
          <w:rFonts w:ascii="Garamond" w:hAnsi="Garamond"/>
          <w:sz w:val="24"/>
          <w:szCs w:val="24"/>
          <w:lang w:val="pt-BR"/>
        </w:rPr>
        <w:t>fiscalizadoras,</w:t>
      </w:r>
      <w:r w:rsidR="00AD3A35" w:rsidRPr="00855A34">
        <w:rPr>
          <w:rFonts w:ascii="Garamond" w:hAnsi="Garamond"/>
          <w:spacing w:val="1"/>
          <w:sz w:val="24"/>
          <w:szCs w:val="24"/>
          <w:lang w:val="pt-BR"/>
        </w:rPr>
        <w:t xml:space="preserve"> </w:t>
      </w:r>
      <w:r w:rsidR="00AD3A35" w:rsidRPr="00855A34">
        <w:rPr>
          <w:rFonts w:ascii="Garamond" w:hAnsi="Garamond"/>
          <w:sz w:val="24"/>
          <w:szCs w:val="24"/>
          <w:lang w:val="pt-BR"/>
        </w:rPr>
        <w:t>administrativas e de assessoramento, além de outras permitidas em lei e</w:t>
      </w:r>
      <w:r w:rsidR="00F34C5F" w:rsidRPr="00855A34">
        <w:rPr>
          <w:rFonts w:ascii="Garamond" w:hAnsi="Garamond"/>
          <w:sz w:val="24"/>
          <w:szCs w:val="24"/>
          <w:lang w:val="pt-BR"/>
        </w:rPr>
        <w:t xml:space="preserve"> devidamente</w:t>
      </w:r>
      <w:r w:rsidR="00AD3A35" w:rsidRPr="00855A34">
        <w:rPr>
          <w:rFonts w:ascii="Garamond" w:hAnsi="Garamond"/>
          <w:sz w:val="24"/>
          <w:szCs w:val="24"/>
          <w:lang w:val="pt-BR"/>
        </w:rPr>
        <w:t xml:space="preserve"> </w:t>
      </w:r>
      <w:r w:rsidR="00F34C5F" w:rsidRPr="00855A34">
        <w:rPr>
          <w:rFonts w:ascii="Garamond" w:hAnsi="Garamond"/>
          <w:sz w:val="24"/>
          <w:szCs w:val="24"/>
          <w:lang w:val="pt-BR"/>
        </w:rPr>
        <w:t>regulamentadas</w:t>
      </w:r>
      <w:r w:rsidR="00AD3A35" w:rsidRPr="00855A34">
        <w:rPr>
          <w:rFonts w:ascii="Garamond" w:hAnsi="Garamond"/>
          <w:sz w:val="24"/>
          <w:szCs w:val="24"/>
          <w:lang w:val="pt-BR"/>
        </w:rPr>
        <w:t xml:space="preserve"> por este Regimento</w:t>
      </w:r>
      <w:r w:rsidR="00AD3A35" w:rsidRPr="00855A34">
        <w:rPr>
          <w:rFonts w:ascii="Garamond" w:hAnsi="Garamond"/>
          <w:spacing w:val="1"/>
          <w:sz w:val="24"/>
          <w:szCs w:val="24"/>
          <w:lang w:val="pt-BR"/>
        </w:rPr>
        <w:t xml:space="preserve"> </w:t>
      </w:r>
      <w:r w:rsidR="00AD3A35" w:rsidRPr="00855A34">
        <w:rPr>
          <w:rFonts w:ascii="Garamond" w:hAnsi="Garamond"/>
          <w:sz w:val="24"/>
          <w:szCs w:val="24"/>
          <w:lang w:val="pt-BR"/>
        </w:rPr>
        <w:t xml:space="preserve">Interno. </w:t>
      </w:r>
    </w:p>
    <w:p w14:paraId="7CE90195" w14:textId="77777777" w:rsidR="00AD3A35" w:rsidRPr="00855A34" w:rsidRDefault="00AD3A35" w:rsidP="00C92D58">
      <w:pPr>
        <w:spacing w:before="11" w:line="276" w:lineRule="auto"/>
        <w:jc w:val="both"/>
        <w:rPr>
          <w:rFonts w:ascii="Garamond" w:hAnsi="Garamond"/>
          <w:sz w:val="24"/>
          <w:szCs w:val="24"/>
        </w:rPr>
      </w:pPr>
    </w:p>
    <w:p w14:paraId="11EE9B4E" w14:textId="04439D2D" w:rsidR="00214730" w:rsidRPr="00855A34" w:rsidRDefault="005C2C84" w:rsidP="00C92D58">
      <w:pPr>
        <w:spacing w:before="1" w:line="276" w:lineRule="auto"/>
        <w:jc w:val="both"/>
        <w:rPr>
          <w:rFonts w:ascii="Garamond" w:hAnsi="Garamond"/>
          <w:sz w:val="24"/>
          <w:szCs w:val="24"/>
        </w:rPr>
      </w:pPr>
      <w:r w:rsidRPr="00855A34">
        <w:rPr>
          <w:rFonts w:ascii="Garamond" w:hAnsi="Garamond"/>
          <w:b/>
          <w:sz w:val="24"/>
          <w:szCs w:val="24"/>
        </w:rPr>
        <w:t>§</w:t>
      </w:r>
      <w:r w:rsidR="008508AE" w:rsidRPr="00855A34">
        <w:rPr>
          <w:rFonts w:ascii="Garamond" w:hAnsi="Garamond"/>
          <w:b/>
          <w:sz w:val="24"/>
          <w:szCs w:val="24"/>
        </w:rPr>
        <w:t>1º</w:t>
      </w:r>
      <w:r w:rsidRPr="00855A34">
        <w:rPr>
          <w:rFonts w:ascii="Garamond" w:hAnsi="Garamond"/>
          <w:b/>
          <w:sz w:val="24"/>
          <w:szCs w:val="24"/>
        </w:rPr>
        <w:t>.</w:t>
      </w:r>
      <w:r w:rsidR="008508AE" w:rsidRPr="00855A34">
        <w:rPr>
          <w:rFonts w:ascii="Garamond" w:hAnsi="Garamond"/>
          <w:sz w:val="24"/>
          <w:szCs w:val="24"/>
        </w:rPr>
        <w:t xml:space="preserve"> A função institucional é exercida pelo ato de posse dos </w:t>
      </w:r>
      <w:r w:rsidR="00A7366A" w:rsidRPr="00855A34">
        <w:rPr>
          <w:rFonts w:ascii="Garamond" w:hAnsi="Garamond"/>
          <w:sz w:val="24"/>
          <w:szCs w:val="24"/>
        </w:rPr>
        <w:t>Vereadores</w:t>
      </w:r>
      <w:r w:rsidR="008508AE" w:rsidRPr="00855A34">
        <w:rPr>
          <w:rFonts w:ascii="Garamond" w:hAnsi="Garamond"/>
          <w:sz w:val="24"/>
          <w:szCs w:val="24"/>
        </w:rPr>
        <w:t>, do Prefeito e do Vice-Prefeito, da extinção de seus mandatos, da convocação de suplentes e da comunicação à Justiça Eleitoral</w:t>
      </w:r>
      <w:r w:rsidR="008508AE" w:rsidRPr="00855A34">
        <w:rPr>
          <w:rFonts w:ascii="Garamond" w:hAnsi="Garamond"/>
          <w:spacing w:val="1"/>
          <w:sz w:val="24"/>
          <w:szCs w:val="24"/>
        </w:rPr>
        <w:t xml:space="preserve"> </w:t>
      </w:r>
      <w:r w:rsidR="008508AE" w:rsidRPr="00855A34">
        <w:rPr>
          <w:rFonts w:ascii="Garamond" w:hAnsi="Garamond"/>
          <w:sz w:val="24"/>
          <w:szCs w:val="24"/>
        </w:rPr>
        <w:t>da existência</w:t>
      </w:r>
      <w:r w:rsidR="008508AE" w:rsidRPr="00855A34">
        <w:rPr>
          <w:rFonts w:ascii="Garamond" w:hAnsi="Garamond"/>
          <w:spacing w:val="1"/>
          <w:sz w:val="24"/>
          <w:szCs w:val="24"/>
        </w:rPr>
        <w:t xml:space="preserve"> </w:t>
      </w:r>
      <w:r w:rsidR="008508AE" w:rsidRPr="00855A34">
        <w:rPr>
          <w:rFonts w:ascii="Garamond" w:hAnsi="Garamond"/>
          <w:sz w:val="24"/>
          <w:szCs w:val="24"/>
        </w:rPr>
        <w:t>de</w:t>
      </w:r>
      <w:r w:rsidR="008508AE" w:rsidRPr="00855A34">
        <w:rPr>
          <w:rFonts w:ascii="Garamond" w:hAnsi="Garamond"/>
          <w:spacing w:val="1"/>
          <w:sz w:val="24"/>
          <w:szCs w:val="24"/>
        </w:rPr>
        <w:t xml:space="preserve"> </w:t>
      </w:r>
      <w:r w:rsidR="008508AE" w:rsidRPr="00855A34">
        <w:rPr>
          <w:rFonts w:ascii="Garamond" w:hAnsi="Garamond"/>
          <w:sz w:val="24"/>
          <w:szCs w:val="24"/>
        </w:rPr>
        <w:t>vagas</w:t>
      </w:r>
      <w:r w:rsidR="008508AE" w:rsidRPr="00855A34">
        <w:rPr>
          <w:rFonts w:ascii="Garamond" w:hAnsi="Garamond"/>
          <w:spacing w:val="1"/>
          <w:sz w:val="24"/>
          <w:szCs w:val="24"/>
        </w:rPr>
        <w:t xml:space="preserve"> </w:t>
      </w:r>
      <w:r w:rsidR="008508AE" w:rsidRPr="00855A34">
        <w:rPr>
          <w:rFonts w:ascii="Garamond" w:hAnsi="Garamond"/>
          <w:sz w:val="24"/>
          <w:szCs w:val="24"/>
        </w:rPr>
        <w:t>a</w:t>
      </w:r>
      <w:r w:rsidR="008508AE" w:rsidRPr="00855A34">
        <w:rPr>
          <w:rFonts w:ascii="Garamond" w:hAnsi="Garamond"/>
          <w:spacing w:val="1"/>
          <w:sz w:val="24"/>
          <w:szCs w:val="24"/>
        </w:rPr>
        <w:t xml:space="preserve"> </w:t>
      </w:r>
      <w:r w:rsidR="008508AE" w:rsidRPr="00855A34">
        <w:rPr>
          <w:rFonts w:ascii="Garamond" w:hAnsi="Garamond"/>
          <w:sz w:val="24"/>
          <w:szCs w:val="24"/>
        </w:rPr>
        <w:t>serem</w:t>
      </w:r>
      <w:r w:rsidR="008508AE" w:rsidRPr="00855A34">
        <w:rPr>
          <w:rFonts w:ascii="Garamond" w:hAnsi="Garamond"/>
          <w:spacing w:val="1"/>
          <w:sz w:val="24"/>
          <w:szCs w:val="24"/>
        </w:rPr>
        <w:t xml:space="preserve"> </w:t>
      </w:r>
      <w:r w:rsidR="008508AE" w:rsidRPr="00855A34">
        <w:rPr>
          <w:rFonts w:ascii="Garamond" w:hAnsi="Garamond"/>
          <w:sz w:val="24"/>
          <w:szCs w:val="24"/>
        </w:rPr>
        <w:t>preenchidas, além</w:t>
      </w:r>
      <w:r w:rsidR="008508AE" w:rsidRPr="00855A34">
        <w:rPr>
          <w:rFonts w:ascii="Garamond" w:hAnsi="Garamond"/>
          <w:spacing w:val="1"/>
          <w:sz w:val="24"/>
          <w:szCs w:val="24"/>
        </w:rPr>
        <w:t xml:space="preserve"> </w:t>
      </w:r>
      <w:r w:rsidR="008508AE" w:rsidRPr="00855A34">
        <w:rPr>
          <w:rFonts w:ascii="Garamond" w:hAnsi="Garamond"/>
          <w:sz w:val="24"/>
          <w:szCs w:val="24"/>
        </w:rPr>
        <w:t>das</w:t>
      </w:r>
      <w:r w:rsidR="008508AE" w:rsidRPr="00855A34">
        <w:rPr>
          <w:rFonts w:ascii="Garamond" w:hAnsi="Garamond"/>
          <w:spacing w:val="1"/>
          <w:sz w:val="24"/>
          <w:szCs w:val="24"/>
        </w:rPr>
        <w:t xml:space="preserve"> </w:t>
      </w:r>
      <w:r w:rsidR="008508AE" w:rsidRPr="00855A34">
        <w:rPr>
          <w:rFonts w:ascii="Garamond" w:hAnsi="Garamond"/>
          <w:sz w:val="24"/>
          <w:szCs w:val="24"/>
        </w:rPr>
        <w:t>defesas</w:t>
      </w:r>
      <w:r w:rsidR="008508AE" w:rsidRPr="00855A34">
        <w:rPr>
          <w:rFonts w:ascii="Garamond" w:hAnsi="Garamond"/>
          <w:spacing w:val="1"/>
          <w:sz w:val="24"/>
          <w:szCs w:val="24"/>
        </w:rPr>
        <w:t xml:space="preserve"> </w:t>
      </w:r>
      <w:r w:rsidR="008508AE" w:rsidRPr="00855A34">
        <w:rPr>
          <w:rFonts w:ascii="Garamond" w:hAnsi="Garamond"/>
          <w:sz w:val="24"/>
          <w:szCs w:val="24"/>
        </w:rPr>
        <w:t>de</w:t>
      </w:r>
      <w:r w:rsidR="008508AE" w:rsidRPr="00855A34">
        <w:rPr>
          <w:rFonts w:ascii="Garamond" w:hAnsi="Garamond"/>
          <w:spacing w:val="1"/>
          <w:sz w:val="24"/>
          <w:szCs w:val="24"/>
        </w:rPr>
        <w:t xml:space="preserve"> </w:t>
      </w:r>
      <w:r w:rsidR="008508AE" w:rsidRPr="00855A34">
        <w:rPr>
          <w:rFonts w:ascii="Garamond" w:hAnsi="Garamond"/>
          <w:sz w:val="24"/>
          <w:szCs w:val="24"/>
        </w:rPr>
        <w:t>suas</w:t>
      </w:r>
      <w:r w:rsidR="008508AE" w:rsidRPr="00855A34">
        <w:rPr>
          <w:rFonts w:ascii="Garamond" w:hAnsi="Garamond"/>
          <w:spacing w:val="1"/>
          <w:sz w:val="24"/>
          <w:szCs w:val="24"/>
        </w:rPr>
        <w:t xml:space="preserve"> </w:t>
      </w:r>
      <w:r w:rsidR="008508AE" w:rsidRPr="00855A34">
        <w:rPr>
          <w:rFonts w:ascii="Garamond" w:hAnsi="Garamond"/>
          <w:sz w:val="24"/>
          <w:szCs w:val="24"/>
        </w:rPr>
        <w:t>prerrogativas</w:t>
      </w:r>
      <w:r w:rsidR="008508AE" w:rsidRPr="00855A34">
        <w:rPr>
          <w:rFonts w:ascii="Garamond" w:hAnsi="Garamond"/>
          <w:spacing w:val="1"/>
          <w:sz w:val="24"/>
          <w:szCs w:val="24"/>
        </w:rPr>
        <w:t xml:space="preserve"> </w:t>
      </w:r>
      <w:r w:rsidR="008508AE" w:rsidRPr="00855A34">
        <w:rPr>
          <w:rFonts w:ascii="Garamond" w:hAnsi="Garamond"/>
          <w:sz w:val="24"/>
          <w:szCs w:val="24"/>
        </w:rPr>
        <w:t>constitucionais.</w:t>
      </w:r>
    </w:p>
    <w:p w14:paraId="09C8C1A7" w14:textId="77777777" w:rsidR="00214730" w:rsidRPr="00855A34" w:rsidRDefault="00214730" w:rsidP="00C92D58">
      <w:pPr>
        <w:spacing w:before="8" w:line="276" w:lineRule="auto"/>
        <w:jc w:val="both"/>
        <w:rPr>
          <w:rFonts w:ascii="Garamond" w:hAnsi="Garamond"/>
          <w:sz w:val="24"/>
          <w:szCs w:val="24"/>
        </w:rPr>
      </w:pPr>
    </w:p>
    <w:p w14:paraId="75B9CDA0" w14:textId="39C5908D" w:rsidR="00053AE8" w:rsidRPr="00855A34" w:rsidRDefault="008508AE" w:rsidP="00C92D58">
      <w:pPr>
        <w:spacing w:line="276" w:lineRule="auto"/>
        <w:jc w:val="both"/>
        <w:rPr>
          <w:rFonts w:ascii="Garamond" w:hAnsi="Garamond"/>
          <w:sz w:val="24"/>
          <w:szCs w:val="24"/>
        </w:rPr>
      </w:pPr>
      <w:r w:rsidRPr="00855A34">
        <w:rPr>
          <w:rFonts w:ascii="Garamond" w:hAnsi="Garamond"/>
          <w:b/>
          <w:sz w:val="24"/>
          <w:szCs w:val="24"/>
        </w:rPr>
        <w:t>§2º</w:t>
      </w:r>
      <w:r w:rsidR="005C2C84" w:rsidRPr="00855A34">
        <w:rPr>
          <w:rFonts w:ascii="Garamond" w:hAnsi="Garamond"/>
          <w:b/>
          <w:sz w:val="24"/>
          <w:szCs w:val="24"/>
        </w:rPr>
        <w:t>.</w:t>
      </w:r>
      <w:r w:rsidRPr="00855A34">
        <w:rPr>
          <w:rFonts w:ascii="Garamond" w:hAnsi="Garamond"/>
          <w:spacing w:val="2"/>
          <w:sz w:val="24"/>
          <w:szCs w:val="24"/>
        </w:rPr>
        <w:t xml:space="preserve"> </w:t>
      </w:r>
      <w:r w:rsidRPr="00855A34">
        <w:rPr>
          <w:rFonts w:ascii="Garamond" w:hAnsi="Garamond"/>
          <w:sz w:val="24"/>
          <w:szCs w:val="24"/>
        </w:rPr>
        <w:t>A</w:t>
      </w:r>
      <w:r w:rsidRPr="00855A34">
        <w:rPr>
          <w:rFonts w:ascii="Garamond" w:hAnsi="Garamond"/>
          <w:spacing w:val="1"/>
          <w:sz w:val="24"/>
          <w:szCs w:val="24"/>
        </w:rPr>
        <w:t xml:space="preserve"> </w:t>
      </w:r>
      <w:r w:rsidRPr="00855A34">
        <w:rPr>
          <w:rFonts w:ascii="Garamond" w:hAnsi="Garamond"/>
          <w:sz w:val="24"/>
          <w:szCs w:val="24"/>
        </w:rPr>
        <w:t>função</w:t>
      </w:r>
      <w:r w:rsidRPr="00855A34">
        <w:rPr>
          <w:rFonts w:ascii="Garamond" w:hAnsi="Garamond"/>
          <w:spacing w:val="2"/>
          <w:sz w:val="24"/>
          <w:szCs w:val="24"/>
        </w:rPr>
        <w:t xml:space="preserve"> </w:t>
      </w:r>
      <w:r w:rsidRPr="00855A34">
        <w:rPr>
          <w:rFonts w:ascii="Garamond" w:hAnsi="Garamond"/>
          <w:sz w:val="24"/>
          <w:szCs w:val="24"/>
        </w:rPr>
        <w:t>legislativa</w:t>
      </w:r>
      <w:r w:rsidRPr="00855A34">
        <w:rPr>
          <w:rFonts w:ascii="Garamond" w:hAnsi="Garamond"/>
          <w:spacing w:val="1"/>
          <w:sz w:val="24"/>
          <w:szCs w:val="24"/>
        </w:rPr>
        <w:t xml:space="preserve"> </w:t>
      </w:r>
      <w:r w:rsidR="00961639" w:rsidRPr="00855A34">
        <w:rPr>
          <w:rFonts w:ascii="Garamond" w:hAnsi="Garamond"/>
          <w:spacing w:val="1"/>
          <w:sz w:val="24"/>
          <w:szCs w:val="24"/>
        </w:rPr>
        <w:t>consiste na elaboração de leis e de outras normas referentes a matérias de competência do Município, que deve ser e</w:t>
      </w:r>
      <w:r w:rsidRPr="00855A34">
        <w:rPr>
          <w:rFonts w:ascii="Garamond" w:hAnsi="Garamond"/>
          <w:sz w:val="24"/>
          <w:szCs w:val="24"/>
        </w:rPr>
        <w:t>xercida</w:t>
      </w:r>
      <w:r w:rsidRPr="00855A34">
        <w:rPr>
          <w:rFonts w:ascii="Garamond" w:hAnsi="Garamond"/>
          <w:spacing w:val="1"/>
          <w:sz w:val="24"/>
          <w:szCs w:val="24"/>
        </w:rPr>
        <w:t xml:space="preserve"> </w:t>
      </w:r>
      <w:r w:rsidRPr="00855A34">
        <w:rPr>
          <w:rFonts w:ascii="Garamond" w:hAnsi="Garamond"/>
          <w:sz w:val="24"/>
          <w:szCs w:val="24"/>
        </w:rPr>
        <w:t>dentro</w:t>
      </w:r>
      <w:r w:rsidRPr="00855A34">
        <w:rPr>
          <w:rFonts w:ascii="Garamond" w:hAnsi="Garamond"/>
          <w:spacing w:val="2"/>
          <w:sz w:val="24"/>
          <w:szCs w:val="24"/>
        </w:rPr>
        <w:t xml:space="preserve"> </w:t>
      </w:r>
      <w:r w:rsidRPr="00855A34">
        <w:rPr>
          <w:rFonts w:ascii="Garamond" w:hAnsi="Garamond"/>
          <w:sz w:val="24"/>
          <w:szCs w:val="24"/>
        </w:rPr>
        <w:t>do</w:t>
      </w:r>
      <w:r w:rsidRPr="00855A34">
        <w:rPr>
          <w:rFonts w:ascii="Garamond" w:hAnsi="Garamond"/>
          <w:spacing w:val="1"/>
          <w:sz w:val="24"/>
          <w:szCs w:val="24"/>
        </w:rPr>
        <w:t xml:space="preserve"> </w:t>
      </w:r>
      <w:r w:rsidRPr="00855A34">
        <w:rPr>
          <w:rFonts w:ascii="Garamond" w:hAnsi="Garamond"/>
          <w:sz w:val="24"/>
          <w:szCs w:val="24"/>
        </w:rPr>
        <w:t>processo</w:t>
      </w:r>
      <w:r w:rsidRPr="00855A34">
        <w:rPr>
          <w:rFonts w:ascii="Garamond" w:hAnsi="Garamond"/>
          <w:spacing w:val="2"/>
          <w:sz w:val="24"/>
          <w:szCs w:val="24"/>
        </w:rPr>
        <w:t xml:space="preserve"> </w:t>
      </w:r>
      <w:r w:rsidRPr="00855A34">
        <w:rPr>
          <w:rFonts w:ascii="Garamond" w:hAnsi="Garamond"/>
          <w:sz w:val="24"/>
          <w:szCs w:val="24"/>
        </w:rPr>
        <w:t>e</w:t>
      </w:r>
      <w:r w:rsidRPr="00855A34">
        <w:rPr>
          <w:rFonts w:ascii="Garamond" w:hAnsi="Garamond"/>
          <w:spacing w:val="1"/>
          <w:sz w:val="24"/>
          <w:szCs w:val="24"/>
        </w:rPr>
        <w:t xml:space="preserve"> </w:t>
      </w:r>
      <w:r w:rsidRPr="00855A34">
        <w:rPr>
          <w:rFonts w:ascii="Garamond" w:hAnsi="Garamond"/>
          <w:sz w:val="24"/>
          <w:szCs w:val="24"/>
        </w:rPr>
        <w:t>da</w:t>
      </w:r>
      <w:r w:rsidRPr="00855A34">
        <w:rPr>
          <w:rFonts w:ascii="Garamond" w:hAnsi="Garamond"/>
          <w:spacing w:val="2"/>
          <w:sz w:val="24"/>
          <w:szCs w:val="24"/>
        </w:rPr>
        <w:t xml:space="preserve"> </w:t>
      </w:r>
      <w:r w:rsidRPr="00855A34">
        <w:rPr>
          <w:rFonts w:ascii="Garamond" w:hAnsi="Garamond"/>
          <w:sz w:val="24"/>
          <w:szCs w:val="24"/>
        </w:rPr>
        <w:t>técnica</w:t>
      </w:r>
      <w:r w:rsidRPr="00855A34">
        <w:rPr>
          <w:rFonts w:ascii="Garamond" w:hAnsi="Garamond"/>
          <w:spacing w:val="2"/>
          <w:sz w:val="24"/>
          <w:szCs w:val="24"/>
        </w:rPr>
        <w:t xml:space="preserve"> </w:t>
      </w:r>
      <w:r w:rsidRPr="00855A34">
        <w:rPr>
          <w:rFonts w:ascii="Garamond" w:hAnsi="Garamond"/>
          <w:sz w:val="24"/>
          <w:szCs w:val="24"/>
        </w:rPr>
        <w:t>legislativa,</w:t>
      </w:r>
      <w:r w:rsidRPr="00855A34">
        <w:rPr>
          <w:rFonts w:ascii="Garamond" w:hAnsi="Garamond"/>
          <w:spacing w:val="1"/>
          <w:sz w:val="24"/>
          <w:szCs w:val="24"/>
        </w:rPr>
        <w:t xml:space="preserve"> </w:t>
      </w:r>
      <w:r w:rsidRPr="00855A34">
        <w:rPr>
          <w:rFonts w:ascii="Garamond" w:hAnsi="Garamond"/>
          <w:sz w:val="24"/>
          <w:szCs w:val="24"/>
        </w:rPr>
        <w:t>por</w:t>
      </w:r>
      <w:r w:rsidRPr="00855A34">
        <w:rPr>
          <w:rFonts w:ascii="Garamond" w:hAnsi="Garamond"/>
          <w:spacing w:val="2"/>
          <w:sz w:val="24"/>
          <w:szCs w:val="24"/>
        </w:rPr>
        <w:t xml:space="preserve"> </w:t>
      </w:r>
      <w:r w:rsidRPr="00855A34">
        <w:rPr>
          <w:rFonts w:ascii="Garamond" w:hAnsi="Garamond"/>
          <w:sz w:val="24"/>
          <w:szCs w:val="24"/>
        </w:rPr>
        <w:t>meio</w:t>
      </w:r>
      <w:r w:rsidRPr="00855A34">
        <w:rPr>
          <w:rFonts w:ascii="Garamond" w:hAnsi="Garamond"/>
          <w:spacing w:val="1"/>
          <w:sz w:val="24"/>
          <w:szCs w:val="24"/>
        </w:rPr>
        <w:t xml:space="preserve"> </w:t>
      </w:r>
      <w:r w:rsidRPr="00855A34">
        <w:rPr>
          <w:rFonts w:ascii="Garamond" w:hAnsi="Garamond"/>
          <w:sz w:val="24"/>
          <w:szCs w:val="24"/>
        </w:rPr>
        <w:t>de:</w:t>
      </w:r>
    </w:p>
    <w:p w14:paraId="7971CD6B" w14:textId="77777777" w:rsidR="008900D5" w:rsidRPr="00855A34" w:rsidRDefault="008900D5" w:rsidP="00C92D58">
      <w:pPr>
        <w:spacing w:line="276" w:lineRule="auto"/>
        <w:jc w:val="both"/>
        <w:rPr>
          <w:rFonts w:ascii="Garamond" w:hAnsi="Garamond"/>
          <w:sz w:val="24"/>
          <w:szCs w:val="24"/>
        </w:rPr>
      </w:pPr>
    </w:p>
    <w:p w14:paraId="232868DE" w14:textId="00149E43" w:rsidR="008900D5" w:rsidRPr="00855A34" w:rsidRDefault="008900D5" w:rsidP="00C92D58">
      <w:pPr>
        <w:pStyle w:val="Ttulo"/>
        <w:spacing w:line="276" w:lineRule="auto"/>
        <w:ind w:left="0" w:right="0"/>
        <w:jc w:val="both"/>
        <w:rPr>
          <w:b w:val="0"/>
          <w:szCs w:val="24"/>
          <w:lang w:val="pt-BR"/>
        </w:rPr>
      </w:pPr>
      <w:r w:rsidRPr="00855A34">
        <w:rPr>
          <w:b w:val="0"/>
          <w:szCs w:val="24"/>
          <w:lang w:val="pt-BR"/>
        </w:rPr>
        <w:t xml:space="preserve">I - </w:t>
      </w:r>
      <w:r w:rsidRPr="00855A34">
        <w:rPr>
          <w:b w:val="0"/>
          <w:szCs w:val="24"/>
          <w:lang w:val="pt-BR"/>
        </w:rPr>
        <w:tab/>
        <w:t xml:space="preserve">emendas à Lei Orgânica; </w:t>
      </w:r>
    </w:p>
    <w:p w14:paraId="604BD6C0" w14:textId="6D7BE44B" w:rsidR="008900D5" w:rsidRPr="00855A34" w:rsidRDefault="008900D5" w:rsidP="00C92D58">
      <w:pPr>
        <w:pStyle w:val="Ttulo"/>
        <w:spacing w:line="276" w:lineRule="auto"/>
        <w:ind w:left="0" w:right="0"/>
        <w:jc w:val="both"/>
        <w:rPr>
          <w:b w:val="0"/>
          <w:szCs w:val="24"/>
          <w:lang w:val="pt-BR"/>
        </w:rPr>
      </w:pPr>
      <w:r w:rsidRPr="00855A34">
        <w:rPr>
          <w:b w:val="0"/>
          <w:szCs w:val="24"/>
          <w:lang w:val="pt-BR"/>
        </w:rPr>
        <w:t xml:space="preserve">II - </w:t>
      </w:r>
      <w:r w:rsidRPr="00855A34">
        <w:rPr>
          <w:b w:val="0"/>
          <w:szCs w:val="24"/>
          <w:lang w:val="pt-BR"/>
        </w:rPr>
        <w:tab/>
        <w:t xml:space="preserve">lei complementar; </w:t>
      </w:r>
    </w:p>
    <w:p w14:paraId="587A763D" w14:textId="149B1EB2" w:rsidR="008900D5" w:rsidRPr="00855A34" w:rsidRDefault="008900D5" w:rsidP="00C92D58">
      <w:pPr>
        <w:pStyle w:val="Ttulo"/>
        <w:spacing w:line="276" w:lineRule="auto"/>
        <w:ind w:left="0" w:right="0"/>
        <w:jc w:val="both"/>
        <w:rPr>
          <w:b w:val="0"/>
          <w:szCs w:val="24"/>
          <w:lang w:val="pt-BR"/>
        </w:rPr>
      </w:pPr>
      <w:r w:rsidRPr="00855A34">
        <w:rPr>
          <w:b w:val="0"/>
          <w:szCs w:val="24"/>
          <w:lang w:val="pt-BR"/>
        </w:rPr>
        <w:t xml:space="preserve">III - </w:t>
      </w:r>
      <w:r w:rsidRPr="00855A34">
        <w:rPr>
          <w:b w:val="0"/>
          <w:szCs w:val="24"/>
          <w:lang w:val="pt-BR"/>
        </w:rPr>
        <w:tab/>
        <w:t xml:space="preserve">leis ordinárias; </w:t>
      </w:r>
    </w:p>
    <w:p w14:paraId="6D16F0FA" w14:textId="518B1694" w:rsidR="008900D5" w:rsidRPr="00855A34" w:rsidRDefault="008900D5" w:rsidP="00C92D58">
      <w:pPr>
        <w:pStyle w:val="Ttulo"/>
        <w:spacing w:line="276" w:lineRule="auto"/>
        <w:ind w:left="0" w:right="0"/>
        <w:jc w:val="both"/>
        <w:rPr>
          <w:b w:val="0"/>
          <w:szCs w:val="24"/>
          <w:lang w:val="pt-BR"/>
        </w:rPr>
      </w:pPr>
      <w:r w:rsidRPr="00855A34">
        <w:rPr>
          <w:b w:val="0"/>
          <w:szCs w:val="24"/>
          <w:lang w:val="pt-BR"/>
        </w:rPr>
        <w:t xml:space="preserve">IV - </w:t>
      </w:r>
      <w:r w:rsidRPr="00855A34">
        <w:rPr>
          <w:b w:val="0"/>
          <w:szCs w:val="24"/>
          <w:lang w:val="pt-BR"/>
        </w:rPr>
        <w:tab/>
        <w:t xml:space="preserve">decretos legislativos; </w:t>
      </w:r>
    </w:p>
    <w:p w14:paraId="46EBA4AE" w14:textId="573E6DCA" w:rsidR="00AD3A35" w:rsidRPr="00855A34" w:rsidRDefault="008900D5" w:rsidP="00C92D58">
      <w:pPr>
        <w:pStyle w:val="Ttulo"/>
        <w:spacing w:line="276" w:lineRule="auto"/>
        <w:ind w:left="0" w:right="0"/>
        <w:jc w:val="both"/>
        <w:rPr>
          <w:b w:val="0"/>
          <w:szCs w:val="24"/>
          <w:lang w:val="pt-BR"/>
        </w:rPr>
      </w:pPr>
      <w:r w:rsidRPr="00855A34">
        <w:rPr>
          <w:b w:val="0"/>
          <w:szCs w:val="24"/>
          <w:lang w:val="pt-BR"/>
        </w:rPr>
        <w:t xml:space="preserve">V - </w:t>
      </w:r>
      <w:r w:rsidRPr="00855A34">
        <w:rPr>
          <w:b w:val="0"/>
          <w:szCs w:val="24"/>
          <w:lang w:val="pt-BR"/>
        </w:rPr>
        <w:tab/>
        <w:t xml:space="preserve">resoluções. </w:t>
      </w:r>
    </w:p>
    <w:p w14:paraId="59197E80" w14:textId="77777777" w:rsidR="00AD3A35" w:rsidRPr="00855A34" w:rsidRDefault="00AD3A35" w:rsidP="00C92D58">
      <w:pPr>
        <w:tabs>
          <w:tab w:val="left" w:pos="767"/>
        </w:tabs>
        <w:spacing w:line="276" w:lineRule="auto"/>
        <w:jc w:val="both"/>
        <w:rPr>
          <w:rFonts w:ascii="Garamond" w:hAnsi="Garamond"/>
          <w:sz w:val="24"/>
          <w:szCs w:val="24"/>
        </w:rPr>
      </w:pPr>
    </w:p>
    <w:p w14:paraId="037A68CD" w14:textId="727F4984" w:rsidR="00214730" w:rsidRPr="00855A34" w:rsidRDefault="008508AE" w:rsidP="00C92D58">
      <w:pPr>
        <w:tabs>
          <w:tab w:val="left" w:pos="767"/>
        </w:tabs>
        <w:spacing w:line="276" w:lineRule="auto"/>
        <w:jc w:val="both"/>
        <w:rPr>
          <w:rFonts w:ascii="Garamond" w:hAnsi="Garamond"/>
          <w:sz w:val="24"/>
          <w:szCs w:val="24"/>
        </w:rPr>
      </w:pPr>
      <w:r w:rsidRPr="00855A34">
        <w:rPr>
          <w:rFonts w:ascii="Garamond" w:hAnsi="Garamond"/>
          <w:b/>
          <w:sz w:val="24"/>
          <w:szCs w:val="24"/>
        </w:rPr>
        <w:t>§3º</w:t>
      </w:r>
      <w:r w:rsidR="005C2C84" w:rsidRPr="00855A34">
        <w:rPr>
          <w:rFonts w:ascii="Garamond" w:hAnsi="Garamond"/>
          <w:b/>
          <w:sz w:val="24"/>
          <w:szCs w:val="24"/>
        </w:rPr>
        <w:t>.</w:t>
      </w:r>
      <w:r w:rsidRPr="00855A34">
        <w:rPr>
          <w:rFonts w:ascii="Garamond" w:hAnsi="Garamond"/>
          <w:spacing w:val="4"/>
          <w:sz w:val="24"/>
          <w:szCs w:val="24"/>
        </w:rPr>
        <w:t xml:space="preserve"> </w:t>
      </w:r>
      <w:r w:rsidRPr="00855A34">
        <w:rPr>
          <w:rFonts w:ascii="Garamond" w:hAnsi="Garamond"/>
          <w:sz w:val="24"/>
          <w:szCs w:val="24"/>
        </w:rPr>
        <w:t>A</w:t>
      </w:r>
      <w:r w:rsidRPr="00855A34">
        <w:rPr>
          <w:rFonts w:ascii="Garamond" w:hAnsi="Garamond"/>
          <w:spacing w:val="4"/>
          <w:sz w:val="24"/>
          <w:szCs w:val="24"/>
        </w:rPr>
        <w:t xml:space="preserve"> </w:t>
      </w:r>
      <w:r w:rsidRPr="00855A34">
        <w:rPr>
          <w:rFonts w:ascii="Garamond" w:hAnsi="Garamond"/>
          <w:sz w:val="24"/>
          <w:szCs w:val="24"/>
        </w:rPr>
        <w:t>função julgadora é exercida pela apreciação do parecer prévio do Tribunal de Contas</w:t>
      </w:r>
      <w:r w:rsidR="00AD3A35" w:rsidRPr="00855A34">
        <w:rPr>
          <w:rFonts w:ascii="Garamond" w:hAnsi="Garamond"/>
          <w:sz w:val="24"/>
          <w:szCs w:val="24"/>
        </w:rPr>
        <w:t xml:space="preserve"> </w:t>
      </w:r>
      <w:r w:rsidRPr="00855A34">
        <w:rPr>
          <w:rFonts w:ascii="Garamond" w:hAnsi="Garamond"/>
          <w:sz w:val="24"/>
          <w:szCs w:val="24"/>
        </w:rPr>
        <w:t>do Estado</w:t>
      </w:r>
      <w:r w:rsidR="00053AE8" w:rsidRPr="00855A34">
        <w:rPr>
          <w:rFonts w:ascii="Garamond" w:hAnsi="Garamond"/>
          <w:sz w:val="24"/>
          <w:szCs w:val="24"/>
        </w:rPr>
        <w:t xml:space="preserve"> </w:t>
      </w:r>
      <w:r w:rsidRPr="00855A34">
        <w:rPr>
          <w:rFonts w:ascii="Garamond" w:hAnsi="Garamond"/>
          <w:sz w:val="24"/>
          <w:szCs w:val="24"/>
        </w:rPr>
        <w:t xml:space="preserve">sobre as contas do Município, e pelo julgamento </w:t>
      </w:r>
      <w:r w:rsidR="00961639" w:rsidRPr="00855A34">
        <w:rPr>
          <w:rFonts w:ascii="Garamond" w:hAnsi="Garamond"/>
          <w:sz w:val="24"/>
          <w:szCs w:val="24"/>
        </w:rPr>
        <w:t>de infrações político-administrativas ou ético-parlamentares cometidas pelo</w:t>
      </w:r>
      <w:r w:rsidRPr="00855A34">
        <w:rPr>
          <w:rFonts w:ascii="Garamond" w:hAnsi="Garamond"/>
          <w:sz w:val="24"/>
          <w:szCs w:val="24"/>
        </w:rPr>
        <w:t xml:space="preserve"> Prefeito</w:t>
      </w:r>
      <w:r w:rsidR="005C2C84" w:rsidRPr="00855A34">
        <w:rPr>
          <w:rFonts w:ascii="Garamond" w:hAnsi="Garamond"/>
          <w:sz w:val="24"/>
          <w:szCs w:val="24"/>
        </w:rPr>
        <w:t>, Vice-p</w:t>
      </w:r>
      <w:r w:rsidR="00961639" w:rsidRPr="00855A34">
        <w:rPr>
          <w:rFonts w:ascii="Garamond" w:hAnsi="Garamond"/>
          <w:sz w:val="24"/>
          <w:szCs w:val="24"/>
        </w:rPr>
        <w:t>refeito</w:t>
      </w:r>
      <w:r w:rsidRPr="00855A34">
        <w:rPr>
          <w:rFonts w:ascii="Garamond" w:hAnsi="Garamond"/>
          <w:sz w:val="24"/>
          <w:szCs w:val="24"/>
        </w:rPr>
        <w:t xml:space="preserve"> e </w:t>
      </w:r>
      <w:r w:rsidR="00961639" w:rsidRPr="00855A34">
        <w:rPr>
          <w:rFonts w:ascii="Garamond" w:hAnsi="Garamond"/>
          <w:sz w:val="24"/>
          <w:szCs w:val="24"/>
        </w:rPr>
        <w:t xml:space="preserve">por </w:t>
      </w:r>
      <w:r w:rsidR="00A7366A" w:rsidRPr="00855A34">
        <w:rPr>
          <w:rFonts w:ascii="Garamond" w:hAnsi="Garamond"/>
          <w:sz w:val="24"/>
          <w:szCs w:val="24"/>
        </w:rPr>
        <w:t>Vereadores</w:t>
      </w:r>
      <w:r w:rsidR="00961639" w:rsidRPr="00855A34">
        <w:rPr>
          <w:rFonts w:ascii="Garamond" w:hAnsi="Garamond"/>
          <w:sz w:val="24"/>
          <w:szCs w:val="24"/>
        </w:rPr>
        <w:t xml:space="preserve">, documentadas em procedimentos ou processos instaurados e elaborados, na forma da lei. </w:t>
      </w:r>
    </w:p>
    <w:p w14:paraId="0A1341F7" w14:textId="77777777" w:rsidR="00214730" w:rsidRPr="00855A34" w:rsidRDefault="00214730" w:rsidP="00C92D58">
      <w:pPr>
        <w:spacing w:before="10" w:line="276" w:lineRule="auto"/>
        <w:jc w:val="both"/>
        <w:rPr>
          <w:rFonts w:ascii="Garamond" w:hAnsi="Garamond"/>
          <w:sz w:val="24"/>
          <w:szCs w:val="24"/>
        </w:rPr>
      </w:pPr>
    </w:p>
    <w:p w14:paraId="1FD64AC4" w14:textId="38776CED" w:rsidR="00214730" w:rsidRPr="00855A34" w:rsidRDefault="008508AE" w:rsidP="00C92D58">
      <w:pPr>
        <w:spacing w:before="1" w:line="276" w:lineRule="auto"/>
        <w:jc w:val="both"/>
        <w:rPr>
          <w:rFonts w:ascii="Garamond" w:hAnsi="Garamond"/>
          <w:sz w:val="24"/>
          <w:szCs w:val="24"/>
        </w:rPr>
      </w:pPr>
      <w:r w:rsidRPr="00855A34">
        <w:rPr>
          <w:rFonts w:ascii="Garamond" w:hAnsi="Garamond"/>
          <w:b/>
          <w:sz w:val="24"/>
          <w:szCs w:val="24"/>
        </w:rPr>
        <w:t>§4º</w:t>
      </w:r>
      <w:r w:rsidR="005C2C84" w:rsidRPr="00855A34">
        <w:rPr>
          <w:rFonts w:ascii="Garamond" w:hAnsi="Garamond"/>
          <w:b/>
          <w:sz w:val="24"/>
          <w:szCs w:val="24"/>
        </w:rPr>
        <w:t>.</w:t>
      </w:r>
      <w:r w:rsidRPr="00855A34">
        <w:rPr>
          <w:rFonts w:ascii="Garamond" w:hAnsi="Garamond"/>
          <w:sz w:val="24"/>
          <w:szCs w:val="24"/>
        </w:rPr>
        <w:t xml:space="preserve"> A função fiscalizadora é exercida por meio de requerimentos sobre fatos sujeitos à fiscalização da</w:t>
      </w:r>
      <w:r w:rsidRPr="00855A34">
        <w:rPr>
          <w:rFonts w:ascii="Garamond" w:hAnsi="Garamond"/>
          <w:spacing w:val="1"/>
          <w:sz w:val="24"/>
          <w:szCs w:val="24"/>
        </w:rPr>
        <w:t xml:space="preserve"> </w:t>
      </w:r>
      <w:r w:rsidRPr="00855A34">
        <w:rPr>
          <w:rFonts w:ascii="Garamond" w:hAnsi="Garamond"/>
          <w:sz w:val="24"/>
          <w:szCs w:val="24"/>
        </w:rPr>
        <w:t>Câmara</w:t>
      </w:r>
      <w:r w:rsidR="00053AE8" w:rsidRPr="00855A34">
        <w:rPr>
          <w:rFonts w:ascii="Garamond" w:hAnsi="Garamond"/>
          <w:sz w:val="24"/>
          <w:szCs w:val="24"/>
        </w:rPr>
        <w:t xml:space="preserve">, e a feita pelos </w:t>
      </w:r>
      <w:r w:rsidR="005C2C84" w:rsidRPr="00855A34">
        <w:rPr>
          <w:rFonts w:ascii="Garamond" w:hAnsi="Garamond"/>
          <w:sz w:val="24"/>
          <w:szCs w:val="24"/>
        </w:rPr>
        <w:t>V</w:t>
      </w:r>
      <w:r w:rsidR="00A7366A" w:rsidRPr="00855A34">
        <w:rPr>
          <w:rFonts w:ascii="Garamond" w:hAnsi="Garamond"/>
          <w:sz w:val="24"/>
          <w:szCs w:val="24"/>
        </w:rPr>
        <w:t>ereadores</w:t>
      </w:r>
      <w:r w:rsidR="00053AE8" w:rsidRPr="00855A34">
        <w:rPr>
          <w:rFonts w:ascii="Garamond" w:hAnsi="Garamond"/>
          <w:sz w:val="24"/>
          <w:szCs w:val="24"/>
        </w:rPr>
        <w:t>,</w:t>
      </w:r>
      <w:r w:rsidRPr="00855A34">
        <w:rPr>
          <w:rFonts w:ascii="Garamond" w:hAnsi="Garamond"/>
          <w:spacing w:val="1"/>
          <w:sz w:val="24"/>
          <w:szCs w:val="24"/>
        </w:rPr>
        <w:t xml:space="preserve"> </w:t>
      </w:r>
      <w:r w:rsidRPr="00855A34">
        <w:rPr>
          <w:rFonts w:ascii="Garamond" w:hAnsi="Garamond"/>
          <w:sz w:val="24"/>
          <w:szCs w:val="24"/>
        </w:rPr>
        <w:t>e</w:t>
      </w:r>
      <w:r w:rsidRPr="00855A34">
        <w:rPr>
          <w:rFonts w:ascii="Garamond" w:hAnsi="Garamond"/>
          <w:spacing w:val="1"/>
          <w:sz w:val="24"/>
          <w:szCs w:val="24"/>
        </w:rPr>
        <w:t xml:space="preserve"> </w:t>
      </w:r>
      <w:r w:rsidRPr="00855A34">
        <w:rPr>
          <w:rFonts w:ascii="Garamond" w:hAnsi="Garamond"/>
          <w:sz w:val="24"/>
          <w:szCs w:val="24"/>
        </w:rPr>
        <w:t>pelo</w:t>
      </w:r>
      <w:r w:rsidRPr="00855A34">
        <w:rPr>
          <w:rFonts w:ascii="Garamond" w:hAnsi="Garamond"/>
          <w:spacing w:val="1"/>
          <w:sz w:val="24"/>
          <w:szCs w:val="24"/>
        </w:rPr>
        <w:t xml:space="preserve"> </w:t>
      </w:r>
      <w:r w:rsidRPr="00855A34">
        <w:rPr>
          <w:rFonts w:ascii="Garamond" w:hAnsi="Garamond"/>
          <w:sz w:val="24"/>
          <w:szCs w:val="24"/>
        </w:rPr>
        <w:t>controle</w:t>
      </w:r>
      <w:r w:rsidRPr="00855A34">
        <w:rPr>
          <w:rFonts w:ascii="Garamond" w:hAnsi="Garamond"/>
          <w:spacing w:val="1"/>
          <w:sz w:val="24"/>
          <w:szCs w:val="24"/>
        </w:rPr>
        <w:t xml:space="preserve"> </w:t>
      </w:r>
      <w:r w:rsidRPr="00855A34">
        <w:rPr>
          <w:rFonts w:ascii="Garamond" w:hAnsi="Garamond"/>
          <w:sz w:val="24"/>
          <w:szCs w:val="24"/>
        </w:rPr>
        <w:t>externo</w:t>
      </w:r>
      <w:r w:rsidRPr="00855A34">
        <w:rPr>
          <w:rFonts w:ascii="Garamond" w:hAnsi="Garamond"/>
          <w:spacing w:val="1"/>
          <w:sz w:val="24"/>
          <w:szCs w:val="24"/>
        </w:rPr>
        <w:t xml:space="preserve"> </w:t>
      </w:r>
      <w:r w:rsidRPr="00855A34">
        <w:rPr>
          <w:rFonts w:ascii="Garamond" w:hAnsi="Garamond"/>
          <w:sz w:val="24"/>
          <w:szCs w:val="24"/>
        </w:rPr>
        <w:t>e</w:t>
      </w:r>
      <w:r w:rsidRPr="00855A34">
        <w:rPr>
          <w:rFonts w:ascii="Garamond" w:hAnsi="Garamond"/>
          <w:spacing w:val="1"/>
          <w:sz w:val="24"/>
          <w:szCs w:val="24"/>
        </w:rPr>
        <w:t xml:space="preserve"> </w:t>
      </w:r>
      <w:r w:rsidRPr="00855A34">
        <w:rPr>
          <w:rFonts w:ascii="Garamond" w:hAnsi="Garamond"/>
          <w:sz w:val="24"/>
          <w:szCs w:val="24"/>
        </w:rPr>
        <w:t>interno</w:t>
      </w:r>
      <w:r w:rsidRPr="00855A34">
        <w:rPr>
          <w:rFonts w:ascii="Garamond" w:hAnsi="Garamond"/>
          <w:spacing w:val="1"/>
          <w:sz w:val="24"/>
          <w:szCs w:val="24"/>
        </w:rPr>
        <w:t xml:space="preserve"> </w:t>
      </w:r>
      <w:r w:rsidRPr="00855A34">
        <w:rPr>
          <w:rFonts w:ascii="Garamond" w:hAnsi="Garamond"/>
          <w:sz w:val="24"/>
          <w:szCs w:val="24"/>
        </w:rPr>
        <w:t>da</w:t>
      </w:r>
      <w:r w:rsidRPr="00855A34">
        <w:rPr>
          <w:rFonts w:ascii="Garamond" w:hAnsi="Garamond"/>
          <w:spacing w:val="1"/>
          <w:sz w:val="24"/>
          <w:szCs w:val="24"/>
        </w:rPr>
        <w:t xml:space="preserve"> </w:t>
      </w:r>
      <w:r w:rsidRPr="00855A34">
        <w:rPr>
          <w:rFonts w:ascii="Garamond" w:hAnsi="Garamond"/>
          <w:sz w:val="24"/>
          <w:szCs w:val="24"/>
        </w:rPr>
        <w:t>execução</w:t>
      </w:r>
      <w:r w:rsidRPr="00855A34">
        <w:rPr>
          <w:rFonts w:ascii="Garamond" w:hAnsi="Garamond"/>
          <w:spacing w:val="1"/>
          <w:sz w:val="24"/>
          <w:szCs w:val="24"/>
        </w:rPr>
        <w:t xml:space="preserve"> </w:t>
      </w:r>
      <w:r w:rsidRPr="00855A34">
        <w:rPr>
          <w:rFonts w:ascii="Garamond" w:hAnsi="Garamond"/>
          <w:sz w:val="24"/>
          <w:szCs w:val="24"/>
        </w:rPr>
        <w:t>orçamentária</w:t>
      </w:r>
      <w:r w:rsidRPr="00855A34">
        <w:rPr>
          <w:rFonts w:ascii="Garamond" w:hAnsi="Garamond"/>
          <w:spacing w:val="1"/>
          <w:sz w:val="24"/>
          <w:szCs w:val="24"/>
        </w:rPr>
        <w:t xml:space="preserve"> </w:t>
      </w:r>
      <w:r w:rsidRPr="00855A34">
        <w:rPr>
          <w:rFonts w:ascii="Garamond" w:hAnsi="Garamond"/>
          <w:sz w:val="24"/>
          <w:szCs w:val="24"/>
        </w:rPr>
        <w:t>do</w:t>
      </w:r>
      <w:r w:rsidRPr="00855A34">
        <w:rPr>
          <w:rFonts w:ascii="Garamond" w:hAnsi="Garamond"/>
          <w:spacing w:val="1"/>
          <w:sz w:val="24"/>
          <w:szCs w:val="24"/>
        </w:rPr>
        <w:t xml:space="preserve"> </w:t>
      </w:r>
      <w:r w:rsidRPr="00855A34">
        <w:rPr>
          <w:rFonts w:ascii="Garamond" w:hAnsi="Garamond"/>
          <w:sz w:val="24"/>
          <w:szCs w:val="24"/>
        </w:rPr>
        <w:lastRenderedPageBreak/>
        <w:t>Município,</w:t>
      </w:r>
      <w:r w:rsidRPr="00855A34">
        <w:rPr>
          <w:rFonts w:ascii="Garamond" w:hAnsi="Garamond"/>
          <w:spacing w:val="45"/>
          <w:sz w:val="24"/>
          <w:szCs w:val="24"/>
        </w:rPr>
        <w:t xml:space="preserve"> </w:t>
      </w:r>
      <w:r w:rsidRPr="00855A34">
        <w:rPr>
          <w:rFonts w:ascii="Garamond" w:hAnsi="Garamond"/>
          <w:sz w:val="24"/>
          <w:szCs w:val="24"/>
        </w:rPr>
        <w:t>exercida</w:t>
      </w:r>
      <w:r w:rsidRPr="00855A34">
        <w:rPr>
          <w:rFonts w:ascii="Garamond" w:hAnsi="Garamond"/>
          <w:spacing w:val="45"/>
          <w:sz w:val="24"/>
          <w:szCs w:val="24"/>
        </w:rPr>
        <w:t xml:space="preserve"> </w:t>
      </w:r>
      <w:r w:rsidRPr="00855A34">
        <w:rPr>
          <w:rFonts w:ascii="Garamond" w:hAnsi="Garamond"/>
          <w:sz w:val="24"/>
          <w:szCs w:val="24"/>
        </w:rPr>
        <w:t>pela</w:t>
      </w:r>
      <w:r w:rsidRPr="00855A34">
        <w:rPr>
          <w:rFonts w:ascii="Garamond" w:hAnsi="Garamond"/>
          <w:spacing w:val="1"/>
          <w:sz w:val="24"/>
          <w:szCs w:val="24"/>
        </w:rPr>
        <w:t xml:space="preserve"> </w:t>
      </w:r>
      <w:r w:rsidRPr="00855A34">
        <w:rPr>
          <w:rFonts w:ascii="Garamond" w:hAnsi="Garamond"/>
          <w:sz w:val="24"/>
          <w:szCs w:val="24"/>
        </w:rPr>
        <w:t>Comissão</w:t>
      </w:r>
      <w:r w:rsidRPr="00855A34">
        <w:rPr>
          <w:rFonts w:ascii="Garamond" w:hAnsi="Garamond"/>
          <w:spacing w:val="1"/>
          <w:sz w:val="24"/>
          <w:szCs w:val="24"/>
        </w:rPr>
        <w:t xml:space="preserve"> </w:t>
      </w:r>
      <w:r w:rsidRPr="00855A34">
        <w:rPr>
          <w:rFonts w:ascii="Garamond" w:hAnsi="Garamond"/>
          <w:sz w:val="24"/>
          <w:szCs w:val="24"/>
        </w:rPr>
        <w:t>de</w:t>
      </w:r>
      <w:r w:rsidRPr="00855A34">
        <w:rPr>
          <w:rFonts w:ascii="Garamond" w:hAnsi="Garamond"/>
          <w:spacing w:val="1"/>
          <w:sz w:val="24"/>
          <w:szCs w:val="24"/>
        </w:rPr>
        <w:t xml:space="preserve"> </w:t>
      </w:r>
      <w:r w:rsidRPr="00855A34">
        <w:rPr>
          <w:rFonts w:ascii="Garamond" w:hAnsi="Garamond"/>
          <w:sz w:val="24"/>
          <w:szCs w:val="24"/>
        </w:rPr>
        <w:t>Finanças</w:t>
      </w:r>
      <w:r w:rsidRPr="00855A34">
        <w:rPr>
          <w:rFonts w:ascii="Garamond" w:hAnsi="Garamond"/>
          <w:spacing w:val="1"/>
          <w:sz w:val="24"/>
          <w:szCs w:val="24"/>
        </w:rPr>
        <w:t xml:space="preserve"> </w:t>
      </w:r>
      <w:r w:rsidRPr="00855A34">
        <w:rPr>
          <w:rFonts w:ascii="Garamond" w:hAnsi="Garamond"/>
          <w:sz w:val="24"/>
          <w:szCs w:val="24"/>
        </w:rPr>
        <w:t>e</w:t>
      </w:r>
      <w:r w:rsidRPr="00855A34">
        <w:rPr>
          <w:rFonts w:ascii="Garamond" w:hAnsi="Garamond"/>
          <w:spacing w:val="1"/>
          <w:sz w:val="24"/>
          <w:szCs w:val="24"/>
        </w:rPr>
        <w:t xml:space="preserve"> </w:t>
      </w:r>
      <w:r w:rsidRPr="00855A34">
        <w:rPr>
          <w:rFonts w:ascii="Garamond" w:hAnsi="Garamond"/>
          <w:sz w:val="24"/>
          <w:szCs w:val="24"/>
        </w:rPr>
        <w:t>Orçamento,</w:t>
      </w:r>
      <w:r w:rsidRPr="00855A34">
        <w:rPr>
          <w:rFonts w:ascii="Garamond" w:hAnsi="Garamond"/>
          <w:spacing w:val="1"/>
          <w:sz w:val="24"/>
          <w:szCs w:val="24"/>
        </w:rPr>
        <w:t xml:space="preserve"> </w:t>
      </w:r>
      <w:r w:rsidRPr="00855A34">
        <w:rPr>
          <w:rFonts w:ascii="Garamond" w:hAnsi="Garamond"/>
          <w:sz w:val="24"/>
          <w:szCs w:val="24"/>
        </w:rPr>
        <w:t>com</w:t>
      </w:r>
      <w:r w:rsidRPr="00855A34">
        <w:rPr>
          <w:rFonts w:ascii="Garamond" w:hAnsi="Garamond"/>
          <w:spacing w:val="1"/>
          <w:sz w:val="24"/>
          <w:szCs w:val="24"/>
        </w:rPr>
        <w:t xml:space="preserve"> </w:t>
      </w:r>
      <w:r w:rsidRPr="00855A34">
        <w:rPr>
          <w:rFonts w:ascii="Garamond" w:hAnsi="Garamond"/>
          <w:sz w:val="24"/>
          <w:szCs w:val="24"/>
        </w:rPr>
        <w:t>auxílio</w:t>
      </w:r>
      <w:r w:rsidRPr="00855A34">
        <w:rPr>
          <w:rFonts w:ascii="Garamond" w:hAnsi="Garamond"/>
          <w:spacing w:val="2"/>
          <w:sz w:val="24"/>
          <w:szCs w:val="24"/>
        </w:rPr>
        <w:t xml:space="preserve"> </w:t>
      </w:r>
      <w:r w:rsidRPr="00855A34">
        <w:rPr>
          <w:rFonts w:ascii="Garamond" w:hAnsi="Garamond"/>
          <w:sz w:val="24"/>
          <w:szCs w:val="24"/>
        </w:rPr>
        <w:t>do</w:t>
      </w:r>
      <w:r w:rsidRPr="00855A34">
        <w:rPr>
          <w:rFonts w:ascii="Garamond" w:hAnsi="Garamond"/>
          <w:spacing w:val="1"/>
          <w:sz w:val="24"/>
          <w:szCs w:val="24"/>
        </w:rPr>
        <w:t xml:space="preserve"> </w:t>
      </w:r>
      <w:r w:rsidRPr="00855A34">
        <w:rPr>
          <w:rFonts w:ascii="Garamond" w:hAnsi="Garamond"/>
          <w:sz w:val="24"/>
          <w:szCs w:val="24"/>
        </w:rPr>
        <w:t>Tribunal</w:t>
      </w:r>
      <w:r w:rsidRPr="00855A34">
        <w:rPr>
          <w:rFonts w:ascii="Garamond" w:hAnsi="Garamond"/>
          <w:spacing w:val="1"/>
          <w:sz w:val="24"/>
          <w:szCs w:val="24"/>
        </w:rPr>
        <w:t xml:space="preserve"> </w:t>
      </w:r>
      <w:r w:rsidRPr="00855A34">
        <w:rPr>
          <w:rFonts w:ascii="Garamond" w:hAnsi="Garamond"/>
          <w:sz w:val="24"/>
          <w:szCs w:val="24"/>
        </w:rPr>
        <w:t>de</w:t>
      </w:r>
      <w:r w:rsidRPr="00855A34">
        <w:rPr>
          <w:rFonts w:ascii="Garamond" w:hAnsi="Garamond"/>
          <w:spacing w:val="1"/>
          <w:sz w:val="24"/>
          <w:szCs w:val="24"/>
        </w:rPr>
        <w:t xml:space="preserve"> </w:t>
      </w:r>
      <w:r w:rsidRPr="00855A34">
        <w:rPr>
          <w:rFonts w:ascii="Garamond" w:hAnsi="Garamond"/>
          <w:sz w:val="24"/>
          <w:szCs w:val="24"/>
        </w:rPr>
        <w:t>Contas</w:t>
      </w:r>
      <w:r w:rsidRPr="00855A34">
        <w:rPr>
          <w:rFonts w:ascii="Garamond" w:hAnsi="Garamond"/>
          <w:spacing w:val="1"/>
          <w:sz w:val="24"/>
          <w:szCs w:val="24"/>
        </w:rPr>
        <w:t xml:space="preserve"> </w:t>
      </w:r>
      <w:r w:rsidRPr="00855A34">
        <w:rPr>
          <w:rFonts w:ascii="Garamond" w:hAnsi="Garamond"/>
          <w:sz w:val="24"/>
          <w:szCs w:val="24"/>
        </w:rPr>
        <w:t>do</w:t>
      </w:r>
      <w:r w:rsidRPr="00855A34">
        <w:rPr>
          <w:rFonts w:ascii="Garamond" w:hAnsi="Garamond"/>
          <w:spacing w:val="1"/>
          <w:sz w:val="24"/>
          <w:szCs w:val="24"/>
        </w:rPr>
        <w:t xml:space="preserve"> </w:t>
      </w:r>
      <w:r w:rsidRPr="00855A34">
        <w:rPr>
          <w:rFonts w:ascii="Garamond" w:hAnsi="Garamond"/>
          <w:sz w:val="24"/>
          <w:szCs w:val="24"/>
        </w:rPr>
        <w:t>Estado</w:t>
      </w:r>
      <w:r w:rsidRPr="00855A34">
        <w:rPr>
          <w:rFonts w:ascii="Garamond" w:hAnsi="Garamond"/>
          <w:spacing w:val="1"/>
          <w:sz w:val="24"/>
          <w:szCs w:val="24"/>
        </w:rPr>
        <w:t xml:space="preserve"> </w:t>
      </w:r>
      <w:r w:rsidR="00053AE8" w:rsidRPr="00855A34">
        <w:rPr>
          <w:rFonts w:ascii="Garamond" w:hAnsi="Garamond"/>
          <w:sz w:val="24"/>
          <w:szCs w:val="24"/>
        </w:rPr>
        <w:t>do Paraná.</w:t>
      </w:r>
    </w:p>
    <w:p w14:paraId="7AFF1738" w14:textId="77777777" w:rsidR="00214730" w:rsidRPr="00855A34" w:rsidRDefault="00214730" w:rsidP="00C92D58">
      <w:pPr>
        <w:spacing w:before="11" w:line="276" w:lineRule="auto"/>
        <w:jc w:val="both"/>
        <w:rPr>
          <w:rFonts w:ascii="Garamond" w:hAnsi="Garamond"/>
          <w:sz w:val="24"/>
          <w:szCs w:val="24"/>
        </w:rPr>
      </w:pPr>
    </w:p>
    <w:p w14:paraId="272AAD44" w14:textId="67E33BAA"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§5º</w:t>
      </w:r>
      <w:r w:rsidR="004235C0" w:rsidRPr="00855A34">
        <w:rPr>
          <w:rFonts w:ascii="Garamond" w:hAnsi="Garamond"/>
          <w:b/>
          <w:sz w:val="24"/>
          <w:szCs w:val="24"/>
        </w:rPr>
        <w:t>.</w:t>
      </w:r>
      <w:r w:rsidRPr="00855A34">
        <w:rPr>
          <w:rFonts w:ascii="Garamond" w:hAnsi="Garamond"/>
          <w:spacing w:val="1"/>
          <w:sz w:val="24"/>
          <w:szCs w:val="24"/>
        </w:rPr>
        <w:t xml:space="preserve"> </w:t>
      </w:r>
      <w:r w:rsidRPr="00855A34">
        <w:rPr>
          <w:rFonts w:ascii="Garamond" w:hAnsi="Garamond"/>
          <w:sz w:val="24"/>
          <w:szCs w:val="24"/>
        </w:rPr>
        <w:t>A</w:t>
      </w:r>
      <w:r w:rsidRPr="00855A34">
        <w:rPr>
          <w:rFonts w:ascii="Garamond" w:hAnsi="Garamond"/>
          <w:spacing w:val="1"/>
          <w:sz w:val="24"/>
          <w:szCs w:val="24"/>
        </w:rPr>
        <w:t xml:space="preserve"> </w:t>
      </w:r>
      <w:r w:rsidRPr="00855A34">
        <w:rPr>
          <w:rFonts w:ascii="Garamond" w:hAnsi="Garamond"/>
          <w:sz w:val="24"/>
          <w:szCs w:val="24"/>
        </w:rPr>
        <w:t>função</w:t>
      </w:r>
      <w:r w:rsidRPr="00855A34">
        <w:rPr>
          <w:rFonts w:ascii="Garamond" w:hAnsi="Garamond"/>
          <w:spacing w:val="1"/>
          <w:sz w:val="24"/>
          <w:szCs w:val="24"/>
        </w:rPr>
        <w:t xml:space="preserve"> </w:t>
      </w:r>
      <w:r w:rsidRPr="00855A34">
        <w:rPr>
          <w:rFonts w:ascii="Garamond" w:hAnsi="Garamond"/>
          <w:sz w:val="24"/>
          <w:szCs w:val="24"/>
        </w:rPr>
        <w:t>administrativa</w:t>
      </w:r>
      <w:r w:rsidRPr="00855A34">
        <w:rPr>
          <w:rFonts w:ascii="Garamond" w:hAnsi="Garamond"/>
          <w:spacing w:val="1"/>
          <w:sz w:val="24"/>
          <w:szCs w:val="24"/>
        </w:rPr>
        <w:t xml:space="preserve"> </w:t>
      </w:r>
      <w:r w:rsidRPr="00855A34">
        <w:rPr>
          <w:rFonts w:ascii="Garamond" w:hAnsi="Garamond"/>
          <w:sz w:val="24"/>
          <w:szCs w:val="24"/>
        </w:rPr>
        <w:t>é</w:t>
      </w:r>
      <w:r w:rsidRPr="00855A34">
        <w:rPr>
          <w:rFonts w:ascii="Garamond" w:hAnsi="Garamond"/>
          <w:spacing w:val="1"/>
          <w:sz w:val="24"/>
          <w:szCs w:val="24"/>
        </w:rPr>
        <w:t xml:space="preserve"> </w:t>
      </w:r>
      <w:r w:rsidRPr="00855A34">
        <w:rPr>
          <w:rFonts w:ascii="Garamond" w:hAnsi="Garamond"/>
          <w:sz w:val="24"/>
          <w:szCs w:val="24"/>
        </w:rPr>
        <w:t>restrita</w:t>
      </w:r>
      <w:r w:rsidRPr="00855A34">
        <w:rPr>
          <w:rFonts w:ascii="Garamond" w:hAnsi="Garamond"/>
          <w:spacing w:val="1"/>
          <w:sz w:val="24"/>
          <w:szCs w:val="24"/>
        </w:rPr>
        <w:t xml:space="preserve"> </w:t>
      </w:r>
      <w:r w:rsidRPr="00855A34">
        <w:rPr>
          <w:rFonts w:ascii="Garamond" w:hAnsi="Garamond"/>
          <w:sz w:val="24"/>
          <w:szCs w:val="24"/>
        </w:rPr>
        <w:t>à</w:t>
      </w:r>
      <w:r w:rsidRPr="00855A34">
        <w:rPr>
          <w:rFonts w:ascii="Garamond" w:hAnsi="Garamond"/>
          <w:spacing w:val="1"/>
          <w:sz w:val="24"/>
          <w:szCs w:val="24"/>
        </w:rPr>
        <w:t xml:space="preserve"> </w:t>
      </w:r>
      <w:r w:rsidRPr="00855A34">
        <w:rPr>
          <w:rFonts w:ascii="Garamond" w:hAnsi="Garamond"/>
          <w:sz w:val="24"/>
          <w:szCs w:val="24"/>
        </w:rPr>
        <w:t>sua</w:t>
      </w:r>
      <w:r w:rsidRPr="00855A34">
        <w:rPr>
          <w:rFonts w:ascii="Garamond" w:hAnsi="Garamond"/>
          <w:spacing w:val="1"/>
          <w:sz w:val="24"/>
          <w:szCs w:val="24"/>
        </w:rPr>
        <w:t xml:space="preserve"> </w:t>
      </w:r>
      <w:r w:rsidRPr="00855A34">
        <w:rPr>
          <w:rFonts w:ascii="Garamond" w:hAnsi="Garamond"/>
          <w:sz w:val="24"/>
          <w:szCs w:val="24"/>
        </w:rPr>
        <w:t>organização</w:t>
      </w:r>
      <w:r w:rsidRPr="00855A34">
        <w:rPr>
          <w:rFonts w:ascii="Garamond" w:hAnsi="Garamond"/>
          <w:spacing w:val="1"/>
          <w:sz w:val="24"/>
          <w:szCs w:val="24"/>
        </w:rPr>
        <w:t xml:space="preserve"> </w:t>
      </w:r>
      <w:r w:rsidRPr="00855A34">
        <w:rPr>
          <w:rFonts w:ascii="Garamond" w:hAnsi="Garamond"/>
          <w:sz w:val="24"/>
          <w:szCs w:val="24"/>
        </w:rPr>
        <w:t>interna,</w:t>
      </w:r>
      <w:r w:rsidRPr="00855A34">
        <w:rPr>
          <w:rFonts w:ascii="Garamond" w:hAnsi="Garamond"/>
          <w:spacing w:val="1"/>
          <w:sz w:val="24"/>
          <w:szCs w:val="24"/>
        </w:rPr>
        <w:t xml:space="preserve"> </w:t>
      </w:r>
      <w:r w:rsidRPr="00855A34">
        <w:rPr>
          <w:rFonts w:ascii="Garamond" w:hAnsi="Garamond"/>
          <w:sz w:val="24"/>
          <w:szCs w:val="24"/>
        </w:rPr>
        <w:t>à</w:t>
      </w:r>
      <w:r w:rsidRPr="00855A34">
        <w:rPr>
          <w:rFonts w:ascii="Garamond" w:hAnsi="Garamond"/>
          <w:spacing w:val="1"/>
          <w:sz w:val="24"/>
          <w:szCs w:val="24"/>
        </w:rPr>
        <w:t xml:space="preserve"> </w:t>
      </w:r>
      <w:r w:rsidRPr="00855A34">
        <w:rPr>
          <w:rFonts w:ascii="Garamond" w:hAnsi="Garamond"/>
          <w:sz w:val="24"/>
          <w:szCs w:val="24"/>
        </w:rPr>
        <w:t>regulamentação</w:t>
      </w:r>
      <w:r w:rsidRPr="00855A34">
        <w:rPr>
          <w:rFonts w:ascii="Garamond" w:hAnsi="Garamond"/>
          <w:spacing w:val="1"/>
          <w:sz w:val="24"/>
          <w:szCs w:val="24"/>
        </w:rPr>
        <w:t xml:space="preserve"> </w:t>
      </w:r>
      <w:r w:rsidRPr="00855A34">
        <w:rPr>
          <w:rFonts w:ascii="Garamond" w:hAnsi="Garamond"/>
          <w:sz w:val="24"/>
          <w:szCs w:val="24"/>
        </w:rPr>
        <w:t>de</w:t>
      </w:r>
      <w:r w:rsidRPr="00855A34">
        <w:rPr>
          <w:rFonts w:ascii="Garamond" w:hAnsi="Garamond"/>
          <w:spacing w:val="1"/>
          <w:sz w:val="24"/>
          <w:szCs w:val="24"/>
        </w:rPr>
        <w:t xml:space="preserve"> </w:t>
      </w:r>
      <w:r w:rsidRPr="00855A34">
        <w:rPr>
          <w:rFonts w:ascii="Garamond" w:hAnsi="Garamond"/>
          <w:sz w:val="24"/>
          <w:szCs w:val="24"/>
        </w:rPr>
        <w:t>seu</w:t>
      </w:r>
      <w:r w:rsidRPr="00855A34">
        <w:rPr>
          <w:rFonts w:ascii="Garamond" w:hAnsi="Garamond"/>
          <w:spacing w:val="1"/>
          <w:sz w:val="24"/>
          <w:szCs w:val="24"/>
        </w:rPr>
        <w:t xml:space="preserve"> </w:t>
      </w:r>
      <w:r w:rsidRPr="00855A34">
        <w:rPr>
          <w:rFonts w:ascii="Garamond" w:hAnsi="Garamond"/>
          <w:sz w:val="24"/>
          <w:szCs w:val="24"/>
        </w:rPr>
        <w:t>funcionamento</w:t>
      </w:r>
      <w:r w:rsidR="00053AE8" w:rsidRPr="00855A34">
        <w:rPr>
          <w:rFonts w:ascii="Garamond" w:hAnsi="Garamond"/>
          <w:sz w:val="24"/>
          <w:szCs w:val="24"/>
        </w:rPr>
        <w:t>,</w:t>
      </w:r>
      <w:r w:rsidRPr="00855A34">
        <w:rPr>
          <w:rFonts w:ascii="Garamond" w:hAnsi="Garamond"/>
          <w:sz w:val="24"/>
          <w:szCs w:val="24"/>
        </w:rPr>
        <w:t xml:space="preserve"> e à</w:t>
      </w:r>
      <w:r w:rsidRPr="00855A34">
        <w:rPr>
          <w:rFonts w:ascii="Garamond" w:hAnsi="Garamond"/>
          <w:spacing w:val="1"/>
          <w:sz w:val="24"/>
          <w:szCs w:val="24"/>
        </w:rPr>
        <w:t xml:space="preserve"> </w:t>
      </w:r>
      <w:r w:rsidRPr="00855A34">
        <w:rPr>
          <w:rFonts w:ascii="Garamond" w:hAnsi="Garamond"/>
          <w:sz w:val="24"/>
          <w:szCs w:val="24"/>
        </w:rPr>
        <w:t>escrituração e</w:t>
      </w:r>
      <w:r w:rsidRPr="00855A34">
        <w:rPr>
          <w:rFonts w:ascii="Garamond" w:hAnsi="Garamond"/>
          <w:spacing w:val="1"/>
          <w:sz w:val="24"/>
          <w:szCs w:val="24"/>
        </w:rPr>
        <w:t xml:space="preserve"> </w:t>
      </w:r>
      <w:r w:rsidRPr="00855A34">
        <w:rPr>
          <w:rFonts w:ascii="Garamond" w:hAnsi="Garamond"/>
          <w:sz w:val="24"/>
          <w:szCs w:val="24"/>
        </w:rPr>
        <w:t>direção de seus</w:t>
      </w:r>
      <w:r w:rsidRPr="00855A34">
        <w:rPr>
          <w:rFonts w:ascii="Garamond" w:hAnsi="Garamond"/>
          <w:spacing w:val="1"/>
          <w:sz w:val="24"/>
          <w:szCs w:val="24"/>
        </w:rPr>
        <w:t xml:space="preserve"> </w:t>
      </w:r>
      <w:r w:rsidRPr="00855A34">
        <w:rPr>
          <w:rFonts w:ascii="Garamond" w:hAnsi="Garamond"/>
          <w:sz w:val="24"/>
          <w:szCs w:val="24"/>
        </w:rPr>
        <w:t>serviços auxiliares.</w:t>
      </w:r>
    </w:p>
    <w:p w14:paraId="2B45CF2A" w14:textId="77777777" w:rsidR="00214730" w:rsidRPr="00855A34" w:rsidRDefault="00214730" w:rsidP="00C92D58">
      <w:pPr>
        <w:spacing w:before="11" w:line="276" w:lineRule="auto"/>
        <w:jc w:val="both"/>
        <w:rPr>
          <w:rFonts w:ascii="Garamond" w:hAnsi="Garamond"/>
          <w:sz w:val="24"/>
          <w:szCs w:val="24"/>
        </w:rPr>
      </w:pPr>
    </w:p>
    <w:p w14:paraId="30294059" w14:textId="021230FB"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§6º</w:t>
      </w:r>
      <w:r w:rsidR="004235C0" w:rsidRPr="00855A34">
        <w:rPr>
          <w:rFonts w:ascii="Garamond" w:hAnsi="Garamond"/>
          <w:b/>
          <w:sz w:val="24"/>
          <w:szCs w:val="24"/>
        </w:rPr>
        <w:t>.</w:t>
      </w:r>
      <w:r w:rsidRPr="00855A34">
        <w:rPr>
          <w:rFonts w:ascii="Garamond" w:hAnsi="Garamond"/>
          <w:sz w:val="24"/>
          <w:szCs w:val="24"/>
        </w:rPr>
        <w:t xml:space="preserve"> A função de assessoramento consiste em sugerir e solicitar medidas de interesse público, por</w:t>
      </w:r>
      <w:r w:rsidRPr="00855A34">
        <w:rPr>
          <w:rFonts w:ascii="Garamond" w:hAnsi="Garamond"/>
          <w:spacing w:val="1"/>
          <w:sz w:val="24"/>
          <w:szCs w:val="24"/>
        </w:rPr>
        <w:t xml:space="preserve"> </w:t>
      </w:r>
      <w:r w:rsidRPr="00855A34">
        <w:rPr>
          <w:rFonts w:ascii="Garamond" w:hAnsi="Garamond"/>
          <w:sz w:val="24"/>
          <w:szCs w:val="24"/>
        </w:rPr>
        <w:t>meio de indicações, ao Poder Executivo</w:t>
      </w:r>
      <w:r w:rsidRPr="00855A34">
        <w:rPr>
          <w:rFonts w:ascii="Garamond" w:hAnsi="Garamond"/>
          <w:spacing w:val="1"/>
          <w:sz w:val="24"/>
          <w:szCs w:val="24"/>
        </w:rPr>
        <w:t xml:space="preserve"> </w:t>
      </w:r>
      <w:r w:rsidRPr="00855A34">
        <w:rPr>
          <w:rFonts w:ascii="Garamond" w:hAnsi="Garamond"/>
          <w:sz w:val="24"/>
          <w:szCs w:val="24"/>
        </w:rPr>
        <w:t>Municipal.</w:t>
      </w:r>
    </w:p>
    <w:p w14:paraId="6B157BC1" w14:textId="77777777" w:rsidR="004235C0" w:rsidRPr="00855A34" w:rsidRDefault="004235C0" w:rsidP="00C92D58">
      <w:pPr>
        <w:spacing w:before="1" w:line="276" w:lineRule="auto"/>
        <w:jc w:val="both"/>
        <w:rPr>
          <w:rFonts w:ascii="Garamond" w:hAnsi="Garamond"/>
          <w:sz w:val="24"/>
          <w:szCs w:val="24"/>
        </w:rPr>
      </w:pPr>
    </w:p>
    <w:p w14:paraId="56CB0E29" w14:textId="5F8C937D" w:rsidR="00214730" w:rsidRPr="00855A34" w:rsidRDefault="004235C0" w:rsidP="00C92D58">
      <w:pPr>
        <w:pStyle w:val="PargrafodaLista"/>
        <w:numPr>
          <w:ilvl w:val="0"/>
          <w:numId w:val="57"/>
        </w:numPr>
        <w:spacing w:before="1" w:line="276" w:lineRule="auto"/>
        <w:jc w:val="both"/>
        <w:rPr>
          <w:rFonts w:ascii="Garamond" w:hAnsi="Garamond"/>
          <w:sz w:val="24"/>
          <w:szCs w:val="24"/>
          <w:lang w:val="pt-BR"/>
        </w:rPr>
      </w:pPr>
      <w:r w:rsidRPr="00855A34">
        <w:rPr>
          <w:rFonts w:ascii="Garamond" w:hAnsi="Garamond"/>
          <w:sz w:val="24"/>
          <w:szCs w:val="24"/>
          <w:lang w:val="pt-BR"/>
        </w:rPr>
        <w:t xml:space="preserve">º. </w:t>
      </w:r>
      <w:r w:rsidR="008508AE" w:rsidRPr="00855A34">
        <w:rPr>
          <w:rFonts w:ascii="Garamond" w:hAnsi="Garamond"/>
          <w:sz w:val="24"/>
          <w:szCs w:val="24"/>
          <w:lang w:val="pt-BR"/>
        </w:rPr>
        <w:t>A Câmara Municipal exercerá suas funções com independência e harmonia, em relação ao Poder</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Executivo Municipal,</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deliberando sobre</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todas as</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matérias de</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sua competência.</w:t>
      </w:r>
    </w:p>
    <w:p w14:paraId="46EB2BD0" w14:textId="77777777" w:rsidR="00214730" w:rsidRPr="00855A34" w:rsidRDefault="00214730" w:rsidP="00C92D58">
      <w:pPr>
        <w:spacing w:before="10" w:line="276" w:lineRule="auto"/>
        <w:jc w:val="both"/>
        <w:rPr>
          <w:rFonts w:ascii="Garamond" w:hAnsi="Garamond"/>
          <w:sz w:val="24"/>
          <w:szCs w:val="24"/>
        </w:rPr>
      </w:pPr>
    </w:p>
    <w:p w14:paraId="46FC9A23" w14:textId="571A217F" w:rsidR="00214730" w:rsidRPr="00855A34" w:rsidRDefault="004235C0" w:rsidP="00C92D58">
      <w:pPr>
        <w:spacing w:line="276" w:lineRule="auto"/>
        <w:jc w:val="both"/>
        <w:rPr>
          <w:rFonts w:ascii="Garamond" w:hAnsi="Garamond"/>
          <w:sz w:val="24"/>
          <w:szCs w:val="24"/>
        </w:rPr>
      </w:pPr>
      <w:r w:rsidRPr="00855A34">
        <w:rPr>
          <w:rFonts w:ascii="Garamond" w:hAnsi="Garamond"/>
          <w:b/>
          <w:sz w:val="24"/>
          <w:szCs w:val="24"/>
        </w:rPr>
        <w:t xml:space="preserve">Parágrafo único. </w:t>
      </w:r>
      <w:r w:rsidR="008508AE" w:rsidRPr="00855A34">
        <w:rPr>
          <w:rFonts w:ascii="Garamond" w:hAnsi="Garamond"/>
          <w:sz w:val="24"/>
          <w:szCs w:val="24"/>
        </w:rPr>
        <w:t>A Câmara Municipal exercerá e promoverá, ainda, na consolidação da sua função integrativa e na</w:t>
      </w:r>
      <w:r w:rsidR="008508AE" w:rsidRPr="00855A34">
        <w:rPr>
          <w:rFonts w:ascii="Garamond" w:hAnsi="Garamond"/>
          <w:spacing w:val="1"/>
          <w:sz w:val="24"/>
          <w:szCs w:val="24"/>
        </w:rPr>
        <w:t xml:space="preserve"> </w:t>
      </w:r>
      <w:r w:rsidR="008508AE" w:rsidRPr="00855A34">
        <w:rPr>
          <w:rFonts w:ascii="Garamond" w:hAnsi="Garamond"/>
          <w:sz w:val="24"/>
          <w:szCs w:val="24"/>
        </w:rPr>
        <w:t>solução de problemas da comunidade, mesmo que diversos de suas competências privativas, encontros e</w:t>
      </w:r>
      <w:r w:rsidR="008508AE" w:rsidRPr="00855A34">
        <w:rPr>
          <w:rFonts w:ascii="Garamond" w:hAnsi="Garamond"/>
          <w:spacing w:val="1"/>
          <w:sz w:val="24"/>
          <w:szCs w:val="24"/>
        </w:rPr>
        <w:t xml:space="preserve"> </w:t>
      </w:r>
      <w:r w:rsidR="008508AE" w:rsidRPr="00855A34">
        <w:rPr>
          <w:rFonts w:ascii="Garamond" w:hAnsi="Garamond"/>
          <w:sz w:val="24"/>
          <w:szCs w:val="24"/>
        </w:rPr>
        <w:t>discussões</w:t>
      </w:r>
      <w:r w:rsidR="008508AE" w:rsidRPr="00855A34">
        <w:rPr>
          <w:rFonts w:ascii="Garamond" w:hAnsi="Garamond"/>
          <w:spacing w:val="29"/>
          <w:sz w:val="24"/>
          <w:szCs w:val="24"/>
        </w:rPr>
        <w:t xml:space="preserve"> </w:t>
      </w:r>
      <w:r w:rsidR="008508AE" w:rsidRPr="00855A34">
        <w:rPr>
          <w:rFonts w:ascii="Garamond" w:hAnsi="Garamond"/>
          <w:sz w:val="24"/>
          <w:szCs w:val="24"/>
        </w:rPr>
        <w:t>populares,</w:t>
      </w:r>
      <w:r w:rsidR="008508AE" w:rsidRPr="00855A34">
        <w:rPr>
          <w:rFonts w:ascii="Garamond" w:hAnsi="Garamond"/>
          <w:spacing w:val="29"/>
          <w:sz w:val="24"/>
          <w:szCs w:val="24"/>
        </w:rPr>
        <w:t xml:space="preserve"> </w:t>
      </w:r>
      <w:r w:rsidR="008508AE" w:rsidRPr="00855A34">
        <w:rPr>
          <w:rFonts w:ascii="Garamond" w:hAnsi="Garamond"/>
          <w:sz w:val="24"/>
          <w:szCs w:val="24"/>
        </w:rPr>
        <w:t>com</w:t>
      </w:r>
      <w:r w:rsidR="008508AE" w:rsidRPr="00855A34">
        <w:rPr>
          <w:rFonts w:ascii="Garamond" w:hAnsi="Garamond"/>
          <w:spacing w:val="29"/>
          <w:sz w:val="24"/>
          <w:szCs w:val="24"/>
        </w:rPr>
        <w:t xml:space="preserve"> </w:t>
      </w:r>
      <w:r w:rsidR="008508AE" w:rsidRPr="00855A34">
        <w:rPr>
          <w:rFonts w:ascii="Garamond" w:hAnsi="Garamond"/>
          <w:sz w:val="24"/>
          <w:szCs w:val="24"/>
        </w:rPr>
        <w:t>a</w:t>
      </w:r>
      <w:r w:rsidR="008508AE" w:rsidRPr="00855A34">
        <w:rPr>
          <w:rFonts w:ascii="Garamond" w:hAnsi="Garamond"/>
          <w:spacing w:val="29"/>
          <w:sz w:val="24"/>
          <w:szCs w:val="24"/>
        </w:rPr>
        <w:t xml:space="preserve"> </w:t>
      </w:r>
      <w:r w:rsidR="008508AE" w:rsidRPr="00855A34">
        <w:rPr>
          <w:rFonts w:ascii="Garamond" w:hAnsi="Garamond"/>
          <w:sz w:val="24"/>
          <w:szCs w:val="24"/>
        </w:rPr>
        <w:t>participação</w:t>
      </w:r>
      <w:r w:rsidR="008508AE" w:rsidRPr="00855A34">
        <w:rPr>
          <w:rFonts w:ascii="Garamond" w:hAnsi="Garamond"/>
          <w:spacing w:val="29"/>
          <w:sz w:val="24"/>
          <w:szCs w:val="24"/>
        </w:rPr>
        <w:t xml:space="preserve"> </w:t>
      </w:r>
      <w:r w:rsidR="008508AE" w:rsidRPr="00855A34">
        <w:rPr>
          <w:rFonts w:ascii="Garamond" w:hAnsi="Garamond"/>
          <w:sz w:val="24"/>
          <w:szCs w:val="24"/>
        </w:rPr>
        <w:t>da</w:t>
      </w:r>
      <w:r w:rsidR="008508AE" w:rsidRPr="00855A34">
        <w:rPr>
          <w:rFonts w:ascii="Garamond" w:hAnsi="Garamond"/>
          <w:spacing w:val="30"/>
          <w:sz w:val="24"/>
          <w:szCs w:val="24"/>
        </w:rPr>
        <w:t xml:space="preserve"> </w:t>
      </w:r>
      <w:r w:rsidR="008508AE" w:rsidRPr="00855A34">
        <w:rPr>
          <w:rFonts w:ascii="Garamond" w:hAnsi="Garamond"/>
          <w:sz w:val="24"/>
          <w:szCs w:val="24"/>
        </w:rPr>
        <w:t>comunidade,</w:t>
      </w:r>
      <w:r w:rsidR="008508AE" w:rsidRPr="00855A34">
        <w:rPr>
          <w:rFonts w:ascii="Garamond" w:hAnsi="Garamond"/>
          <w:spacing w:val="29"/>
          <w:sz w:val="24"/>
          <w:szCs w:val="24"/>
        </w:rPr>
        <w:t xml:space="preserve"> </w:t>
      </w:r>
      <w:r w:rsidR="008508AE" w:rsidRPr="00855A34">
        <w:rPr>
          <w:rFonts w:ascii="Garamond" w:hAnsi="Garamond"/>
          <w:sz w:val="24"/>
          <w:szCs w:val="24"/>
        </w:rPr>
        <w:t>através</w:t>
      </w:r>
      <w:r w:rsidR="008508AE" w:rsidRPr="00855A34">
        <w:rPr>
          <w:rFonts w:ascii="Garamond" w:hAnsi="Garamond"/>
          <w:spacing w:val="29"/>
          <w:sz w:val="24"/>
          <w:szCs w:val="24"/>
        </w:rPr>
        <w:t xml:space="preserve"> </w:t>
      </w:r>
      <w:r w:rsidR="008508AE" w:rsidRPr="00855A34">
        <w:rPr>
          <w:rFonts w:ascii="Garamond" w:hAnsi="Garamond"/>
          <w:sz w:val="24"/>
          <w:szCs w:val="24"/>
        </w:rPr>
        <w:t>de</w:t>
      </w:r>
      <w:r w:rsidR="008508AE" w:rsidRPr="00855A34">
        <w:rPr>
          <w:rFonts w:ascii="Garamond" w:hAnsi="Garamond"/>
          <w:spacing w:val="29"/>
          <w:sz w:val="24"/>
          <w:szCs w:val="24"/>
        </w:rPr>
        <w:t xml:space="preserve"> </w:t>
      </w:r>
      <w:r w:rsidR="008508AE" w:rsidRPr="00855A34">
        <w:rPr>
          <w:rFonts w:ascii="Garamond" w:hAnsi="Garamond"/>
          <w:sz w:val="24"/>
          <w:szCs w:val="24"/>
        </w:rPr>
        <w:t>audiências</w:t>
      </w:r>
      <w:r w:rsidR="008508AE" w:rsidRPr="00855A34">
        <w:rPr>
          <w:rFonts w:ascii="Garamond" w:hAnsi="Garamond"/>
          <w:spacing w:val="29"/>
          <w:sz w:val="24"/>
          <w:szCs w:val="24"/>
        </w:rPr>
        <w:t xml:space="preserve"> </w:t>
      </w:r>
      <w:r w:rsidR="008508AE" w:rsidRPr="00855A34">
        <w:rPr>
          <w:rFonts w:ascii="Garamond" w:hAnsi="Garamond"/>
          <w:sz w:val="24"/>
          <w:szCs w:val="24"/>
        </w:rPr>
        <w:t>ou</w:t>
      </w:r>
      <w:r w:rsidR="008508AE" w:rsidRPr="00855A34">
        <w:rPr>
          <w:rFonts w:ascii="Garamond" w:hAnsi="Garamond"/>
          <w:spacing w:val="30"/>
          <w:sz w:val="24"/>
          <w:szCs w:val="24"/>
        </w:rPr>
        <w:t xml:space="preserve"> </w:t>
      </w:r>
      <w:r w:rsidR="008508AE" w:rsidRPr="00855A34">
        <w:rPr>
          <w:rFonts w:ascii="Garamond" w:hAnsi="Garamond"/>
          <w:sz w:val="24"/>
          <w:szCs w:val="24"/>
        </w:rPr>
        <w:t>consultas</w:t>
      </w:r>
      <w:r w:rsidR="008508AE" w:rsidRPr="00855A34">
        <w:rPr>
          <w:rFonts w:ascii="Garamond" w:hAnsi="Garamond"/>
          <w:spacing w:val="29"/>
          <w:sz w:val="24"/>
          <w:szCs w:val="24"/>
        </w:rPr>
        <w:t xml:space="preserve"> </w:t>
      </w:r>
      <w:r w:rsidR="008508AE" w:rsidRPr="00855A34">
        <w:rPr>
          <w:rFonts w:ascii="Garamond" w:hAnsi="Garamond"/>
          <w:sz w:val="24"/>
          <w:szCs w:val="24"/>
        </w:rPr>
        <w:t>públicas,</w:t>
      </w:r>
      <w:r w:rsidR="008508AE" w:rsidRPr="00855A34">
        <w:rPr>
          <w:rFonts w:ascii="Garamond" w:hAnsi="Garamond"/>
          <w:spacing w:val="-43"/>
          <w:sz w:val="24"/>
          <w:szCs w:val="24"/>
        </w:rPr>
        <w:t xml:space="preserve"> </w:t>
      </w:r>
      <w:r w:rsidR="008508AE" w:rsidRPr="00855A34">
        <w:rPr>
          <w:rFonts w:ascii="Garamond" w:hAnsi="Garamond"/>
          <w:sz w:val="24"/>
          <w:szCs w:val="24"/>
        </w:rPr>
        <w:t>nas formas previstas em Lei e neste Regimento Interno.</w:t>
      </w:r>
    </w:p>
    <w:p w14:paraId="63B206CE" w14:textId="77777777" w:rsidR="00214730" w:rsidRPr="00855A34" w:rsidRDefault="00214730" w:rsidP="00C92D58">
      <w:pPr>
        <w:spacing w:line="276" w:lineRule="auto"/>
        <w:jc w:val="both"/>
        <w:rPr>
          <w:rFonts w:ascii="Garamond" w:hAnsi="Garamond"/>
          <w:sz w:val="24"/>
          <w:szCs w:val="24"/>
        </w:rPr>
      </w:pPr>
    </w:p>
    <w:p w14:paraId="3FBC01B9" w14:textId="676E3620" w:rsidR="00053AE8" w:rsidRPr="00855A34" w:rsidRDefault="004235C0"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 xml:space="preserve">º. </w:t>
      </w:r>
      <w:r w:rsidR="00053AE8" w:rsidRPr="00855A34">
        <w:rPr>
          <w:rFonts w:ascii="Garamond" w:hAnsi="Garamond"/>
          <w:sz w:val="24"/>
          <w:szCs w:val="24"/>
          <w:lang w:val="pt-BR"/>
        </w:rPr>
        <w:t>As funções delimitadas n</w:t>
      </w:r>
      <w:r w:rsidRPr="00855A34">
        <w:rPr>
          <w:rFonts w:ascii="Garamond" w:hAnsi="Garamond"/>
          <w:sz w:val="24"/>
          <w:szCs w:val="24"/>
          <w:lang w:val="pt-BR"/>
        </w:rPr>
        <w:t xml:space="preserve">os artigos 2º e 3º </w:t>
      </w:r>
      <w:r w:rsidR="00053AE8" w:rsidRPr="00855A34">
        <w:rPr>
          <w:rFonts w:ascii="Garamond" w:hAnsi="Garamond"/>
          <w:sz w:val="24"/>
          <w:szCs w:val="24"/>
          <w:lang w:val="pt-BR"/>
        </w:rPr>
        <w:t>não são taxativas, sendo que, conforme o caso e nos termos da Lei, a Câmara poderá exercer outras atividades correlatas.</w:t>
      </w:r>
    </w:p>
    <w:p w14:paraId="0A1F4C9C" w14:textId="77777777" w:rsidR="00DF27D9" w:rsidRPr="00855A34" w:rsidRDefault="00DF27D9" w:rsidP="00C92D58">
      <w:pPr>
        <w:pStyle w:val="PargrafodaLista"/>
        <w:spacing w:line="276" w:lineRule="auto"/>
        <w:ind w:left="0" w:firstLine="0"/>
        <w:jc w:val="both"/>
        <w:rPr>
          <w:rFonts w:ascii="Garamond" w:hAnsi="Garamond"/>
          <w:sz w:val="24"/>
          <w:szCs w:val="24"/>
          <w:lang w:val="pt-BR"/>
        </w:rPr>
      </w:pPr>
    </w:p>
    <w:p w14:paraId="2A9AFDD6" w14:textId="77777777" w:rsidR="00214730" w:rsidRPr="00855A34" w:rsidRDefault="008508AE" w:rsidP="00C92D58">
      <w:pPr>
        <w:pStyle w:val="Ttulo1"/>
        <w:spacing w:before="0" w:line="276" w:lineRule="auto"/>
        <w:rPr>
          <w:b/>
          <w:szCs w:val="24"/>
        </w:rPr>
      </w:pPr>
      <w:bookmarkStart w:id="5" w:name="_Toc120538697"/>
      <w:r w:rsidRPr="00855A34">
        <w:rPr>
          <w:b/>
          <w:szCs w:val="24"/>
        </w:rPr>
        <w:t>CAPÍTULO</w:t>
      </w:r>
      <w:r w:rsidRPr="00855A34">
        <w:rPr>
          <w:b/>
          <w:spacing w:val="1"/>
          <w:szCs w:val="24"/>
        </w:rPr>
        <w:t xml:space="preserve"> </w:t>
      </w:r>
      <w:r w:rsidRPr="00855A34">
        <w:rPr>
          <w:b/>
          <w:szCs w:val="24"/>
        </w:rPr>
        <w:t>II</w:t>
      </w:r>
      <w:bookmarkEnd w:id="5"/>
    </w:p>
    <w:p w14:paraId="1708B63D" w14:textId="77777777" w:rsidR="00214730" w:rsidRPr="00855A34" w:rsidRDefault="008508AE" w:rsidP="00C92D58">
      <w:pPr>
        <w:pStyle w:val="Ttulo1"/>
        <w:spacing w:line="276" w:lineRule="auto"/>
        <w:rPr>
          <w:b/>
          <w:szCs w:val="24"/>
        </w:rPr>
      </w:pPr>
      <w:bookmarkStart w:id="6" w:name="_Toc120538698"/>
      <w:r w:rsidRPr="00855A34">
        <w:rPr>
          <w:b/>
          <w:szCs w:val="24"/>
        </w:rPr>
        <w:t>DA SEDE</w:t>
      </w:r>
      <w:r w:rsidRPr="00855A34">
        <w:rPr>
          <w:b/>
          <w:spacing w:val="1"/>
          <w:szCs w:val="24"/>
        </w:rPr>
        <w:t xml:space="preserve"> </w:t>
      </w:r>
      <w:r w:rsidRPr="00855A34">
        <w:rPr>
          <w:b/>
          <w:szCs w:val="24"/>
        </w:rPr>
        <w:t>DA</w:t>
      </w:r>
      <w:r w:rsidRPr="00855A34">
        <w:rPr>
          <w:b/>
          <w:spacing w:val="1"/>
          <w:szCs w:val="24"/>
        </w:rPr>
        <w:t xml:space="preserve"> </w:t>
      </w:r>
      <w:r w:rsidRPr="00855A34">
        <w:rPr>
          <w:b/>
          <w:szCs w:val="24"/>
        </w:rPr>
        <w:t>CÂMARA</w:t>
      </w:r>
      <w:r w:rsidRPr="00855A34">
        <w:rPr>
          <w:b/>
          <w:spacing w:val="1"/>
          <w:szCs w:val="24"/>
        </w:rPr>
        <w:t xml:space="preserve"> </w:t>
      </w:r>
      <w:r w:rsidRPr="00855A34">
        <w:rPr>
          <w:b/>
          <w:szCs w:val="24"/>
        </w:rPr>
        <w:t>MUNICIPAL</w:t>
      </w:r>
      <w:bookmarkEnd w:id="6"/>
    </w:p>
    <w:p w14:paraId="7F7AF124" w14:textId="77777777" w:rsidR="00214730" w:rsidRPr="00855A34" w:rsidRDefault="00214730" w:rsidP="00C92D58">
      <w:pPr>
        <w:spacing w:line="276" w:lineRule="auto"/>
        <w:rPr>
          <w:rFonts w:ascii="Garamond" w:hAnsi="Garamond"/>
          <w:sz w:val="24"/>
          <w:szCs w:val="24"/>
        </w:rPr>
      </w:pPr>
    </w:p>
    <w:p w14:paraId="2A81E864" w14:textId="0CB07A70" w:rsidR="00C64C29" w:rsidRPr="00855A34" w:rsidRDefault="00DF27D9"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 xml:space="preserve">º. </w:t>
      </w:r>
      <w:r w:rsidR="00C64C29" w:rsidRPr="00855A34">
        <w:rPr>
          <w:rFonts w:ascii="Garamond" w:hAnsi="Garamond"/>
          <w:sz w:val="24"/>
          <w:szCs w:val="24"/>
          <w:lang w:val="pt-BR"/>
        </w:rPr>
        <w:t>A Câmara Municipal tem sua sede na cidade de Coronel Domingos Soares, Estado do Paraná, no edifício que lhe é destinado.</w:t>
      </w:r>
    </w:p>
    <w:p w14:paraId="5BC12AFA" w14:textId="77777777" w:rsidR="006A6C6D" w:rsidRPr="00855A34" w:rsidRDefault="006A6C6D" w:rsidP="00C92D58">
      <w:pPr>
        <w:spacing w:line="276" w:lineRule="auto"/>
        <w:jc w:val="both"/>
        <w:rPr>
          <w:rFonts w:ascii="Garamond" w:hAnsi="Garamond"/>
          <w:sz w:val="24"/>
          <w:szCs w:val="24"/>
        </w:rPr>
      </w:pPr>
    </w:p>
    <w:p w14:paraId="54BD16F9" w14:textId="52E18D9E" w:rsidR="00C64C29" w:rsidRPr="00855A34" w:rsidRDefault="00DF27D9"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lastRenderedPageBreak/>
        <w:t xml:space="preserve">º. </w:t>
      </w:r>
      <w:r w:rsidR="00C64C29" w:rsidRPr="00855A34">
        <w:rPr>
          <w:rFonts w:ascii="Garamond" w:hAnsi="Garamond"/>
          <w:sz w:val="24"/>
          <w:szCs w:val="24"/>
          <w:lang w:val="pt-BR"/>
        </w:rPr>
        <w:t>As sessões da Câmara Municipal deverão ser realizadas em recinto destinado ao seu funcionamento e poderão ser realizadas fora dele, mediante justificativa e autoriza</w:t>
      </w:r>
      <w:r w:rsidR="00222006">
        <w:rPr>
          <w:rFonts w:ascii="Garamond" w:hAnsi="Garamond"/>
          <w:sz w:val="24"/>
          <w:szCs w:val="24"/>
          <w:lang w:val="pt-BR"/>
        </w:rPr>
        <w:t>ção</w:t>
      </w:r>
      <w:r w:rsidR="00C64C29" w:rsidRPr="00855A34">
        <w:rPr>
          <w:rFonts w:ascii="Garamond" w:hAnsi="Garamond"/>
          <w:sz w:val="24"/>
          <w:szCs w:val="24"/>
          <w:lang w:val="pt-BR"/>
        </w:rPr>
        <w:t xml:space="preserve"> pela Presidência.</w:t>
      </w:r>
    </w:p>
    <w:p w14:paraId="752735B5" w14:textId="77777777" w:rsidR="00C64C29" w:rsidRPr="00855A34" w:rsidRDefault="00C64C29" w:rsidP="00C92D58">
      <w:pPr>
        <w:spacing w:line="276" w:lineRule="auto"/>
        <w:jc w:val="both"/>
        <w:rPr>
          <w:rFonts w:ascii="Garamond" w:hAnsi="Garamond"/>
          <w:sz w:val="24"/>
          <w:szCs w:val="24"/>
        </w:rPr>
      </w:pPr>
    </w:p>
    <w:p w14:paraId="7C444621" w14:textId="64C47230"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w:t>
      </w:r>
      <w:r w:rsidR="00AB2460" w:rsidRPr="00855A34">
        <w:rPr>
          <w:rFonts w:ascii="Garamond" w:hAnsi="Garamond"/>
          <w:b/>
          <w:sz w:val="24"/>
          <w:szCs w:val="24"/>
        </w:rPr>
        <w:t>1</w:t>
      </w:r>
      <w:r w:rsidRPr="00855A34">
        <w:rPr>
          <w:rFonts w:ascii="Garamond" w:hAnsi="Garamond"/>
          <w:b/>
          <w:sz w:val="24"/>
          <w:szCs w:val="24"/>
        </w:rPr>
        <w:t>º</w:t>
      </w:r>
      <w:r w:rsidR="00C64C29" w:rsidRPr="00855A34">
        <w:rPr>
          <w:rFonts w:ascii="Garamond" w:hAnsi="Garamond"/>
          <w:b/>
          <w:sz w:val="24"/>
          <w:szCs w:val="24"/>
        </w:rPr>
        <w:t>.</w:t>
      </w:r>
      <w:r w:rsidR="00C64C29" w:rsidRPr="00855A34">
        <w:rPr>
          <w:rFonts w:ascii="Garamond" w:hAnsi="Garamond"/>
          <w:sz w:val="24"/>
          <w:szCs w:val="24"/>
        </w:rPr>
        <w:t xml:space="preserve"> Nos casos do </w:t>
      </w:r>
      <w:r w:rsidR="00AB2460" w:rsidRPr="00855A34">
        <w:rPr>
          <w:rFonts w:ascii="Garamond" w:hAnsi="Garamond"/>
          <w:i/>
          <w:sz w:val="24"/>
          <w:szCs w:val="24"/>
        </w:rPr>
        <w:t>caput</w:t>
      </w:r>
      <w:r w:rsidR="00C64C29" w:rsidRPr="00855A34">
        <w:rPr>
          <w:rFonts w:ascii="Garamond" w:hAnsi="Garamond"/>
          <w:sz w:val="24"/>
          <w:szCs w:val="24"/>
        </w:rPr>
        <w:t>, a</w:t>
      </w:r>
      <w:r w:rsidRPr="00855A34">
        <w:rPr>
          <w:rFonts w:ascii="Garamond" w:hAnsi="Garamond"/>
          <w:sz w:val="24"/>
          <w:szCs w:val="24"/>
        </w:rPr>
        <w:t xml:space="preserve"> Câmara Municipal poderá reunir-se fora de suas </w:t>
      </w:r>
      <w:r w:rsidR="002A0421" w:rsidRPr="00855A34">
        <w:rPr>
          <w:rFonts w:ascii="Garamond" w:hAnsi="Garamond"/>
          <w:sz w:val="24"/>
          <w:szCs w:val="24"/>
        </w:rPr>
        <w:t>dependências, devendo</w:t>
      </w:r>
      <w:r w:rsidRPr="00855A34">
        <w:rPr>
          <w:rFonts w:ascii="Garamond" w:hAnsi="Garamond"/>
          <w:sz w:val="24"/>
          <w:szCs w:val="24"/>
        </w:rPr>
        <w:t xml:space="preserve"> a Mesa Diretora tomar todas as providências necessárias para assegurar a publicidade da mudança, condições de funcionamento e segurança para a realização dos trabalhos.</w:t>
      </w:r>
    </w:p>
    <w:p w14:paraId="6243570C" w14:textId="77777777" w:rsidR="00214730" w:rsidRPr="00855A34" w:rsidRDefault="00214730" w:rsidP="003A7EFF">
      <w:pPr>
        <w:spacing w:line="276" w:lineRule="auto"/>
        <w:jc w:val="both"/>
        <w:rPr>
          <w:rFonts w:ascii="Garamond" w:hAnsi="Garamond"/>
          <w:sz w:val="24"/>
          <w:szCs w:val="24"/>
        </w:rPr>
      </w:pPr>
    </w:p>
    <w:p w14:paraId="4C6F5953" w14:textId="666A9019" w:rsidR="00214730" w:rsidRPr="00855A34" w:rsidRDefault="008508AE" w:rsidP="003A7EFF">
      <w:pPr>
        <w:spacing w:line="276" w:lineRule="auto"/>
        <w:jc w:val="both"/>
        <w:rPr>
          <w:rFonts w:ascii="Garamond" w:hAnsi="Garamond"/>
          <w:sz w:val="24"/>
          <w:szCs w:val="24"/>
        </w:rPr>
      </w:pPr>
      <w:r w:rsidRPr="00855A34">
        <w:rPr>
          <w:rFonts w:ascii="Garamond" w:hAnsi="Garamond"/>
          <w:b/>
          <w:sz w:val="24"/>
          <w:szCs w:val="24"/>
        </w:rPr>
        <w:t>§</w:t>
      </w:r>
      <w:r w:rsidR="00AB2460" w:rsidRPr="00855A34">
        <w:rPr>
          <w:rFonts w:ascii="Garamond" w:hAnsi="Garamond"/>
          <w:b/>
          <w:sz w:val="24"/>
          <w:szCs w:val="24"/>
        </w:rPr>
        <w:t>2</w:t>
      </w:r>
      <w:r w:rsidRPr="00855A34">
        <w:rPr>
          <w:rFonts w:ascii="Garamond" w:hAnsi="Garamond"/>
          <w:b/>
          <w:sz w:val="24"/>
          <w:szCs w:val="24"/>
        </w:rPr>
        <w:t>º</w:t>
      </w:r>
      <w:r w:rsidR="00C64C29" w:rsidRPr="00855A34">
        <w:rPr>
          <w:rFonts w:ascii="Garamond" w:hAnsi="Garamond"/>
          <w:b/>
          <w:sz w:val="24"/>
          <w:szCs w:val="24"/>
        </w:rPr>
        <w:t>.</w:t>
      </w:r>
      <w:r w:rsidRPr="00855A34">
        <w:rPr>
          <w:rFonts w:ascii="Garamond" w:hAnsi="Garamond"/>
          <w:sz w:val="24"/>
          <w:szCs w:val="24"/>
        </w:rPr>
        <w:t xml:space="preserve"> Em caso de mudança da sede da Câmara Municipal</w:t>
      </w:r>
      <w:r w:rsidR="00AB2460" w:rsidRPr="00855A34">
        <w:rPr>
          <w:rFonts w:ascii="Garamond" w:hAnsi="Garamond"/>
          <w:sz w:val="24"/>
          <w:szCs w:val="24"/>
        </w:rPr>
        <w:t>,</w:t>
      </w:r>
      <w:r w:rsidRPr="00855A34">
        <w:rPr>
          <w:rFonts w:ascii="Garamond" w:hAnsi="Garamond"/>
          <w:sz w:val="24"/>
          <w:szCs w:val="24"/>
        </w:rPr>
        <w:t xml:space="preserve"> será feita notificação às autoridades e à população,</w:t>
      </w:r>
      <w:r w:rsidR="00C64C29" w:rsidRPr="00855A34">
        <w:rPr>
          <w:rFonts w:ascii="Garamond" w:hAnsi="Garamond"/>
          <w:sz w:val="24"/>
          <w:szCs w:val="24"/>
        </w:rPr>
        <w:t xml:space="preserve"> preferencialmente</w:t>
      </w:r>
      <w:r w:rsidRPr="00855A34">
        <w:rPr>
          <w:rFonts w:ascii="Garamond" w:hAnsi="Garamond"/>
          <w:sz w:val="24"/>
          <w:szCs w:val="24"/>
        </w:rPr>
        <w:t xml:space="preserve"> através </w:t>
      </w:r>
      <w:r w:rsidR="00C64C29" w:rsidRPr="00855A34">
        <w:rPr>
          <w:rFonts w:ascii="Garamond" w:hAnsi="Garamond"/>
          <w:sz w:val="24"/>
          <w:szCs w:val="24"/>
        </w:rPr>
        <w:t>de meio eletrônico ou digital, na página</w:t>
      </w:r>
      <w:r w:rsidR="003A7EFF">
        <w:rPr>
          <w:rFonts w:ascii="Garamond" w:hAnsi="Garamond"/>
          <w:sz w:val="24"/>
          <w:szCs w:val="24"/>
        </w:rPr>
        <w:t xml:space="preserve"> </w:t>
      </w:r>
      <w:r w:rsidR="00C64C29" w:rsidRPr="00855A34">
        <w:rPr>
          <w:rFonts w:ascii="Garamond" w:hAnsi="Garamond"/>
          <w:sz w:val="24"/>
          <w:szCs w:val="24"/>
        </w:rPr>
        <w:t xml:space="preserve">oficial da Câmara Municipal de </w:t>
      </w:r>
      <w:r w:rsidR="003A7EFF">
        <w:rPr>
          <w:rFonts w:ascii="Garamond" w:hAnsi="Garamond"/>
          <w:sz w:val="24"/>
          <w:szCs w:val="24"/>
        </w:rPr>
        <w:t xml:space="preserve">Vereadores -    </w:t>
      </w:r>
      <w:r w:rsidR="00C64C29" w:rsidRPr="00855A34">
        <w:rPr>
          <w:rFonts w:ascii="Garamond" w:hAnsi="Garamond"/>
          <w:sz w:val="24"/>
          <w:szCs w:val="24"/>
        </w:rPr>
        <w:t xml:space="preserve">http://www.coroneldomingossoares.pr.leg.br/ - e no Diário Oficial do Município, podendo se utilizar ainda </w:t>
      </w:r>
      <w:r w:rsidRPr="00855A34">
        <w:rPr>
          <w:rFonts w:ascii="Garamond" w:hAnsi="Garamond"/>
          <w:sz w:val="24"/>
          <w:szCs w:val="24"/>
        </w:rPr>
        <w:t xml:space="preserve">de editais em jornais de ampla circulação </w:t>
      </w:r>
      <w:r w:rsidR="00C64C29" w:rsidRPr="00855A34">
        <w:rPr>
          <w:rFonts w:ascii="Garamond" w:hAnsi="Garamond"/>
          <w:sz w:val="24"/>
          <w:szCs w:val="24"/>
        </w:rPr>
        <w:t xml:space="preserve">no Município ou outros tipos de publicação, se for o caso. </w:t>
      </w:r>
    </w:p>
    <w:p w14:paraId="66C2A98E" w14:textId="77777777" w:rsidR="00214730" w:rsidRPr="00855A34" w:rsidRDefault="00214730" w:rsidP="00C92D58">
      <w:pPr>
        <w:spacing w:line="276" w:lineRule="auto"/>
        <w:jc w:val="both"/>
        <w:rPr>
          <w:rFonts w:ascii="Garamond" w:hAnsi="Garamond"/>
          <w:sz w:val="24"/>
          <w:szCs w:val="24"/>
        </w:rPr>
      </w:pPr>
    </w:p>
    <w:p w14:paraId="54EF95B6" w14:textId="7D3C1591"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w:t>
      </w:r>
      <w:r w:rsidR="00AB2460" w:rsidRPr="00855A34">
        <w:rPr>
          <w:rFonts w:ascii="Garamond" w:hAnsi="Garamond"/>
          <w:b/>
          <w:sz w:val="24"/>
          <w:szCs w:val="24"/>
        </w:rPr>
        <w:t>3</w:t>
      </w:r>
      <w:r w:rsidRPr="00855A34">
        <w:rPr>
          <w:rFonts w:ascii="Garamond" w:hAnsi="Garamond"/>
          <w:b/>
          <w:sz w:val="24"/>
          <w:szCs w:val="24"/>
        </w:rPr>
        <w:t>º</w:t>
      </w:r>
      <w:r w:rsidR="00C64C29" w:rsidRPr="00855A34">
        <w:rPr>
          <w:rFonts w:ascii="Garamond" w:hAnsi="Garamond"/>
          <w:b/>
          <w:sz w:val="24"/>
          <w:szCs w:val="24"/>
        </w:rPr>
        <w:t>.</w:t>
      </w:r>
      <w:r w:rsidRPr="00855A34">
        <w:rPr>
          <w:rFonts w:ascii="Garamond" w:hAnsi="Garamond"/>
          <w:sz w:val="24"/>
          <w:szCs w:val="24"/>
        </w:rPr>
        <w:t xml:space="preserve"> Reputam-se nulas as reuniões da Câmara Municipal, realizadas fora de sua sede,</w:t>
      </w:r>
      <w:r w:rsidR="00C64C29" w:rsidRPr="00855A34">
        <w:rPr>
          <w:rFonts w:ascii="Garamond" w:hAnsi="Garamond"/>
          <w:sz w:val="24"/>
          <w:szCs w:val="24"/>
        </w:rPr>
        <w:t xml:space="preserve"> quando não cumpridas as determinações deste </w:t>
      </w:r>
      <w:r w:rsidRPr="00855A34">
        <w:rPr>
          <w:rFonts w:ascii="Garamond" w:hAnsi="Garamond"/>
          <w:sz w:val="24"/>
          <w:szCs w:val="24"/>
        </w:rPr>
        <w:t xml:space="preserve">Regimento Interno e na </w:t>
      </w:r>
      <w:hyperlink r:id="rId8">
        <w:r w:rsidRPr="00855A34">
          <w:rPr>
            <w:rFonts w:ascii="Garamond" w:hAnsi="Garamond"/>
            <w:sz w:val="24"/>
            <w:szCs w:val="24"/>
          </w:rPr>
          <w:t xml:space="preserve">Lei Orgânica </w:t>
        </w:r>
      </w:hyperlink>
      <w:r w:rsidRPr="00855A34">
        <w:rPr>
          <w:rFonts w:ascii="Garamond" w:hAnsi="Garamond"/>
          <w:sz w:val="24"/>
          <w:szCs w:val="24"/>
        </w:rPr>
        <w:t>do Município.</w:t>
      </w:r>
    </w:p>
    <w:p w14:paraId="064F3AE4" w14:textId="77777777" w:rsidR="00214730" w:rsidRPr="00855A34" w:rsidRDefault="00214730" w:rsidP="00C92D58">
      <w:pPr>
        <w:spacing w:line="276" w:lineRule="auto"/>
        <w:jc w:val="both"/>
        <w:rPr>
          <w:rFonts w:ascii="Garamond" w:hAnsi="Garamond"/>
          <w:sz w:val="24"/>
          <w:szCs w:val="24"/>
        </w:rPr>
      </w:pPr>
    </w:p>
    <w:p w14:paraId="2892F327" w14:textId="3202B620"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w:t>
      </w:r>
      <w:r w:rsidR="00EE2C06" w:rsidRPr="00855A34">
        <w:rPr>
          <w:rFonts w:ascii="Garamond" w:hAnsi="Garamond"/>
          <w:b/>
          <w:sz w:val="24"/>
          <w:szCs w:val="24"/>
        </w:rPr>
        <w:t>4</w:t>
      </w:r>
      <w:r w:rsidRPr="00855A34">
        <w:rPr>
          <w:rFonts w:ascii="Garamond" w:hAnsi="Garamond"/>
          <w:b/>
          <w:sz w:val="24"/>
          <w:szCs w:val="24"/>
        </w:rPr>
        <w:t>º</w:t>
      </w:r>
      <w:r w:rsidR="00DF27D9" w:rsidRPr="00855A34">
        <w:rPr>
          <w:rFonts w:ascii="Garamond" w:hAnsi="Garamond"/>
          <w:b/>
          <w:sz w:val="24"/>
          <w:szCs w:val="24"/>
        </w:rPr>
        <w:t>.</w:t>
      </w:r>
      <w:r w:rsidRPr="00855A34">
        <w:rPr>
          <w:rFonts w:ascii="Garamond" w:hAnsi="Garamond"/>
          <w:sz w:val="24"/>
          <w:szCs w:val="24"/>
        </w:rPr>
        <w:t xml:space="preserve"> Estando impedido o acesso ao recinto da Câmara Municipal, de modo que não </w:t>
      </w:r>
      <w:r w:rsidR="00DF27D9" w:rsidRPr="00855A34">
        <w:rPr>
          <w:rFonts w:ascii="Garamond" w:hAnsi="Garamond"/>
          <w:sz w:val="24"/>
          <w:szCs w:val="24"/>
        </w:rPr>
        <w:t xml:space="preserve">se </w:t>
      </w:r>
      <w:r w:rsidRPr="00855A34">
        <w:rPr>
          <w:rFonts w:ascii="Garamond" w:hAnsi="Garamond"/>
          <w:sz w:val="24"/>
          <w:szCs w:val="24"/>
        </w:rPr>
        <w:t xml:space="preserve">permita a sua utilização, </w:t>
      </w:r>
      <w:r w:rsidR="00A46F91" w:rsidRPr="00855A34">
        <w:rPr>
          <w:rFonts w:ascii="Garamond" w:hAnsi="Garamond"/>
          <w:sz w:val="24"/>
          <w:szCs w:val="24"/>
        </w:rPr>
        <w:t xml:space="preserve">poderão ser realizadas sessões em outro local, por decisão do Presidente, </w:t>
      </w:r>
      <w:r w:rsidRPr="00855A34">
        <w:rPr>
          <w:rFonts w:ascii="Garamond" w:hAnsi="Garamond"/>
          <w:sz w:val="24"/>
          <w:szCs w:val="24"/>
        </w:rPr>
        <w:t>enquanto perdurar a situação.</w:t>
      </w:r>
    </w:p>
    <w:p w14:paraId="61014906" w14:textId="5914673E" w:rsidR="006A6C6D" w:rsidRPr="00855A34" w:rsidRDefault="006A6C6D" w:rsidP="00C92D58">
      <w:pPr>
        <w:spacing w:line="276" w:lineRule="auto"/>
        <w:jc w:val="both"/>
        <w:rPr>
          <w:rFonts w:ascii="Garamond" w:hAnsi="Garamond"/>
          <w:sz w:val="24"/>
          <w:szCs w:val="24"/>
        </w:rPr>
      </w:pPr>
    </w:p>
    <w:p w14:paraId="7EC98B17" w14:textId="1D78CB75" w:rsidR="006A6C6D" w:rsidRPr="00855A34" w:rsidRDefault="00EE2C06" w:rsidP="00C92D58">
      <w:pPr>
        <w:spacing w:line="276" w:lineRule="auto"/>
        <w:jc w:val="both"/>
        <w:rPr>
          <w:rFonts w:ascii="Garamond" w:hAnsi="Garamond"/>
          <w:sz w:val="24"/>
          <w:szCs w:val="24"/>
        </w:rPr>
      </w:pPr>
      <w:r w:rsidRPr="00855A34">
        <w:rPr>
          <w:rFonts w:ascii="Garamond" w:hAnsi="Garamond"/>
          <w:b/>
          <w:sz w:val="24"/>
          <w:szCs w:val="24"/>
        </w:rPr>
        <w:t>§5</w:t>
      </w:r>
      <w:r w:rsidR="00F920B1" w:rsidRPr="00855A34">
        <w:rPr>
          <w:rFonts w:ascii="Garamond" w:hAnsi="Garamond"/>
          <w:b/>
          <w:sz w:val="24"/>
          <w:szCs w:val="24"/>
        </w:rPr>
        <w:t>º</w:t>
      </w:r>
      <w:r w:rsidR="00DF27D9" w:rsidRPr="00855A34">
        <w:rPr>
          <w:rFonts w:ascii="Garamond" w:hAnsi="Garamond"/>
          <w:b/>
          <w:sz w:val="24"/>
          <w:szCs w:val="24"/>
        </w:rPr>
        <w:t>.</w:t>
      </w:r>
      <w:r w:rsidR="00F920B1" w:rsidRPr="00855A34">
        <w:rPr>
          <w:rFonts w:ascii="Garamond" w:hAnsi="Garamond"/>
          <w:sz w:val="24"/>
          <w:szCs w:val="24"/>
        </w:rPr>
        <w:t xml:space="preserve"> A Câmara poderá reunir-se em sessão especial, nos bairros, nas associações devidamente organizadas e nas principais localidades do interior, para finalidades informativas e participativas, devendo a decisão ser deliberada pela Mesa. Estas sessões de caráter especial </w:t>
      </w:r>
      <w:r w:rsidR="006C3AE7" w:rsidRPr="00855A34">
        <w:rPr>
          <w:rFonts w:ascii="Garamond" w:hAnsi="Garamond"/>
          <w:sz w:val="24"/>
          <w:szCs w:val="24"/>
        </w:rPr>
        <w:t xml:space="preserve">poderão ser feitas </w:t>
      </w:r>
      <w:r w:rsidR="00F920B1" w:rsidRPr="00855A34">
        <w:rPr>
          <w:rFonts w:ascii="Garamond" w:hAnsi="Garamond"/>
          <w:sz w:val="24"/>
          <w:szCs w:val="24"/>
        </w:rPr>
        <w:t>nos sábados ou domingos</w:t>
      </w:r>
      <w:r w:rsidR="006C3AE7" w:rsidRPr="00855A34">
        <w:rPr>
          <w:rFonts w:ascii="Garamond" w:hAnsi="Garamond"/>
          <w:sz w:val="24"/>
          <w:szCs w:val="24"/>
        </w:rPr>
        <w:t>.</w:t>
      </w:r>
    </w:p>
    <w:p w14:paraId="2266C4D5" w14:textId="5D4BB099" w:rsidR="00214730" w:rsidRPr="00855A34" w:rsidRDefault="00214730" w:rsidP="00C92D58">
      <w:pPr>
        <w:spacing w:before="11" w:line="276" w:lineRule="auto"/>
        <w:rPr>
          <w:rFonts w:ascii="Garamond" w:hAnsi="Garamond"/>
          <w:sz w:val="24"/>
          <w:szCs w:val="24"/>
        </w:rPr>
      </w:pPr>
    </w:p>
    <w:p w14:paraId="315A459B" w14:textId="548F3936" w:rsidR="001411E8" w:rsidRPr="00855A34" w:rsidRDefault="00DF27D9" w:rsidP="00C92D58">
      <w:pPr>
        <w:pStyle w:val="PargrafodaLista"/>
        <w:numPr>
          <w:ilvl w:val="0"/>
          <w:numId w:val="57"/>
        </w:numPr>
        <w:spacing w:before="11" w:line="276" w:lineRule="auto"/>
        <w:jc w:val="both"/>
        <w:rPr>
          <w:rFonts w:ascii="Garamond" w:hAnsi="Garamond"/>
          <w:sz w:val="24"/>
          <w:szCs w:val="24"/>
          <w:lang w:val="pt-BR"/>
        </w:rPr>
      </w:pPr>
      <w:r w:rsidRPr="00855A34">
        <w:rPr>
          <w:rFonts w:ascii="Garamond" w:hAnsi="Garamond"/>
          <w:sz w:val="24"/>
          <w:szCs w:val="24"/>
          <w:lang w:val="pt-BR"/>
        </w:rPr>
        <w:t xml:space="preserve">º. </w:t>
      </w:r>
      <w:r w:rsidR="008E03D9" w:rsidRPr="00855A34">
        <w:rPr>
          <w:rFonts w:ascii="Garamond" w:hAnsi="Garamond"/>
          <w:sz w:val="24"/>
          <w:szCs w:val="24"/>
          <w:lang w:val="pt-BR"/>
        </w:rPr>
        <w:t>Nos recintos da Câmara Municipal não poderão ser realizados atos estranhos às suas funções, salvo os casos em que estes forem cedidos para reuniões cívicas, culturais, políticas e partidárias</w:t>
      </w:r>
      <w:r w:rsidR="001411E8" w:rsidRPr="00855A34">
        <w:rPr>
          <w:rFonts w:ascii="Garamond" w:hAnsi="Garamond"/>
          <w:sz w:val="24"/>
          <w:szCs w:val="24"/>
          <w:lang w:val="pt-BR"/>
        </w:rPr>
        <w:t xml:space="preserve">. </w:t>
      </w:r>
    </w:p>
    <w:p w14:paraId="324D3099" w14:textId="77777777" w:rsidR="001411E8" w:rsidRPr="00855A34" w:rsidRDefault="001411E8" w:rsidP="00C92D58">
      <w:pPr>
        <w:spacing w:before="11" w:line="276" w:lineRule="auto"/>
        <w:jc w:val="both"/>
        <w:rPr>
          <w:rFonts w:ascii="Garamond" w:hAnsi="Garamond"/>
          <w:sz w:val="24"/>
          <w:szCs w:val="24"/>
        </w:rPr>
      </w:pPr>
    </w:p>
    <w:p w14:paraId="3BC2CE46" w14:textId="34CDD057" w:rsidR="008E03D9" w:rsidRPr="00855A34" w:rsidRDefault="00DF27D9" w:rsidP="00C92D58">
      <w:pPr>
        <w:pStyle w:val="PargrafodaLista"/>
        <w:numPr>
          <w:ilvl w:val="0"/>
          <w:numId w:val="57"/>
        </w:numPr>
        <w:spacing w:before="11" w:line="276" w:lineRule="auto"/>
        <w:jc w:val="both"/>
        <w:rPr>
          <w:rFonts w:ascii="Garamond" w:hAnsi="Garamond"/>
          <w:sz w:val="24"/>
          <w:szCs w:val="24"/>
          <w:lang w:val="pt-BR"/>
        </w:rPr>
      </w:pPr>
      <w:r w:rsidRPr="00855A34">
        <w:rPr>
          <w:rFonts w:ascii="Garamond" w:hAnsi="Garamond"/>
          <w:sz w:val="24"/>
          <w:szCs w:val="24"/>
          <w:lang w:val="pt-BR"/>
        </w:rPr>
        <w:t xml:space="preserve">º. </w:t>
      </w:r>
      <w:r w:rsidR="001411E8" w:rsidRPr="00855A34">
        <w:rPr>
          <w:rFonts w:ascii="Garamond" w:hAnsi="Garamond"/>
          <w:sz w:val="24"/>
          <w:szCs w:val="24"/>
          <w:lang w:val="pt-BR"/>
        </w:rPr>
        <w:t xml:space="preserve">No ambiente de reuniões do </w:t>
      </w:r>
      <w:r w:rsidR="00A7366A" w:rsidRPr="00855A34">
        <w:rPr>
          <w:rFonts w:ascii="Garamond" w:hAnsi="Garamond"/>
          <w:sz w:val="24"/>
          <w:szCs w:val="24"/>
          <w:lang w:val="pt-BR"/>
        </w:rPr>
        <w:t>Plenário</w:t>
      </w:r>
      <w:r w:rsidR="001411E8" w:rsidRPr="00855A34">
        <w:rPr>
          <w:rFonts w:ascii="Garamond" w:hAnsi="Garamond"/>
          <w:sz w:val="24"/>
          <w:szCs w:val="24"/>
          <w:lang w:val="pt-BR"/>
        </w:rPr>
        <w:t xml:space="preserve">, não poderão ser afixados símbolos, quadros, faixas, cartazes, fotografias e similares, que impliquem propaganda político-partidária, ideológica ou de cunho promocional de pessoas vivas ou de entidades de qualquer natureza em caráter permanente.  </w:t>
      </w:r>
    </w:p>
    <w:p w14:paraId="51D3B75A" w14:textId="09D09909" w:rsidR="008E03D9" w:rsidRPr="00855A34" w:rsidRDefault="008E03D9" w:rsidP="00C92D58">
      <w:pPr>
        <w:spacing w:before="11" w:line="276" w:lineRule="auto"/>
        <w:jc w:val="both"/>
        <w:rPr>
          <w:rFonts w:ascii="Garamond" w:hAnsi="Garamond"/>
          <w:sz w:val="24"/>
          <w:szCs w:val="24"/>
        </w:rPr>
      </w:pPr>
    </w:p>
    <w:p w14:paraId="228B9742" w14:textId="4D0D9CFD" w:rsidR="008E03D9" w:rsidRPr="00855A34" w:rsidRDefault="00DF27D9" w:rsidP="00C92D58">
      <w:pPr>
        <w:pStyle w:val="PargrafodaLista"/>
        <w:numPr>
          <w:ilvl w:val="0"/>
          <w:numId w:val="57"/>
        </w:numPr>
        <w:spacing w:before="11" w:line="276" w:lineRule="auto"/>
        <w:jc w:val="both"/>
        <w:rPr>
          <w:rFonts w:ascii="Garamond" w:hAnsi="Garamond"/>
          <w:sz w:val="24"/>
          <w:szCs w:val="24"/>
          <w:lang w:val="pt-BR"/>
        </w:rPr>
      </w:pPr>
      <w:r w:rsidRPr="00855A34">
        <w:rPr>
          <w:rFonts w:ascii="Garamond" w:hAnsi="Garamond"/>
          <w:sz w:val="24"/>
          <w:szCs w:val="24"/>
          <w:lang w:val="pt-BR"/>
        </w:rPr>
        <w:t xml:space="preserve">º. </w:t>
      </w:r>
      <w:r w:rsidR="008E03D9" w:rsidRPr="00855A34">
        <w:rPr>
          <w:rFonts w:ascii="Garamond" w:hAnsi="Garamond"/>
          <w:sz w:val="24"/>
          <w:szCs w:val="24"/>
          <w:lang w:val="pt-BR"/>
        </w:rPr>
        <w:t xml:space="preserve">A segurança dos recintos da Câmara Municipal compete privativamente à Presidência e será feita normalmente por seus </w:t>
      </w:r>
      <w:r w:rsidR="00EE2C06" w:rsidRPr="00855A34">
        <w:rPr>
          <w:rFonts w:ascii="Garamond" w:hAnsi="Garamond"/>
          <w:sz w:val="24"/>
          <w:szCs w:val="24"/>
          <w:lang w:val="pt-BR"/>
        </w:rPr>
        <w:t>servidores</w:t>
      </w:r>
      <w:r w:rsidR="008E03D9" w:rsidRPr="00855A34">
        <w:rPr>
          <w:rFonts w:ascii="Garamond" w:hAnsi="Garamond"/>
          <w:sz w:val="24"/>
          <w:szCs w:val="24"/>
          <w:lang w:val="pt-BR"/>
        </w:rPr>
        <w:t xml:space="preserve">, podendo o Presidente requisitar elementos de corporações civis ou militares para manter a ordem interna. </w:t>
      </w:r>
    </w:p>
    <w:p w14:paraId="7AF4A567" w14:textId="167A5B4E" w:rsidR="008E03D9" w:rsidRPr="00855A34" w:rsidRDefault="008E03D9" w:rsidP="00C92D58">
      <w:pPr>
        <w:spacing w:before="11" w:line="276" w:lineRule="auto"/>
        <w:jc w:val="both"/>
        <w:rPr>
          <w:rFonts w:ascii="Garamond" w:hAnsi="Garamond"/>
          <w:sz w:val="24"/>
          <w:szCs w:val="24"/>
        </w:rPr>
      </w:pPr>
    </w:p>
    <w:p w14:paraId="6F0D6E9D" w14:textId="09682098" w:rsidR="008E03D9" w:rsidRPr="00855A34" w:rsidRDefault="008E03D9" w:rsidP="00C92D58">
      <w:pPr>
        <w:spacing w:before="11" w:line="276" w:lineRule="auto"/>
        <w:jc w:val="both"/>
        <w:rPr>
          <w:rFonts w:ascii="Garamond" w:hAnsi="Garamond"/>
          <w:sz w:val="24"/>
          <w:szCs w:val="24"/>
        </w:rPr>
      </w:pPr>
      <w:r w:rsidRPr="00855A34">
        <w:rPr>
          <w:rFonts w:ascii="Garamond" w:hAnsi="Garamond"/>
          <w:b/>
          <w:sz w:val="24"/>
          <w:szCs w:val="24"/>
        </w:rPr>
        <w:t>§1º</w:t>
      </w:r>
      <w:r w:rsidR="005554ED" w:rsidRPr="00855A34">
        <w:rPr>
          <w:rFonts w:ascii="Garamond" w:hAnsi="Garamond"/>
          <w:b/>
          <w:sz w:val="24"/>
          <w:szCs w:val="24"/>
        </w:rPr>
        <w:t>.</w:t>
      </w:r>
      <w:r w:rsidRPr="00855A34">
        <w:rPr>
          <w:rFonts w:ascii="Garamond" w:hAnsi="Garamond"/>
          <w:sz w:val="24"/>
          <w:szCs w:val="24"/>
        </w:rPr>
        <w:t xml:space="preserve"> Se nos recintos da Câmara Municipal for cometida qualquer infração penal</w:t>
      </w:r>
      <w:r w:rsidR="00EE2C06" w:rsidRPr="00855A34">
        <w:rPr>
          <w:rFonts w:ascii="Garamond" w:hAnsi="Garamond"/>
          <w:sz w:val="24"/>
          <w:szCs w:val="24"/>
        </w:rPr>
        <w:t>,</w:t>
      </w:r>
      <w:r w:rsidRPr="00855A34">
        <w:rPr>
          <w:rFonts w:ascii="Garamond" w:hAnsi="Garamond"/>
          <w:sz w:val="24"/>
          <w:szCs w:val="24"/>
        </w:rPr>
        <w:t xml:space="preserve"> o Presidente fará a prisão em ﬂagrante do responsável, apresentando-o à autoridade policial competente, para a lavratura do auto de prisão e instauração de inquérito.</w:t>
      </w:r>
    </w:p>
    <w:p w14:paraId="71A9F380" w14:textId="5372CC33" w:rsidR="008E03D9" w:rsidRPr="00855A34" w:rsidRDefault="008E03D9" w:rsidP="00C92D58">
      <w:pPr>
        <w:spacing w:before="11" w:line="276" w:lineRule="auto"/>
        <w:jc w:val="both"/>
        <w:rPr>
          <w:rFonts w:ascii="Garamond" w:hAnsi="Garamond"/>
          <w:sz w:val="24"/>
          <w:szCs w:val="24"/>
        </w:rPr>
      </w:pPr>
    </w:p>
    <w:p w14:paraId="4721B6DA" w14:textId="2251599B" w:rsidR="00214730" w:rsidRPr="00855A34" w:rsidRDefault="008E03D9" w:rsidP="00C92D58">
      <w:pPr>
        <w:spacing w:before="11" w:line="276" w:lineRule="auto"/>
        <w:jc w:val="both"/>
        <w:rPr>
          <w:rFonts w:ascii="Garamond" w:hAnsi="Garamond"/>
          <w:sz w:val="24"/>
          <w:szCs w:val="24"/>
        </w:rPr>
      </w:pPr>
      <w:r w:rsidRPr="00855A34">
        <w:rPr>
          <w:rFonts w:ascii="Garamond" w:hAnsi="Garamond"/>
          <w:b/>
          <w:sz w:val="24"/>
          <w:szCs w:val="24"/>
        </w:rPr>
        <w:t>§2º</w:t>
      </w:r>
      <w:r w:rsidR="005554ED" w:rsidRPr="00855A34">
        <w:rPr>
          <w:rFonts w:ascii="Garamond" w:hAnsi="Garamond"/>
          <w:b/>
          <w:sz w:val="24"/>
          <w:szCs w:val="24"/>
        </w:rPr>
        <w:t>.</w:t>
      </w:r>
      <w:r w:rsidRPr="00855A34">
        <w:rPr>
          <w:rFonts w:ascii="Garamond" w:hAnsi="Garamond"/>
          <w:sz w:val="24"/>
          <w:szCs w:val="24"/>
        </w:rPr>
        <w:t xml:space="preserve"> </w:t>
      </w:r>
      <w:r w:rsidR="008508AE" w:rsidRPr="00855A34">
        <w:rPr>
          <w:rFonts w:ascii="Garamond" w:hAnsi="Garamond"/>
          <w:sz w:val="24"/>
          <w:szCs w:val="24"/>
        </w:rPr>
        <w:t>Se não houver ﬂagrante, o Presidente deverá comunicar o fato à autoridade policial competente.</w:t>
      </w:r>
    </w:p>
    <w:p w14:paraId="08DAAFD9" w14:textId="4898CFBA" w:rsidR="008E03D9" w:rsidRPr="00855A34" w:rsidRDefault="008E03D9" w:rsidP="00C92D58">
      <w:pPr>
        <w:spacing w:before="11" w:line="276" w:lineRule="auto"/>
        <w:jc w:val="both"/>
        <w:rPr>
          <w:rFonts w:ascii="Garamond" w:hAnsi="Garamond"/>
          <w:sz w:val="24"/>
          <w:szCs w:val="24"/>
        </w:rPr>
      </w:pPr>
    </w:p>
    <w:p w14:paraId="2965FFBE" w14:textId="2F43612C" w:rsidR="008E03D9" w:rsidRPr="00855A34" w:rsidRDefault="00266BC1" w:rsidP="00C92D58">
      <w:pPr>
        <w:pStyle w:val="PargrafodaLista"/>
        <w:numPr>
          <w:ilvl w:val="0"/>
          <w:numId w:val="57"/>
        </w:numPr>
        <w:spacing w:before="11" w:line="276" w:lineRule="auto"/>
        <w:jc w:val="both"/>
        <w:rPr>
          <w:rFonts w:ascii="Garamond" w:hAnsi="Garamond"/>
          <w:sz w:val="24"/>
          <w:szCs w:val="24"/>
          <w:lang w:val="pt-BR"/>
        </w:rPr>
      </w:pPr>
      <w:r w:rsidRPr="00855A34">
        <w:rPr>
          <w:rFonts w:ascii="Garamond" w:hAnsi="Garamond"/>
          <w:sz w:val="24"/>
          <w:szCs w:val="24"/>
          <w:lang w:val="pt-BR"/>
        </w:rPr>
        <w:t xml:space="preserve">. </w:t>
      </w:r>
      <w:r w:rsidR="008E03D9" w:rsidRPr="00855A34">
        <w:rPr>
          <w:rFonts w:ascii="Garamond" w:hAnsi="Garamond"/>
          <w:sz w:val="24"/>
          <w:szCs w:val="24"/>
          <w:lang w:val="pt-BR"/>
        </w:rPr>
        <w:t xml:space="preserve">Durante as reuniões, as bandeiras do Brasil, do Estado do Paraná e do Município de Coronel Domingos Soares deverão estar hasteadas de forma visível. </w:t>
      </w:r>
    </w:p>
    <w:p w14:paraId="73709279" w14:textId="3910A9F9" w:rsidR="00214730" w:rsidRPr="00855A34" w:rsidRDefault="00214730" w:rsidP="00C92D58">
      <w:pPr>
        <w:spacing w:before="11" w:line="276" w:lineRule="auto"/>
        <w:rPr>
          <w:rFonts w:ascii="Garamond" w:hAnsi="Garamond"/>
          <w:sz w:val="24"/>
          <w:szCs w:val="24"/>
        </w:rPr>
      </w:pPr>
    </w:p>
    <w:p w14:paraId="0A4C15D7" w14:textId="77777777" w:rsidR="00214730" w:rsidRPr="00855A34" w:rsidRDefault="008508AE" w:rsidP="00C92D58">
      <w:pPr>
        <w:pStyle w:val="Ttulo1"/>
        <w:spacing w:line="276" w:lineRule="auto"/>
        <w:rPr>
          <w:b/>
          <w:szCs w:val="24"/>
        </w:rPr>
      </w:pPr>
      <w:bookmarkStart w:id="7" w:name="_Toc120538699"/>
      <w:r w:rsidRPr="00855A34">
        <w:rPr>
          <w:b/>
          <w:szCs w:val="24"/>
        </w:rPr>
        <w:t>CAPÍTULO</w:t>
      </w:r>
      <w:r w:rsidRPr="00855A34">
        <w:rPr>
          <w:b/>
          <w:spacing w:val="1"/>
          <w:szCs w:val="24"/>
        </w:rPr>
        <w:t xml:space="preserve"> </w:t>
      </w:r>
      <w:r w:rsidRPr="00855A34">
        <w:rPr>
          <w:b/>
          <w:szCs w:val="24"/>
        </w:rPr>
        <w:t>III</w:t>
      </w:r>
      <w:bookmarkEnd w:id="7"/>
    </w:p>
    <w:p w14:paraId="23EE8564" w14:textId="77777777" w:rsidR="00214730" w:rsidRPr="00855A34" w:rsidRDefault="008508AE" w:rsidP="00C92D58">
      <w:pPr>
        <w:pStyle w:val="Ttulo1"/>
        <w:spacing w:line="276" w:lineRule="auto"/>
        <w:rPr>
          <w:b/>
          <w:szCs w:val="24"/>
        </w:rPr>
      </w:pPr>
      <w:bookmarkStart w:id="8" w:name="_Toc120538700"/>
      <w:r w:rsidRPr="00855A34">
        <w:rPr>
          <w:b/>
          <w:szCs w:val="24"/>
        </w:rPr>
        <w:t>DOS SERVIÇOS ADMINISTRATIVOS</w:t>
      </w:r>
      <w:r w:rsidRPr="00855A34">
        <w:rPr>
          <w:b/>
          <w:spacing w:val="1"/>
          <w:szCs w:val="24"/>
        </w:rPr>
        <w:t xml:space="preserve"> </w:t>
      </w:r>
      <w:r w:rsidRPr="00855A34">
        <w:rPr>
          <w:b/>
          <w:szCs w:val="24"/>
        </w:rPr>
        <w:t>DA CÂMARA MUNICIPAL</w:t>
      </w:r>
      <w:bookmarkEnd w:id="8"/>
    </w:p>
    <w:p w14:paraId="10800E38" w14:textId="5F13DC9A" w:rsidR="00214730" w:rsidRPr="00855A34" w:rsidRDefault="00214730" w:rsidP="00C92D58">
      <w:pPr>
        <w:spacing w:line="276" w:lineRule="auto"/>
        <w:jc w:val="both"/>
        <w:rPr>
          <w:rFonts w:ascii="Garamond" w:hAnsi="Garamond"/>
          <w:sz w:val="24"/>
          <w:szCs w:val="24"/>
        </w:rPr>
      </w:pPr>
    </w:p>
    <w:p w14:paraId="1802EDF1" w14:textId="3DA4A74F" w:rsidR="00D6209B" w:rsidRPr="00855A34" w:rsidRDefault="00D6209B" w:rsidP="00C92D58">
      <w:pPr>
        <w:spacing w:line="276" w:lineRule="auto"/>
        <w:rPr>
          <w:rFonts w:ascii="Garamond" w:hAnsi="Garamond"/>
          <w:sz w:val="24"/>
          <w:szCs w:val="24"/>
        </w:rPr>
      </w:pPr>
    </w:p>
    <w:p w14:paraId="70B346C8" w14:textId="159E988D" w:rsidR="00D6209B" w:rsidRPr="00855A34" w:rsidRDefault="00266BC1" w:rsidP="00C92D58">
      <w:pPr>
        <w:pStyle w:val="PargrafodaLista"/>
        <w:numPr>
          <w:ilvl w:val="0"/>
          <w:numId w:val="57"/>
        </w:numPr>
        <w:spacing w:before="11" w:line="276" w:lineRule="auto"/>
        <w:jc w:val="both"/>
        <w:rPr>
          <w:rFonts w:ascii="Garamond" w:hAnsi="Garamond"/>
          <w:sz w:val="24"/>
          <w:szCs w:val="24"/>
          <w:lang w:val="pt-BR"/>
        </w:rPr>
      </w:pPr>
      <w:r w:rsidRPr="00855A34">
        <w:rPr>
          <w:rFonts w:ascii="Garamond" w:hAnsi="Garamond"/>
          <w:sz w:val="24"/>
          <w:szCs w:val="24"/>
          <w:lang w:val="pt-BR"/>
        </w:rPr>
        <w:t xml:space="preserve">. </w:t>
      </w:r>
      <w:r w:rsidR="00D6209B" w:rsidRPr="00855A34">
        <w:rPr>
          <w:rFonts w:ascii="Garamond" w:hAnsi="Garamond"/>
          <w:sz w:val="24"/>
          <w:szCs w:val="24"/>
          <w:lang w:val="pt-BR"/>
        </w:rPr>
        <w:t>Os serviços administrativos da Câmara Municipal serão executados sob a direção e orientação da Mesa.</w:t>
      </w:r>
    </w:p>
    <w:p w14:paraId="497443EB" w14:textId="234D4CFB" w:rsidR="00214730" w:rsidRPr="00855A34" w:rsidRDefault="00214730" w:rsidP="00C92D58">
      <w:pPr>
        <w:spacing w:before="11" w:line="276" w:lineRule="auto"/>
        <w:jc w:val="both"/>
        <w:rPr>
          <w:rFonts w:ascii="Garamond" w:hAnsi="Garamond"/>
          <w:sz w:val="24"/>
          <w:szCs w:val="24"/>
        </w:rPr>
      </w:pPr>
    </w:p>
    <w:p w14:paraId="34291941" w14:textId="7736D376" w:rsidR="00D6209B" w:rsidRPr="00855A34" w:rsidRDefault="00266BC1" w:rsidP="00C92D58">
      <w:pPr>
        <w:pStyle w:val="PargrafodaLista"/>
        <w:numPr>
          <w:ilvl w:val="0"/>
          <w:numId w:val="57"/>
        </w:numPr>
        <w:spacing w:before="11" w:line="276" w:lineRule="auto"/>
        <w:jc w:val="both"/>
        <w:rPr>
          <w:rFonts w:ascii="Garamond" w:hAnsi="Garamond"/>
          <w:sz w:val="24"/>
          <w:szCs w:val="24"/>
          <w:lang w:val="pt-BR"/>
        </w:rPr>
      </w:pPr>
      <w:r w:rsidRPr="00855A34">
        <w:rPr>
          <w:rFonts w:ascii="Garamond" w:hAnsi="Garamond"/>
          <w:sz w:val="24"/>
          <w:szCs w:val="24"/>
          <w:lang w:val="pt-BR"/>
        </w:rPr>
        <w:lastRenderedPageBreak/>
        <w:t xml:space="preserve">. </w:t>
      </w:r>
      <w:r w:rsidR="00D6209B" w:rsidRPr="00855A34">
        <w:rPr>
          <w:rFonts w:ascii="Garamond" w:hAnsi="Garamond"/>
          <w:sz w:val="24"/>
          <w:szCs w:val="24"/>
          <w:lang w:val="pt-BR"/>
        </w:rPr>
        <w:t>A nomeação, exoneração</w:t>
      </w:r>
      <w:r w:rsidR="00156796" w:rsidRPr="00855A34">
        <w:rPr>
          <w:rFonts w:ascii="Garamond" w:hAnsi="Garamond"/>
          <w:sz w:val="24"/>
          <w:szCs w:val="24"/>
          <w:lang w:val="pt-BR"/>
        </w:rPr>
        <w:t xml:space="preserve"> e</w:t>
      </w:r>
      <w:r w:rsidR="00D6209B" w:rsidRPr="00855A34">
        <w:rPr>
          <w:rFonts w:ascii="Garamond" w:hAnsi="Garamond"/>
          <w:sz w:val="24"/>
          <w:szCs w:val="24"/>
          <w:lang w:val="pt-BR"/>
        </w:rPr>
        <w:t xml:space="preserve"> demissão dos servidores e demais atos de administração da Câmara Municipal compete</w:t>
      </w:r>
      <w:r w:rsidR="007669D5" w:rsidRPr="00855A34">
        <w:rPr>
          <w:rFonts w:ascii="Garamond" w:hAnsi="Garamond"/>
          <w:sz w:val="24"/>
          <w:szCs w:val="24"/>
          <w:lang w:val="pt-BR"/>
        </w:rPr>
        <w:t>m</w:t>
      </w:r>
      <w:r w:rsidR="00D6209B" w:rsidRPr="00855A34">
        <w:rPr>
          <w:rFonts w:ascii="Garamond" w:hAnsi="Garamond"/>
          <w:sz w:val="24"/>
          <w:szCs w:val="24"/>
          <w:lang w:val="pt-BR"/>
        </w:rPr>
        <w:t xml:space="preserve"> ao Presidente, </w:t>
      </w:r>
      <w:r w:rsidR="007669D5" w:rsidRPr="00855A34">
        <w:rPr>
          <w:rFonts w:ascii="Garamond" w:hAnsi="Garamond"/>
          <w:sz w:val="24"/>
          <w:szCs w:val="24"/>
          <w:lang w:val="pt-BR"/>
        </w:rPr>
        <w:t>de acordo</w:t>
      </w:r>
      <w:r w:rsidR="00D6209B" w:rsidRPr="00855A34">
        <w:rPr>
          <w:rFonts w:ascii="Garamond" w:hAnsi="Garamond"/>
          <w:sz w:val="24"/>
          <w:szCs w:val="24"/>
          <w:lang w:val="pt-BR"/>
        </w:rPr>
        <w:t xml:space="preserve"> com a legislação em vigor. </w:t>
      </w:r>
    </w:p>
    <w:p w14:paraId="689A8794" w14:textId="77777777" w:rsidR="00D6209B" w:rsidRPr="00855A34" w:rsidRDefault="00D6209B" w:rsidP="00C92D58">
      <w:pPr>
        <w:spacing w:before="11" w:line="276" w:lineRule="auto"/>
        <w:rPr>
          <w:rFonts w:ascii="Garamond" w:hAnsi="Garamond"/>
          <w:sz w:val="24"/>
          <w:szCs w:val="24"/>
        </w:rPr>
      </w:pPr>
    </w:p>
    <w:p w14:paraId="6B82D802" w14:textId="2D11BE4C"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§1º</w:t>
      </w:r>
      <w:r w:rsidR="005554ED" w:rsidRPr="00855A34">
        <w:rPr>
          <w:rFonts w:ascii="Garamond" w:hAnsi="Garamond"/>
          <w:b/>
          <w:sz w:val="24"/>
          <w:szCs w:val="24"/>
        </w:rPr>
        <w:t>.</w:t>
      </w:r>
      <w:r w:rsidRPr="00855A34">
        <w:rPr>
          <w:rFonts w:ascii="Garamond" w:hAnsi="Garamond"/>
          <w:sz w:val="24"/>
          <w:szCs w:val="24"/>
        </w:rPr>
        <w:t xml:space="preserve"> A Câmara Municipal poderá admitir servidores públicos mediante concurso público de provas, ou</w:t>
      </w:r>
      <w:r w:rsidRPr="00855A34">
        <w:rPr>
          <w:rFonts w:ascii="Garamond" w:hAnsi="Garamond"/>
          <w:spacing w:val="1"/>
          <w:sz w:val="24"/>
          <w:szCs w:val="24"/>
        </w:rPr>
        <w:t xml:space="preserve"> </w:t>
      </w:r>
      <w:r w:rsidRPr="00855A34">
        <w:rPr>
          <w:rFonts w:ascii="Garamond" w:hAnsi="Garamond"/>
          <w:sz w:val="24"/>
          <w:szCs w:val="24"/>
        </w:rPr>
        <w:t>provas</w:t>
      </w:r>
      <w:r w:rsidRPr="00855A34">
        <w:rPr>
          <w:rFonts w:ascii="Garamond" w:hAnsi="Garamond"/>
          <w:spacing w:val="1"/>
          <w:sz w:val="24"/>
          <w:szCs w:val="24"/>
        </w:rPr>
        <w:t xml:space="preserve"> </w:t>
      </w:r>
      <w:r w:rsidRPr="00855A34">
        <w:rPr>
          <w:rFonts w:ascii="Garamond" w:hAnsi="Garamond"/>
          <w:sz w:val="24"/>
          <w:szCs w:val="24"/>
        </w:rPr>
        <w:t>e</w:t>
      </w:r>
      <w:r w:rsidRPr="00855A34">
        <w:rPr>
          <w:rFonts w:ascii="Garamond" w:hAnsi="Garamond"/>
          <w:spacing w:val="1"/>
          <w:sz w:val="24"/>
          <w:szCs w:val="24"/>
        </w:rPr>
        <w:t xml:space="preserve"> </w:t>
      </w:r>
      <w:r w:rsidR="007669D5" w:rsidRPr="00855A34">
        <w:rPr>
          <w:rFonts w:ascii="Garamond" w:hAnsi="Garamond"/>
          <w:sz w:val="24"/>
          <w:szCs w:val="24"/>
        </w:rPr>
        <w:t>títulos</w:t>
      </w:r>
      <w:r w:rsidRPr="00855A34">
        <w:rPr>
          <w:rFonts w:ascii="Garamond" w:hAnsi="Garamond"/>
          <w:sz w:val="24"/>
          <w:szCs w:val="24"/>
        </w:rPr>
        <w:t>,</w:t>
      </w:r>
      <w:r w:rsidRPr="00855A34">
        <w:rPr>
          <w:rFonts w:ascii="Garamond" w:hAnsi="Garamond"/>
          <w:spacing w:val="1"/>
          <w:sz w:val="24"/>
          <w:szCs w:val="24"/>
        </w:rPr>
        <w:t xml:space="preserve"> </w:t>
      </w:r>
      <w:r w:rsidRPr="00855A34">
        <w:rPr>
          <w:rFonts w:ascii="Garamond" w:hAnsi="Garamond"/>
          <w:sz w:val="24"/>
          <w:szCs w:val="24"/>
        </w:rPr>
        <w:t>após</w:t>
      </w:r>
      <w:r w:rsidRPr="00855A34">
        <w:rPr>
          <w:rFonts w:ascii="Garamond" w:hAnsi="Garamond"/>
          <w:spacing w:val="1"/>
          <w:sz w:val="24"/>
          <w:szCs w:val="24"/>
        </w:rPr>
        <w:t xml:space="preserve"> </w:t>
      </w:r>
      <w:r w:rsidRPr="00855A34">
        <w:rPr>
          <w:rFonts w:ascii="Garamond" w:hAnsi="Garamond"/>
          <w:sz w:val="24"/>
          <w:szCs w:val="24"/>
        </w:rPr>
        <w:t>a</w:t>
      </w:r>
      <w:r w:rsidRPr="00855A34">
        <w:rPr>
          <w:rFonts w:ascii="Garamond" w:hAnsi="Garamond"/>
          <w:spacing w:val="1"/>
          <w:sz w:val="24"/>
          <w:szCs w:val="24"/>
        </w:rPr>
        <w:t xml:space="preserve"> </w:t>
      </w:r>
      <w:r w:rsidRPr="00855A34">
        <w:rPr>
          <w:rFonts w:ascii="Garamond" w:hAnsi="Garamond"/>
          <w:sz w:val="24"/>
          <w:szCs w:val="24"/>
        </w:rPr>
        <w:t>criação</w:t>
      </w:r>
      <w:r w:rsidRPr="00855A34">
        <w:rPr>
          <w:rFonts w:ascii="Garamond" w:hAnsi="Garamond"/>
          <w:spacing w:val="1"/>
          <w:sz w:val="24"/>
          <w:szCs w:val="24"/>
        </w:rPr>
        <w:t xml:space="preserve"> </w:t>
      </w:r>
      <w:r w:rsidRPr="00855A34">
        <w:rPr>
          <w:rFonts w:ascii="Garamond" w:hAnsi="Garamond"/>
          <w:sz w:val="24"/>
          <w:szCs w:val="24"/>
        </w:rPr>
        <w:t>dos</w:t>
      </w:r>
      <w:r w:rsidRPr="00855A34">
        <w:rPr>
          <w:rFonts w:ascii="Garamond" w:hAnsi="Garamond"/>
          <w:spacing w:val="1"/>
          <w:sz w:val="24"/>
          <w:szCs w:val="24"/>
        </w:rPr>
        <w:t xml:space="preserve"> </w:t>
      </w:r>
      <w:r w:rsidRPr="00855A34">
        <w:rPr>
          <w:rFonts w:ascii="Garamond" w:hAnsi="Garamond"/>
          <w:sz w:val="24"/>
          <w:szCs w:val="24"/>
        </w:rPr>
        <w:t>respectivos</w:t>
      </w:r>
      <w:r w:rsidRPr="00855A34">
        <w:rPr>
          <w:rFonts w:ascii="Garamond" w:hAnsi="Garamond"/>
          <w:spacing w:val="1"/>
          <w:sz w:val="24"/>
          <w:szCs w:val="24"/>
        </w:rPr>
        <w:t xml:space="preserve"> </w:t>
      </w:r>
      <w:r w:rsidRPr="00855A34">
        <w:rPr>
          <w:rFonts w:ascii="Garamond" w:hAnsi="Garamond"/>
          <w:sz w:val="24"/>
          <w:szCs w:val="24"/>
        </w:rPr>
        <w:t>cargos,</w:t>
      </w:r>
      <w:r w:rsidRPr="00855A34">
        <w:rPr>
          <w:rFonts w:ascii="Garamond" w:hAnsi="Garamond"/>
          <w:spacing w:val="1"/>
          <w:sz w:val="24"/>
          <w:szCs w:val="24"/>
        </w:rPr>
        <w:t xml:space="preserve"> </w:t>
      </w:r>
      <w:r w:rsidRPr="00855A34">
        <w:rPr>
          <w:rFonts w:ascii="Garamond" w:hAnsi="Garamond"/>
          <w:sz w:val="24"/>
          <w:szCs w:val="24"/>
        </w:rPr>
        <w:t>empregos</w:t>
      </w:r>
      <w:r w:rsidRPr="00855A34">
        <w:rPr>
          <w:rFonts w:ascii="Garamond" w:hAnsi="Garamond"/>
          <w:spacing w:val="1"/>
          <w:sz w:val="24"/>
          <w:szCs w:val="24"/>
        </w:rPr>
        <w:t xml:space="preserve"> </w:t>
      </w:r>
      <w:r w:rsidRPr="00855A34">
        <w:rPr>
          <w:rFonts w:ascii="Garamond" w:hAnsi="Garamond"/>
          <w:sz w:val="24"/>
          <w:szCs w:val="24"/>
        </w:rPr>
        <w:t>ou</w:t>
      </w:r>
      <w:r w:rsidRPr="00855A34">
        <w:rPr>
          <w:rFonts w:ascii="Garamond" w:hAnsi="Garamond"/>
          <w:spacing w:val="1"/>
          <w:sz w:val="24"/>
          <w:szCs w:val="24"/>
        </w:rPr>
        <w:t xml:space="preserve"> </w:t>
      </w:r>
      <w:r w:rsidRPr="00855A34">
        <w:rPr>
          <w:rFonts w:ascii="Garamond" w:hAnsi="Garamond"/>
          <w:sz w:val="24"/>
          <w:szCs w:val="24"/>
        </w:rPr>
        <w:t>funções</w:t>
      </w:r>
      <w:r w:rsidRPr="00855A34">
        <w:rPr>
          <w:rFonts w:ascii="Garamond" w:hAnsi="Garamond"/>
          <w:spacing w:val="1"/>
          <w:sz w:val="24"/>
          <w:szCs w:val="24"/>
        </w:rPr>
        <w:t xml:space="preserve"> </w:t>
      </w:r>
      <w:r w:rsidRPr="00855A34">
        <w:rPr>
          <w:rFonts w:ascii="Garamond" w:hAnsi="Garamond"/>
          <w:sz w:val="24"/>
          <w:szCs w:val="24"/>
        </w:rPr>
        <w:t>e</w:t>
      </w:r>
      <w:r w:rsidRPr="00855A34">
        <w:rPr>
          <w:rFonts w:ascii="Garamond" w:hAnsi="Garamond"/>
          <w:spacing w:val="1"/>
          <w:sz w:val="24"/>
          <w:szCs w:val="24"/>
        </w:rPr>
        <w:t xml:space="preserve"> </w:t>
      </w:r>
      <w:r w:rsidRPr="00855A34">
        <w:rPr>
          <w:rFonts w:ascii="Garamond" w:hAnsi="Garamond"/>
          <w:sz w:val="24"/>
          <w:szCs w:val="24"/>
        </w:rPr>
        <w:t>definição</w:t>
      </w:r>
      <w:r w:rsidRPr="00855A34">
        <w:rPr>
          <w:rFonts w:ascii="Garamond" w:hAnsi="Garamond"/>
          <w:spacing w:val="1"/>
          <w:sz w:val="24"/>
          <w:szCs w:val="24"/>
        </w:rPr>
        <w:t xml:space="preserve"> </w:t>
      </w:r>
      <w:r w:rsidRPr="00855A34">
        <w:rPr>
          <w:rFonts w:ascii="Garamond" w:hAnsi="Garamond"/>
          <w:sz w:val="24"/>
          <w:szCs w:val="24"/>
        </w:rPr>
        <w:t>de</w:t>
      </w:r>
      <w:r w:rsidRPr="00855A34">
        <w:rPr>
          <w:rFonts w:ascii="Garamond" w:hAnsi="Garamond"/>
          <w:spacing w:val="1"/>
          <w:sz w:val="24"/>
          <w:szCs w:val="24"/>
        </w:rPr>
        <w:t xml:space="preserve"> </w:t>
      </w:r>
      <w:r w:rsidRPr="00855A34">
        <w:rPr>
          <w:rFonts w:ascii="Garamond" w:hAnsi="Garamond"/>
          <w:sz w:val="24"/>
          <w:szCs w:val="24"/>
        </w:rPr>
        <w:t>suas</w:t>
      </w:r>
      <w:r w:rsidRPr="00855A34">
        <w:rPr>
          <w:rFonts w:ascii="Garamond" w:hAnsi="Garamond"/>
          <w:spacing w:val="1"/>
          <w:sz w:val="24"/>
          <w:szCs w:val="24"/>
        </w:rPr>
        <w:t xml:space="preserve"> </w:t>
      </w:r>
      <w:r w:rsidRPr="00855A34">
        <w:rPr>
          <w:rFonts w:ascii="Garamond" w:hAnsi="Garamond"/>
          <w:sz w:val="24"/>
          <w:szCs w:val="24"/>
        </w:rPr>
        <w:t>remunerações</w:t>
      </w:r>
      <w:r w:rsidRPr="00855A34">
        <w:rPr>
          <w:rFonts w:ascii="Garamond" w:hAnsi="Garamond"/>
          <w:spacing w:val="42"/>
          <w:sz w:val="24"/>
          <w:szCs w:val="24"/>
        </w:rPr>
        <w:t xml:space="preserve"> </w:t>
      </w:r>
      <w:r w:rsidRPr="00855A34">
        <w:rPr>
          <w:rFonts w:ascii="Garamond" w:hAnsi="Garamond"/>
          <w:sz w:val="24"/>
          <w:szCs w:val="24"/>
        </w:rPr>
        <w:t>através</w:t>
      </w:r>
      <w:r w:rsidRPr="00855A34">
        <w:rPr>
          <w:rFonts w:ascii="Garamond" w:hAnsi="Garamond"/>
          <w:spacing w:val="43"/>
          <w:sz w:val="24"/>
          <w:szCs w:val="24"/>
        </w:rPr>
        <w:t xml:space="preserve"> </w:t>
      </w:r>
      <w:r w:rsidRPr="00855A34">
        <w:rPr>
          <w:rFonts w:ascii="Garamond" w:hAnsi="Garamond"/>
          <w:sz w:val="24"/>
          <w:szCs w:val="24"/>
        </w:rPr>
        <w:t>de</w:t>
      </w:r>
      <w:r w:rsidRPr="00855A34">
        <w:rPr>
          <w:rFonts w:ascii="Garamond" w:hAnsi="Garamond"/>
          <w:spacing w:val="43"/>
          <w:sz w:val="24"/>
          <w:szCs w:val="24"/>
        </w:rPr>
        <w:t xml:space="preserve"> </w:t>
      </w:r>
      <w:r w:rsidRPr="00855A34">
        <w:rPr>
          <w:rFonts w:ascii="Garamond" w:hAnsi="Garamond"/>
          <w:sz w:val="24"/>
          <w:szCs w:val="24"/>
        </w:rPr>
        <w:t>lei</w:t>
      </w:r>
      <w:r w:rsidRPr="00855A34">
        <w:rPr>
          <w:rFonts w:ascii="Garamond" w:hAnsi="Garamond"/>
          <w:spacing w:val="43"/>
          <w:sz w:val="24"/>
          <w:szCs w:val="24"/>
        </w:rPr>
        <w:t xml:space="preserve"> </w:t>
      </w:r>
      <w:r w:rsidRPr="00855A34">
        <w:rPr>
          <w:rFonts w:ascii="Garamond" w:hAnsi="Garamond"/>
          <w:sz w:val="24"/>
          <w:szCs w:val="24"/>
        </w:rPr>
        <w:t>específica,</w:t>
      </w:r>
      <w:r w:rsidRPr="00855A34">
        <w:rPr>
          <w:rFonts w:ascii="Garamond" w:hAnsi="Garamond"/>
          <w:spacing w:val="43"/>
          <w:sz w:val="24"/>
          <w:szCs w:val="24"/>
        </w:rPr>
        <w:t xml:space="preserve"> </w:t>
      </w:r>
      <w:r w:rsidRPr="00855A34">
        <w:rPr>
          <w:rFonts w:ascii="Garamond" w:hAnsi="Garamond"/>
          <w:sz w:val="24"/>
          <w:szCs w:val="24"/>
        </w:rPr>
        <w:t>cuja</w:t>
      </w:r>
      <w:r w:rsidRPr="00855A34">
        <w:rPr>
          <w:rFonts w:ascii="Garamond" w:hAnsi="Garamond"/>
          <w:spacing w:val="43"/>
          <w:sz w:val="24"/>
          <w:szCs w:val="24"/>
        </w:rPr>
        <w:t xml:space="preserve"> </w:t>
      </w:r>
      <w:r w:rsidRPr="00855A34">
        <w:rPr>
          <w:rFonts w:ascii="Garamond" w:hAnsi="Garamond"/>
          <w:sz w:val="24"/>
          <w:szCs w:val="24"/>
        </w:rPr>
        <w:t>iniciativa</w:t>
      </w:r>
      <w:r w:rsidRPr="00855A34">
        <w:rPr>
          <w:rFonts w:ascii="Garamond" w:hAnsi="Garamond"/>
          <w:spacing w:val="43"/>
          <w:sz w:val="24"/>
          <w:szCs w:val="24"/>
        </w:rPr>
        <w:t xml:space="preserve"> </w:t>
      </w:r>
      <w:r w:rsidRPr="00855A34">
        <w:rPr>
          <w:rFonts w:ascii="Garamond" w:hAnsi="Garamond"/>
          <w:sz w:val="24"/>
          <w:szCs w:val="24"/>
        </w:rPr>
        <w:t>cabe</w:t>
      </w:r>
      <w:r w:rsidRPr="00855A34">
        <w:rPr>
          <w:rFonts w:ascii="Garamond" w:hAnsi="Garamond"/>
          <w:spacing w:val="43"/>
          <w:sz w:val="24"/>
          <w:szCs w:val="24"/>
        </w:rPr>
        <w:t xml:space="preserve"> </w:t>
      </w:r>
      <w:r w:rsidRPr="00855A34">
        <w:rPr>
          <w:rFonts w:ascii="Garamond" w:hAnsi="Garamond"/>
          <w:sz w:val="24"/>
          <w:szCs w:val="24"/>
        </w:rPr>
        <w:t>à</w:t>
      </w:r>
      <w:r w:rsidRPr="00855A34">
        <w:rPr>
          <w:rFonts w:ascii="Garamond" w:hAnsi="Garamond"/>
          <w:spacing w:val="43"/>
          <w:sz w:val="24"/>
          <w:szCs w:val="24"/>
        </w:rPr>
        <w:t xml:space="preserve"> </w:t>
      </w:r>
      <w:r w:rsidRPr="00855A34">
        <w:rPr>
          <w:rFonts w:ascii="Garamond" w:hAnsi="Garamond"/>
          <w:sz w:val="24"/>
          <w:szCs w:val="24"/>
        </w:rPr>
        <w:t>Mesa</w:t>
      </w:r>
      <w:r w:rsidRPr="00855A34">
        <w:rPr>
          <w:rFonts w:ascii="Garamond" w:hAnsi="Garamond"/>
          <w:spacing w:val="43"/>
          <w:sz w:val="24"/>
          <w:szCs w:val="24"/>
        </w:rPr>
        <w:t xml:space="preserve"> </w:t>
      </w:r>
      <w:r w:rsidRPr="00855A34">
        <w:rPr>
          <w:rFonts w:ascii="Garamond" w:hAnsi="Garamond"/>
          <w:sz w:val="24"/>
          <w:szCs w:val="24"/>
        </w:rPr>
        <w:t>Diretora, desde que haja prévia</w:t>
      </w:r>
      <w:r w:rsidR="00156796" w:rsidRPr="00855A34">
        <w:rPr>
          <w:rFonts w:ascii="Garamond" w:hAnsi="Garamond"/>
          <w:sz w:val="24"/>
          <w:szCs w:val="24"/>
        </w:rPr>
        <w:t xml:space="preserve"> </w:t>
      </w:r>
      <w:r w:rsidRPr="00855A34">
        <w:rPr>
          <w:rFonts w:ascii="Garamond" w:hAnsi="Garamond"/>
          <w:sz w:val="24"/>
          <w:szCs w:val="24"/>
        </w:rPr>
        <w:t>inserção específica na Lei de Diretrizes Orçamentárias.</w:t>
      </w:r>
    </w:p>
    <w:p w14:paraId="15A5B98B" w14:textId="77777777" w:rsidR="00214730" w:rsidRPr="00855A34" w:rsidRDefault="00214730" w:rsidP="00C92D58">
      <w:pPr>
        <w:spacing w:before="11" w:line="276" w:lineRule="auto"/>
        <w:jc w:val="both"/>
        <w:rPr>
          <w:rFonts w:ascii="Garamond" w:hAnsi="Garamond"/>
          <w:sz w:val="24"/>
          <w:szCs w:val="24"/>
        </w:rPr>
      </w:pPr>
    </w:p>
    <w:p w14:paraId="11CBC3DE" w14:textId="7A69D411"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§2º</w:t>
      </w:r>
      <w:r w:rsidR="005554ED" w:rsidRPr="00855A34">
        <w:rPr>
          <w:rFonts w:ascii="Garamond" w:hAnsi="Garamond"/>
          <w:b/>
          <w:sz w:val="24"/>
          <w:szCs w:val="24"/>
        </w:rPr>
        <w:t>.</w:t>
      </w:r>
      <w:r w:rsidRPr="00855A34">
        <w:rPr>
          <w:rFonts w:ascii="Garamond" w:hAnsi="Garamond"/>
          <w:sz w:val="24"/>
          <w:szCs w:val="24"/>
        </w:rPr>
        <w:t xml:space="preserve"> A Câmara Municipal, por seu Presidente, poderá nomear servidores para ocuparem funções de</w:t>
      </w:r>
      <w:r w:rsidRPr="00855A34">
        <w:rPr>
          <w:rFonts w:ascii="Garamond" w:hAnsi="Garamond"/>
          <w:spacing w:val="1"/>
          <w:sz w:val="24"/>
          <w:szCs w:val="24"/>
        </w:rPr>
        <w:t xml:space="preserve"> </w:t>
      </w:r>
      <w:r w:rsidRPr="00855A34">
        <w:rPr>
          <w:rFonts w:ascii="Garamond" w:hAnsi="Garamond"/>
          <w:sz w:val="24"/>
          <w:szCs w:val="24"/>
        </w:rPr>
        <w:t>confiança,</w:t>
      </w:r>
      <w:r w:rsidRPr="00855A34">
        <w:rPr>
          <w:rFonts w:ascii="Garamond" w:hAnsi="Garamond"/>
          <w:spacing w:val="1"/>
          <w:sz w:val="24"/>
          <w:szCs w:val="24"/>
        </w:rPr>
        <w:t xml:space="preserve"> </w:t>
      </w:r>
      <w:r w:rsidRPr="00855A34">
        <w:rPr>
          <w:rFonts w:ascii="Garamond" w:hAnsi="Garamond"/>
          <w:sz w:val="24"/>
          <w:szCs w:val="24"/>
        </w:rPr>
        <w:t>cargos</w:t>
      </w:r>
      <w:r w:rsidRPr="00855A34">
        <w:rPr>
          <w:rFonts w:ascii="Garamond" w:hAnsi="Garamond"/>
          <w:spacing w:val="1"/>
          <w:sz w:val="24"/>
          <w:szCs w:val="24"/>
        </w:rPr>
        <w:t xml:space="preserve"> </w:t>
      </w:r>
      <w:r w:rsidRPr="00855A34">
        <w:rPr>
          <w:rFonts w:ascii="Garamond" w:hAnsi="Garamond"/>
          <w:sz w:val="24"/>
          <w:szCs w:val="24"/>
        </w:rPr>
        <w:t>em</w:t>
      </w:r>
      <w:r w:rsidRPr="00855A34">
        <w:rPr>
          <w:rFonts w:ascii="Garamond" w:hAnsi="Garamond"/>
          <w:spacing w:val="1"/>
          <w:sz w:val="24"/>
          <w:szCs w:val="24"/>
        </w:rPr>
        <w:t xml:space="preserve"> </w:t>
      </w:r>
      <w:r w:rsidRPr="00855A34">
        <w:rPr>
          <w:rFonts w:ascii="Garamond" w:hAnsi="Garamond"/>
          <w:sz w:val="24"/>
          <w:szCs w:val="24"/>
        </w:rPr>
        <w:t>comissão</w:t>
      </w:r>
      <w:r w:rsidRPr="00855A34">
        <w:rPr>
          <w:rFonts w:ascii="Garamond" w:hAnsi="Garamond"/>
          <w:spacing w:val="1"/>
          <w:sz w:val="24"/>
          <w:szCs w:val="24"/>
        </w:rPr>
        <w:t xml:space="preserve"> </w:t>
      </w:r>
      <w:r w:rsidRPr="00855A34">
        <w:rPr>
          <w:rFonts w:ascii="Garamond" w:hAnsi="Garamond"/>
          <w:sz w:val="24"/>
          <w:szCs w:val="24"/>
        </w:rPr>
        <w:t>ou</w:t>
      </w:r>
      <w:r w:rsidRPr="00855A34">
        <w:rPr>
          <w:rFonts w:ascii="Garamond" w:hAnsi="Garamond"/>
          <w:spacing w:val="1"/>
          <w:sz w:val="24"/>
          <w:szCs w:val="24"/>
        </w:rPr>
        <w:t xml:space="preserve"> </w:t>
      </w:r>
      <w:r w:rsidRPr="00855A34">
        <w:rPr>
          <w:rFonts w:ascii="Garamond" w:hAnsi="Garamond"/>
          <w:sz w:val="24"/>
          <w:szCs w:val="24"/>
        </w:rPr>
        <w:t>funções</w:t>
      </w:r>
      <w:r w:rsidRPr="00855A34">
        <w:rPr>
          <w:rFonts w:ascii="Garamond" w:hAnsi="Garamond"/>
          <w:spacing w:val="1"/>
          <w:sz w:val="24"/>
          <w:szCs w:val="24"/>
        </w:rPr>
        <w:t xml:space="preserve"> </w:t>
      </w:r>
      <w:r w:rsidRPr="00855A34">
        <w:rPr>
          <w:rFonts w:ascii="Garamond" w:hAnsi="Garamond"/>
          <w:sz w:val="24"/>
          <w:szCs w:val="24"/>
        </w:rPr>
        <w:t>gratificadas,</w:t>
      </w:r>
      <w:r w:rsidRPr="00855A34">
        <w:rPr>
          <w:rFonts w:ascii="Garamond" w:hAnsi="Garamond"/>
          <w:spacing w:val="1"/>
          <w:sz w:val="24"/>
          <w:szCs w:val="24"/>
        </w:rPr>
        <w:t xml:space="preserve"> </w:t>
      </w:r>
      <w:r w:rsidRPr="00855A34">
        <w:rPr>
          <w:rFonts w:ascii="Garamond" w:hAnsi="Garamond"/>
          <w:sz w:val="24"/>
          <w:szCs w:val="24"/>
        </w:rPr>
        <w:t>declarados</w:t>
      </w:r>
      <w:r w:rsidRPr="00855A34">
        <w:rPr>
          <w:rFonts w:ascii="Garamond" w:hAnsi="Garamond"/>
          <w:spacing w:val="1"/>
          <w:sz w:val="24"/>
          <w:szCs w:val="24"/>
        </w:rPr>
        <w:t xml:space="preserve"> </w:t>
      </w:r>
      <w:r w:rsidRPr="00855A34">
        <w:rPr>
          <w:rFonts w:ascii="Garamond" w:hAnsi="Garamond"/>
          <w:sz w:val="24"/>
          <w:szCs w:val="24"/>
        </w:rPr>
        <w:t>em</w:t>
      </w:r>
      <w:r w:rsidRPr="00855A34">
        <w:rPr>
          <w:rFonts w:ascii="Garamond" w:hAnsi="Garamond"/>
          <w:spacing w:val="1"/>
          <w:sz w:val="24"/>
          <w:szCs w:val="24"/>
        </w:rPr>
        <w:t xml:space="preserve"> </w:t>
      </w:r>
      <w:r w:rsidRPr="00855A34">
        <w:rPr>
          <w:rFonts w:ascii="Garamond" w:hAnsi="Garamond"/>
          <w:sz w:val="24"/>
          <w:szCs w:val="24"/>
        </w:rPr>
        <w:t>lei</w:t>
      </w:r>
      <w:r w:rsidRPr="00855A34">
        <w:rPr>
          <w:rFonts w:ascii="Garamond" w:hAnsi="Garamond"/>
          <w:spacing w:val="1"/>
          <w:sz w:val="24"/>
          <w:szCs w:val="24"/>
        </w:rPr>
        <w:t xml:space="preserve"> </w:t>
      </w:r>
      <w:r w:rsidRPr="00855A34">
        <w:rPr>
          <w:rFonts w:ascii="Garamond" w:hAnsi="Garamond"/>
          <w:sz w:val="24"/>
          <w:szCs w:val="24"/>
        </w:rPr>
        <w:t>de</w:t>
      </w:r>
      <w:r w:rsidRPr="00855A34">
        <w:rPr>
          <w:rFonts w:ascii="Garamond" w:hAnsi="Garamond"/>
          <w:spacing w:val="1"/>
          <w:sz w:val="24"/>
          <w:szCs w:val="24"/>
        </w:rPr>
        <w:t xml:space="preserve"> </w:t>
      </w:r>
      <w:r w:rsidRPr="00855A34">
        <w:rPr>
          <w:rFonts w:ascii="Garamond" w:hAnsi="Garamond"/>
          <w:sz w:val="24"/>
          <w:szCs w:val="24"/>
        </w:rPr>
        <w:t>livre</w:t>
      </w:r>
      <w:r w:rsidRPr="00855A34">
        <w:rPr>
          <w:rFonts w:ascii="Garamond" w:hAnsi="Garamond"/>
          <w:spacing w:val="1"/>
          <w:sz w:val="24"/>
          <w:szCs w:val="24"/>
        </w:rPr>
        <w:t xml:space="preserve"> </w:t>
      </w:r>
      <w:r w:rsidRPr="00855A34">
        <w:rPr>
          <w:rFonts w:ascii="Garamond" w:hAnsi="Garamond"/>
          <w:sz w:val="24"/>
          <w:szCs w:val="24"/>
        </w:rPr>
        <w:t>nomeação</w:t>
      </w:r>
      <w:r w:rsidRPr="00855A34">
        <w:rPr>
          <w:rFonts w:ascii="Garamond" w:hAnsi="Garamond"/>
          <w:spacing w:val="45"/>
          <w:sz w:val="24"/>
          <w:szCs w:val="24"/>
        </w:rPr>
        <w:t xml:space="preserve"> </w:t>
      </w:r>
      <w:r w:rsidRPr="00855A34">
        <w:rPr>
          <w:rFonts w:ascii="Garamond" w:hAnsi="Garamond"/>
          <w:sz w:val="24"/>
          <w:szCs w:val="24"/>
        </w:rPr>
        <w:t>e</w:t>
      </w:r>
      <w:r w:rsidRPr="00855A34">
        <w:rPr>
          <w:rFonts w:ascii="Garamond" w:hAnsi="Garamond"/>
          <w:spacing w:val="1"/>
          <w:sz w:val="24"/>
          <w:szCs w:val="24"/>
        </w:rPr>
        <w:t xml:space="preserve"> </w:t>
      </w:r>
      <w:r w:rsidRPr="00855A34">
        <w:rPr>
          <w:rFonts w:ascii="Garamond" w:hAnsi="Garamond"/>
          <w:sz w:val="24"/>
          <w:szCs w:val="24"/>
        </w:rPr>
        <w:t>exoneração, para executarem funções de chefia, direção ou assessoramento, respeitado os dispositivos da Constituição Federal</w:t>
      </w:r>
      <w:r w:rsidR="0095232F" w:rsidRPr="00855A34">
        <w:rPr>
          <w:rFonts w:ascii="Garamond" w:hAnsi="Garamond"/>
          <w:sz w:val="24"/>
          <w:szCs w:val="24"/>
        </w:rPr>
        <w:t xml:space="preserve">.  </w:t>
      </w:r>
    </w:p>
    <w:p w14:paraId="5125E23B" w14:textId="77777777" w:rsidR="00214730" w:rsidRPr="00855A34" w:rsidRDefault="00214730" w:rsidP="00C92D58">
      <w:pPr>
        <w:spacing w:before="10" w:line="276" w:lineRule="auto"/>
        <w:jc w:val="both"/>
        <w:rPr>
          <w:rFonts w:ascii="Garamond" w:hAnsi="Garamond"/>
          <w:sz w:val="24"/>
          <w:szCs w:val="24"/>
        </w:rPr>
      </w:pPr>
    </w:p>
    <w:p w14:paraId="3564CF52" w14:textId="2947296F"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§3º</w:t>
      </w:r>
      <w:r w:rsidR="005554ED" w:rsidRPr="00855A34">
        <w:rPr>
          <w:rFonts w:ascii="Garamond" w:hAnsi="Garamond"/>
          <w:b/>
          <w:sz w:val="24"/>
          <w:szCs w:val="24"/>
        </w:rPr>
        <w:t>.</w:t>
      </w:r>
      <w:r w:rsidRPr="00855A34">
        <w:rPr>
          <w:rFonts w:ascii="Garamond" w:hAnsi="Garamond"/>
          <w:spacing w:val="1"/>
          <w:sz w:val="24"/>
          <w:szCs w:val="24"/>
        </w:rPr>
        <w:t xml:space="preserve"> </w:t>
      </w:r>
      <w:r w:rsidRPr="00855A34">
        <w:rPr>
          <w:rFonts w:ascii="Garamond" w:hAnsi="Garamond"/>
          <w:sz w:val="24"/>
          <w:szCs w:val="24"/>
        </w:rPr>
        <w:t>A</w:t>
      </w:r>
      <w:r w:rsidRPr="00855A34">
        <w:rPr>
          <w:rFonts w:ascii="Garamond" w:hAnsi="Garamond"/>
          <w:spacing w:val="1"/>
          <w:sz w:val="24"/>
          <w:szCs w:val="24"/>
        </w:rPr>
        <w:t xml:space="preserve"> </w:t>
      </w:r>
      <w:r w:rsidRPr="00855A34">
        <w:rPr>
          <w:rFonts w:ascii="Garamond" w:hAnsi="Garamond"/>
          <w:sz w:val="24"/>
          <w:szCs w:val="24"/>
        </w:rPr>
        <w:t>Câmara</w:t>
      </w:r>
      <w:r w:rsidRPr="00855A34">
        <w:rPr>
          <w:rFonts w:ascii="Garamond" w:hAnsi="Garamond"/>
          <w:spacing w:val="1"/>
          <w:sz w:val="24"/>
          <w:szCs w:val="24"/>
        </w:rPr>
        <w:t xml:space="preserve"> </w:t>
      </w:r>
      <w:r w:rsidRPr="00855A34">
        <w:rPr>
          <w:rFonts w:ascii="Garamond" w:hAnsi="Garamond"/>
          <w:sz w:val="24"/>
          <w:szCs w:val="24"/>
        </w:rPr>
        <w:t>Municipal</w:t>
      </w:r>
      <w:r w:rsidRPr="00855A34">
        <w:rPr>
          <w:rFonts w:ascii="Garamond" w:hAnsi="Garamond"/>
          <w:spacing w:val="1"/>
          <w:sz w:val="24"/>
          <w:szCs w:val="24"/>
        </w:rPr>
        <w:t xml:space="preserve"> </w:t>
      </w:r>
      <w:r w:rsidRPr="00855A34">
        <w:rPr>
          <w:rFonts w:ascii="Garamond" w:hAnsi="Garamond"/>
          <w:sz w:val="24"/>
          <w:szCs w:val="24"/>
        </w:rPr>
        <w:t>manterá</w:t>
      </w:r>
      <w:r w:rsidRPr="00855A34">
        <w:rPr>
          <w:rFonts w:ascii="Garamond" w:hAnsi="Garamond"/>
          <w:spacing w:val="1"/>
          <w:sz w:val="24"/>
          <w:szCs w:val="24"/>
        </w:rPr>
        <w:t xml:space="preserve"> </w:t>
      </w:r>
      <w:r w:rsidRPr="00855A34">
        <w:rPr>
          <w:rFonts w:ascii="Garamond" w:hAnsi="Garamond"/>
          <w:sz w:val="24"/>
          <w:szCs w:val="24"/>
        </w:rPr>
        <w:t>o</w:t>
      </w:r>
      <w:r w:rsidRPr="00855A34">
        <w:rPr>
          <w:rFonts w:ascii="Garamond" w:hAnsi="Garamond"/>
          <w:spacing w:val="1"/>
          <w:sz w:val="24"/>
          <w:szCs w:val="24"/>
        </w:rPr>
        <w:t xml:space="preserve"> </w:t>
      </w:r>
      <w:r w:rsidRPr="00855A34">
        <w:rPr>
          <w:rFonts w:ascii="Garamond" w:hAnsi="Garamond"/>
          <w:sz w:val="24"/>
          <w:szCs w:val="24"/>
        </w:rPr>
        <w:t>serviço</w:t>
      </w:r>
      <w:r w:rsidRPr="00855A34">
        <w:rPr>
          <w:rFonts w:ascii="Garamond" w:hAnsi="Garamond"/>
          <w:spacing w:val="1"/>
          <w:sz w:val="24"/>
          <w:szCs w:val="24"/>
        </w:rPr>
        <w:t xml:space="preserve"> </w:t>
      </w:r>
      <w:r w:rsidRPr="00855A34">
        <w:rPr>
          <w:rFonts w:ascii="Garamond" w:hAnsi="Garamond"/>
          <w:sz w:val="24"/>
          <w:szCs w:val="24"/>
        </w:rPr>
        <w:t>contábil</w:t>
      </w:r>
      <w:r w:rsidRPr="00855A34">
        <w:rPr>
          <w:rFonts w:ascii="Garamond" w:hAnsi="Garamond"/>
          <w:spacing w:val="1"/>
          <w:sz w:val="24"/>
          <w:szCs w:val="24"/>
        </w:rPr>
        <w:t xml:space="preserve"> </w:t>
      </w:r>
      <w:r w:rsidRPr="00855A34">
        <w:rPr>
          <w:rFonts w:ascii="Garamond" w:hAnsi="Garamond"/>
          <w:sz w:val="24"/>
          <w:szCs w:val="24"/>
        </w:rPr>
        <w:t>próprio,</w:t>
      </w:r>
      <w:r w:rsidR="00A94F98" w:rsidRPr="00855A34">
        <w:rPr>
          <w:rFonts w:ascii="Garamond" w:hAnsi="Garamond"/>
          <w:sz w:val="24"/>
          <w:szCs w:val="24"/>
        </w:rPr>
        <w:t xml:space="preserve"> assim como sua assessoria jurídica. </w:t>
      </w:r>
    </w:p>
    <w:p w14:paraId="7772471D" w14:textId="77777777" w:rsidR="00214730" w:rsidRPr="00855A34" w:rsidRDefault="00214730" w:rsidP="00C92D58">
      <w:pPr>
        <w:spacing w:before="11" w:line="276" w:lineRule="auto"/>
        <w:jc w:val="both"/>
        <w:rPr>
          <w:rFonts w:ascii="Garamond" w:hAnsi="Garamond"/>
          <w:sz w:val="24"/>
          <w:szCs w:val="24"/>
        </w:rPr>
      </w:pPr>
    </w:p>
    <w:p w14:paraId="761F2AED" w14:textId="28D382FB"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§4º</w:t>
      </w:r>
      <w:r w:rsidR="005554ED" w:rsidRPr="00855A34">
        <w:rPr>
          <w:rFonts w:ascii="Garamond" w:hAnsi="Garamond"/>
          <w:b/>
          <w:sz w:val="24"/>
          <w:szCs w:val="24"/>
        </w:rPr>
        <w:t>.</w:t>
      </w:r>
      <w:r w:rsidRPr="00855A34">
        <w:rPr>
          <w:rFonts w:ascii="Garamond" w:hAnsi="Garamond"/>
          <w:sz w:val="24"/>
          <w:szCs w:val="24"/>
        </w:rPr>
        <w:t xml:space="preserve"> Os </w:t>
      </w:r>
      <w:r w:rsidR="00A7366A" w:rsidRPr="00855A34">
        <w:rPr>
          <w:rFonts w:ascii="Garamond" w:hAnsi="Garamond"/>
          <w:sz w:val="24"/>
          <w:szCs w:val="24"/>
        </w:rPr>
        <w:t>Vereadores</w:t>
      </w:r>
      <w:r w:rsidRPr="00855A34">
        <w:rPr>
          <w:rFonts w:ascii="Garamond" w:hAnsi="Garamond"/>
          <w:sz w:val="24"/>
          <w:szCs w:val="24"/>
        </w:rPr>
        <w:t xml:space="preserve"> podem indagar à Mesa sobre os serviços da secretaria ou sobre a situação do</w:t>
      </w:r>
      <w:r w:rsidRPr="00855A34">
        <w:rPr>
          <w:rFonts w:ascii="Garamond" w:hAnsi="Garamond"/>
          <w:spacing w:val="1"/>
          <w:sz w:val="24"/>
          <w:szCs w:val="24"/>
        </w:rPr>
        <w:t xml:space="preserve"> </w:t>
      </w:r>
      <w:r w:rsidRPr="00855A34">
        <w:rPr>
          <w:rFonts w:ascii="Garamond" w:hAnsi="Garamond"/>
          <w:sz w:val="24"/>
          <w:szCs w:val="24"/>
        </w:rPr>
        <w:t>respectivo pessoal, ou apresentar sugestões sobre os mesmos, em proposição encaminhada à Mesa, que</w:t>
      </w:r>
      <w:r w:rsidRPr="00855A34">
        <w:rPr>
          <w:rFonts w:ascii="Garamond" w:hAnsi="Garamond"/>
          <w:spacing w:val="1"/>
          <w:sz w:val="24"/>
          <w:szCs w:val="24"/>
        </w:rPr>
        <w:t xml:space="preserve"> </w:t>
      </w:r>
      <w:r w:rsidRPr="00855A34">
        <w:rPr>
          <w:rFonts w:ascii="Garamond" w:hAnsi="Garamond"/>
          <w:sz w:val="24"/>
          <w:szCs w:val="24"/>
        </w:rPr>
        <w:t>deliberará sobre o assunto no prazo máximo</w:t>
      </w:r>
      <w:r w:rsidRPr="00855A34">
        <w:rPr>
          <w:rFonts w:ascii="Garamond" w:hAnsi="Garamond"/>
          <w:spacing w:val="1"/>
          <w:sz w:val="24"/>
          <w:szCs w:val="24"/>
        </w:rPr>
        <w:t xml:space="preserve"> </w:t>
      </w:r>
      <w:r w:rsidRPr="00855A34">
        <w:rPr>
          <w:rFonts w:ascii="Garamond" w:hAnsi="Garamond"/>
          <w:sz w:val="24"/>
          <w:szCs w:val="24"/>
        </w:rPr>
        <w:t>de</w:t>
      </w:r>
      <w:r w:rsidR="007669D5" w:rsidRPr="00855A34">
        <w:rPr>
          <w:rFonts w:ascii="Garamond" w:hAnsi="Garamond"/>
          <w:sz w:val="24"/>
          <w:szCs w:val="24"/>
        </w:rPr>
        <w:t xml:space="preserve"> 10</w:t>
      </w:r>
      <w:r w:rsidRPr="00855A34">
        <w:rPr>
          <w:rFonts w:ascii="Garamond" w:hAnsi="Garamond"/>
          <w:sz w:val="24"/>
          <w:szCs w:val="24"/>
        </w:rPr>
        <w:t xml:space="preserve"> </w:t>
      </w:r>
      <w:r w:rsidR="007669D5" w:rsidRPr="00855A34">
        <w:rPr>
          <w:rFonts w:ascii="Garamond" w:hAnsi="Garamond"/>
          <w:sz w:val="24"/>
          <w:szCs w:val="24"/>
        </w:rPr>
        <w:t>(</w:t>
      </w:r>
      <w:r w:rsidRPr="00855A34">
        <w:rPr>
          <w:rFonts w:ascii="Garamond" w:hAnsi="Garamond"/>
          <w:sz w:val="24"/>
          <w:szCs w:val="24"/>
        </w:rPr>
        <w:t>dez</w:t>
      </w:r>
      <w:r w:rsidR="007669D5" w:rsidRPr="00855A34">
        <w:rPr>
          <w:rFonts w:ascii="Garamond" w:hAnsi="Garamond"/>
          <w:sz w:val="24"/>
          <w:szCs w:val="24"/>
        </w:rPr>
        <w:t>)</w:t>
      </w:r>
      <w:r w:rsidRPr="00855A34">
        <w:rPr>
          <w:rFonts w:ascii="Garamond" w:hAnsi="Garamond"/>
          <w:sz w:val="24"/>
          <w:szCs w:val="24"/>
        </w:rPr>
        <w:t xml:space="preserve"> dias.</w:t>
      </w:r>
    </w:p>
    <w:p w14:paraId="24BECEFE" w14:textId="77777777" w:rsidR="00214730" w:rsidRPr="00855A34" w:rsidRDefault="00214730" w:rsidP="00C92D58">
      <w:pPr>
        <w:spacing w:before="8" w:line="276" w:lineRule="auto"/>
        <w:jc w:val="both"/>
        <w:rPr>
          <w:rFonts w:ascii="Garamond" w:hAnsi="Garamond"/>
          <w:sz w:val="24"/>
          <w:szCs w:val="24"/>
        </w:rPr>
      </w:pPr>
    </w:p>
    <w:p w14:paraId="4717BAB8" w14:textId="267200E3" w:rsidR="00214730" w:rsidRPr="00222006" w:rsidRDefault="00222006" w:rsidP="00C92D58">
      <w:pPr>
        <w:pStyle w:val="PargrafodaLista"/>
        <w:numPr>
          <w:ilvl w:val="0"/>
          <w:numId w:val="57"/>
        </w:numPr>
        <w:spacing w:before="1" w:line="276" w:lineRule="auto"/>
        <w:jc w:val="both"/>
        <w:rPr>
          <w:rFonts w:ascii="Garamond" w:hAnsi="Garamond"/>
          <w:sz w:val="24"/>
          <w:szCs w:val="24"/>
        </w:rPr>
      </w:pPr>
      <w:r>
        <w:rPr>
          <w:rFonts w:ascii="Garamond" w:hAnsi="Garamond"/>
          <w:sz w:val="24"/>
          <w:szCs w:val="24"/>
        </w:rPr>
        <w:t xml:space="preserve">. </w:t>
      </w:r>
      <w:r w:rsidR="00643ED6" w:rsidRPr="00222006">
        <w:rPr>
          <w:rFonts w:ascii="Garamond" w:hAnsi="Garamond"/>
          <w:sz w:val="24"/>
          <w:szCs w:val="24"/>
        </w:rPr>
        <w:t xml:space="preserve">Antes de ser realizada a leitura de proposição em </w:t>
      </w:r>
      <w:r w:rsidR="00A7366A" w:rsidRPr="00222006">
        <w:rPr>
          <w:rFonts w:ascii="Garamond" w:hAnsi="Garamond"/>
          <w:sz w:val="24"/>
          <w:szCs w:val="24"/>
        </w:rPr>
        <w:t>Plenário</w:t>
      </w:r>
      <w:r w:rsidR="00643ED6" w:rsidRPr="00222006">
        <w:rPr>
          <w:rFonts w:ascii="Garamond" w:hAnsi="Garamond"/>
          <w:sz w:val="24"/>
          <w:szCs w:val="24"/>
        </w:rPr>
        <w:t xml:space="preserve">, </w:t>
      </w:r>
      <w:r w:rsidR="00C42082" w:rsidRPr="00222006">
        <w:rPr>
          <w:rFonts w:ascii="Garamond" w:hAnsi="Garamond"/>
          <w:sz w:val="24"/>
          <w:szCs w:val="24"/>
        </w:rPr>
        <w:t>nenhum membro ou servidor</w:t>
      </w:r>
      <w:r w:rsidR="008508AE" w:rsidRPr="00222006">
        <w:rPr>
          <w:rFonts w:ascii="Garamond" w:hAnsi="Garamond"/>
          <w:spacing w:val="43"/>
          <w:sz w:val="24"/>
          <w:szCs w:val="24"/>
        </w:rPr>
        <w:t xml:space="preserve"> </w:t>
      </w:r>
      <w:r w:rsidR="008508AE" w:rsidRPr="00222006">
        <w:rPr>
          <w:rFonts w:ascii="Garamond" w:hAnsi="Garamond"/>
          <w:sz w:val="24"/>
          <w:szCs w:val="24"/>
        </w:rPr>
        <w:t>da</w:t>
      </w:r>
      <w:r w:rsidR="008508AE" w:rsidRPr="00222006">
        <w:rPr>
          <w:rFonts w:ascii="Garamond" w:hAnsi="Garamond"/>
          <w:spacing w:val="-43"/>
          <w:sz w:val="24"/>
          <w:szCs w:val="24"/>
        </w:rPr>
        <w:t xml:space="preserve"> </w:t>
      </w:r>
      <w:r w:rsidR="00C42082" w:rsidRPr="00222006">
        <w:rPr>
          <w:rFonts w:ascii="Garamond" w:hAnsi="Garamond"/>
          <w:sz w:val="24"/>
          <w:szCs w:val="24"/>
        </w:rPr>
        <w:t xml:space="preserve">Câmara poderá </w:t>
      </w:r>
      <w:r w:rsidR="008508AE" w:rsidRPr="00222006">
        <w:rPr>
          <w:rFonts w:ascii="Garamond" w:hAnsi="Garamond"/>
          <w:sz w:val="24"/>
          <w:szCs w:val="24"/>
        </w:rPr>
        <w:t>fornecer</w:t>
      </w:r>
      <w:r w:rsidR="008508AE" w:rsidRPr="00222006">
        <w:rPr>
          <w:rFonts w:ascii="Garamond" w:hAnsi="Garamond"/>
          <w:spacing w:val="1"/>
          <w:sz w:val="24"/>
          <w:szCs w:val="24"/>
        </w:rPr>
        <w:t xml:space="preserve"> </w:t>
      </w:r>
      <w:r w:rsidR="000642CC" w:rsidRPr="00222006">
        <w:rPr>
          <w:rFonts w:ascii="Garamond" w:hAnsi="Garamond"/>
          <w:sz w:val="24"/>
          <w:szCs w:val="24"/>
        </w:rPr>
        <w:t>informações</w:t>
      </w:r>
      <w:r w:rsidR="008508AE" w:rsidRPr="00222006">
        <w:rPr>
          <w:rFonts w:ascii="Garamond" w:hAnsi="Garamond"/>
          <w:spacing w:val="1"/>
          <w:sz w:val="24"/>
          <w:szCs w:val="24"/>
        </w:rPr>
        <w:t xml:space="preserve"> </w:t>
      </w:r>
      <w:r w:rsidR="008508AE" w:rsidRPr="00222006">
        <w:rPr>
          <w:rFonts w:ascii="Garamond" w:hAnsi="Garamond"/>
          <w:sz w:val="24"/>
          <w:szCs w:val="24"/>
        </w:rPr>
        <w:t>sobre</w:t>
      </w:r>
      <w:r w:rsidR="008508AE" w:rsidRPr="00222006">
        <w:rPr>
          <w:rFonts w:ascii="Garamond" w:hAnsi="Garamond"/>
          <w:spacing w:val="2"/>
          <w:sz w:val="24"/>
          <w:szCs w:val="24"/>
        </w:rPr>
        <w:t xml:space="preserve"> </w:t>
      </w:r>
      <w:r w:rsidR="008508AE" w:rsidRPr="00222006">
        <w:rPr>
          <w:rFonts w:ascii="Garamond" w:hAnsi="Garamond"/>
          <w:sz w:val="24"/>
          <w:szCs w:val="24"/>
        </w:rPr>
        <w:t>proposições</w:t>
      </w:r>
      <w:r w:rsidR="008508AE" w:rsidRPr="00222006">
        <w:rPr>
          <w:rFonts w:ascii="Garamond" w:hAnsi="Garamond"/>
          <w:spacing w:val="1"/>
          <w:sz w:val="24"/>
          <w:szCs w:val="24"/>
        </w:rPr>
        <w:t xml:space="preserve"> </w:t>
      </w:r>
      <w:r w:rsidR="008508AE" w:rsidRPr="00222006">
        <w:rPr>
          <w:rFonts w:ascii="Garamond" w:hAnsi="Garamond"/>
          <w:sz w:val="24"/>
          <w:szCs w:val="24"/>
        </w:rPr>
        <w:t>em</w:t>
      </w:r>
      <w:r w:rsidR="008508AE" w:rsidRPr="00222006">
        <w:rPr>
          <w:rFonts w:ascii="Garamond" w:hAnsi="Garamond"/>
          <w:spacing w:val="1"/>
          <w:sz w:val="24"/>
          <w:szCs w:val="24"/>
        </w:rPr>
        <w:t xml:space="preserve"> </w:t>
      </w:r>
      <w:r w:rsidR="008508AE" w:rsidRPr="00222006">
        <w:rPr>
          <w:rFonts w:ascii="Garamond" w:hAnsi="Garamond"/>
          <w:sz w:val="24"/>
          <w:szCs w:val="24"/>
        </w:rPr>
        <w:t>andamento</w:t>
      </w:r>
      <w:r w:rsidR="008508AE" w:rsidRPr="00222006">
        <w:rPr>
          <w:rFonts w:ascii="Garamond" w:hAnsi="Garamond"/>
          <w:spacing w:val="2"/>
          <w:sz w:val="24"/>
          <w:szCs w:val="24"/>
        </w:rPr>
        <w:t xml:space="preserve"> </w:t>
      </w:r>
      <w:r w:rsidR="008508AE" w:rsidRPr="00222006">
        <w:rPr>
          <w:rFonts w:ascii="Garamond" w:hAnsi="Garamond"/>
          <w:sz w:val="24"/>
          <w:szCs w:val="24"/>
        </w:rPr>
        <w:t>e</w:t>
      </w:r>
      <w:r w:rsidR="008508AE" w:rsidRPr="00222006">
        <w:rPr>
          <w:rFonts w:ascii="Garamond" w:hAnsi="Garamond"/>
          <w:spacing w:val="1"/>
          <w:sz w:val="24"/>
          <w:szCs w:val="24"/>
        </w:rPr>
        <w:t xml:space="preserve"> </w:t>
      </w:r>
      <w:r w:rsidR="008508AE" w:rsidRPr="00222006">
        <w:rPr>
          <w:rFonts w:ascii="Garamond" w:hAnsi="Garamond"/>
          <w:sz w:val="24"/>
          <w:szCs w:val="24"/>
        </w:rPr>
        <w:t>os</w:t>
      </w:r>
      <w:r w:rsidR="008508AE" w:rsidRPr="00222006">
        <w:rPr>
          <w:rFonts w:ascii="Garamond" w:hAnsi="Garamond"/>
          <w:spacing w:val="1"/>
          <w:sz w:val="24"/>
          <w:szCs w:val="24"/>
        </w:rPr>
        <w:t xml:space="preserve"> </w:t>
      </w:r>
      <w:r w:rsidR="008508AE" w:rsidRPr="00222006">
        <w:rPr>
          <w:rFonts w:ascii="Garamond" w:hAnsi="Garamond"/>
          <w:sz w:val="24"/>
          <w:szCs w:val="24"/>
        </w:rPr>
        <w:t>assuntos</w:t>
      </w:r>
      <w:r w:rsidR="008508AE" w:rsidRPr="00222006">
        <w:rPr>
          <w:rFonts w:ascii="Garamond" w:hAnsi="Garamond"/>
          <w:spacing w:val="2"/>
          <w:sz w:val="24"/>
          <w:szCs w:val="24"/>
        </w:rPr>
        <w:t xml:space="preserve"> </w:t>
      </w:r>
      <w:r w:rsidR="008508AE" w:rsidRPr="00222006">
        <w:rPr>
          <w:rFonts w:ascii="Garamond" w:hAnsi="Garamond"/>
          <w:sz w:val="24"/>
          <w:szCs w:val="24"/>
        </w:rPr>
        <w:t>nelas</w:t>
      </w:r>
      <w:r w:rsidR="008508AE" w:rsidRPr="00222006">
        <w:rPr>
          <w:rFonts w:ascii="Garamond" w:hAnsi="Garamond"/>
          <w:spacing w:val="1"/>
          <w:sz w:val="24"/>
          <w:szCs w:val="24"/>
        </w:rPr>
        <w:t xml:space="preserve"> </w:t>
      </w:r>
      <w:r w:rsidR="008508AE" w:rsidRPr="00222006">
        <w:rPr>
          <w:rFonts w:ascii="Garamond" w:hAnsi="Garamond"/>
          <w:sz w:val="24"/>
          <w:szCs w:val="24"/>
        </w:rPr>
        <w:t>debatidos</w:t>
      </w:r>
      <w:r w:rsidR="000642CC" w:rsidRPr="00222006">
        <w:rPr>
          <w:rFonts w:ascii="Garamond" w:hAnsi="Garamond"/>
          <w:sz w:val="24"/>
          <w:szCs w:val="24"/>
        </w:rPr>
        <w:t>, exceto por ordem do Presidente da Câmara ou das Comissões pertinentes à matéria</w:t>
      </w:r>
      <w:r w:rsidR="008508AE" w:rsidRPr="00222006">
        <w:rPr>
          <w:rFonts w:ascii="Garamond" w:hAnsi="Garamond"/>
          <w:sz w:val="24"/>
          <w:szCs w:val="24"/>
        </w:rPr>
        <w:t>.</w:t>
      </w:r>
    </w:p>
    <w:p w14:paraId="0E2B15A5" w14:textId="7CAAEA74" w:rsidR="00214730" w:rsidRPr="00855A34" w:rsidRDefault="00214730" w:rsidP="00C92D58">
      <w:pPr>
        <w:spacing w:line="276" w:lineRule="auto"/>
        <w:jc w:val="both"/>
        <w:rPr>
          <w:rFonts w:ascii="Garamond" w:hAnsi="Garamond"/>
          <w:sz w:val="24"/>
          <w:szCs w:val="24"/>
        </w:rPr>
      </w:pPr>
    </w:p>
    <w:p w14:paraId="0EDBC51F" w14:textId="78A15D99" w:rsidR="007669D5" w:rsidRPr="00855A34" w:rsidRDefault="007B2764"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7669D5" w:rsidRPr="00855A34">
        <w:rPr>
          <w:rFonts w:ascii="Garamond" w:hAnsi="Garamond"/>
          <w:sz w:val="24"/>
          <w:szCs w:val="24"/>
          <w:lang w:val="pt-BR"/>
        </w:rPr>
        <w:t>A correspondência oficial da Câmara M</w:t>
      </w:r>
      <w:r w:rsidRPr="00855A34">
        <w:rPr>
          <w:rFonts w:ascii="Garamond" w:hAnsi="Garamond"/>
          <w:sz w:val="24"/>
          <w:szCs w:val="24"/>
          <w:lang w:val="pt-BR"/>
        </w:rPr>
        <w:t>unicipal será feita por sua s</w:t>
      </w:r>
      <w:r w:rsidR="007669D5" w:rsidRPr="00855A34">
        <w:rPr>
          <w:rFonts w:ascii="Garamond" w:hAnsi="Garamond"/>
          <w:sz w:val="24"/>
          <w:szCs w:val="24"/>
          <w:lang w:val="pt-BR"/>
        </w:rPr>
        <w:t xml:space="preserve">ecretaria, ou outro servidor designado, sob a responsabilidade do Presidente da Mesa. </w:t>
      </w:r>
    </w:p>
    <w:p w14:paraId="3EBF2885" w14:textId="77777777" w:rsidR="007669D5" w:rsidRPr="00855A34" w:rsidRDefault="007669D5" w:rsidP="00C92D58">
      <w:pPr>
        <w:spacing w:line="276" w:lineRule="auto"/>
        <w:jc w:val="both"/>
        <w:rPr>
          <w:rFonts w:ascii="Garamond" w:hAnsi="Garamond"/>
          <w:sz w:val="24"/>
          <w:szCs w:val="24"/>
        </w:rPr>
      </w:pPr>
    </w:p>
    <w:p w14:paraId="25EA1EAE" w14:textId="2CF11AFB"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lastRenderedPageBreak/>
        <w:t>Parágrafo Único</w:t>
      </w:r>
      <w:r w:rsidR="005554ED" w:rsidRPr="00855A34">
        <w:rPr>
          <w:rFonts w:ascii="Garamond" w:hAnsi="Garamond"/>
          <w:b/>
          <w:sz w:val="24"/>
          <w:szCs w:val="24"/>
        </w:rPr>
        <w:t>.</w:t>
      </w:r>
      <w:r w:rsidRPr="00855A34">
        <w:rPr>
          <w:rFonts w:ascii="Garamond" w:hAnsi="Garamond"/>
          <w:sz w:val="24"/>
          <w:szCs w:val="24"/>
        </w:rPr>
        <w:t xml:space="preserve"> Nas comunicações sobre a deliberação do </w:t>
      </w:r>
      <w:r w:rsidR="00A7366A" w:rsidRPr="00855A34">
        <w:rPr>
          <w:rFonts w:ascii="Garamond" w:hAnsi="Garamond"/>
          <w:sz w:val="24"/>
          <w:szCs w:val="24"/>
        </w:rPr>
        <w:t>Plenário</w:t>
      </w:r>
      <w:r w:rsidRPr="00855A34">
        <w:rPr>
          <w:rFonts w:ascii="Garamond" w:hAnsi="Garamond"/>
          <w:sz w:val="24"/>
          <w:szCs w:val="24"/>
        </w:rPr>
        <w:t xml:space="preserve"> da Câmara Municipal indicar-se-á se a medida foi tomada por unanimidade ou maioria simples dos presentes na sessão, maioria absoluta ou qualificada de seus membros.</w:t>
      </w:r>
    </w:p>
    <w:p w14:paraId="21A7B47B" w14:textId="77777777" w:rsidR="00214730" w:rsidRPr="00855A34" w:rsidRDefault="00214730" w:rsidP="00C92D58">
      <w:pPr>
        <w:spacing w:line="276" w:lineRule="auto"/>
        <w:jc w:val="both"/>
        <w:rPr>
          <w:rFonts w:ascii="Garamond" w:hAnsi="Garamond"/>
          <w:sz w:val="24"/>
          <w:szCs w:val="24"/>
        </w:rPr>
      </w:pPr>
    </w:p>
    <w:p w14:paraId="39C3A029" w14:textId="77777777" w:rsidR="00214730" w:rsidRPr="00855A34" w:rsidRDefault="008508AE" w:rsidP="00C92D58">
      <w:pPr>
        <w:pStyle w:val="Ttulo1"/>
        <w:spacing w:line="276" w:lineRule="auto"/>
        <w:rPr>
          <w:b/>
          <w:szCs w:val="24"/>
        </w:rPr>
      </w:pPr>
      <w:bookmarkStart w:id="9" w:name="_Toc120538701"/>
      <w:r w:rsidRPr="00855A34">
        <w:rPr>
          <w:b/>
          <w:szCs w:val="24"/>
        </w:rPr>
        <w:t>CAPÍTULO</w:t>
      </w:r>
      <w:r w:rsidRPr="00855A34">
        <w:rPr>
          <w:b/>
          <w:spacing w:val="2"/>
          <w:szCs w:val="24"/>
        </w:rPr>
        <w:t xml:space="preserve"> </w:t>
      </w:r>
      <w:r w:rsidRPr="00855A34">
        <w:rPr>
          <w:b/>
          <w:szCs w:val="24"/>
        </w:rPr>
        <w:t>IV</w:t>
      </w:r>
      <w:bookmarkEnd w:id="9"/>
    </w:p>
    <w:p w14:paraId="20E417B1" w14:textId="6206FF65" w:rsidR="00214730" w:rsidRPr="00855A34" w:rsidRDefault="008508AE" w:rsidP="00C92D58">
      <w:pPr>
        <w:pStyle w:val="Ttulo1"/>
        <w:spacing w:line="276" w:lineRule="auto"/>
        <w:rPr>
          <w:b/>
          <w:szCs w:val="24"/>
        </w:rPr>
      </w:pPr>
      <w:bookmarkStart w:id="10" w:name="_Toc120538702"/>
      <w:r w:rsidRPr="00855A34">
        <w:rPr>
          <w:b/>
          <w:szCs w:val="24"/>
        </w:rPr>
        <w:t>DA</w:t>
      </w:r>
      <w:r w:rsidRPr="00855A34">
        <w:rPr>
          <w:b/>
          <w:spacing w:val="3"/>
          <w:szCs w:val="24"/>
        </w:rPr>
        <w:t xml:space="preserve"> </w:t>
      </w:r>
      <w:r w:rsidR="007669D5" w:rsidRPr="00855A34">
        <w:rPr>
          <w:b/>
          <w:spacing w:val="3"/>
          <w:szCs w:val="24"/>
        </w:rPr>
        <w:t xml:space="preserve">SESSÃO </w:t>
      </w:r>
      <w:r w:rsidR="005A4B9A" w:rsidRPr="00855A34">
        <w:rPr>
          <w:b/>
          <w:spacing w:val="3"/>
          <w:szCs w:val="24"/>
        </w:rPr>
        <w:t>PREPARATÓRIA</w:t>
      </w:r>
      <w:bookmarkEnd w:id="10"/>
    </w:p>
    <w:p w14:paraId="696DB020" w14:textId="4FAFE8A8" w:rsidR="00214730" w:rsidRPr="00855A34" w:rsidRDefault="00214730" w:rsidP="00C92D58">
      <w:pPr>
        <w:spacing w:before="11" w:line="276" w:lineRule="auto"/>
        <w:rPr>
          <w:rFonts w:ascii="Garamond" w:hAnsi="Garamond"/>
          <w:sz w:val="24"/>
          <w:szCs w:val="24"/>
        </w:rPr>
      </w:pPr>
    </w:p>
    <w:p w14:paraId="6D89240E" w14:textId="77777777" w:rsidR="0079227F" w:rsidRPr="00855A34" w:rsidRDefault="0079227F" w:rsidP="00C92D58">
      <w:pPr>
        <w:spacing w:before="11" w:line="276" w:lineRule="auto"/>
        <w:jc w:val="both"/>
        <w:rPr>
          <w:rFonts w:ascii="Garamond" w:hAnsi="Garamond"/>
          <w:sz w:val="24"/>
          <w:szCs w:val="24"/>
        </w:rPr>
      </w:pPr>
    </w:p>
    <w:p w14:paraId="170B77DF" w14:textId="44008848" w:rsidR="005A4B9A" w:rsidRPr="002074AB" w:rsidRDefault="007B2764" w:rsidP="00C92D58">
      <w:pPr>
        <w:pStyle w:val="PargrafodaLista"/>
        <w:numPr>
          <w:ilvl w:val="0"/>
          <w:numId w:val="57"/>
        </w:numPr>
        <w:spacing w:before="11" w:line="276" w:lineRule="auto"/>
        <w:jc w:val="both"/>
        <w:rPr>
          <w:rFonts w:ascii="Garamond" w:hAnsi="Garamond"/>
          <w:strike/>
          <w:sz w:val="24"/>
          <w:szCs w:val="24"/>
          <w:lang w:val="pt-BR"/>
        </w:rPr>
      </w:pPr>
      <w:r w:rsidRPr="002074AB">
        <w:rPr>
          <w:rFonts w:ascii="Garamond" w:hAnsi="Garamond"/>
          <w:strike/>
          <w:sz w:val="24"/>
          <w:szCs w:val="24"/>
          <w:lang w:val="pt-BR"/>
        </w:rPr>
        <w:t xml:space="preserve">. </w:t>
      </w:r>
      <w:r w:rsidR="005A4B9A" w:rsidRPr="002074AB">
        <w:rPr>
          <w:rFonts w:ascii="Garamond" w:hAnsi="Garamond"/>
          <w:strike/>
          <w:sz w:val="24"/>
          <w:szCs w:val="24"/>
          <w:lang w:val="pt-BR"/>
        </w:rPr>
        <w:t>A Sessão Preparatória, assim entendida aquela sessão solene</w:t>
      </w:r>
      <w:r w:rsidR="00B51561" w:rsidRPr="002074AB">
        <w:rPr>
          <w:rFonts w:ascii="Garamond" w:hAnsi="Garamond"/>
          <w:strike/>
          <w:sz w:val="24"/>
          <w:szCs w:val="24"/>
          <w:lang w:val="pt-BR"/>
        </w:rPr>
        <w:t xml:space="preserve"> preambular </w:t>
      </w:r>
      <w:r w:rsidR="005A4B9A" w:rsidRPr="002074AB">
        <w:rPr>
          <w:rFonts w:ascii="Garamond" w:hAnsi="Garamond"/>
          <w:strike/>
          <w:sz w:val="24"/>
          <w:szCs w:val="24"/>
          <w:lang w:val="pt-BR"/>
        </w:rPr>
        <w:t xml:space="preserve">em que ocorrerá a posse dos eleitos, será realizada no dia 1º de </w:t>
      </w:r>
      <w:r w:rsidR="00222006" w:rsidRPr="002074AB">
        <w:rPr>
          <w:rFonts w:ascii="Garamond" w:hAnsi="Garamond"/>
          <w:strike/>
          <w:sz w:val="24"/>
          <w:szCs w:val="24"/>
          <w:lang w:val="pt-BR"/>
        </w:rPr>
        <w:t>janeiro</w:t>
      </w:r>
      <w:r w:rsidR="005A4B9A" w:rsidRPr="002074AB">
        <w:rPr>
          <w:rFonts w:ascii="Garamond" w:hAnsi="Garamond"/>
          <w:strike/>
          <w:sz w:val="24"/>
          <w:szCs w:val="24"/>
          <w:lang w:val="pt-BR"/>
        </w:rPr>
        <w:t xml:space="preserve"> do primeiro ano da legislatura, às 09 (nove) horas</w:t>
      </w:r>
      <w:r w:rsidR="00F107EB" w:rsidRPr="002074AB">
        <w:rPr>
          <w:rFonts w:ascii="Garamond" w:hAnsi="Garamond"/>
          <w:strike/>
          <w:sz w:val="24"/>
          <w:szCs w:val="24"/>
          <w:lang w:val="pt-BR"/>
        </w:rPr>
        <w:t xml:space="preserve"> da manhã</w:t>
      </w:r>
      <w:r w:rsidR="005A4B9A" w:rsidRPr="002074AB">
        <w:rPr>
          <w:rFonts w:ascii="Garamond" w:hAnsi="Garamond"/>
          <w:strike/>
          <w:sz w:val="24"/>
          <w:szCs w:val="24"/>
          <w:lang w:val="pt-BR"/>
        </w:rPr>
        <w:t xml:space="preserve">, independentemente do número de </w:t>
      </w:r>
      <w:r w:rsidR="00A7366A" w:rsidRPr="002074AB">
        <w:rPr>
          <w:rFonts w:ascii="Garamond" w:hAnsi="Garamond"/>
          <w:strike/>
          <w:sz w:val="24"/>
          <w:szCs w:val="24"/>
          <w:lang w:val="pt-BR"/>
        </w:rPr>
        <w:t>Vereadores</w:t>
      </w:r>
      <w:r w:rsidR="005A4B9A" w:rsidRPr="002074AB">
        <w:rPr>
          <w:rFonts w:ascii="Garamond" w:hAnsi="Garamond"/>
          <w:strike/>
          <w:sz w:val="24"/>
          <w:szCs w:val="24"/>
          <w:lang w:val="pt-BR"/>
        </w:rPr>
        <w:t xml:space="preserve"> presentes. </w:t>
      </w:r>
    </w:p>
    <w:p w14:paraId="044BD160" w14:textId="77777777" w:rsidR="00BF5F8D" w:rsidRDefault="002074AB" w:rsidP="00C92D58">
      <w:pPr>
        <w:spacing w:before="11" w:line="276" w:lineRule="auto"/>
        <w:jc w:val="both"/>
        <w:rPr>
          <w:rFonts w:ascii="Garamond" w:hAnsi="Garamond"/>
          <w:sz w:val="24"/>
          <w:szCs w:val="24"/>
        </w:rPr>
      </w:pPr>
      <w:r w:rsidRPr="002074AB">
        <w:rPr>
          <w:rFonts w:ascii="Garamond" w:hAnsi="Garamond"/>
          <w:b/>
          <w:sz w:val="24"/>
          <w:szCs w:val="24"/>
        </w:rPr>
        <w:t>Art.15</w:t>
      </w:r>
      <w:r>
        <w:rPr>
          <w:rFonts w:ascii="Garamond" w:hAnsi="Garamond"/>
          <w:b/>
          <w:sz w:val="24"/>
          <w:szCs w:val="24"/>
        </w:rPr>
        <w:t xml:space="preserve">. </w:t>
      </w:r>
      <w:r>
        <w:rPr>
          <w:rFonts w:ascii="Garamond" w:hAnsi="Garamond"/>
          <w:sz w:val="24"/>
          <w:szCs w:val="24"/>
        </w:rPr>
        <w:t>A Sessão Preparatória, assim entendia aquela sessão Solene preambular em que ocorrerá a posse dos eleitos, será realizada</w:t>
      </w:r>
      <w:r w:rsidR="00BF5F8D">
        <w:rPr>
          <w:rFonts w:ascii="Garamond" w:hAnsi="Garamond"/>
          <w:sz w:val="24"/>
          <w:szCs w:val="24"/>
        </w:rPr>
        <w:t xml:space="preserve"> no</w:t>
      </w:r>
      <w:r>
        <w:rPr>
          <w:rFonts w:ascii="Garamond" w:hAnsi="Garamond"/>
          <w:sz w:val="24"/>
          <w:szCs w:val="24"/>
        </w:rPr>
        <w:t xml:space="preserve"> dia 1º </w:t>
      </w:r>
      <w:r w:rsidR="00BF5F8D">
        <w:rPr>
          <w:rFonts w:ascii="Garamond" w:hAnsi="Garamond"/>
          <w:sz w:val="24"/>
          <w:szCs w:val="24"/>
        </w:rPr>
        <w:t>de janeiro do primeiro ano da legislatura, ás 15(quinze) horas, independentemente do número de vereadores presentes.</w:t>
      </w:r>
    </w:p>
    <w:p w14:paraId="7125DBCF" w14:textId="6BABF8C9" w:rsidR="002074AB" w:rsidRPr="002074AB" w:rsidRDefault="00BF5F8D" w:rsidP="00C92D58">
      <w:pPr>
        <w:spacing w:before="11" w:line="276" w:lineRule="auto"/>
        <w:jc w:val="both"/>
        <w:rPr>
          <w:rFonts w:ascii="Garamond" w:hAnsi="Garamond"/>
          <w:sz w:val="24"/>
          <w:szCs w:val="24"/>
        </w:rPr>
      </w:pPr>
      <w:r>
        <w:rPr>
          <w:rFonts w:ascii="Garamond" w:hAnsi="Garamond"/>
          <w:sz w:val="24"/>
          <w:szCs w:val="24"/>
        </w:rPr>
        <w:t xml:space="preserve"> </w:t>
      </w:r>
    </w:p>
    <w:p w14:paraId="59FC06CC" w14:textId="434CE2E8" w:rsidR="00935837" w:rsidRPr="00855A34" w:rsidRDefault="00C862DC" w:rsidP="00C92D58">
      <w:pPr>
        <w:pStyle w:val="PargrafodaLista"/>
        <w:numPr>
          <w:ilvl w:val="0"/>
          <w:numId w:val="57"/>
        </w:numPr>
        <w:spacing w:before="11" w:line="276" w:lineRule="auto"/>
        <w:jc w:val="both"/>
        <w:rPr>
          <w:rFonts w:ascii="Garamond" w:hAnsi="Garamond" w:cs="Arial"/>
          <w:w w:val="105"/>
          <w:sz w:val="24"/>
          <w:szCs w:val="24"/>
          <w:lang w:val="pt-BR"/>
        </w:rPr>
      </w:pPr>
      <w:r w:rsidRPr="00855A34">
        <w:rPr>
          <w:rFonts w:ascii="Garamond" w:hAnsi="Garamond"/>
          <w:sz w:val="24"/>
          <w:szCs w:val="24"/>
          <w:lang w:val="pt-BR"/>
        </w:rPr>
        <w:t xml:space="preserve">. </w:t>
      </w:r>
      <w:r w:rsidR="00935837" w:rsidRPr="00855A34">
        <w:rPr>
          <w:rFonts w:ascii="Garamond" w:hAnsi="Garamond"/>
          <w:sz w:val="24"/>
          <w:szCs w:val="24"/>
          <w:lang w:val="pt-BR"/>
        </w:rPr>
        <w:t xml:space="preserve">No ato da posse, os </w:t>
      </w:r>
      <w:r w:rsidR="00A7366A" w:rsidRPr="00855A34">
        <w:rPr>
          <w:rFonts w:ascii="Garamond" w:hAnsi="Garamond"/>
          <w:sz w:val="24"/>
          <w:szCs w:val="24"/>
          <w:lang w:val="pt-BR"/>
        </w:rPr>
        <w:t>Vereadores</w:t>
      </w:r>
      <w:r w:rsidR="00935837" w:rsidRPr="00855A34">
        <w:rPr>
          <w:rFonts w:ascii="Garamond" w:hAnsi="Garamond"/>
          <w:sz w:val="24"/>
          <w:szCs w:val="24"/>
          <w:lang w:val="pt-BR"/>
        </w:rPr>
        <w:t xml:space="preserve"> deverão desincompatibilizar-se e fazer declaração de seus bens, repetida quando do término do mandato, sendo ambas transcritas em livro próprio, resumidas em Ata e divulgados para o conhecimento público.</w:t>
      </w:r>
      <w:r w:rsidR="00935837" w:rsidRPr="00855A34">
        <w:rPr>
          <w:rFonts w:ascii="Garamond" w:hAnsi="Garamond" w:cs="Arial"/>
          <w:w w:val="105"/>
          <w:sz w:val="24"/>
          <w:szCs w:val="24"/>
          <w:lang w:val="pt-BR"/>
        </w:rPr>
        <w:t xml:space="preserve"> </w:t>
      </w:r>
    </w:p>
    <w:p w14:paraId="21B11CB4" w14:textId="77777777" w:rsidR="00935837" w:rsidRPr="00855A34" w:rsidRDefault="00935837" w:rsidP="00C92D58">
      <w:pPr>
        <w:spacing w:before="11" w:line="276" w:lineRule="auto"/>
        <w:jc w:val="both"/>
        <w:rPr>
          <w:rFonts w:ascii="Garamond" w:hAnsi="Garamond" w:cs="Arial"/>
          <w:w w:val="105"/>
          <w:sz w:val="24"/>
          <w:szCs w:val="24"/>
        </w:rPr>
      </w:pPr>
    </w:p>
    <w:p w14:paraId="24D909F5" w14:textId="615AECC3" w:rsidR="005A4B9A" w:rsidRPr="00855A34" w:rsidRDefault="00C862DC" w:rsidP="00C92D58">
      <w:pPr>
        <w:pStyle w:val="PargrafodaLista"/>
        <w:numPr>
          <w:ilvl w:val="0"/>
          <w:numId w:val="57"/>
        </w:numPr>
        <w:spacing w:before="11" w:line="276" w:lineRule="auto"/>
        <w:jc w:val="both"/>
        <w:rPr>
          <w:rFonts w:ascii="Garamond" w:hAnsi="Garamond"/>
          <w:sz w:val="24"/>
          <w:szCs w:val="24"/>
          <w:lang w:val="pt-BR"/>
        </w:rPr>
      </w:pPr>
      <w:r w:rsidRPr="00855A34">
        <w:rPr>
          <w:rFonts w:ascii="Garamond" w:hAnsi="Garamond"/>
          <w:sz w:val="24"/>
          <w:szCs w:val="24"/>
          <w:lang w:val="pt-BR"/>
        </w:rPr>
        <w:t xml:space="preserve">. </w:t>
      </w:r>
      <w:r w:rsidR="005A4B9A" w:rsidRPr="00855A34">
        <w:rPr>
          <w:rFonts w:ascii="Garamond" w:hAnsi="Garamond"/>
          <w:sz w:val="24"/>
          <w:szCs w:val="24"/>
          <w:lang w:val="pt-BR"/>
        </w:rPr>
        <w:t xml:space="preserve">A Sessão Preparatória será presidida pelo </w:t>
      </w:r>
      <w:r w:rsidR="00A7366A" w:rsidRPr="00855A34">
        <w:rPr>
          <w:rFonts w:ascii="Garamond" w:hAnsi="Garamond"/>
          <w:sz w:val="24"/>
          <w:szCs w:val="24"/>
          <w:lang w:val="pt-BR"/>
        </w:rPr>
        <w:t>Vereador</w:t>
      </w:r>
      <w:r w:rsidR="005A4B9A" w:rsidRPr="00855A34">
        <w:rPr>
          <w:rFonts w:ascii="Garamond" w:hAnsi="Garamond"/>
          <w:sz w:val="24"/>
          <w:szCs w:val="24"/>
          <w:lang w:val="pt-BR"/>
        </w:rPr>
        <w:t xml:space="preserve"> </w:t>
      </w:r>
      <w:r w:rsidR="00222006">
        <w:rPr>
          <w:rFonts w:ascii="Garamond" w:hAnsi="Garamond"/>
          <w:sz w:val="24"/>
          <w:szCs w:val="24"/>
          <w:lang w:val="pt-BR"/>
        </w:rPr>
        <w:t xml:space="preserve">eleito </w:t>
      </w:r>
      <w:r w:rsidR="005A4B9A" w:rsidRPr="00855A34">
        <w:rPr>
          <w:rFonts w:ascii="Garamond" w:hAnsi="Garamond"/>
          <w:sz w:val="24"/>
          <w:szCs w:val="24"/>
          <w:lang w:val="pt-BR"/>
        </w:rPr>
        <w:t>mais votado no pleito eleitoral, entre os presentes</w:t>
      </w:r>
      <w:r w:rsidR="002B7034" w:rsidRPr="00855A34">
        <w:rPr>
          <w:rFonts w:ascii="Garamond" w:hAnsi="Garamond"/>
          <w:sz w:val="24"/>
          <w:szCs w:val="24"/>
          <w:lang w:val="pt-BR"/>
        </w:rPr>
        <w:t>, e seguirá o seguinte rito:</w:t>
      </w:r>
    </w:p>
    <w:p w14:paraId="06EDCEAB" w14:textId="2CEDD4B8" w:rsidR="005A4B9A" w:rsidRPr="00855A34" w:rsidRDefault="005A4B9A" w:rsidP="00C92D58">
      <w:pPr>
        <w:spacing w:before="11" w:line="276" w:lineRule="auto"/>
        <w:jc w:val="both"/>
        <w:rPr>
          <w:rFonts w:ascii="Garamond" w:hAnsi="Garamond"/>
          <w:sz w:val="24"/>
          <w:szCs w:val="24"/>
        </w:rPr>
      </w:pPr>
    </w:p>
    <w:p w14:paraId="7E017F11" w14:textId="49F77376" w:rsidR="005A4B9A" w:rsidRPr="00855A34" w:rsidRDefault="005A4B9A" w:rsidP="00C92D58">
      <w:pPr>
        <w:spacing w:before="11" w:line="276" w:lineRule="auto"/>
        <w:jc w:val="both"/>
        <w:rPr>
          <w:rFonts w:ascii="Garamond" w:hAnsi="Garamond"/>
          <w:sz w:val="24"/>
          <w:szCs w:val="24"/>
        </w:rPr>
      </w:pPr>
      <w:r w:rsidRPr="00855A34">
        <w:rPr>
          <w:rFonts w:ascii="Garamond" w:hAnsi="Garamond"/>
          <w:b/>
          <w:sz w:val="24"/>
          <w:szCs w:val="24"/>
        </w:rPr>
        <w:t>§1º</w:t>
      </w:r>
      <w:r w:rsidR="005554ED" w:rsidRPr="00855A34">
        <w:rPr>
          <w:rFonts w:ascii="Garamond" w:hAnsi="Garamond"/>
          <w:b/>
          <w:sz w:val="24"/>
          <w:szCs w:val="24"/>
        </w:rPr>
        <w:t>.</w:t>
      </w:r>
      <w:r w:rsidRPr="00855A34">
        <w:rPr>
          <w:rFonts w:ascii="Garamond" w:hAnsi="Garamond"/>
          <w:sz w:val="24"/>
          <w:szCs w:val="24"/>
        </w:rPr>
        <w:t xml:space="preserve"> Sob a presidência do </w:t>
      </w:r>
      <w:r w:rsidR="0079227F" w:rsidRPr="00855A34">
        <w:rPr>
          <w:rFonts w:ascii="Garamond" w:hAnsi="Garamond"/>
          <w:sz w:val="24"/>
          <w:szCs w:val="24"/>
        </w:rPr>
        <w:t>Presidente interino</w:t>
      </w:r>
      <w:r w:rsidRPr="00855A34">
        <w:rPr>
          <w:rFonts w:ascii="Garamond" w:hAnsi="Garamond"/>
          <w:sz w:val="24"/>
          <w:szCs w:val="24"/>
        </w:rPr>
        <w:t xml:space="preserve">, os trabalhos serão iniciados, e </w:t>
      </w:r>
      <w:r w:rsidR="0079227F" w:rsidRPr="00855A34">
        <w:rPr>
          <w:rFonts w:ascii="Garamond" w:hAnsi="Garamond"/>
          <w:sz w:val="24"/>
          <w:szCs w:val="24"/>
        </w:rPr>
        <w:t xml:space="preserve">ele </w:t>
      </w:r>
      <w:r w:rsidRPr="00855A34">
        <w:rPr>
          <w:rFonts w:ascii="Garamond" w:hAnsi="Garamond"/>
          <w:sz w:val="24"/>
          <w:szCs w:val="24"/>
        </w:rPr>
        <w:t xml:space="preserve">convidará um dos diplomados para compor a Mesa na qualidade de Secretário. </w:t>
      </w:r>
    </w:p>
    <w:p w14:paraId="610E343C" w14:textId="77777777" w:rsidR="0079227F" w:rsidRPr="00855A34" w:rsidRDefault="0079227F" w:rsidP="00C92D58">
      <w:pPr>
        <w:spacing w:before="11" w:line="276" w:lineRule="auto"/>
        <w:jc w:val="both"/>
        <w:rPr>
          <w:rFonts w:ascii="Garamond" w:hAnsi="Garamond"/>
          <w:sz w:val="24"/>
          <w:szCs w:val="24"/>
        </w:rPr>
      </w:pPr>
    </w:p>
    <w:p w14:paraId="3B065BEE" w14:textId="1143AD5C" w:rsidR="005A4B9A" w:rsidRPr="00855A34" w:rsidRDefault="005A4B9A" w:rsidP="00C92D58">
      <w:pPr>
        <w:spacing w:before="11" w:line="276" w:lineRule="auto"/>
        <w:jc w:val="both"/>
        <w:rPr>
          <w:rFonts w:ascii="Garamond" w:hAnsi="Garamond"/>
          <w:sz w:val="24"/>
          <w:szCs w:val="24"/>
        </w:rPr>
      </w:pPr>
      <w:r w:rsidRPr="00855A34">
        <w:rPr>
          <w:rFonts w:ascii="Garamond" w:hAnsi="Garamond"/>
          <w:b/>
          <w:sz w:val="24"/>
          <w:szCs w:val="24"/>
        </w:rPr>
        <w:lastRenderedPageBreak/>
        <w:t>§2º.</w:t>
      </w:r>
      <w:r w:rsidRPr="00855A34">
        <w:rPr>
          <w:rFonts w:ascii="Garamond" w:hAnsi="Garamond"/>
          <w:sz w:val="24"/>
          <w:szCs w:val="24"/>
        </w:rPr>
        <w:t xml:space="preserve"> A Mesa provisória dirigirá os trabalhos da Sessão Preparatória até a posse dos membros da Mesa.</w:t>
      </w:r>
    </w:p>
    <w:p w14:paraId="6C5E65EE" w14:textId="77777777" w:rsidR="005A4B9A" w:rsidRPr="00855A34" w:rsidRDefault="005A4B9A" w:rsidP="00C92D58">
      <w:pPr>
        <w:spacing w:before="11" w:line="276" w:lineRule="auto"/>
        <w:jc w:val="both"/>
        <w:rPr>
          <w:rFonts w:ascii="Garamond" w:hAnsi="Garamond"/>
          <w:sz w:val="24"/>
          <w:szCs w:val="24"/>
        </w:rPr>
      </w:pPr>
    </w:p>
    <w:p w14:paraId="5D7C1540" w14:textId="760F7166" w:rsidR="005A4B9A" w:rsidRPr="00855A34" w:rsidRDefault="002B7034" w:rsidP="00C92D58">
      <w:pPr>
        <w:spacing w:before="11" w:line="276" w:lineRule="auto"/>
        <w:jc w:val="both"/>
        <w:rPr>
          <w:rFonts w:ascii="Garamond" w:hAnsi="Garamond"/>
          <w:sz w:val="24"/>
          <w:szCs w:val="24"/>
        </w:rPr>
      </w:pPr>
      <w:r w:rsidRPr="00855A34">
        <w:rPr>
          <w:rFonts w:ascii="Garamond" w:hAnsi="Garamond"/>
          <w:b/>
          <w:sz w:val="24"/>
          <w:szCs w:val="24"/>
        </w:rPr>
        <w:t>§3º.</w:t>
      </w:r>
      <w:r w:rsidRPr="00855A34">
        <w:rPr>
          <w:rFonts w:ascii="Garamond" w:hAnsi="Garamond"/>
          <w:sz w:val="24"/>
          <w:szCs w:val="24"/>
        </w:rPr>
        <w:t xml:space="preserve"> Será l</w:t>
      </w:r>
      <w:r w:rsidR="005A4B9A" w:rsidRPr="00855A34">
        <w:rPr>
          <w:rFonts w:ascii="Garamond" w:hAnsi="Garamond"/>
          <w:sz w:val="24"/>
          <w:szCs w:val="24"/>
        </w:rPr>
        <w:t>ida a relação nominal dos diplomados pelo Secretário interino,</w:t>
      </w:r>
      <w:r w:rsidRPr="00855A34">
        <w:rPr>
          <w:rFonts w:ascii="Garamond" w:hAnsi="Garamond"/>
          <w:sz w:val="24"/>
          <w:szCs w:val="24"/>
        </w:rPr>
        <w:t xml:space="preserve"> e</w:t>
      </w:r>
      <w:r w:rsidR="005A4B9A" w:rsidRPr="00855A34">
        <w:rPr>
          <w:rFonts w:ascii="Garamond" w:hAnsi="Garamond"/>
          <w:sz w:val="24"/>
          <w:szCs w:val="24"/>
        </w:rPr>
        <w:t xml:space="preserve"> o Presidente declarará instalada a legislatura, e, de pé, no que deverá ser acompanhado por todos os presentes, prestará o seguinte compromisso:</w:t>
      </w:r>
      <w:r w:rsidR="0079227F" w:rsidRPr="00855A34">
        <w:rPr>
          <w:rFonts w:ascii="Garamond" w:hAnsi="Garamond"/>
          <w:sz w:val="24"/>
          <w:szCs w:val="24"/>
        </w:rPr>
        <w:t xml:space="preserve"> "PROMETO CUMPRIR A CONSTITUIÇÃO FEDERAL, A CONSTITUIÇÃO ESTADUAL E A LEI ORGÂNICA MUNICIPAL, OBSERVAR AS LEIS, DESEMPENHAR O MANDATO QUE ME FOI CONFIADO E TRABALHAR PELO PROGRESSO DO MUNICÍPIO E BEM-ESTAR DE SEU POVO".</w:t>
      </w:r>
    </w:p>
    <w:p w14:paraId="67729805" w14:textId="323EF88B" w:rsidR="0079227F" w:rsidRPr="00855A34" w:rsidRDefault="0079227F" w:rsidP="00C92D58">
      <w:pPr>
        <w:spacing w:before="11" w:line="276" w:lineRule="auto"/>
        <w:jc w:val="both"/>
        <w:rPr>
          <w:rFonts w:ascii="Garamond" w:hAnsi="Garamond"/>
          <w:sz w:val="24"/>
          <w:szCs w:val="24"/>
        </w:rPr>
      </w:pPr>
    </w:p>
    <w:p w14:paraId="56D56C3F" w14:textId="75769E32" w:rsidR="0079227F" w:rsidRPr="00855A34" w:rsidRDefault="0079227F" w:rsidP="00C92D58">
      <w:pPr>
        <w:spacing w:before="11" w:line="276" w:lineRule="auto"/>
        <w:jc w:val="both"/>
        <w:rPr>
          <w:rFonts w:ascii="Garamond" w:hAnsi="Garamond"/>
          <w:sz w:val="24"/>
          <w:szCs w:val="24"/>
        </w:rPr>
      </w:pPr>
      <w:r w:rsidRPr="00855A34">
        <w:rPr>
          <w:rFonts w:ascii="Garamond" w:hAnsi="Garamond"/>
          <w:b/>
          <w:sz w:val="24"/>
          <w:szCs w:val="24"/>
        </w:rPr>
        <w:t>§</w:t>
      </w:r>
      <w:r w:rsidR="005554ED" w:rsidRPr="00855A34">
        <w:rPr>
          <w:rFonts w:ascii="Garamond" w:hAnsi="Garamond"/>
          <w:b/>
          <w:sz w:val="24"/>
          <w:szCs w:val="24"/>
        </w:rPr>
        <w:t>4</w:t>
      </w:r>
      <w:r w:rsidRPr="00855A34">
        <w:rPr>
          <w:rFonts w:ascii="Garamond" w:hAnsi="Garamond"/>
          <w:b/>
          <w:sz w:val="24"/>
          <w:szCs w:val="24"/>
        </w:rPr>
        <w:t>º</w:t>
      </w:r>
      <w:r w:rsidR="005554ED" w:rsidRPr="00855A34">
        <w:rPr>
          <w:rFonts w:ascii="Garamond" w:hAnsi="Garamond"/>
          <w:sz w:val="24"/>
          <w:szCs w:val="24"/>
        </w:rPr>
        <w:t>.</w:t>
      </w:r>
      <w:r w:rsidRPr="00855A34">
        <w:rPr>
          <w:rFonts w:ascii="Garamond" w:hAnsi="Garamond"/>
          <w:sz w:val="24"/>
          <w:szCs w:val="24"/>
        </w:rPr>
        <w:t xml:space="preserve"> Prestado o </w:t>
      </w:r>
      <w:r w:rsidR="005554ED" w:rsidRPr="00855A34">
        <w:rPr>
          <w:rFonts w:ascii="Garamond" w:hAnsi="Garamond"/>
          <w:sz w:val="24"/>
          <w:szCs w:val="24"/>
        </w:rPr>
        <w:t>compromisso pelo Presidente, o S</w:t>
      </w:r>
      <w:r w:rsidRPr="00855A34">
        <w:rPr>
          <w:rFonts w:ascii="Garamond" w:hAnsi="Garamond"/>
          <w:sz w:val="24"/>
          <w:szCs w:val="24"/>
        </w:rPr>
        <w:t xml:space="preserve">ecretário que for designado para esse fim fará a chamada nominal de cada </w:t>
      </w:r>
      <w:r w:rsidR="00A7366A" w:rsidRPr="00855A34">
        <w:rPr>
          <w:rFonts w:ascii="Garamond" w:hAnsi="Garamond"/>
          <w:sz w:val="24"/>
          <w:szCs w:val="24"/>
        </w:rPr>
        <w:t>Vereador</w:t>
      </w:r>
      <w:r w:rsidRPr="00855A34">
        <w:rPr>
          <w:rFonts w:ascii="Garamond" w:hAnsi="Garamond"/>
          <w:sz w:val="24"/>
          <w:szCs w:val="24"/>
        </w:rPr>
        <w:t xml:space="preserve">, que declarará "ASSIM O PROMETO". </w:t>
      </w:r>
    </w:p>
    <w:p w14:paraId="34D1C895" w14:textId="54A699FB" w:rsidR="0079227F" w:rsidRPr="00855A34" w:rsidRDefault="0079227F" w:rsidP="00C92D58">
      <w:pPr>
        <w:spacing w:before="11" w:line="276" w:lineRule="auto"/>
        <w:jc w:val="both"/>
        <w:rPr>
          <w:rFonts w:ascii="Garamond" w:hAnsi="Garamond"/>
          <w:sz w:val="24"/>
          <w:szCs w:val="24"/>
        </w:rPr>
      </w:pPr>
    </w:p>
    <w:p w14:paraId="166E1E02" w14:textId="6A50F6C7" w:rsidR="0079227F" w:rsidRPr="00855A34" w:rsidRDefault="0079227F" w:rsidP="00C92D58">
      <w:pPr>
        <w:spacing w:before="11" w:line="276" w:lineRule="auto"/>
        <w:jc w:val="both"/>
        <w:rPr>
          <w:rFonts w:ascii="Garamond" w:hAnsi="Garamond"/>
          <w:sz w:val="24"/>
          <w:szCs w:val="24"/>
        </w:rPr>
      </w:pPr>
      <w:r w:rsidRPr="00855A34">
        <w:rPr>
          <w:rFonts w:ascii="Garamond" w:hAnsi="Garamond"/>
          <w:b/>
          <w:sz w:val="24"/>
          <w:szCs w:val="24"/>
        </w:rPr>
        <w:t>§</w:t>
      </w:r>
      <w:r w:rsidR="005554ED" w:rsidRPr="00855A34">
        <w:rPr>
          <w:rFonts w:ascii="Garamond" w:hAnsi="Garamond"/>
          <w:b/>
          <w:sz w:val="24"/>
          <w:szCs w:val="24"/>
        </w:rPr>
        <w:t>5</w:t>
      </w:r>
      <w:r w:rsidRPr="00855A34">
        <w:rPr>
          <w:rFonts w:ascii="Garamond" w:hAnsi="Garamond"/>
          <w:b/>
          <w:sz w:val="24"/>
          <w:szCs w:val="24"/>
        </w:rPr>
        <w:t>º.</w:t>
      </w:r>
      <w:r w:rsidRPr="00855A34">
        <w:rPr>
          <w:rFonts w:ascii="Garamond" w:hAnsi="Garamond"/>
          <w:sz w:val="24"/>
          <w:szCs w:val="24"/>
        </w:rPr>
        <w:t xml:space="preserve"> Prestado o compromisso por todos os </w:t>
      </w:r>
      <w:r w:rsidR="00A7366A" w:rsidRPr="00855A34">
        <w:rPr>
          <w:rFonts w:ascii="Garamond" w:hAnsi="Garamond"/>
          <w:sz w:val="24"/>
          <w:szCs w:val="24"/>
        </w:rPr>
        <w:t>Vereadores</w:t>
      </w:r>
      <w:r w:rsidRPr="00855A34">
        <w:rPr>
          <w:rFonts w:ascii="Garamond" w:hAnsi="Garamond"/>
          <w:sz w:val="24"/>
          <w:szCs w:val="24"/>
        </w:rPr>
        <w:t xml:space="preserve">, lavrar-se-á em livro próprio, o respectivo </w:t>
      </w:r>
      <w:r w:rsidR="005554ED" w:rsidRPr="00855A34">
        <w:rPr>
          <w:rFonts w:ascii="Garamond" w:hAnsi="Garamond"/>
          <w:sz w:val="24"/>
          <w:szCs w:val="24"/>
        </w:rPr>
        <w:t>T</w:t>
      </w:r>
      <w:r w:rsidRPr="00855A34">
        <w:rPr>
          <w:rFonts w:ascii="Garamond" w:hAnsi="Garamond"/>
          <w:sz w:val="24"/>
          <w:szCs w:val="24"/>
        </w:rPr>
        <w:t xml:space="preserve">ermo de posse, que será assinado por todos os </w:t>
      </w:r>
      <w:r w:rsidR="00A7366A" w:rsidRPr="00855A34">
        <w:rPr>
          <w:rFonts w:ascii="Garamond" w:hAnsi="Garamond"/>
          <w:sz w:val="24"/>
          <w:szCs w:val="24"/>
        </w:rPr>
        <w:t>Vereadores</w:t>
      </w:r>
      <w:r w:rsidRPr="00855A34">
        <w:rPr>
          <w:rFonts w:ascii="Garamond" w:hAnsi="Garamond"/>
          <w:sz w:val="24"/>
          <w:szCs w:val="24"/>
        </w:rPr>
        <w:t xml:space="preserve">. </w:t>
      </w:r>
    </w:p>
    <w:p w14:paraId="08749E77" w14:textId="7CEFF18D" w:rsidR="00164176" w:rsidRPr="00855A34" w:rsidRDefault="00164176" w:rsidP="00C92D58">
      <w:pPr>
        <w:spacing w:before="11" w:line="276" w:lineRule="auto"/>
        <w:jc w:val="both"/>
        <w:rPr>
          <w:rFonts w:ascii="Garamond" w:hAnsi="Garamond"/>
          <w:sz w:val="24"/>
          <w:szCs w:val="24"/>
        </w:rPr>
      </w:pPr>
    </w:p>
    <w:p w14:paraId="5077CD96" w14:textId="7F33A34D" w:rsidR="005A7277" w:rsidRPr="00855A34" w:rsidRDefault="00B710FE" w:rsidP="00C92D58">
      <w:pPr>
        <w:spacing w:before="11" w:line="276" w:lineRule="auto"/>
        <w:jc w:val="both"/>
        <w:rPr>
          <w:rFonts w:ascii="Garamond" w:hAnsi="Garamond"/>
          <w:sz w:val="24"/>
          <w:szCs w:val="24"/>
        </w:rPr>
      </w:pPr>
      <w:r w:rsidRPr="00855A34">
        <w:rPr>
          <w:rFonts w:ascii="Garamond" w:hAnsi="Garamond"/>
          <w:b/>
          <w:sz w:val="24"/>
          <w:szCs w:val="24"/>
        </w:rPr>
        <w:t>§</w:t>
      </w:r>
      <w:r w:rsidR="005554ED" w:rsidRPr="00855A34">
        <w:rPr>
          <w:rFonts w:ascii="Garamond" w:hAnsi="Garamond"/>
          <w:b/>
          <w:sz w:val="24"/>
          <w:szCs w:val="24"/>
        </w:rPr>
        <w:t>6</w:t>
      </w:r>
      <w:r w:rsidRPr="00855A34">
        <w:rPr>
          <w:rFonts w:ascii="Garamond" w:hAnsi="Garamond"/>
          <w:b/>
          <w:sz w:val="24"/>
          <w:szCs w:val="24"/>
        </w:rPr>
        <w:t>º.</w:t>
      </w:r>
      <w:r w:rsidRPr="00855A34">
        <w:rPr>
          <w:rFonts w:ascii="Garamond" w:hAnsi="Garamond"/>
          <w:sz w:val="24"/>
          <w:szCs w:val="24"/>
        </w:rPr>
        <w:t xml:space="preserve"> Após a última assinatura, </w:t>
      </w:r>
      <w:r w:rsidR="005554ED" w:rsidRPr="00855A34">
        <w:rPr>
          <w:rFonts w:ascii="Garamond" w:hAnsi="Garamond"/>
          <w:sz w:val="24"/>
          <w:szCs w:val="24"/>
        </w:rPr>
        <w:t xml:space="preserve">o Presidente interino </w:t>
      </w:r>
      <w:r w:rsidRPr="00855A34">
        <w:rPr>
          <w:rFonts w:ascii="Garamond" w:hAnsi="Garamond"/>
          <w:sz w:val="24"/>
          <w:szCs w:val="24"/>
        </w:rPr>
        <w:t xml:space="preserve">declarará solenemente empossados os </w:t>
      </w:r>
      <w:r w:rsidR="00A7366A" w:rsidRPr="00855A34">
        <w:rPr>
          <w:rFonts w:ascii="Garamond" w:hAnsi="Garamond"/>
          <w:sz w:val="24"/>
          <w:szCs w:val="24"/>
        </w:rPr>
        <w:t>Vereadores</w:t>
      </w:r>
      <w:r w:rsidRPr="00855A34">
        <w:rPr>
          <w:rFonts w:ascii="Garamond" w:hAnsi="Garamond"/>
          <w:sz w:val="24"/>
          <w:szCs w:val="24"/>
        </w:rPr>
        <w:t xml:space="preserve"> e instalada a legislatura, proferindo em voz alta: “DECLARO EMPOSSADOS NO CARGO DE </w:t>
      </w:r>
      <w:r w:rsidR="00A7366A" w:rsidRPr="00855A34">
        <w:rPr>
          <w:rFonts w:ascii="Garamond" w:hAnsi="Garamond"/>
          <w:sz w:val="24"/>
          <w:szCs w:val="24"/>
        </w:rPr>
        <w:t>VEREADOR</w:t>
      </w:r>
      <w:r w:rsidRPr="00855A34">
        <w:rPr>
          <w:rFonts w:ascii="Garamond" w:hAnsi="Garamond"/>
          <w:sz w:val="24"/>
          <w:szCs w:val="24"/>
        </w:rPr>
        <w:t xml:space="preserve"> DO MUNICÍPIO DE CORONEL DOMINGOS SOARES OS </w:t>
      </w:r>
      <w:r w:rsidR="00A7366A" w:rsidRPr="00855A34">
        <w:rPr>
          <w:rFonts w:ascii="Garamond" w:hAnsi="Garamond"/>
          <w:sz w:val="24"/>
          <w:szCs w:val="24"/>
        </w:rPr>
        <w:t>VEREADORES</w:t>
      </w:r>
      <w:r w:rsidRPr="00855A34">
        <w:rPr>
          <w:rFonts w:ascii="Garamond" w:hAnsi="Garamond"/>
          <w:sz w:val="24"/>
          <w:szCs w:val="24"/>
        </w:rPr>
        <w:t xml:space="preserve"> QUE PRESTARAM O </w:t>
      </w:r>
      <w:r w:rsidR="00E8416F" w:rsidRPr="00855A34">
        <w:rPr>
          <w:rFonts w:ascii="Garamond" w:hAnsi="Garamond"/>
          <w:sz w:val="24"/>
          <w:szCs w:val="24"/>
        </w:rPr>
        <w:t>COMPROMISSO. ”</w:t>
      </w:r>
      <w:r w:rsidRPr="00855A34">
        <w:rPr>
          <w:rFonts w:ascii="Garamond" w:hAnsi="Garamond"/>
          <w:sz w:val="24"/>
          <w:szCs w:val="24"/>
        </w:rPr>
        <w:t xml:space="preserve"> </w:t>
      </w:r>
    </w:p>
    <w:p w14:paraId="695A6D7C" w14:textId="77777777" w:rsidR="005A7277" w:rsidRPr="00855A34" w:rsidRDefault="005A7277" w:rsidP="00C92D58">
      <w:pPr>
        <w:spacing w:before="11" w:line="276" w:lineRule="auto"/>
        <w:jc w:val="both"/>
        <w:rPr>
          <w:rFonts w:ascii="Garamond" w:hAnsi="Garamond"/>
          <w:sz w:val="24"/>
          <w:szCs w:val="24"/>
        </w:rPr>
      </w:pPr>
    </w:p>
    <w:p w14:paraId="345A2228" w14:textId="099523C7" w:rsidR="005A4B9A" w:rsidRPr="00855A34" w:rsidRDefault="00B710FE" w:rsidP="00C92D58">
      <w:pPr>
        <w:spacing w:before="11" w:line="276" w:lineRule="auto"/>
        <w:jc w:val="both"/>
        <w:rPr>
          <w:rFonts w:ascii="Garamond" w:hAnsi="Garamond"/>
          <w:sz w:val="24"/>
          <w:szCs w:val="24"/>
        </w:rPr>
      </w:pPr>
      <w:r w:rsidRPr="00855A34">
        <w:rPr>
          <w:rFonts w:ascii="Garamond" w:hAnsi="Garamond"/>
          <w:b/>
          <w:sz w:val="24"/>
          <w:szCs w:val="24"/>
        </w:rPr>
        <w:t>§</w:t>
      </w:r>
      <w:r w:rsidR="005554ED" w:rsidRPr="00855A34">
        <w:rPr>
          <w:rFonts w:ascii="Garamond" w:hAnsi="Garamond"/>
          <w:b/>
          <w:sz w:val="24"/>
          <w:szCs w:val="24"/>
        </w:rPr>
        <w:t>7</w:t>
      </w:r>
      <w:r w:rsidRPr="00855A34">
        <w:rPr>
          <w:rFonts w:ascii="Garamond" w:hAnsi="Garamond"/>
          <w:b/>
          <w:sz w:val="24"/>
          <w:szCs w:val="24"/>
        </w:rPr>
        <w:t>º.</w:t>
      </w:r>
      <w:r w:rsidRPr="00855A34">
        <w:rPr>
          <w:rFonts w:ascii="Garamond" w:hAnsi="Garamond"/>
          <w:sz w:val="24"/>
          <w:szCs w:val="24"/>
        </w:rPr>
        <w:t xml:space="preserve"> Ato contínuo, inicia-se a posse do Prefeito e do </w:t>
      </w:r>
      <w:r w:rsidR="005554ED" w:rsidRPr="00855A34">
        <w:rPr>
          <w:rFonts w:ascii="Garamond" w:hAnsi="Garamond"/>
          <w:sz w:val="24"/>
          <w:szCs w:val="24"/>
        </w:rPr>
        <w:t>Vice-Prefeito</w:t>
      </w:r>
      <w:r w:rsidRPr="00855A34">
        <w:rPr>
          <w:rFonts w:ascii="Garamond" w:hAnsi="Garamond"/>
          <w:sz w:val="24"/>
          <w:szCs w:val="24"/>
        </w:rPr>
        <w:t>, eleitos e diplomados, onde o Presidente solicitará os diplomas e a declaraçã</w:t>
      </w:r>
      <w:r w:rsidR="005554ED" w:rsidRPr="00855A34">
        <w:rPr>
          <w:rFonts w:ascii="Garamond" w:hAnsi="Garamond"/>
          <w:sz w:val="24"/>
          <w:szCs w:val="24"/>
        </w:rPr>
        <w:t xml:space="preserve">o de bens e rendimentos escrita; </w:t>
      </w:r>
      <w:r w:rsidR="00E8416F" w:rsidRPr="00855A34">
        <w:rPr>
          <w:rFonts w:ascii="Garamond" w:hAnsi="Garamond"/>
          <w:sz w:val="24"/>
          <w:szCs w:val="24"/>
        </w:rPr>
        <w:t xml:space="preserve">deverá ser seguido </w:t>
      </w:r>
      <w:r w:rsidRPr="00855A34">
        <w:rPr>
          <w:rFonts w:ascii="Garamond" w:hAnsi="Garamond"/>
          <w:sz w:val="24"/>
          <w:szCs w:val="24"/>
        </w:rPr>
        <w:t xml:space="preserve">o mesmo rito da posse dos </w:t>
      </w:r>
      <w:r w:rsidR="00A7366A" w:rsidRPr="00855A34">
        <w:rPr>
          <w:rFonts w:ascii="Garamond" w:hAnsi="Garamond"/>
          <w:sz w:val="24"/>
          <w:szCs w:val="24"/>
        </w:rPr>
        <w:t>Vereadores</w:t>
      </w:r>
      <w:r w:rsidRPr="00855A34">
        <w:rPr>
          <w:rFonts w:ascii="Garamond" w:hAnsi="Garamond"/>
          <w:sz w:val="24"/>
          <w:szCs w:val="24"/>
        </w:rPr>
        <w:t xml:space="preserve">, e </w:t>
      </w:r>
      <w:r w:rsidR="005554ED" w:rsidRPr="00855A34">
        <w:rPr>
          <w:rFonts w:ascii="Garamond" w:hAnsi="Garamond"/>
          <w:sz w:val="24"/>
          <w:szCs w:val="24"/>
        </w:rPr>
        <w:t xml:space="preserve">será </w:t>
      </w:r>
      <w:r w:rsidRPr="00855A34">
        <w:rPr>
          <w:rFonts w:ascii="Garamond" w:hAnsi="Garamond"/>
          <w:sz w:val="24"/>
          <w:szCs w:val="24"/>
        </w:rPr>
        <w:t xml:space="preserve">prestado o compromisso previsto neste Regimento e exigido pela Lei Orgânica do Município.  </w:t>
      </w:r>
    </w:p>
    <w:p w14:paraId="4095F358" w14:textId="01AD9E91" w:rsidR="007669D5" w:rsidRPr="00855A34" w:rsidRDefault="007669D5" w:rsidP="00C92D58">
      <w:pPr>
        <w:spacing w:before="11" w:line="276" w:lineRule="auto"/>
        <w:jc w:val="both"/>
        <w:rPr>
          <w:rFonts w:ascii="Garamond" w:hAnsi="Garamond"/>
          <w:sz w:val="24"/>
          <w:szCs w:val="24"/>
        </w:rPr>
      </w:pPr>
    </w:p>
    <w:p w14:paraId="7CA8C071" w14:textId="0062C801" w:rsidR="00B710FE" w:rsidRPr="00855A34" w:rsidRDefault="00F448A5" w:rsidP="00C92D58">
      <w:pPr>
        <w:spacing w:before="11" w:line="276" w:lineRule="auto"/>
        <w:jc w:val="both"/>
        <w:rPr>
          <w:rFonts w:ascii="Garamond" w:hAnsi="Garamond"/>
          <w:sz w:val="24"/>
          <w:szCs w:val="24"/>
        </w:rPr>
      </w:pPr>
      <w:r w:rsidRPr="00855A34">
        <w:rPr>
          <w:rFonts w:ascii="Garamond" w:hAnsi="Garamond"/>
          <w:b/>
          <w:sz w:val="24"/>
          <w:szCs w:val="24"/>
        </w:rPr>
        <w:lastRenderedPageBreak/>
        <w:t>§</w:t>
      </w:r>
      <w:r w:rsidR="005554ED" w:rsidRPr="00855A34">
        <w:rPr>
          <w:rFonts w:ascii="Garamond" w:hAnsi="Garamond"/>
          <w:b/>
          <w:sz w:val="24"/>
          <w:szCs w:val="24"/>
        </w:rPr>
        <w:t>8</w:t>
      </w:r>
      <w:r w:rsidRPr="00855A34">
        <w:rPr>
          <w:rFonts w:ascii="Garamond" w:hAnsi="Garamond"/>
          <w:b/>
          <w:sz w:val="24"/>
          <w:szCs w:val="24"/>
        </w:rPr>
        <w:t>º.</w:t>
      </w:r>
      <w:r w:rsidRPr="00855A34">
        <w:rPr>
          <w:rFonts w:ascii="Garamond" w:hAnsi="Garamond"/>
          <w:sz w:val="24"/>
          <w:szCs w:val="24"/>
        </w:rPr>
        <w:t xml:space="preserve"> Após, o Presidente concederá a palavra ao Prefeito empossado, pelo tempo de 15 (quinze) minutos, para o discurso de posse. </w:t>
      </w:r>
    </w:p>
    <w:p w14:paraId="08E31DD2" w14:textId="14CF68F3" w:rsidR="007669D5" w:rsidRPr="00855A34" w:rsidRDefault="007669D5" w:rsidP="00C92D58">
      <w:pPr>
        <w:spacing w:before="11" w:line="276" w:lineRule="auto"/>
        <w:jc w:val="both"/>
        <w:rPr>
          <w:rFonts w:ascii="Garamond" w:hAnsi="Garamond"/>
          <w:sz w:val="24"/>
          <w:szCs w:val="24"/>
        </w:rPr>
      </w:pPr>
    </w:p>
    <w:p w14:paraId="52DE0524" w14:textId="2412F2CB" w:rsidR="00F448A5" w:rsidRPr="00855A34" w:rsidRDefault="00F448A5" w:rsidP="00C92D58">
      <w:pPr>
        <w:spacing w:before="11" w:line="276" w:lineRule="auto"/>
        <w:jc w:val="both"/>
        <w:rPr>
          <w:rFonts w:ascii="Garamond" w:hAnsi="Garamond"/>
          <w:sz w:val="24"/>
          <w:szCs w:val="24"/>
        </w:rPr>
      </w:pPr>
      <w:r w:rsidRPr="00855A34">
        <w:rPr>
          <w:rFonts w:ascii="Garamond" w:hAnsi="Garamond"/>
          <w:b/>
          <w:sz w:val="24"/>
          <w:szCs w:val="24"/>
        </w:rPr>
        <w:t>§</w:t>
      </w:r>
      <w:r w:rsidR="005554ED" w:rsidRPr="00855A34">
        <w:rPr>
          <w:rFonts w:ascii="Garamond" w:hAnsi="Garamond"/>
          <w:b/>
          <w:sz w:val="24"/>
          <w:szCs w:val="24"/>
        </w:rPr>
        <w:t>9</w:t>
      </w:r>
      <w:r w:rsidRPr="00855A34">
        <w:rPr>
          <w:rFonts w:ascii="Garamond" w:hAnsi="Garamond"/>
          <w:b/>
          <w:sz w:val="24"/>
          <w:szCs w:val="24"/>
        </w:rPr>
        <w:t>º.</w:t>
      </w:r>
      <w:r w:rsidRPr="00855A34">
        <w:rPr>
          <w:rFonts w:ascii="Garamond" w:hAnsi="Garamond"/>
          <w:sz w:val="24"/>
          <w:szCs w:val="24"/>
        </w:rPr>
        <w:t xml:space="preserve"> Em seguida, convidará os presentes para a execução do Hino de Coronel Domingos Soares. </w:t>
      </w:r>
    </w:p>
    <w:p w14:paraId="14910755" w14:textId="1AD307CC" w:rsidR="00164176" w:rsidRPr="00855A34" w:rsidRDefault="00164176" w:rsidP="00C92D58">
      <w:pPr>
        <w:spacing w:before="11" w:line="276" w:lineRule="auto"/>
        <w:jc w:val="both"/>
        <w:rPr>
          <w:rFonts w:ascii="Garamond" w:hAnsi="Garamond"/>
          <w:sz w:val="24"/>
          <w:szCs w:val="24"/>
        </w:rPr>
      </w:pPr>
    </w:p>
    <w:p w14:paraId="703E1414" w14:textId="46FB77D9" w:rsidR="00164176" w:rsidRPr="00855A34" w:rsidRDefault="00F448A5" w:rsidP="00C92D58">
      <w:pPr>
        <w:spacing w:before="11" w:line="276" w:lineRule="auto"/>
        <w:jc w:val="both"/>
        <w:rPr>
          <w:rFonts w:ascii="Garamond" w:hAnsi="Garamond"/>
          <w:sz w:val="24"/>
          <w:szCs w:val="24"/>
        </w:rPr>
      </w:pPr>
      <w:r w:rsidRPr="00855A34">
        <w:rPr>
          <w:rFonts w:ascii="Garamond" w:hAnsi="Garamond"/>
          <w:b/>
          <w:sz w:val="24"/>
          <w:szCs w:val="24"/>
        </w:rPr>
        <w:t>§</w:t>
      </w:r>
      <w:r w:rsidR="005554ED" w:rsidRPr="00855A34">
        <w:rPr>
          <w:rFonts w:ascii="Garamond" w:hAnsi="Garamond"/>
          <w:b/>
          <w:sz w:val="24"/>
          <w:szCs w:val="24"/>
        </w:rPr>
        <w:t>10</w:t>
      </w:r>
      <w:r w:rsidRPr="00855A34">
        <w:rPr>
          <w:rFonts w:ascii="Garamond" w:hAnsi="Garamond"/>
          <w:b/>
          <w:sz w:val="24"/>
          <w:szCs w:val="24"/>
        </w:rPr>
        <w:t>.</w:t>
      </w:r>
      <w:r w:rsidR="0090680F" w:rsidRPr="00855A34">
        <w:rPr>
          <w:rFonts w:ascii="Garamond" w:hAnsi="Garamond"/>
          <w:sz w:val="24"/>
          <w:szCs w:val="24"/>
        </w:rPr>
        <w:t xml:space="preserve"> Declarada encerrada a Sessão Preparatória s</w:t>
      </w:r>
      <w:r w:rsidRPr="00855A34">
        <w:rPr>
          <w:rFonts w:ascii="Garamond" w:hAnsi="Garamond"/>
          <w:sz w:val="24"/>
          <w:szCs w:val="24"/>
        </w:rPr>
        <w:t xml:space="preserve">olene de posse e instalação da Legislatura, </w:t>
      </w:r>
      <w:r w:rsidR="005554ED" w:rsidRPr="00855A34">
        <w:rPr>
          <w:rFonts w:ascii="Garamond" w:hAnsi="Garamond"/>
          <w:sz w:val="24"/>
          <w:szCs w:val="24"/>
        </w:rPr>
        <w:t xml:space="preserve">o Presidente interino </w:t>
      </w:r>
      <w:r w:rsidRPr="00855A34">
        <w:rPr>
          <w:rFonts w:ascii="Garamond" w:hAnsi="Garamond"/>
          <w:sz w:val="24"/>
          <w:szCs w:val="24"/>
        </w:rPr>
        <w:t xml:space="preserve">convocará os </w:t>
      </w:r>
      <w:r w:rsidR="00E8416F" w:rsidRPr="00855A34">
        <w:rPr>
          <w:rFonts w:ascii="Garamond" w:hAnsi="Garamond"/>
          <w:sz w:val="24"/>
          <w:szCs w:val="24"/>
        </w:rPr>
        <w:t>V</w:t>
      </w:r>
      <w:r w:rsidR="00A7366A" w:rsidRPr="00855A34">
        <w:rPr>
          <w:rFonts w:ascii="Garamond" w:hAnsi="Garamond"/>
          <w:sz w:val="24"/>
          <w:szCs w:val="24"/>
        </w:rPr>
        <w:t>ereadores</w:t>
      </w:r>
      <w:r w:rsidRPr="00855A34">
        <w:rPr>
          <w:rFonts w:ascii="Garamond" w:hAnsi="Garamond"/>
          <w:sz w:val="24"/>
          <w:szCs w:val="24"/>
        </w:rPr>
        <w:t xml:space="preserve"> para a reunião de escolha e posse da Mesa Diretora, para início em até 30 minutos. </w:t>
      </w:r>
    </w:p>
    <w:p w14:paraId="32D19B57" w14:textId="77777777" w:rsidR="00F448A5" w:rsidRPr="00855A34" w:rsidRDefault="00F448A5" w:rsidP="00C92D58">
      <w:pPr>
        <w:spacing w:before="11" w:line="276" w:lineRule="auto"/>
        <w:jc w:val="both"/>
        <w:rPr>
          <w:rFonts w:ascii="Garamond" w:hAnsi="Garamond"/>
          <w:sz w:val="24"/>
          <w:szCs w:val="24"/>
        </w:rPr>
      </w:pPr>
    </w:p>
    <w:p w14:paraId="64F6CF2F" w14:textId="3C555658" w:rsidR="00F448A5" w:rsidRPr="00855A34" w:rsidRDefault="005554ED" w:rsidP="00C92D58">
      <w:pPr>
        <w:spacing w:before="11" w:line="276" w:lineRule="auto"/>
        <w:jc w:val="both"/>
        <w:rPr>
          <w:rFonts w:ascii="Garamond" w:hAnsi="Garamond"/>
          <w:sz w:val="24"/>
          <w:szCs w:val="24"/>
        </w:rPr>
      </w:pPr>
      <w:r w:rsidRPr="00BC39B2">
        <w:rPr>
          <w:rFonts w:ascii="Garamond" w:hAnsi="Garamond"/>
          <w:b/>
          <w:sz w:val="24"/>
          <w:szCs w:val="24"/>
        </w:rPr>
        <w:t>§11</w:t>
      </w:r>
      <w:r w:rsidR="00F448A5" w:rsidRPr="00BC39B2">
        <w:rPr>
          <w:rFonts w:ascii="Garamond" w:hAnsi="Garamond"/>
          <w:b/>
          <w:sz w:val="24"/>
          <w:szCs w:val="24"/>
        </w:rPr>
        <w:t>.</w:t>
      </w:r>
      <w:r w:rsidR="00F448A5" w:rsidRPr="00BC39B2">
        <w:rPr>
          <w:rFonts w:ascii="Garamond" w:hAnsi="Garamond"/>
          <w:sz w:val="24"/>
          <w:szCs w:val="24"/>
        </w:rPr>
        <w:t xml:space="preserve"> A</w:t>
      </w:r>
      <w:r w:rsidR="003F1874" w:rsidRPr="00BC39B2">
        <w:rPr>
          <w:rFonts w:ascii="Garamond" w:hAnsi="Garamond"/>
          <w:sz w:val="24"/>
          <w:szCs w:val="24"/>
        </w:rPr>
        <w:t xml:space="preserve"> inscrição das chapas e a</w:t>
      </w:r>
      <w:r w:rsidR="00F448A5" w:rsidRPr="00BC39B2">
        <w:rPr>
          <w:rFonts w:ascii="Garamond" w:hAnsi="Garamond"/>
          <w:sz w:val="24"/>
          <w:szCs w:val="24"/>
        </w:rPr>
        <w:t xml:space="preserve"> eleição d</w:t>
      </w:r>
      <w:r w:rsidR="003F1874" w:rsidRPr="00BC39B2">
        <w:rPr>
          <w:rFonts w:ascii="Garamond" w:hAnsi="Garamond"/>
          <w:sz w:val="24"/>
          <w:szCs w:val="24"/>
        </w:rPr>
        <w:t xml:space="preserve">a Mesa Diretora na Sessão </w:t>
      </w:r>
      <w:r w:rsidR="0090680F" w:rsidRPr="00BC39B2">
        <w:rPr>
          <w:rFonts w:ascii="Garamond" w:hAnsi="Garamond"/>
          <w:sz w:val="24"/>
          <w:szCs w:val="24"/>
        </w:rPr>
        <w:t>Preparatória</w:t>
      </w:r>
      <w:r w:rsidR="003F1874" w:rsidRPr="00BC39B2">
        <w:rPr>
          <w:rFonts w:ascii="Garamond" w:hAnsi="Garamond"/>
          <w:sz w:val="24"/>
          <w:szCs w:val="24"/>
        </w:rPr>
        <w:t xml:space="preserve"> seguirão os ditames dos a</w:t>
      </w:r>
      <w:r w:rsidR="00BC39B2" w:rsidRPr="00BC39B2">
        <w:rPr>
          <w:rFonts w:ascii="Garamond" w:hAnsi="Garamond"/>
          <w:sz w:val="24"/>
          <w:szCs w:val="24"/>
        </w:rPr>
        <w:t>rtigos 45</w:t>
      </w:r>
      <w:r w:rsidR="003F1874" w:rsidRPr="00BC39B2">
        <w:rPr>
          <w:rFonts w:ascii="Garamond" w:hAnsi="Garamond"/>
          <w:sz w:val="24"/>
          <w:szCs w:val="24"/>
        </w:rPr>
        <w:t xml:space="preserve"> e 4</w:t>
      </w:r>
      <w:r w:rsidR="00BC39B2" w:rsidRPr="00BC39B2">
        <w:rPr>
          <w:rFonts w:ascii="Garamond" w:hAnsi="Garamond"/>
          <w:sz w:val="24"/>
          <w:szCs w:val="24"/>
        </w:rPr>
        <w:t>6</w:t>
      </w:r>
      <w:r w:rsidR="003F1874" w:rsidRPr="00BC39B2">
        <w:rPr>
          <w:rFonts w:ascii="Garamond" w:hAnsi="Garamond"/>
          <w:sz w:val="24"/>
          <w:szCs w:val="24"/>
        </w:rPr>
        <w:t xml:space="preserve"> deste Regimento, exceto no que tange à posse dos membros da Mesa, que se dará de forma imediata.</w:t>
      </w:r>
    </w:p>
    <w:p w14:paraId="70C4BA56" w14:textId="462D6C4E" w:rsidR="005A7277" w:rsidRPr="00855A34" w:rsidRDefault="005A7277" w:rsidP="00C92D58">
      <w:pPr>
        <w:spacing w:before="11" w:line="276" w:lineRule="auto"/>
        <w:jc w:val="both"/>
        <w:rPr>
          <w:rFonts w:ascii="Garamond" w:hAnsi="Garamond"/>
          <w:sz w:val="24"/>
          <w:szCs w:val="24"/>
        </w:rPr>
      </w:pPr>
    </w:p>
    <w:p w14:paraId="57A0B7F0" w14:textId="2EC4B8E0" w:rsidR="005A7277" w:rsidRPr="00855A34" w:rsidRDefault="005A7277" w:rsidP="00C92D58">
      <w:pPr>
        <w:spacing w:before="11" w:line="276" w:lineRule="auto"/>
        <w:jc w:val="both"/>
        <w:rPr>
          <w:rFonts w:ascii="Garamond" w:hAnsi="Garamond"/>
          <w:sz w:val="24"/>
          <w:szCs w:val="24"/>
        </w:rPr>
      </w:pPr>
      <w:r w:rsidRPr="00855A34">
        <w:rPr>
          <w:rFonts w:ascii="Garamond" w:hAnsi="Garamond"/>
          <w:b/>
          <w:sz w:val="24"/>
          <w:szCs w:val="24"/>
        </w:rPr>
        <w:t>§1</w:t>
      </w:r>
      <w:r w:rsidR="005554ED" w:rsidRPr="00855A34">
        <w:rPr>
          <w:rFonts w:ascii="Garamond" w:hAnsi="Garamond"/>
          <w:b/>
          <w:sz w:val="24"/>
          <w:szCs w:val="24"/>
        </w:rPr>
        <w:t>2</w:t>
      </w:r>
      <w:r w:rsidRPr="00855A34">
        <w:rPr>
          <w:rFonts w:ascii="Garamond" w:hAnsi="Garamond"/>
          <w:b/>
          <w:sz w:val="24"/>
          <w:szCs w:val="24"/>
        </w:rPr>
        <w:t>.</w:t>
      </w:r>
      <w:r w:rsidRPr="00855A34">
        <w:rPr>
          <w:rFonts w:ascii="Garamond" w:hAnsi="Garamond"/>
          <w:sz w:val="24"/>
          <w:szCs w:val="24"/>
        </w:rPr>
        <w:t xml:space="preserve"> Posteriormente à eleição da Mesa, o Presidente eleito concederá a palavra por um tempo de 03 (três) minutos para cada um dos </w:t>
      </w:r>
      <w:r w:rsidR="00A7366A" w:rsidRPr="00855A34">
        <w:rPr>
          <w:rFonts w:ascii="Garamond" w:hAnsi="Garamond"/>
          <w:sz w:val="24"/>
          <w:szCs w:val="24"/>
        </w:rPr>
        <w:t>Vereadores</w:t>
      </w:r>
      <w:r w:rsidRPr="00855A34">
        <w:rPr>
          <w:rFonts w:ascii="Garamond" w:hAnsi="Garamond"/>
          <w:sz w:val="24"/>
          <w:szCs w:val="24"/>
        </w:rPr>
        <w:t xml:space="preserve"> empossados, para que façam seu discurso de posse.</w:t>
      </w:r>
    </w:p>
    <w:p w14:paraId="4D2ABC09" w14:textId="7B7C7B35" w:rsidR="005A7277" w:rsidRPr="00855A34" w:rsidRDefault="005A7277" w:rsidP="00C92D58">
      <w:pPr>
        <w:spacing w:before="11" w:line="276" w:lineRule="auto"/>
        <w:jc w:val="both"/>
        <w:rPr>
          <w:rFonts w:ascii="Garamond" w:hAnsi="Garamond"/>
          <w:sz w:val="24"/>
          <w:szCs w:val="24"/>
        </w:rPr>
      </w:pPr>
    </w:p>
    <w:p w14:paraId="718FAD91" w14:textId="22D7ADCD" w:rsidR="005A7277" w:rsidRPr="00855A34" w:rsidRDefault="005A7277" w:rsidP="00C92D58">
      <w:pPr>
        <w:spacing w:before="11" w:line="276" w:lineRule="auto"/>
        <w:jc w:val="both"/>
        <w:rPr>
          <w:rFonts w:ascii="Garamond" w:hAnsi="Garamond"/>
          <w:sz w:val="24"/>
          <w:szCs w:val="24"/>
        </w:rPr>
      </w:pPr>
      <w:r w:rsidRPr="00855A34">
        <w:rPr>
          <w:rFonts w:ascii="Garamond" w:hAnsi="Garamond"/>
          <w:b/>
          <w:sz w:val="24"/>
          <w:szCs w:val="24"/>
        </w:rPr>
        <w:t>§1</w:t>
      </w:r>
      <w:r w:rsidR="005554ED" w:rsidRPr="00855A34">
        <w:rPr>
          <w:rFonts w:ascii="Garamond" w:hAnsi="Garamond"/>
          <w:b/>
          <w:sz w:val="24"/>
          <w:szCs w:val="24"/>
        </w:rPr>
        <w:t>3</w:t>
      </w:r>
      <w:r w:rsidRPr="00855A34">
        <w:rPr>
          <w:rFonts w:ascii="Garamond" w:hAnsi="Garamond"/>
          <w:b/>
          <w:sz w:val="24"/>
          <w:szCs w:val="24"/>
        </w:rPr>
        <w:t>.</w:t>
      </w:r>
      <w:r w:rsidRPr="00855A34">
        <w:rPr>
          <w:rFonts w:ascii="Garamond" w:hAnsi="Garamond"/>
          <w:sz w:val="24"/>
          <w:szCs w:val="24"/>
        </w:rPr>
        <w:t xml:space="preserve"> Por fim, </w:t>
      </w:r>
      <w:r w:rsidR="002B7034" w:rsidRPr="00855A34">
        <w:rPr>
          <w:rFonts w:ascii="Garamond" w:hAnsi="Garamond"/>
          <w:sz w:val="24"/>
          <w:szCs w:val="24"/>
        </w:rPr>
        <w:t xml:space="preserve">instalada a legislatura e prestados os devidos compromissos, </w:t>
      </w:r>
      <w:r w:rsidRPr="00855A34">
        <w:rPr>
          <w:rFonts w:ascii="Garamond" w:hAnsi="Garamond"/>
          <w:sz w:val="24"/>
          <w:szCs w:val="24"/>
        </w:rPr>
        <w:t xml:space="preserve">o Presidente declarará encerrada a Sessão Preparatória, </w:t>
      </w:r>
      <w:r w:rsidR="002B7034" w:rsidRPr="00855A34">
        <w:rPr>
          <w:rFonts w:ascii="Garamond" w:hAnsi="Garamond"/>
          <w:sz w:val="24"/>
          <w:szCs w:val="24"/>
        </w:rPr>
        <w:t xml:space="preserve">e poderá fazer uso da palavra por 15 (quinze) minutos. </w:t>
      </w:r>
    </w:p>
    <w:p w14:paraId="4733538F" w14:textId="171976BC" w:rsidR="005554ED" w:rsidRPr="00855A34" w:rsidRDefault="005554ED" w:rsidP="00C92D58">
      <w:pPr>
        <w:spacing w:before="11" w:line="276" w:lineRule="auto"/>
        <w:jc w:val="both"/>
        <w:rPr>
          <w:rFonts w:ascii="Garamond" w:hAnsi="Garamond"/>
          <w:sz w:val="24"/>
          <w:szCs w:val="24"/>
        </w:rPr>
      </w:pPr>
    </w:p>
    <w:p w14:paraId="733489F6" w14:textId="14B43B83" w:rsidR="005554ED" w:rsidRPr="00855A34" w:rsidRDefault="0090680F" w:rsidP="00C92D58">
      <w:pPr>
        <w:pStyle w:val="PargrafodaLista"/>
        <w:numPr>
          <w:ilvl w:val="0"/>
          <w:numId w:val="57"/>
        </w:numPr>
        <w:spacing w:before="11" w:line="276" w:lineRule="auto"/>
        <w:jc w:val="both"/>
        <w:rPr>
          <w:rFonts w:ascii="Garamond" w:hAnsi="Garamond"/>
          <w:sz w:val="24"/>
          <w:szCs w:val="24"/>
          <w:lang w:val="pt-BR"/>
        </w:rPr>
      </w:pPr>
      <w:r w:rsidRPr="00855A34">
        <w:rPr>
          <w:rFonts w:ascii="Garamond" w:hAnsi="Garamond"/>
          <w:sz w:val="24"/>
          <w:szCs w:val="24"/>
          <w:lang w:val="pt-BR"/>
        </w:rPr>
        <w:t xml:space="preserve">. </w:t>
      </w:r>
      <w:r w:rsidR="005554ED" w:rsidRPr="00855A34">
        <w:rPr>
          <w:rFonts w:ascii="Garamond" w:hAnsi="Garamond"/>
          <w:sz w:val="24"/>
          <w:szCs w:val="24"/>
          <w:lang w:val="pt-BR"/>
        </w:rPr>
        <w:t xml:space="preserve">O </w:t>
      </w:r>
      <w:r w:rsidR="00A7366A" w:rsidRPr="00855A34">
        <w:rPr>
          <w:rFonts w:ascii="Garamond" w:hAnsi="Garamond"/>
          <w:sz w:val="24"/>
          <w:szCs w:val="24"/>
          <w:lang w:val="pt-BR"/>
        </w:rPr>
        <w:t>Vereador</w:t>
      </w:r>
      <w:r w:rsidR="005554ED" w:rsidRPr="00855A34">
        <w:rPr>
          <w:rFonts w:ascii="Garamond" w:hAnsi="Garamond"/>
          <w:sz w:val="24"/>
          <w:szCs w:val="24"/>
          <w:lang w:val="pt-BR"/>
        </w:rPr>
        <w:t xml:space="preserve"> que não tomar posse na sessão prevista neste Capítulo, deverá </w:t>
      </w:r>
      <w:r w:rsidRPr="00855A34">
        <w:rPr>
          <w:rFonts w:ascii="Garamond" w:hAnsi="Garamond"/>
          <w:sz w:val="24"/>
          <w:szCs w:val="24"/>
          <w:lang w:val="pt-BR"/>
        </w:rPr>
        <w:t>f</w:t>
      </w:r>
      <w:r w:rsidR="005554ED" w:rsidRPr="00855A34">
        <w:rPr>
          <w:rFonts w:ascii="Garamond" w:hAnsi="Garamond"/>
          <w:sz w:val="24"/>
          <w:szCs w:val="24"/>
          <w:lang w:val="pt-BR"/>
        </w:rPr>
        <w:t xml:space="preserve">azê-lo no prazo de 15 (quinze) dias, salvo motivo justo aceito pela Câmara Municipal. </w:t>
      </w:r>
    </w:p>
    <w:p w14:paraId="14BEB50E" w14:textId="77777777" w:rsidR="005554ED" w:rsidRPr="00855A34" w:rsidRDefault="005554ED" w:rsidP="00C92D58">
      <w:pPr>
        <w:spacing w:before="11" w:line="276" w:lineRule="auto"/>
        <w:jc w:val="both"/>
        <w:rPr>
          <w:rFonts w:ascii="Garamond" w:hAnsi="Garamond"/>
          <w:sz w:val="24"/>
          <w:szCs w:val="24"/>
        </w:rPr>
      </w:pPr>
    </w:p>
    <w:p w14:paraId="39ABB8CB" w14:textId="0CEDD101" w:rsidR="00214730" w:rsidRPr="00855A34" w:rsidRDefault="00E877F8"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w:t>
      </w:r>
      <w:r w:rsidR="008508AE" w:rsidRPr="00855A34">
        <w:rPr>
          <w:rFonts w:ascii="Garamond" w:hAnsi="Garamond"/>
          <w:sz w:val="24"/>
          <w:szCs w:val="24"/>
          <w:lang w:val="pt-BR"/>
        </w:rPr>
        <w:t xml:space="preserve"> Tendo prestado compromisso anteriormente, fica o suplente de </w:t>
      </w:r>
      <w:r w:rsidR="00A7366A" w:rsidRPr="00855A34">
        <w:rPr>
          <w:rFonts w:ascii="Garamond" w:hAnsi="Garamond"/>
          <w:sz w:val="24"/>
          <w:szCs w:val="24"/>
          <w:lang w:val="pt-BR"/>
        </w:rPr>
        <w:t>Vereador</w:t>
      </w:r>
      <w:r w:rsidR="008508AE" w:rsidRPr="00855A34">
        <w:rPr>
          <w:rFonts w:ascii="Garamond" w:hAnsi="Garamond"/>
          <w:sz w:val="24"/>
          <w:szCs w:val="24"/>
          <w:lang w:val="pt-BR"/>
        </w:rPr>
        <w:t xml:space="preserve"> dispensado de fazê-lo novamente, bem como o </w:t>
      </w:r>
      <w:r w:rsidR="00A7366A" w:rsidRPr="00855A34">
        <w:rPr>
          <w:rFonts w:ascii="Garamond" w:hAnsi="Garamond"/>
          <w:sz w:val="24"/>
          <w:szCs w:val="24"/>
          <w:lang w:val="pt-BR"/>
        </w:rPr>
        <w:t>Vereador</w:t>
      </w:r>
      <w:r w:rsidR="008508AE" w:rsidRPr="00855A34">
        <w:rPr>
          <w:rFonts w:ascii="Garamond" w:hAnsi="Garamond"/>
          <w:sz w:val="24"/>
          <w:szCs w:val="24"/>
          <w:lang w:val="pt-BR"/>
        </w:rPr>
        <w:t xml:space="preserve"> que reassumir a vaga, sendo seu retorno ao exercício do mandato comunicado ao </w:t>
      </w:r>
      <w:r w:rsidR="00A7366A" w:rsidRPr="00855A34">
        <w:rPr>
          <w:rFonts w:ascii="Garamond" w:hAnsi="Garamond"/>
          <w:sz w:val="24"/>
          <w:szCs w:val="24"/>
          <w:lang w:val="pt-BR"/>
        </w:rPr>
        <w:t>Plenário</w:t>
      </w:r>
      <w:r w:rsidR="008508AE" w:rsidRPr="00855A34">
        <w:rPr>
          <w:rFonts w:ascii="Garamond" w:hAnsi="Garamond"/>
          <w:sz w:val="24"/>
          <w:szCs w:val="24"/>
          <w:lang w:val="pt-BR"/>
        </w:rPr>
        <w:t xml:space="preserve"> pelo Presidente.</w:t>
      </w:r>
    </w:p>
    <w:p w14:paraId="0BDD03BD" w14:textId="47729680" w:rsidR="00214730" w:rsidRPr="00855A34" w:rsidRDefault="00214730" w:rsidP="00C92D58">
      <w:pPr>
        <w:spacing w:before="8" w:line="276" w:lineRule="auto"/>
        <w:rPr>
          <w:rFonts w:ascii="Garamond" w:hAnsi="Garamond"/>
          <w:sz w:val="24"/>
          <w:szCs w:val="24"/>
        </w:rPr>
      </w:pPr>
    </w:p>
    <w:p w14:paraId="494DD15E" w14:textId="1A77CE7C" w:rsidR="00214730" w:rsidRPr="00855A34" w:rsidRDefault="00E877F8" w:rsidP="00C92D58">
      <w:pPr>
        <w:pStyle w:val="PargrafodaLista"/>
        <w:numPr>
          <w:ilvl w:val="0"/>
          <w:numId w:val="57"/>
        </w:numPr>
        <w:spacing w:before="8" w:line="276" w:lineRule="auto"/>
        <w:jc w:val="both"/>
        <w:rPr>
          <w:rFonts w:ascii="Garamond" w:hAnsi="Garamond"/>
          <w:sz w:val="24"/>
          <w:szCs w:val="24"/>
          <w:lang w:val="pt-BR"/>
        </w:rPr>
      </w:pPr>
      <w:r w:rsidRPr="00855A34">
        <w:rPr>
          <w:rFonts w:ascii="Garamond" w:hAnsi="Garamond"/>
          <w:sz w:val="24"/>
          <w:szCs w:val="24"/>
          <w:lang w:val="pt-BR"/>
        </w:rPr>
        <w:lastRenderedPageBreak/>
        <w:t xml:space="preserve">. </w:t>
      </w:r>
      <w:r w:rsidR="00742B61" w:rsidRPr="00855A34">
        <w:rPr>
          <w:rFonts w:ascii="Garamond" w:hAnsi="Garamond"/>
          <w:sz w:val="24"/>
          <w:szCs w:val="24"/>
          <w:lang w:val="pt-BR"/>
        </w:rPr>
        <w:t xml:space="preserve">Não será considerado investido no mandato de </w:t>
      </w:r>
      <w:r w:rsidR="00A7366A" w:rsidRPr="00855A34">
        <w:rPr>
          <w:rFonts w:ascii="Garamond" w:hAnsi="Garamond"/>
          <w:sz w:val="24"/>
          <w:szCs w:val="24"/>
          <w:lang w:val="pt-BR"/>
        </w:rPr>
        <w:t>Vereador</w:t>
      </w:r>
      <w:r w:rsidR="00742B61" w:rsidRPr="00855A34">
        <w:rPr>
          <w:rFonts w:ascii="Garamond" w:hAnsi="Garamond"/>
          <w:sz w:val="24"/>
          <w:szCs w:val="24"/>
          <w:lang w:val="pt-BR"/>
        </w:rPr>
        <w:t xml:space="preserve"> quem deixar de prestar o compromisso nos termos regimentais.</w:t>
      </w:r>
    </w:p>
    <w:p w14:paraId="046BD69C" w14:textId="451C5B76" w:rsidR="00214730" w:rsidRPr="00855A34" w:rsidRDefault="00742B61" w:rsidP="00C92D58">
      <w:pPr>
        <w:spacing w:line="276" w:lineRule="auto"/>
        <w:rPr>
          <w:rFonts w:ascii="Garamond" w:hAnsi="Garamond"/>
          <w:sz w:val="24"/>
          <w:szCs w:val="24"/>
        </w:rPr>
      </w:pPr>
      <w:r w:rsidRPr="00855A34">
        <w:rPr>
          <w:rFonts w:ascii="Garamond" w:hAnsi="Garamond"/>
          <w:sz w:val="24"/>
          <w:szCs w:val="24"/>
        </w:rPr>
        <w:t xml:space="preserve"> </w:t>
      </w:r>
    </w:p>
    <w:p w14:paraId="0597DF67" w14:textId="363194E3" w:rsidR="00742B61" w:rsidRPr="00855A34" w:rsidRDefault="00742B61" w:rsidP="00C92D58">
      <w:pPr>
        <w:pStyle w:val="Ttulo1"/>
        <w:spacing w:before="0" w:line="276" w:lineRule="auto"/>
        <w:rPr>
          <w:b/>
          <w:szCs w:val="24"/>
        </w:rPr>
      </w:pPr>
      <w:bookmarkStart w:id="11" w:name="_Toc120538703"/>
      <w:r w:rsidRPr="00855A34">
        <w:rPr>
          <w:b/>
          <w:szCs w:val="24"/>
        </w:rPr>
        <w:t>CAPÍTULO V</w:t>
      </w:r>
      <w:bookmarkEnd w:id="11"/>
    </w:p>
    <w:p w14:paraId="272992A5" w14:textId="444A97E8" w:rsidR="00742B61" w:rsidRPr="00855A34" w:rsidRDefault="00742B61" w:rsidP="00C92D58">
      <w:pPr>
        <w:pStyle w:val="Ttulo1"/>
        <w:spacing w:line="276" w:lineRule="auto"/>
        <w:rPr>
          <w:b/>
          <w:szCs w:val="24"/>
        </w:rPr>
      </w:pPr>
      <w:bookmarkStart w:id="12" w:name="_Toc120538704"/>
      <w:r w:rsidRPr="00855A34">
        <w:rPr>
          <w:b/>
          <w:szCs w:val="24"/>
        </w:rPr>
        <w:t>DAS SESSÕES LEGISLATIVAS ANUAIS</w:t>
      </w:r>
      <w:bookmarkEnd w:id="12"/>
    </w:p>
    <w:p w14:paraId="7CB26569" w14:textId="62E96DF2" w:rsidR="00742B61" w:rsidRPr="00855A34" w:rsidRDefault="00742B61" w:rsidP="00C92D58">
      <w:pPr>
        <w:spacing w:line="276" w:lineRule="auto"/>
        <w:rPr>
          <w:rFonts w:ascii="Garamond" w:hAnsi="Garamond"/>
          <w:sz w:val="24"/>
          <w:szCs w:val="24"/>
        </w:rPr>
      </w:pPr>
    </w:p>
    <w:p w14:paraId="15044AE0" w14:textId="77777777" w:rsidR="00B8630A" w:rsidRPr="00855A34" w:rsidRDefault="00B8630A" w:rsidP="00C92D58">
      <w:pPr>
        <w:spacing w:line="276" w:lineRule="auto"/>
        <w:jc w:val="both"/>
        <w:rPr>
          <w:rFonts w:ascii="Garamond" w:hAnsi="Garamond"/>
          <w:sz w:val="24"/>
          <w:szCs w:val="24"/>
        </w:rPr>
      </w:pPr>
    </w:p>
    <w:p w14:paraId="299B9659" w14:textId="20EC11F3" w:rsidR="00742B61" w:rsidRPr="00855A34" w:rsidRDefault="0090680F"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742B61" w:rsidRPr="00855A34">
        <w:rPr>
          <w:rFonts w:ascii="Garamond" w:hAnsi="Garamond"/>
          <w:sz w:val="24"/>
          <w:szCs w:val="24"/>
          <w:lang w:val="pt-BR"/>
        </w:rPr>
        <w:t xml:space="preserve">A sessão legislativa anual desenvolve-se de 15 de fevereiro a 30 de junho, e de 1º de agosto a 15 de dezembro, independentemente de convocação. </w:t>
      </w:r>
    </w:p>
    <w:p w14:paraId="50E39538" w14:textId="77777777" w:rsidR="00742B61" w:rsidRPr="00855A34" w:rsidRDefault="00742B61" w:rsidP="00C92D58">
      <w:pPr>
        <w:spacing w:line="276" w:lineRule="auto"/>
        <w:jc w:val="both"/>
        <w:rPr>
          <w:rFonts w:ascii="Garamond" w:hAnsi="Garamond"/>
          <w:sz w:val="24"/>
          <w:szCs w:val="24"/>
        </w:rPr>
      </w:pPr>
    </w:p>
    <w:p w14:paraId="45E06AB9" w14:textId="2B082DF1" w:rsidR="00742B61" w:rsidRPr="00855A34" w:rsidRDefault="00742B61" w:rsidP="00C92D58">
      <w:pPr>
        <w:spacing w:line="276" w:lineRule="auto"/>
        <w:jc w:val="both"/>
        <w:rPr>
          <w:rFonts w:ascii="Garamond" w:hAnsi="Garamond"/>
          <w:sz w:val="24"/>
          <w:szCs w:val="24"/>
        </w:rPr>
      </w:pPr>
      <w:r w:rsidRPr="00855A34">
        <w:rPr>
          <w:rFonts w:ascii="Garamond" w:hAnsi="Garamond"/>
          <w:b/>
          <w:sz w:val="24"/>
          <w:szCs w:val="24"/>
        </w:rPr>
        <w:t>§1º</w:t>
      </w:r>
      <w:r w:rsidR="001B6B79" w:rsidRPr="00855A34">
        <w:rPr>
          <w:rFonts w:ascii="Garamond" w:hAnsi="Garamond"/>
          <w:b/>
          <w:sz w:val="24"/>
          <w:szCs w:val="24"/>
        </w:rPr>
        <w:t>.</w:t>
      </w:r>
      <w:r w:rsidRPr="00855A34">
        <w:rPr>
          <w:rFonts w:ascii="Garamond" w:hAnsi="Garamond"/>
          <w:sz w:val="24"/>
          <w:szCs w:val="24"/>
        </w:rPr>
        <w:t xml:space="preserve"> As reuniões marcadas para as datas estabelecidas no </w:t>
      </w:r>
      <w:r w:rsidRPr="00855A34">
        <w:rPr>
          <w:rFonts w:ascii="Garamond" w:hAnsi="Garamond"/>
          <w:i/>
          <w:sz w:val="24"/>
          <w:szCs w:val="24"/>
        </w:rPr>
        <w:t>caput</w:t>
      </w:r>
      <w:r w:rsidRPr="00855A34">
        <w:rPr>
          <w:rFonts w:ascii="Garamond" w:hAnsi="Garamond"/>
          <w:sz w:val="24"/>
          <w:szCs w:val="24"/>
        </w:rPr>
        <w:t xml:space="preserve"> serão transferidas para o primeiro dia útil subsequente quando recaírem em sábado, domingo</w:t>
      </w:r>
      <w:r w:rsidR="002A0421">
        <w:rPr>
          <w:rFonts w:ascii="Garamond" w:hAnsi="Garamond"/>
          <w:sz w:val="24"/>
          <w:szCs w:val="24"/>
        </w:rPr>
        <w:t>,</w:t>
      </w:r>
      <w:r w:rsidRPr="00855A34">
        <w:rPr>
          <w:rFonts w:ascii="Garamond" w:hAnsi="Garamond"/>
          <w:sz w:val="24"/>
          <w:szCs w:val="24"/>
        </w:rPr>
        <w:t xml:space="preserve"> feriado</w:t>
      </w:r>
      <w:r w:rsidR="002A0421">
        <w:rPr>
          <w:rFonts w:ascii="Garamond" w:hAnsi="Garamond"/>
          <w:sz w:val="24"/>
          <w:szCs w:val="24"/>
        </w:rPr>
        <w:t xml:space="preserve"> ou ponto facultativo</w:t>
      </w:r>
      <w:r w:rsidRPr="00855A34">
        <w:rPr>
          <w:rFonts w:ascii="Garamond" w:hAnsi="Garamond"/>
          <w:sz w:val="24"/>
          <w:szCs w:val="24"/>
        </w:rPr>
        <w:t xml:space="preserve">.  </w:t>
      </w:r>
    </w:p>
    <w:p w14:paraId="2B6AC550" w14:textId="3A205E9C" w:rsidR="001B6B79" w:rsidRPr="00855A34" w:rsidRDefault="001B6B79" w:rsidP="00C92D58">
      <w:pPr>
        <w:spacing w:line="276" w:lineRule="auto"/>
        <w:jc w:val="both"/>
        <w:rPr>
          <w:rFonts w:ascii="Garamond" w:hAnsi="Garamond"/>
          <w:sz w:val="24"/>
          <w:szCs w:val="24"/>
        </w:rPr>
      </w:pPr>
    </w:p>
    <w:p w14:paraId="2869E1F8" w14:textId="1E5ECAA8" w:rsidR="001B6B79" w:rsidRPr="00855A34" w:rsidRDefault="001B6B79" w:rsidP="00C92D58">
      <w:pPr>
        <w:spacing w:before="11" w:line="276" w:lineRule="auto"/>
        <w:jc w:val="both"/>
        <w:rPr>
          <w:rFonts w:ascii="Garamond" w:hAnsi="Garamond"/>
          <w:sz w:val="24"/>
          <w:szCs w:val="24"/>
        </w:rPr>
      </w:pPr>
      <w:r w:rsidRPr="00855A34">
        <w:rPr>
          <w:rFonts w:ascii="Garamond" w:hAnsi="Garamond"/>
          <w:b/>
          <w:sz w:val="24"/>
          <w:szCs w:val="24"/>
        </w:rPr>
        <w:t>§2º</w:t>
      </w:r>
      <w:r w:rsidRPr="00855A34">
        <w:rPr>
          <w:rFonts w:ascii="Garamond" w:hAnsi="Garamond"/>
          <w:sz w:val="24"/>
          <w:szCs w:val="24"/>
        </w:rPr>
        <w:t>. O recesso parlamentar compreende o intervalo entre 01º de julho e 31 de julho, e de 16 de dezembro a 14 de fevereiro do ano subsequente.</w:t>
      </w:r>
    </w:p>
    <w:p w14:paraId="211FF1EC" w14:textId="77777777" w:rsidR="001B6B79" w:rsidRPr="00855A34" w:rsidRDefault="001B6B79" w:rsidP="00C92D58">
      <w:pPr>
        <w:spacing w:before="11" w:line="276" w:lineRule="auto"/>
        <w:jc w:val="both"/>
        <w:rPr>
          <w:rFonts w:ascii="Garamond" w:hAnsi="Garamond"/>
          <w:sz w:val="24"/>
          <w:szCs w:val="24"/>
        </w:rPr>
      </w:pPr>
    </w:p>
    <w:p w14:paraId="1166C46C" w14:textId="79465D66" w:rsidR="00214730" w:rsidRPr="00855A34" w:rsidRDefault="001B6B79" w:rsidP="00C92D58">
      <w:pPr>
        <w:pStyle w:val="PargrafodaLista"/>
        <w:numPr>
          <w:ilvl w:val="0"/>
          <w:numId w:val="57"/>
        </w:numPr>
        <w:spacing w:before="11" w:line="276" w:lineRule="auto"/>
        <w:jc w:val="both"/>
        <w:rPr>
          <w:rFonts w:ascii="Garamond" w:hAnsi="Garamond"/>
          <w:sz w:val="24"/>
          <w:szCs w:val="24"/>
          <w:lang w:val="pt-BR"/>
        </w:rPr>
      </w:pPr>
      <w:r w:rsidRPr="00855A34">
        <w:rPr>
          <w:rFonts w:ascii="Garamond" w:hAnsi="Garamond"/>
          <w:b/>
          <w:sz w:val="24"/>
          <w:szCs w:val="24"/>
          <w:lang w:val="pt-BR"/>
        </w:rPr>
        <w:t>.</w:t>
      </w:r>
      <w:r w:rsidR="00742B61" w:rsidRPr="00855A34">
        <w:rPr>
          <w:rFonts w:ascii="Garamond" w:hAnsi="Garamond"/>
          <w:sz w:val="24"/>
          <w:szCs w:val="24"/>
          <w:lang w:val="pt-BR"/>
        </w:rPr>
        <w:t xml:space="preserve"> A Câmara Municipal reunir-se-á em sessões ordinárias, extraordinárias, solenes e secretas, nos termos deste Regimento Interno.</w:t>
      </w:r>
    </w:p>
    <w:p w14:paraId="36E5D14F" w14:textId="77777777" w:rsidR="00742B61" w:rsidRPr="00855A34" w:rsidRDefault="00742B61" w:rsidP="00C92D58">
      <w:pPr>
        <w:spacing w:before="11" w:line="276" w:lineRule="auto"/>
        <w:jc w:val="both"/>
        <w:rPr>
          <w:rFonts w:ascii="Garamond" w:hAnsi="Garamond"/>
          <w:sz w:val="24"/>
          <w:szCs w:val="24"/>
        </w:rPr>
      </w:pPr>
    </w:p>
    <w:p w14:paraId="47716549" w14:textId="5AB9EDA0" w:rsidR="00214730" w:rsidRPr="00855A34" w:rsidRDefault="0090680F" w:rsidP="00C92D58">
      <w:pPr>
        <w:spacing w:line="276" w:lineRule="auto"/>
        <w:jc w:val="both"/>
        <w:rPr>
          <w:rFonts w:ascii="Garamond" w:hAnsi="Garamond"/>
          <w:sz w:val="24"/>
          <w:szCs w:val="24"/>
        </w:rPr>
      </w:pPr>
      <w:r w:rsidRPr="00855A34">
        <w:rPr>
          <w:rFonts w:ascii="Garamond" w:hAnsi="Garamond"/>
          <w:b/>
          <w:sz w:val="24"/>
          <w:szCs w:val="24"/>
        </w:rPr>
        <w:t xml:space="preserve">Parágrafo único. </w:t>
      </w:r>
      <w:r w:rsidR="009A2B6F" w:rsidRPr="00855A34">
        <w:rPr>
          <w:rFonts w:ascii="Garamond" w:hAnsi="Garamond"/>
          <w:sz w:val="24"/>
          <w:szCs w:val="24"/>
        </w:rPr>
        <w:t>As s</w:t>
      </w:r>
      <w:r w:rsidR="008508AE" w:rsidRPr="00855A34">
        <w:rPr>
          <w:rFonts w:ascii="Garamond" w:hAnsi="Garamond"/>
          <w:sz w:val="24"/>
          <w:szCs w:val="24"/>
        </w:rPr>
        <w:t xml:space="preserve">essões </w:t>
      </w:r>
      <w:r w:rsidR="009A2B6F" w:rsidRPr="00855A34">
        <w:rPr>
          <w:rFonts w:ascii="Garamond" w:hAnsi="Garamond"/>
          <w:sz w:val="24"/>
          <w:szCs w:val="24"/>
        </w:rPr>
        <w:t>le</w:t>
      </w:r>
      <w:r w:rsidR="008508AE" w:rsidRPr="00855A34">
        <w:rPr>
          <w:rFonts w:ascii="Garamond" w:hAnsi="Garamond"/>
          <w:sz w:val="24"/>
          <w:szCs w:val="24"/>
        </w:rPr>
        <w:t xml:space="preserve">gislativas </w:t>
      </w:r>
      <w:r w:rsidR="009A2B6F" w:rsidRPr="00855A34">
        <w:rPr>
          <w:rFonts w:ascii="Garamond" w:hAnsi="Garamond"/>
          <w:sz w:val="24"/>
          <w:szCs w:val="24"/>
        </w:rPr>
        <w:t>o</w:t>
      </w:r>
      <w:r w:rsidR="008508AE" w:rsidRPr="00855A34">
        <w:rPr>
          <w:rFonts w:ascii="Garamond" w:hAnsi="Garamond"/>
          <w:sz w:val="24"/>
          <w:szCs w:val="24"/>
        </w:rPr>
        <w:t xml:space="preserve">rdinárias </w:t>
      </w:r>
      <w:r w:rsidR="009A2B6F" w:rsidRPr="00855A34">
        <w:rPr>
          <w:rFonts w:ascii="Garamond" w:hAnsi="Garamond"/>
          <w:sz w:val="24"/>
          <w:szCs w:val="24"/>
        </w:rPr>
        <w:t>a</w:t>
      </w:r>
      <w:r w:rsidR="008508AE" w:rsidRPr="00855A34">
        <w:rPr>
          <w:rFonts w:ascii="Garamond" w:hAnsi="Garamond"/>
          <w:sz w:val="24"/>
          <w:szCs w:val="24"/>
        </w:rPr>
        <w:t>nuais não serão interrompidas sem a aprovação dos projetos de Plano Plurianual, Lei de Diretrizes Orçamentárias e Lei Orçamentária Anual.</w:t>
      </w:r>
    </w:p>
    <w:p w14:paraId="6B358D88" w14:textId="3F769E7A" w:rsidR="002225F5" w:rsidRPr="00855A34" w:rsidRDefault="002225F5" w:rsidP="00C92D58">
      <w:pPr>
        <w:spacing w:line="276" w:lineRule="auto"/>
        <w:jc w:val="both"/>
        <w:rPr>
          <w:rFonts w:ascii="Garamond" w:hAnsi="Garamond"/>
          <w:sz w:val="24"/>
          <w:szCs w:val="24"/>
        </w:rPr>
      </w:pPr>
    </w:p>
    <w:p w14:paraId="44AA80AB" w14:textId="6560C799" w:rsidR="002225F5" w:rsidRPr="00855A34" w:rsidRDefault="0090680F"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2225F5" w:rsidRPr="00855A34">
        <w:rPr>
          <w:rFonts w:ascii="Garamond" w:hAnsi="Garamond"/>
          <w:sz w:val="24"/>
          <w:szCs w:val="24"/>
          <w:lang w:val="pt-BR"/>
        </w:rPr>
        <w:t xml:space="preserve">As sessões ordinárias desta Câmara Municipal serão realizadas semanalmente, às segundas-feiras, com início às 18h. </w:t>
      </w:r>
    </w:p>
    <w:p w14:paraId="3722A0CC" w14:textId="73C6239E" w:rsidR="002225F5" w:rsidRPr="00855A34" w:rsidRDefault="002225F5" w:rsidP="00C92D58">
      <w:pPr>
        <w:spacing w:line="276" w:lineRule="auto"/>
        <w:jc w:val="both"/>
        <w:rPr>
          <w:rFonts w:ascii="Garamond" w:hAnsi="Garamond"/>
          <w:sz w:val="24"/>
          <w:szCs w:val="24"/>
        </w:rPr>
      </w:pPr>
    </w:p>
    <w:p w14:paraId="2315A1F9" w14:textId="09A5F52A" w:rsidR="00203DED" w:rsidRPr="00855A34" w:rsidRDefault="007249E9" w:rsidP="00C92D58">
      <w:pPr>
        <w:spacing w:line="276" w:lineRule="auto"/>
        <w:jc w:val="both"/>
        <w:rPr>
          <w:rFonts w:ascii="Garamond" w:hAnsi="Garamond"/>
          <w:sz w:val="24"/>
          <w:szCs w:val="24"/>
        </w:rPr>
      </w:pPr>
      <w:r w:rsidRPr="00855A34">
        <w:rPr>
          <w:rFonts w:ascii="Garamond" w:hAnsi="Garamond"/>
          <w:b/>
          <w:sz w:val="24"/>
          <w:szCs w:val="24"/>
        </w:rPr>
        <w:t>Parágrafo único.</w:t>
      </w:r>
      <w:r w:rsidR="00A46F91" w:rsidRPr="00855A34">
        <w:rPr>
          <w:rFonts w:ascii="Garamond" w:hAnsi="Garamond"/>
          <w:sz w:val="24"/>
          <w:szCs w:val="24"/>
        </w:rPr>
        <w:t xml:space="preserve"> </w:t>
      </w:r>
      <w:r w:rsidRPr="00855A34">
        <w:rPr>
          <w:rFonts w:ascii="Garamond" w:hAnsi="Garamond"/>
          <w:sz w:val="24"/>
          <w:szCs w:val="24"/>
        </w:rPr>
        <w:t xml:space="preserve">Quando a data prevista no </w:t>
      </w:r>
      <w:r w:rsidRPr="00855A34">
        <w:rPr>
          <w:rFonts w:ascii="Garamond" w:hAnsi="Garamond"/>
          <w:i/>
          <w:iCs/>
          <w:sz w:val="24"/>
          <w:szCs w:val="24"/>
        </w:rPr>
        <w:t xml:space="preserve">caput </w:t>
      </w:r>
      <w:r w:rsidRPr="00855A34">
        <w:rPr>
          <w:rFonts w:ascii="Garamond" w:hAnsi="Garamond"/>
          <w:sz w:val="24"/>
          <w:szCs w:val="24"/>
        </w:rPr>
        <w:t>for feriado</w:t>
      </w:r>
      <w:r w:rsidR="00F1518B">
        <w:rPr>
          <w:rFonts w:ascii="Garamond" w:hAnsi="Garamond"/>
          <w:sz w:val="24"/>
          <w:szCs w:val="24"/>
        </w:rPr>
        <w:t xml:space="preserve"> ou ponto facultativo</w:t>
      </w:r>
      <w:r w:rsidRPr="00855A34">
        <w:rPr>
          <w:rFonts w:ascii="Garamond" w:hAnsi="Garamond"/>
          <w:sz w:val="24"/>
          <w:szCs w:val="24"/>
        </w:rPr>
        <w:t xml:space="preserve">, as </w:t>
      </w:r>
      <w:r w:rsidR="002225F5" w:rsidRPr="00855A34">
        <w:rPr>
          <w:rFonts w:ascii="Garamond" w:hAnsi="Garamond"/>
          <w:sz w:val="24"/>
          <w:szCs w:val="24"/>
        </w:rPr>
        <w:t xml:space="preserve">reuniões </w:t>
      </w:r>
      <w:r w:rsidR="002225F5" w:rsidRPr="00855A34">
        <w:rPr>
          <w:rFonts w:ascii="Garamond" w:hAnsi="Garamond"/>
          <w:sz w:val="24"/>
          <w:szCs w:val="24"/>
        </w:rPr>
        <w:lastRenderedPageBreak/>
        <w:t xml:space="preserve">marcadas serão transferidas para o primeiro dia útil </w:t>
      </w:r>
      <w:r w:rsidR="00A46F91" w:rsidRPr="00855A34">
        <w:rPr>
          <w:rFonts w:ascii="Garamond" w:hAnsi="Garamond"/>
          <w:sz w:val="24"/>
          <w:szCs w:val="24"/>
        </w:rPr>
        <w:t>subsequente</w:t>
      </w:r>
      <w:r w:rsidR="00182B54" w:rsidRPr="00855A34">
        <w:rPr>
          <w:rFonts w:ascii="Garamond" w:hAnsi="Garamond"/>
          <w:sz w:val="24"/>
          <w:szCs w:val="24"/>
        </w:rPr>
        <w:t xml:space="preserve">. </w:t>
      </w:r>
    </w:p>
    <w:p w14:paraId="64347744" w14:textId="4BD05B6C" w:rsidR="00821757" w:rsidRPr="00855A34" w:rsidRDefault="00821757" w:rsidP="00C92D58">
      <w:pPr>
        <w:spacing w:line="276" w:lineRule="auto"/>
        <w:jc w:val="both"/>
        <w:rPr>
          <w:rFonts w:ascii="Garamond" w:hAnsi="Garamond"/>
          <w:sz w:val="24"/>
          <w:szCs w:val="24"/>
        </w:rPr>
      </w:pPr>
    </w:p>
    <w:p w14:paraId="520618E8" w14:textId="1FF991EB" w:rsidR="002225F5" w:rsidRPr="00855A34" w:rsidRDefault="002225F5" w:rsidP="00C92D58">
      <w:pPr>
        <w:pStyle w:val="Ttulo1"/>
        <w:spacing w:before="0" w:line="276" w:lineRule="auto"/>
        <w:rPr>
          <w:b/>
          <w:szCs w:val="24"/>
        </w:rPr>
      </w:pPr>
      <w:bookmarkStart w:id="13" w:name="_Toc120538705"/>
      <w:r w:rsidRPr="00855A34">
        <w:rPr>
          <w:b/>
          <w:szCs w:val="24"/>
        </w:rPr>
        <w:t xml:space="preserve">Seção </w:t>
      </w:r>
      <w:r w:rsidR="00D9173B" w:rsidRPr="00855A34">
        <w:rPr>
          <w:b/>
          <w:szCs w:val="24"/>
        </w:rPr>
        <w:t>Única</w:t>
      </w:r>
      <w:bookmarkEnd w:id="13"/>
    </w:p>
    <w:p w14:paraId="0E3CAB66" w14:textId="78A49757" w:rsidR="002225F5" w:rsidRPr="00855A34" w:rsidRDefault="002225F5" w:rsidP="00C92D58">
      <w:pPr>
        <w:pStyle w:val="Ttulo1"/>
        <w:spacing w:line="276" w:lineRule="auto"/>
        <w:rPr>
          <w:b/>
          <w:szCs w:val="24"/>
        </w:rPr>
      </w:pPr>
      <w:bookmarkStart w:id="14" w:name="_Toc120538706"/>
      <w:r w:rsidRPr="00855A34">
        <w:rPr>
          <w:b/>
          <w:szCs w:val="24"/>
        </w:rPr>
        <w:t>Da Instalação da Sessão Legislativa Anual</w:t>
      </w:r>
      <w:bookmarkEnd w:id="14"/>
    </w:p>
    <w:p w14:paraId="3F6761B5" w14:textId="369E4BAB" w:rsidR="00214730" w:rsidRPr="00855A34" w:rsidRDefault="00214730" w:rsidP="00C92D58">
      <w:pPr>
        <w:spacing w:before="6" w:line="276" w:lineRule="auto"/>
        <w:rPr>
          <w:rFonts w:ascii="Garamond" w:hAnsi="Garamond"/>
          <w:sz w:val="24"/>
          <w:szCs w:val="24"/>
        </w:rPr>
      </w:pPr>
    </w:p>
    <w:p w14:paraId="6646DE53" w14:textId="77777777" w:rsidR="00A46F91" w:rsidRPr="00855A34" w:rsidRDefault="00A46F91" w:rsidP="00C92D58">
      <w:pPr>
        <w:spacing w:line="276" w:lineRule="auto"/>
        <w:jc w:val="both"/>
        <w:rPr>
          <w:rFonts w:ascii="Garamond" w:hAnsi="Garamond"/>
          <w:sz w:val="24"/>
          <w:szCs w:val="24"/>
        </w:rPr>
      </w:pPr>
    </w:p>
    <w:p w14:paraId="71C9B4B0" w14:textId="49F48AD2" w:rsidR="002225F5" w:rsidRPr="00855A34" w:rsidRDefault="00D9173B"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2225F5" w:rsidRPr="00855A34">
        <w:rPr>
          <w:rFonts w:ascii="Garamond" w:hAnsi="Garamond"/>
          <w:sz w:val="24"/>
          <w:szCs w:val="24"/>
          <w:lang w:val="pt-BR"/>
        </w:rPr>
        <w:t xml:space="preserve">No dia </w:t>
      </w:r>
      <w:r w:rsidR="00A46F91" w:rsidRPr="00855A34">
        <w:rPr>
          <w:rFonts w:ascii="Garamond" w:hAnsi="Garamond"/>
          <w:sz w:val="24"/>
          <w:szCs w:val="24"/>
          <w:lang w:val="pt-BR"/>
        </w:rPr>
        <w:t xml:space="preserve">15 (quinze) de </w:t>
      </w:r>
      <w:r w:rsidR="002225F5" w:rsidRPr="00855A34">
        <w:rPr>
          <w:rFonts w:ascii="Garamond" w:hAnsi="Garamond"/>
          <w:sz w:val="24"/>
          <w:szCs w:val="24"/>
          <w:lang w:val="pt-BR"/>
        </w:rPr>
        <w:t xml:space="preserve">fevereiro de cada ano, </w:t>
      </w:r>
      <w:r w:rsidR="00821757" w:rsidRPr="00855A34">
        <w:rPr>
          <w:rFonts w:ascii="Garamond" w:hAnsi="Garamond"/>
          <w:sz w:val="24"/>
          <w:szCs w:val="24"/>
          <w:lang w:val="pt-BR"/>
        </w:rPr>
        <w:t xml:space="preserve">exceto no primeiro ano da legislatura, </w:t>
      </w:r>
      <w:r w:rsidR="002225F5" w:rsidRPr="00855A34">
        <w:rPr>
          <w:rFonts w:ascii="Garamond" w:hAnsi="Garamond"/>
          <w:sz w:val="24"/>
          <w:szCs w:val="24"/>
          <w:lang w:val="pt-BR"/>
        </w:rPr>
        <w:t xml:space="preserve">no horário regimental, a Câmara Municipal reunir-se-á em Sessão Solene de Instalação Legislativa. </w:t>
      </w:r>
    </w:p>
    <w:p w14:paraId="2FCF5AFF" w14:textId="77777777" w:rsidR="00214730" w:rsidRPr="00855A34" w:rsidRDefault="00214730" w:rsidP="00C92D58">
      <w:pPr>
        <w:spacing w:line="276" w:lineRule="auto"/>
        <w:jc w:val="both"/>
        <w:rPr>
          <w:rFonts w:ascii="Garamond" w:hAnsi="Garamond"/>
          <w:sz w:val="24"/>
          <w:szCs w:val="24"/>
        </w:rPr>
      </w:pPr>
    </w:p>
    <w:p w14:paraId="40E2B25E" w14:textId="57836D4D"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§1º</w:t>
      </w:r>
      <w:r w:rsidR="00B3127E" w:rsidRPr="00855A34">
        <w:rPr>
          <w:rFonts w:ascii="Garamond" w:hAnsi="Garamond"/>
          <w:b/>
          <w:sz w:val="24"/>
          <w:szCs w:val="24"/>
        </w:rPr>
        <w:t>.</w:t>
      </w:r>
      <w:r w:rsidRPr="00855A34">
        <w:rPr>
          <w:rFonts w:ascii="Garamond" w:hAnsi="Garamond"/>
          <w:sz w:val="24"/>
          <w:szCs w:val="24"/>
        </w:rPr>
        <w:t xml:space="preserve"> Na primeira parte da sessão, o Prefeito Municipal apresentará mensagem do Poder Executivo aos representantes do povo com assento na Câmara Municipal.</w:t>
      </w:r>
    </w:p>
    <w:p w14:paraId="53E18FCC" w14:textId="77777777" w:rsidR="00214730" w:rsidRPr="00855A34" w:rsidRDefault="00214730" w:rsidP="00C92D58">
      <w:pPr>
        <w:spacing w:before="10" w:line="276" w:lineRule="auto"/>
        <w:jc w:val="both"/>
        <w:rPr>
          <w:rFonts w:ascii="Garamond" w:hAnsi="Garamond"/>
          <w:sz w:val="24"/>
          <w:szCs w:val="24"/>
        </w:rPr>
      </w:pPr>
    </w:p>
    <w:p w14:paraId="0F56622C" w14:textId="190F7E73" w:rsidR="00214730" w:rsidRPr="00855A34" w:rsidRDefault="008508AE" w:rsidP="00C92D58">
      <w:pPr>
        <w:spacing w:before="1" w:line="276" w:lineRule="auto"/>
        <w:jc w:val="both"/>
        <w:rPr>
          <w:rFonts w:ascii="Garamond" w:hAnsi="Garamond"/>
          <w:sz w:val="24"/>
          <w:szCs w:val="24"/>
        </w:rPr>
      </w:pPr>
      <w:r w:rsidRPr="00855A34">
        <w:rPr>
          <w:rFonts w:ascii="Garamond" w:hAnsi="Garamond"/>
          <w:b/>
          <w:sz w:val="24"/>
          <w:szCs w:val="24"/>
        </w:rPr>
        <w:t>§2º</w:t>
      </w:r>
      <w:r w:rsidR="00B3127E" w:rsidRPr="00855A34">
        <w:rPr>
          <w:rFonts w:ascii="Garamond" w:hAnsi="Garamond"/>
          <w:b/>
          <w:sz w:val="24"/>
          <w:szCs w:val="24"/>
        </w:rPr>
        <w:t>.</w:t>
      </w:r>
      <w:r w:rsidRPr="00855A34">
        <w:rPr>
          <w:rFonts w:ascii="Garamond" w:hAnsi="Garamond"/>
          <w:sz w:val="24"/>
          <w:szCs w:val="24"/>
        </w:rPr>
        <w:t xml:space="preserve"> Na segunda parte da sessão, o Presidente facultará a palavra, por </w:t>
      </w:r>
      <w:r w:rsidR="003C36E5" w:rsidRPr="00855A34">
        <w:rPr>
          <w:rFonts w:ascii="Garamond" w:hAnsi="Garamond"/>
          <w:sz w:val="24"/>
          <w:szCs w:val="24"/>
        </w:rPr>
        <w:t>05 (</w:t>
      </w:r>
      <w:r w:rsidRPr="00855A34">
        <w:rPr>
          <w:rFonts w:ascii="Garamond" w:hAnsi="Garamond"/>
          <w:sz w:val="24"/>
          <w:szCs w:val="24"/>
        </w:rPr>
        <w:t>cinco</w:t>
      </w:r>
      <w:r w:rsidR="003C36E5" w:rsidRPr="00855A34">
        <w:rPr>
          <w:rFonts w:ascii="Garamond" w:hAnsi="Garamond"/>
          <w:sz w:val="24"/>
          <w:szCs w:val="24"/>
        </w:rPr>
        <w:t>)</w:t>
      </w:r>
      <w:r w:rsidRPr="00855A34">
        <w:rPr>
          <w:rFonts w:ascii="Garamond" w:hAnsi="Garamond"/>
          <w:sz w:val="24"/>
          <w:szCs w:val="24"/>
        </w:rPr>
        <w:t xml:space="preserve"> minutos</w:t>
      </w:r>
      <w:r w:rsidR="00A46F91" w:rsidRPr="00855A34">
        <w:rPr>
          <w:rFonts w:ascii="Garamond" w:hAnsi="Garamond"/>
          <w:sz w:val="24"/>
          <w:szCs w:val="24"/>
        </w:rPr>
        <w:t>,</w:t>
      </w:r>
      <w:r w:rsidRPr="00855A34">
        <w:rPr>
          <w:rFonts w:ascii="Garamond" w:hAnsi="Garamond"/>
          <w:sz w:val="24"/>
          <w:szCs w:val="24"/>
        </w:rPr>
        <w:t xml:space="preserve"> a todos os </w:t>
      </w:r>
      <w:r w:rsidR="00A7366A" w:rsidRPr="00855A34">
        <w:rPr>
          <w:rFonts w:ascii="Garamond" w:hAnsi="Garamond"/>
          <w:sz w:val="24"/>
          <w:szCs w:val="24"/>
        </w:rPr>
        <w:t>vereadores</w:t>
      </w:r>
      <w:r w:rsidRPr="00855A34">
        <w:rPr>
          <w:rFonts w:ascii="Garamond" w:hAnsi="Garamond"/>
          <w:sz w:val="24"/>
          <w:szCs w:val="24"/>
        </w:rPr>
        <w:t xml:space="preserve"> para pronunciamento sobre o evento, encerrando-se em seguida a sessão, fazendo a convocação para a sessão ordinária.</w:t>
      </w:r>
    </w:p>
    <w:p w14:paraId="0000FC64" w14:textId="77777777" w:rsidR="00214730" w:rsidRPr="00855A34" w:rsidRDefault="00214730" w:rsidP="00C92D58">
      <w:pPr>
        <w:spacing w:before="10" w:line="276" w:lineRule="auto"/>
        <w:jc w:val="both"/>
        <w:rPr>
          <w:rFonts w:ascii="Garamond" w:hAnsi="Garamond"/>
          <w:sz w:val="24"/>
          <w:szCs w:val="24"/>
        </w:rPr>
      </w:pPr>
    </w:p>
    <w:p w14:paraId="40DF49F7" w14:textId="0C04DD95" w:rsidR="00214730" w:rsidRPr="00855A34" w:rsidRDefault="00B3127E" w:rsidP="00C92D58">
      <w:pPr>
        <w:spacing w:line="276" w:lineRule="auto"/>
        <w:jc w:val="both"/>
        <w:rPr>
          <w:rFonts w:ascii="Garamond" w:hAnsi="Garamond"/>
          <w:sz w:val="24"/>
          <w:szCs w:val="24"/>
        </w:rPr>
      </w:pPr>
      <w:r w:rsidRPr="00855A34">
        <w:rPr>
          <w:rFonts w:ascii="Garamond" w:hAnsi="Garamond"/>
          <w:b/>
          <w:sz w:val="24"/>
          <w:szCs w:val="24"/>
        </w:rPr>
        <w:t>§</w:t>
      </w:r>
      <w:r w:rsidR="008508AE" w:rsidRPr="00855A34">
        <w:rPr>
          <w:rFonts w:ascii="Garamond" w:hAnsi="Garamond"/>
          <w:b/>
          <w:sz w:val="24"/>
          <w:szCs w:val="24"/>
        </w:rPr>
        <w:t>3º</w:t>
      </w:r>
      <w:r w:rsidRPr="00855A34">
        <w:rPr>
          <w:rFonts w:ascii="Garamond" w:hAnsi="Garamond"/>
          <w:b/>
          <w:sz w:val="24"/>
          <w:szCs w:val="24"/>
        </w:rPr>
        <w:t>.</w:t>
      </w:r>
      <w:r w:rsidR="008508AE" w:rsidRPr="00855A34">
        <w:rPr>
          <w:rFonts w:ascii="Garamond" w:hAnsi="Garamond"/>
          <w:sz w:val="24"/>
          <w:szCs w:val="24"/>
        </w:rPr>
        <w:t xml:space="preserve"> As Sessões de Instalação da Sessão Legislativa Anual, marcadas para essas datas, serão transferidas para o primeiro dia útil </w:t>
      </w:r>
      <w:r w:rsidR="00A46F91" w:rsidRPr="00855A34">
        <w:rPr>
          <w:rFonts w:ascii="Garamond" w:hAnsi="Garamond"/>
          <w:sz w:val="24"/>
          <w:szCs w:val="24"/>
        </w:rPr>
        <w:t>subsequente</w:t>
      </w:r>
      <w:r w:rsidR="008508AE" w:rsidRPr="00855A34">
        <w:rPr>
          <w:rFonts w:ascii="Garamond" w:hAnsi="Garamond"/>
          <w:sz w:val="24"/>
          <w:szCs w:val="24"/>
        </w:rPr>
        <w:t>, quando recaírem em sábados, domingos, feriados ou pontos facultativos municipais.</w:t>
      </w:r>
    </w:p>
    <w:p w14:paraId="51256711" w14:textId="11168CD6" w:rsidR="00214730" w:rsidRPr="00855A34" w:rsidRDefault="00214730" w:rsidP="00C92D58">
      <w:pPr>
        <w:spacing w:line="276" w:lineRule="auto"/>
        <w:jc w:val="both"/>
        <w:rPr>
          <w:rFonts w:ascii="Garamond" w:hAnsi="Garamond"/>
          <w:sz w:val="24"/>
          <w:szCs w:val="24"/>
        </w:rPr>
      </w:pPr>
    </w:p>
    <w:p w14:paraId="22EFD2D1" w14:textId="77777777" w:rsidR="00214730" w:rsidRPr="00855A34" w:rsidRDefault="008508AE" w:rsidP="00C92D58">
      <w:pPr>
        <w:pStyle w:val="Ttulo1"/>
        <w:spacing w:line="276" w:lineRule="auto"/>
        <w:rPr>
          <w:b/>
          <w:szCs w:val="24"/>
        </w:rPr>
      </w:pPr>
      <w:bookmarkStart w:id="15" w:name="_Toc120538707"/>
      <w:r w:rsidRPr="00855A34">
        <w:rPr>
          <w:b/>
          <w:szCs w:val="24"/>
        </w:rPr>
        <w:t>TÍTULO II</w:t>
      </w:r>
      <w:bookmarkEnd w:id="15"/>
    </w:p>
    <w:p w14:paraId="65775505" w14:textId="09F5DE5E" w:rsidR="00214730" w:rsidRPr="00855A34" w:rsidRDefault="008508AE" w:rsidP="00C92D58">
      <w:pPr>
        <w:pStyle w:val="Ttulo1"/>
        <w:spacing w:line="276" w:lineRule="auto"/>
        <w:rPr>
          <w:b/>
          <w:szCs w:val="24"/>
        </w:rPr>
      </w:pPr>
      <w:bookmarkStart w:id="16" w:name="_Toc120538708"/>
      <w:r w:rsidRPr="00855A34">
        <w:rPr>
          <w:b/>
          <w:szCs w:val="24"/>
        </w:rPr>
        <w:t>DOS</w:t>
      </w:r>
      <w:r w:rsidRPr="00855A34">
        <w:rPr>
          <w:b/>
          <w:spacing w:val="3"/>
          <w:szCs w:val="24"/>
        </w:rPr>
        <w:t xml:space="preserve"> </w:t>
      </w:r>
      <w:r w:rsidR="00A7366A" w:rsidRPr="00855A34">
        <w:rPr>
          <w:b/>
          <w:szCs w:val="24"/>
        </w:rPr>
        <w:t>VEREADORES</w:t>
      </w:r>
      <w:bookmarkEnd w:id="16"/>
    </w:p>
    <w:p w14:paraId="2E058A64" w14:textId="6BF3AA73" w:rsidR="00214730" w:rsidRPr="00855A34" w:rsidRDefault="00214730" w:rsidP="00C92D58">
      <w:pPr>
        <w:spacing w:line="276" w:lineRule="auto"/>
        <w:rPr>
          <w:rFonts w:ascii="Garamond" w:hAnsi="Garamond"/>
          <w:b/>
          <w:sz w:val="24"/>
          <w:szCs w:val="24"/>
        </w:rPr>
      </w:pPr>
    </w:p>
    <w:p w14:paraId="3B2F8312" w14:textId="5870C28F" w:rsidR="00A46F91" w:rsidRPr="00855A34" w:rsidRDefault="00A46F91" w:rsidP="00C92D58">
      <w:pPr>
        <w:pStyle w:val="Ttulo1"/>
        <w:spacing w:line="276" w:lineRule="auto"/>
        <w:rPr>
          <w:b/>
          <w:szCs w:val="24"/>
        </w:rPr>
      </w:pPr>
      <w:bookmarkStart w:id="17" w:name="_Toc120538709"/>
      <w:r w:rsidRPr="00855A34">
        <w:rPr>
          <w:b/>
          <w:szCs w:val="24"/>
        </w:rPr>
        <w:lastRenderedPageBreak/>
        <w:t>CAPÍTULO I</w:t>
      </w:r>
      <w:bookmarkEnd w:id="17"/>
      <w:r w:rsidRPr="00855A34">
        <w:rPr>
          <w:b/>
          <w:szCs w:val="24"/>
        </w:rPr>
        <w:t xml:space="preserve"> </w:t>
      </w:r>
    </w:p>
    <w:p w14:paraId="78E4DF2D" w14:textId="55A9100C" w:rsidR="00A46F91" w:rsidRPr="00855A34" w:rsidRDefault="00A46F91" w:rsidP="00C92D58">
      <w:pPr>
        <w:pStyle w:val="Ttulo1"/>
        <w:spacing w:line="276" w:lineRule="auto"/>
        <w:rPr>
          <w:b/>
          <w:szCs w:val="24"/>
        </w:rPr>
      </w:pPr>
      <w:bookmarkStart w:id="18" w:name="_Toc120538710"/>
      <w:r w:rsidRPr="00855A34">
        <w:rPr>
          <w:b/>
          <w:szCs w:val="24"/>
        </w:rPr>
        <w:t>DOS DIREITOS, DEVERES E SANÇÕES</w:t>
      </w:r>
      <w:bookmarkEnd w:id="18"/>
      <w:r w:rsidRPr="00855A34">
        <w:rPr>
          <w:b/>
          <w:szCs w:val="24"/>
        </w:rPr>
        <w:t xml:space="preserve"> </w:t>
      </w:r>
    </w:p>
    <w:p w14:paraId="0EB29E1B" w14:textId="77777777" w:rsidR="00A46F91" w:rsidRPr="00855A34" w:rsidRDefault="00A46F91" w:rsidP="00C92D58">
      <w:pPr>
        <w:spacing w:line="276" w:lineRule="auto"/>
        <w:ind w:left="918"/>
        <w:rPr>
          <w:rFonts w:ascii="Garamond" w:hAnsi="Garamond"/>
          <w:sz w:val="24"/>
          <w:szCs w:val="24"/>
        </w:rPr>
      </w:pPr>
    </w:p>
    <w:p w14:paraId="22388DB2" w14:textId="77777777" w:rsidR="00A46F91" w:rsidRPr="00855A34" w:rsidRDefault="00A46F91" w:rsidP="00C92D58">
      <w:pPr>
        <w:spacing w:before="19" w:line="276" w:lineRule="auto"/>
        <w:ind w:left="918"/>
        <w:rPr>
          <w:rFonts w:ascii="Garamond" w:hAnsi="Garamond"/>
          <w:sz w:val="24"/>
          <w:szCs w:val="24"/>
        </w:rPr>
      </w:pPr>
    </w:p>
    <w:p w14:paraId="55829140" w14:textId="32CA14E7" w:rsidR="00A46F91" w:rsidRPr="00855A34" w:rsidRDefault="00A958F2"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A46F91" w:rsidRPr="00855A34">
        <w:rPr>
          <w:rFonts w:ascii="Garamond" w:hAnsi="Garamond"/>
          <w:sz w:val="24"/>
          <w:szCs w:val="24"/>
          <w:lang w:val="pt-BR"/>
        </w:rPr>
        <w:t xml:space="preserve">Os </w:t>
      </w:r>
      <w:r w:rsidR="00A7366A" w:rsidRPr="00855A34">
        <w:rPr>
          <w:rFonts w:ascii="Garamond" w:hAnsi="Garamond"/>
          <w:sz w:val="24"/>
          <w:szCs w:val="24"/>
          <w:lang w:val="pt-BR"/>
        </w:rPr>
        <w:t>Vereadores</w:t>
      </w:r>
      <w:r w:rsidR="00A46F91" w:rsidRPr="00855A34">
        <w:rPr>
          <w:rFonts w:ascii="Garamond" w:hAnsi="Garamond"/>
          <w:sz w:val="24"/>
          <w:szCs w:val="24"/>
          <w:lang w:val="pt-BR"/>
        </w:rPr>
        <w:t xml:space="preserve"> gozam de inviolabilidade por suas opiniões, palavras e votos, no exercício do mandato e na circunscrição do Município.</w:t>
      </w:r>
    </w:p>
    <w:p w14:paraId="0D0B34B9" w14:textId="77777777" w:rsidR="00A46F91" w:rsidRPr="00855A34" w:rsidRDefault="00A46F91" w:rsidP="00C92D58">
      <w:pPr>
        <w:spacing w:line="276" w:lineRule="auto"/>
        <w:jc w:val="both"/>
        <w:rPr>
          <w:rFonts w:ascii="Garamond" w:hAnsi="Garamond"/>
          <w:sz w:val="24"/>
          <w:szCs w:val="24"/>
        </w:rPr>
      </w:pPr>
    </w:p>
    <w:p w14:paraId="7797299F" w14:textId="1CC07152" w:rsidR="00214730" w:rsidRPr="00855A34" w:rsidRDefault="00A46F91" w:rsidP="00C92D58">
      <w:pPr>
        <w:spacing w:before="64" w:line="276" w:lineRule="auto"/>
        <w:jc w:val="both"/>
        <w:rPr>
          <w:rFonts w:ascii="Garamond" w:hAnsi="Garamond"/>
          <w:sz w:val="24"/>
          <w:szCs w:val="24"/>
        </w:rPr>
      </w:pPr>
      <w:r w:rsidRPr="00855A34">
        <w:rPr>
          <w:rFonts w:ascii="Garamond" w:hAnsi="Garamond"/>
          <w:b/>
          <w:sz w:val="24"/>
          <w:szCs w:val="24"/>
        </w:rPr>
        <w:t>Parágrafo Único.</w:t>
      </w:r>
      <w:r w:rsidRPr="00855A34">
        <w:rPr>
          <w:rFonts w:ascii="Garamond" w:hAnsi="Garamond"/>
          <w:sz w:val="24"/>
          <w:szCs w:val="24"/>
        </w:rPr>
        <w:t xml:space="preserve"> Desde a expedição do diploma, os membros da Câmara Municipal não poderão ser presos, salvo em flagrante de crime inafiançável, observado o disposto no § 2º, do art. 53 da Constituição Federal</w:t>
      </w:r>
      <w:r w:rsidR="00E5728B" w:rsidRPr="00855A34">
        <w:rPr>
          <w:rFonts w:ascii="Garamond" w:hAnsi="Garamond"/>
          <w:sz w:val="24"/>
          <w:szCs w:val="24"/>
        </w:rPr>
        <w:t>.</w:t>
      </w:r>
    </w:p>
    <w:p w14:paraId="0AB12A35" w14:textId="49ACEE86" w:rsidR="00A46F91" w:rsidRPr="00855A34" w:rsidRDefault="00A46F91" w:rsidP="00C92D58">
      <w:pPr>
        <w:spacing w:before="64" w:line="276" w:lineRule="auto"/>
        <w:jc w:val="both"/>
        <w:rPr>
          <w:rFonts w:ascii="Garamond" w:hAnsi="Garamond"/>
          <w:sz w:val="24"/>
          <w:szCs w:val="24"/>
        </w:rPr>
      </w:pPr>
    </w:p>
    <w:p w14:paraId="12418C23" w14:textId="4F3DEC57" w:rsidR="003E2EBC" w:rsidRDefault="00A958F2"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3E2EBC" w:rsidRPr="00855A34">
        <w:rPr>
          <w:rFonts w:ascii="Garamond" w:hAnsi="Garamond"/>
          <w:sz w:val="24"/>
          <w:szCs w:val="24"/>
          <w:lang w:val="pt-BR"/>
        </w:rPr>
        <w:t>Os Vereadores não serão obrigados a testemunhar, perante a Câmara, sobre informações recebidas ou prestadas em razão do exercício do mandato, nem sobre as pessoas que lhes confiaram ou deles receberam informações.</w:t>
      </w:r>
    </w:p>
    <w:p w14:paraId="7FA4F310" w14:textId="77777777" w:rsidR="00F1518B" w:rsidRPr="00855A34" w:rsidRDefault="00F1518B" w:rsidP="00C92D58">
      <w:pPr>
        <w:spacing w:before="1" w:line="276" w:lineRule="auto"/>
        <w:jc w:val="both"/>
        <w:rPr>
          <w:rFonts w:ascii="Garamond" w:hAnsi="Garamond"/>
          <w:sz w:val="24"/>
          <w:szCs w:val="24"/>
        </w:rPr>
      </w:pPr>
    </w:p>
    <w:p w14:paraId="760DB541" w14:textId="77777777" w:rsidR="00F1518B" w:rsidRPr="00855A34" w:rsidRDefault="00F1518B" w:rsidP="00C92D58">
      <w:pPr>
        <w:pStyle w:val="PargrafodaLista"/>
        <w:numPr>
          <w:ilvl w:val="0"/>
          <w:numId w:val="57"/>
        </w:numPr>
        <w:spacing w:before="1" w:line="276" w:lineRule="auto"/>
        <w:jc w:val="both"/>
        <w:rPr>
          <w:rFonts w:ascii="Garamond" w:hAnsi="Garamond"/>
          <w:sz w:val="24"/>
          <w:szCs w:val="24"/>
          <w:lang w:val="pt-BR"/>
        </w:rPr>
      </w:pPr>
      <w:r w:rsidRPr="00855A34">
        <w:rPr>
          <w:rFonts w:ascii="Garamond" w:hAnsi="Garamond"/>
          <w:sz w:val="24"/>
          <w:szCs w:val="24"/>
          <w:lang w:val="pt-BR"/>
        </w:rPr>
        <w:t xml:space="preserve">. Compete à Mesa da Câmara Municipal tomar as providências necessárias à defesa dos direitos dos Vereadores decorrentes do exercício do mandato. </w:t>
      </w:r>
    </w:p>
    <w:p w14:paraId="14A8F47F" w14:textId="77777777" w:rsidR="003E2EBC" w:rsidRPr="00855A34" w:rsidRDefault="003E2EBC" w:rsidP="00C92D58">
      <w:pPr>
        <w:pStyle w:val="PargrafodaLista"/>
        <w:spacing w:before="64" w:line="276" w:lineRule="auto"/>
        <w:ind w:left="0" w:firstLine="0"/>
        <w:jc w:val="both"/>
        <w:rPr>
          <w:rFonts w:ascii="Garamond" w:hAnsi="Garamond"/>
          <w:sz w:val="24"/>
          <w:szCs w:val="24"/>
          <w:lang w:val="pt-BR"/>
        </w:rPr>
      </w:pPr>
    </w:p>
    <w:p w14:paraId="0A475829" w14:textId="78F7B0E5" w:rsidR="00A46F91" w:rsidRPr="00855A34" w:rsidRDefault="003E2EBC" w:rsidP="00C92D58">
      <w:pPr>
        <w:pStyle w:val="PargrafodaLista"/>
        <w:numPr>
          <w:ilvl w:val="0"/>
          <w:numId w:val="57"/>
        </w:numPr>
        <w:spacing w:line="276" w:lineRule="auto"/>
        <w:rPr>
          <w:rFonts w:ascii="Garamond" w:hAnsi="Garamond"/>
          <w:sz w:val="24"/>
          <w:szCs w:val="24"/>
          <w:lang w:val="pt-BR"/>
        </w:rPr>
      </w:pPr>
      <w:r w:rsidRPr="00855A34">
        <w:rPr>
          <w:rFonts w:ascii="Garamond" w:hAnsi="Garamond"/>
          <w:sz w:val="24"/>
          <w:szCs w:val="24"/>
          <w:lang w:val="pt-BR"/>
        </w:rPr>
        <w:t xml:space="preserve">. </w:t>
      </w:r>
      <w:r w:rsidR="003D253B" w:rsidRPr="00855A34">
        <w:rPr>
          <w:rFonts w:ascii="Garamond" w:hAnsi="Garamond"/>
          <w:sz w:val="24"/>
          <w:szCs w:val="24"/>
          <w:lang w:val="pt-BR"/>
        </w:rPr>
        <w:t xml:space="preserve">Compete ao </w:t>
      </w:r>
      <w:r w:rsidR="00A7366A" w:rsidRPr="00855A34">
        <w:rPr>
          <w:rFonts w:ascii="Garamond" w:hAnsi="Garamond"/>
          <w:sz w:val="24"/>
          <w:szCs w:val="24"/>
          <w:lang w:val="pt-BR"/>
        </w:rPr>
        <w:t>Vereador</w:t>
      </w:r>
      <w:r w:rsidR="003D253B" w:rsidRPr="00855A34">
        <w:rPr>
          <w:rFonts w:ascii="Garamond" w:hAnsi="Garamond"/>
          <w:sz w:val="24"/>
          <w:szCs w:val="24"/>
          <w:lang w:val="pt-BR"/>
        </w:rPr>
        <w:t xml:space="preserve">: </w:t>
      </w:r>
    </w:p>
    <w:p w14:paraId="3F715AE7" w14:textId="7AB92E79" w:rsidR="003D253B" w:rsidRPr="00855A34" w:rsidRDefault="003D253B" w:rsidP="00C92D58">
      <w:pPr>
        <w:spacing w:before="64" w:line="276" w:lineRule="auto"/>
        <w:ind w:left="218"/>
        <w:rPr>
          <w:rFonts w:ascii="Garamond" w:hAnsi="Garamond"/>
          <w:b/>
          <w:sz w:val="24"/>
          <w:szCs w:val="24"/>
        </w:rPr>
      </w:pPr>
    </w:p>
    <w:p w14:paraId="722BCD0F" w14:textId="0BC5D02B" w:rsidR="003D253B" w:rsidRPr="00855A34" w:rsidRDefault="008508AE" w:rsidP="00C92D58">
      <w:pPr>
        <w:numPr>
          <w:ilvl w:val="0"/>
          <w:numId w:val="9"/>
        </w:numPr>
        <w:tabs>
          <w:tab w:val="left" w:pos="0"/>
        </w:tabs>
        <w:spacing w:line="276" w:lineRule="auto"/>
        <w:ind w:hanging="720"/>
        <w:jc w:val="both"/>
        <w:rPr>
          <w:rFonts w:ascii="Garamond" w:hAnsi="Garamond"/>
          <w:sz w:val="24"/>
          <w:szCs w:val="24"/>
        </w:rPr>
      </w:pPr>
      <w:r w:rsidRPr="00855A34">
        <w:rPr>
          <w:rFonts w:ascii="Garamond" w:hAnsi="Garamond"/>
          <w:sz w:val="24"/>
          <w:szCs w:val="24"/>
        </w:rPr>
        <w:t xml:space="preserve">participar de todas as discussões e deliberações do </w:t>
      </w:r>
      <w:r w:rsidR="00A7366A" w:rsidRPr="00855A34">
        <w:rPr>
          <w:rFonts w:ascii="Garamond" w:hAnsi="Garamond"/>
          <w:sz w:val="24"/>
          <w:szCs w:val="24"/>
        </w:rPr>
        <w:t>Plenário</w:t>
      </w:r>
      <w:r w:rsidRPr="00855A34">
        <w:rPr>
          <w:rFonts w:ascii="Garamond" w:hAnsi="Garamond"/>
          <w:sz w:val="24"/>
          <w:szCs w:val="24"/>
        </w:rPr>
        <w:t>;</w:t>
      </w:r>
    </w:p>
    <w:p w14:paraId="3B4F7878" w14:textId="4A97BEA5" w:rsidR="00214730" w:rsidRPr="00855A34" w:rsidRDefault="008508AE" w:rsidP="00C92D58">
      <w:pPr>
        <w:numPr>
          <w:ilvl w:val="0"/>
          <w:numId w:val="9"/>
        </w:numPr>
        <w:spacing w:line="276" w:lineRule="auto"/>
        <w:ind w:hanging="720"/>
        <w:jc w:val="both"/>
        <w:rPr>
          <w:rFonts w:ascii="Garamond" w:hAnsi="Garamond"/>
          <w:b/>
          <w:bCs/>
          <w:sz w:val="24"/>
          <w:szCs w:val="24"/>
        </w:rPr>
      </w:pPr>
      <w:r w:rsidRPr="00855A34">
        <w:rPr>
          <w:rFonts w:ascii="Garamond" w:hAnsi="Garamond"/>
          <w:sz w:val="24"/>
          <w:szCs w:val="24"/>
        </w:rPr>
        <w:t>votar nas eleições</w:t>
      </w:r>
      <w:r w:rsidR="003E2EBC" w:rsidRPr="00855A34">
        <w:rPr>
          <w:rFonts w:ascii="Garamond" w:hAnsi="Garamond"/>
          <w:sz w:val="24"/>
          <w:szCs w:val="24"/>
        </w:rPr>
        <w:t xml:space="preserve"> da Mesa e das Comissões Legislativas, quando cabível; </w:t>
      </w:r>
    </w:p>
    <w:p w14:paraId="4FDD569F" w14:textId="3A518D05" w:rsidR="00214730" w:rsidRPr="00855A34" w:rsidRDefault="008508AE" w:rsidP="00C92D58">
      <w:pPr>
        <w:pStyle w:val="Ttulo"/>
        <w:numPr>
          <w:ilvl w:val="0"/>
          <w:numId w:val="9"/>
        </w:numPr>
        <w:tabs>
          <w:tab w:val="left" w:pos="754"/>
        </w:tabs>
        <w:spacing w:line="276" w:lineRule="auto"/>
        <w:ind w:right="0" w:hanging="720"/>
        <w:jc w:val="both"/>
        <w:rPr>
          <w:b w:val="0"/>
          <w:bCs w:val="0"/>
          <w:szCs w:val="24"/>
          <w:lang w:val="pt-BR"/>
        </w:rPr>
      </w:pPr>
      <w:r w:rsidRPr="00855A34">
        <w:rPr>
          <w:b w:val="0"/>
          <w:bCs w:val="0"/>
          <w:szCs w:val="24"/>
          <w:lang w:val="pt-BR"/>
        </w:rPr>
        <w:t>concorrer aos cargos da Mesa e das Comissões Legislativas</w:t>
      </w:r>
      <w:r w:rsidR="00BF223A" w:rsidRPr="00855A34">
        <w:rPr>
          <w:b w:val="0"/>
          <w:bCs w:val="0"/>
          <w:szCs w:val="24"/>
          <w:lang w:val="pt-BR"/>
        </w:rPr>
        <w:t>, nos termos deste Regimento</w:t>
      </w:r>
      <w:r w:rsidRPr="00855A34">
        <w:rPr>
          <w:b w:val="0"/>
          <w:bCs w:val="0"/>
          <w:szCs w:val="24"/>
          <w:lang w:val="pt-BR"/>
        </w:rPr>
        <w:t>;</w:t>
      </w:r>
    </w:p>
    <w:p w14:paraId="32C129B8" w14:textId="4157D245" w:rsidR="00214730" w:rsidRPr="00855A34" w:rsidRDefault="008508AE" w:rsidP="00C92D58">
      <w:pPr>
        <w:pStyle w:val="Ttulo"/>
        <w:numPr>
          <w:ilvl w:val="0"/>
          <w:numId w:val="9"/>
        </w:numPr>
        <w:tabs>
          <w:tab w:val="left" w:pos="816"/>
        </w:tabs>
        <w:spacing w:line="276" w:lineRule="auto"/>
        <w:ind w:right="0" w:hanging="720"/>
        <w:jc w:val="both"/>
        <w:rPr>
          <w:b w:val="0"/>
          <w:bCs w:val="0"/>
          <w:szCs w:val="24"/>
          <w:lang w:val="pt-BR"/>
        </w:rPr>
      </w:pPr>
      <w:r w:rsidRPr="00855A34">
        <w:rPr>
          <w:b w:val="0"/>
          <w:bCs w:val="0"/>
          <w:szCs w:val="24"/>
          <w:lang w:val="pt-BR"/>
        </w:rPr>
        <w:t xml:space="preserve">usar da palavra em defesa ou em oposição às proposições apresentadas à deliberação do </w:t>
      </w:r>
      <w:r w:rsidR="00A7366A" w:rsidRPr="00855A34">
        <w:rPr>
          <w:b w:val="0"/>
          <w:bCs w:val="0"/>
          <w:szCs w:val="24"/>
          <w:lang w:val="pt-BR"/>
        </w:rPr>
        <w:t>Plenário</w:t>
      </w:r>
      <w:r w:rsidRPr="00855A34">
        <w:rPr>
          <w:b w:val="0"/>
          <w:bCs w:val="0"/>
          <w:szCs w:val="24"/>
          <w:lang w:val="pt-BR"/>
        </w:rPr>
        <w:t>;</w:t>
      </w:r>
    </w:p>
    <w:p w14:paraId="02C70F87" w14:textId="11AA7C17" w:rsidR="00214730" w:rsidRPr="00855A34" w:rsidRDefault="008508AE" w:rsidP="00C92D58">
      <w:pPr>
        <w:pStyle w:val="Ttulo"/>
        <w:numPr>
          <w:ilvl w:val="0"/>
          <w:numId w:val="9"/>
        </w:numPr>
        <w:tabs>
          <w:tab w:val="left" w:pos="716"/>
        </w:tabs>
        <w:spacing w:line="276" w:lineRule="auto"/>
        <w:ind w:right="0" w:hanging="720"/>
        <w:jc w:val="both"/>
        <w:rPr>
          <w:b w:val="0"/>
          <w:bCs w:val="0"/>
          <w:szCs w:val="24"/>
          <w:lang w:val="pt-BR"/>
        </w:rPr>
      </w:pPr>
      <w:r w:rsidRPr="00855A34">
        <w:rPr>
          <w:b w:val="0"/>
          <w:bCs w:val="0"/>
          <w:szCs w:val="24"/>
          <w:lang w:val="pt-BR"/>
        </w:rPr>
        <w:t>apresentar proposições;</w:t>
      </w:r>
    </w:p>
    <w:p w14:paraId="2A829622" w14:textId="7339263F" w:rsidR="00235617" w:rsidRPr="00855A34" w:rsidRDefault="008508AE" w:rsidP="00C92D58">
      <w:pPr>
        <w:pStyle w:val="Ttulo"/>
        <w:numPr>
          <w:ilvl w:val="0"/>
          <w:numId w:val="9"/>
        </w:numPr>
        <w:tabs>
          <w:tab w:val="left" w:pos="767"/>
        </w:tabs>
        <w:spacing w:before="1" w:line="276" w:lineRule="auto"/>
        <w:ind w:right="0" w:hanging="720"/>
        <w:jc w:val="both"/>
        <w:rPr>
          <w:b w:val="0"/>
          <w:bCs w:val="0"/>
          <w:szCs w:val="24"/>
          <w:lang w:val="pt-BR"/>
        </w:rPr>
      </w:pPr>
      <w:r w:rsidRPr="00855A34">
        <w:rPr>
          <w:b w:val="0"/>
          <w:bCs w:val="0"/>
          <w:szCs w:val="24"/>
          <w:lang w:val="pt-BR"/>
        </w:rPr>
        <w:t xml:space="preserve">cooperar com a Mesa para a ordem e eficiência dos trabalhos; </w:t>
      </w:r>
    </w:p>
    <w:p w14:paraId="30A62786" w14:textId="203BBA7C" w:rsidR="00214730" w:rsidRPr="00855A34" w:rsidRDefault="008508AE" w:rsidP="00C92D58">
      <w:pPr>
        <w:pStyle w:val="Ttulo"/>
        <w:numPr>
          <w:ilvl w:val="0"/>
          <w:numId w:val="9"/>
        </w:numPr>
        <w:tabs>
          <w:tab w:val="left" w:pos="767"/>
        </w:tabs>
        <w:spacing w:before="1" w:line="276" w:lineRule="auto"/>
        <w:ind w:right="0" w:hanging="720"/>
        <w:jc w:val="both"/>
        <w:rPr>
          <w:b w:val="0"/>
          <w:bCs w:val="0"/>
          <w:szCs w:val="24"/>
          <w:lang w:val="pt-BR"/>
        </w:rPr>
      </w:pPr>
      <w:r w:rsidRPr="00855A34">
        <w:rPr>
          <w:b w:val="0"/>
          <w:bCs w:val="0"/>
          <w:szCs w:val="24"/>
          <w:lang w:val="pt-BR"/>
        </w:rPr>
        <w:lastRenderedPageBreak/>
        <w:t>usar os recursos previstos neste Regimento Interno.</w:t>
      </w:r>
    </w:p>
    <w:p w14:paraId="4E9ED844" w14:textId="77777777" w:rsidR="00235617" w:rsidRPr="00855A34" w:rsidRDefault="00235617" w:rsidP="00C92D58">
      <w:pPr>
        <w:tabs>
          <w:tab w:val="left" w:pos="767"/>
        </w:tabs>
        <w:spacing w:before="1" w:line="276" w:lineRule="auto"/>
        <w:jc w:val="both"/>
        <w:rPr>
          <w:rFonts w:ascii="Garamond" w:hAnsi="Garamond"/>
          <w:sz w:val="24"/>
          <w:szCs w:val="24"/>
        </w:rPr>
      </w:pPr>
    </w:p>
    <w:p w14:paraId="096C2C88" w14:textId="1B15B1E7" w:rsidR="004845B5" w:rsidRPr="00855A34" w:rsidRDefault="003E2EBC" w:rsidP="00C92D58">
      <w:pPr>
        <w:pStyle w:val="PargrafodaLista"/>
        <w:numPr>
          <w:ilvl w:val="0"/>
          <w:numId w:val="57"/>
        </w:numPr>
        <w:spacing w:before="1" w:line="276" w:lineRule="auto"/>
        <w:jc w:val="both"/>
        <w:rPr>
          <w:rFonts w:ascii="Garamond" w:hAnsi="Garamond"/>
          <w:sz w:val="24"/>
          <w:szCs w:val="24"/>
          <w:lang w:val="pt-BR"/>
        </w:rPr>
      </w:pPr>
      <w:r w:rsidRPr="00855A34">
        <w:rPr>
          <w:rFonts w:ascii="Garamond" w:hAnsi="Garamond"/>
          <w:sz w:val="24"/>
          <w:szCs w:val="24"/>
          <w:lang w:val="pt-BR"/>
        </w:rPr>
        <w:t xml:space="preserve">. </w:t>
      </w:r>
      <w:r w:rsidR="004845B5" w:rsidRPr="00855A34">
        <w:rPr>
          <w:rFonts w:ascii="Garamond" w:hAnsi="Garamond"/>
          <w:sz w:val="24"/>
          <w:szCs w:val="24"/>
          <w:lang w:val="pt-BR"/>
        </w:rPr>
        <w:t>A Câmara Municipal de Cor</w:t>
      </w:r>
      <w:r w:rsidRPr="00855A34">
        <w:rPr>
          <w:rFonts w:ascii="Garamond" w:hAnsi="Garamond"/>
          <w:sz w:val="24"/>
          <w:szCs w:val="24"/>
          <w:lang w:val="pt-BR"/>
        </w:rPr>
        <w:t xml:space="preserve">onel Domingos Soares tem instituído seu Código de Ética Parlamentar, </w:t>
      </w:r>
      <w:r w:rsidRPr="00C163CB">
        <w:rPr>
          <w:rFonts w:ascii="Garamond" w:hAnsi="Garamond"/>
          <w:sz w:val="24"/>
          <w:szCs w:val="24"/>
          <w:lang w:val="pt-BR"/>
        </w:rPr>
        <w:t xml:space="preserve">nos </w:t>
      </w:r>
      <w:r w:rsidR="00C163CB" w:rsidRPr="00C163CB">
        <w:rPr>
          <w:rFonts w:ascii="Garamond" w:hAnsi="Garamond"/>
          <w:sz w:val="24"/>
          <w:szCs w:val="24"/>
          <w:lang w:val="pt-BR"/>
        </w:rPr>
        <w:t>termos do Título VIII</w:t>
      </w:r>
      <w:r w:rsidRPr="00C163CB">
        <w:rPr>
          <w:rFonts w:ascii="Garamond" w:hAnsi="Garamond"/>
          <w:sz w:val="24"/>
          <w:szCs w:val="24"/>
          <w:lang w:val="pt-BR"/>
        </w:rPr>
        <w:t xml:space="preserve"> deste Regimento.</w:t>
      </w:r>
      <w:r w:rsidRPr="00855A34">
        <w:rPr>
          <w:rFonts w:ascii="Garamond" w:hAnsi="Garamond"/>
          <w:sz w:val="24"/>
          <w:szCs w:val="24"/>
          <w:lang w:val="pt-BR"/>
        </w:rPr>
        <w:t xml:space="preserve">  </w:t>
      </w:r>
    </w:p>
    <w:p w14:paraId="0FB275E6" w14:textId="3321F67A" w:rsidR="00315BF2" w:rsidRPr="00855A34" w:rsidRDefault="00315BF2" w:rsidP="00C92D58">
      <w:pPr>
        <w:spacing w:before="1" w:line="276" w:lineRule="auto"/>
        <w:jc w:val="both"/>
        <w:rPr>
          <w:rFonts w:ascii="Garamond" w:hAnsi="Garamond"/>
          <w:sz w:val="24"/>
          <w:szCs w:val="24"/>
        </w:rPr>
      </w:pPr>
    </w:p>
    <w:p w14:paraId="38F9632A" w14:textId="4A75A1EF" w:rsidR="00315BF2" w:rsidRPr="00855A34" w:rsidRDefault="003E2EBC" w:rsidP="00C92D58">
      <w:pPr>
        <w:pStyle w:val="PargrafodaLista"/>
        <w:numPr>
          <w:ilvl w:val="0"/>
          <w:numId w:val="57"/>
        </w:numPr>
        <w:spacing w:before="1" w:line="276" w:lineRule="auto"/>
        <w:jc w:val="both"/>
        <w:rPr>
          <w:rFonts w:ascii="Garamond" w:hAnsi="Garamond"/>
          <w:sz w:val="24"/>
          <w:szCs w:val="24"/>
          <w:lang w:val="pt-BR"/>
        </w:rPr>
      </w:pPr>
      <w:r w:rsidRPr="00855A34">
        <w:rPr>
          <w:rFonts w:ascii="Garamond" w:hAnsi="Garamond"/>
          <w:sz w:val="24"/>
          <w:szCs w:val="24"/>
          <w:lang w:val="pt-BR"/>
        </w:rPr>
        <w:t xml:space="preserve">. </w:t>
      </w:r>
      <w:r w:rsidR="002A0421">
        <w:rPr>
          <w:rFonts w:ascii="Garamond" w:hAnsi="Garamond"/>
          <w:sz w:val="24"/>
          <w:szCs w:val="24"/>
          <w:lang w:val="pt-BR"/>
        </w:rPr>
        <w:t>Sem prejuízo do previsto neste Regimento e em disposição legal específica, o</w:t>
      </w:r>
      <w:r w:rsidR="00315BF2" w:rsidRPr="00855A34">
        <w:rPr>
          <w:rFonts w:ascii="Garamond" w:hAnsi="Garamond"/>
          <w:sz w:val="24"/>
          <w:szCs w:val="24"/>
          <w:lang w:val="pt-BR"/>
        </w:rPr>
        <w:t xml:space="preserve"> </w:t>
      </w:r>
      <w:r w:rsidR="002A0421">
        <w:rPr>
          <w:rFonts w:ascii="Garamond" w:hAnsi="Garamond"/>
          <w:sz w:val="24"/>
          <w:szCs w:val="24"/>
          <w:lang w:val="pt-BR"/>
        </w:rPr>
        <w:t>V</w:t>
      </w:r>
      <w:r w:rsidR="00A7366A" w:rsidRPr="00855A34">
        <w:rPr>
          <w:rFonts w:ascii="Garamond" w:hAnsi="Garamond"/>
          <w:sz w:val="24"/>
          <w:szCs w:val="24"/>
          <w:lang w:val="pt-BR"/>
        </w:rPr>
        <w:t>ereador</w:t>
      </w:r>
      <w:r w:rsidR="00315BF2" w:rsidRPr="00855A34">
        <w:rPr>
          <w:rFonts w:ascii="Garamond" w:hAnsi="Garamond"/>
          <w:sz w:val="24"/>
          <w:szCs w:val="24"/>
          <w:lang w:val="pt-BR"/>
        </w:rPr>
        <w:t xml:space="preserve"> estará sujeito à perda do mandato nas seguintes hipóteses: </w:t>
      </w:r>
    </w:p>
    <w:p w14:paraId="723EEC6C" w14:textId="2984EB97" w:rsidR="00315BF2" w:rsidRPr="00855A34" w:rsidRDefault="00315BF2" w:rsidP="00C92D58">
      <w:pPr>
        <w:spacing w:before="1" w:line="276" w:lineRule="auto"/>
        <w:jc w:val="both"/>
        <w:rPr>
          <w:rFonts w:ascii="Garamond" w:hAnsi="Garamond"/>
          <w:sz w:val="24"/>
          <w:szCs w:val="24"/>
        </w:rPr>
      </w:pPr>
    </w:p>
    <w:p w14:paraId="6446ACD1" w14:textId="03CB29D7" w:rsidR="00315BF2" w:rsidRPr="00855A34" w:rsidRDefault="00315BF2" w:rsidP="00C92D58">
      <w:pPr>
        <w:pStyle w:val="Ttulo"/>
        <w:widowControl/>
        <w:numPr>
          <w:ilvl w:val="0"/>
          <w:numId w:val="8"/>
        </w:numPr>
        <w:autoSpaceDE/>
        <w:autoSpaceDN/>
        <w:spacing w:after="160" w:line="276" w:lineRule="auto"/>
        <w:ind w:right="0" w:hanging="720"/>
        <w:contextualSpacing/>
        <w:jc w:val="both"/>
        <w:rPr>
          <w:b w:val="0"/>
          <w:bCs w:val="0"/>
          <w:szCs w:val="24"/>
          <w:lang w:val="pt-BR"/>
        </w:rPr>
      </w:pPr>
      <w:r w:rsidRPr="00855A34">
        <w:rPr>
          <w:b w:val="0"/>
          <w:bCs w:val="0"/>
          <w:szCs w:val="24"/>
          <w:lang w:val="pt-BR"/>
        </w:rPr>
        <w:t>qu</w:t>
      </w:r>
      <w:r w:rsidR="003E2EBC" w:rsidRPr="00855A34">
        <w:rPr>
          <w:b w:val="0"/>
          <w:bCs w:val="0"/>
          <w:szCs w:val="24"/>
          <w:lang w:val="pt-BR"/>
        </w:rPr>
        <w:t>ando</w:t>
      </w:r>
      <w:r w:rsidRPr="00855A34">
        <w:rPr>
          <w:b w:val="0"/>
          <w:bCs w:val="0"/>
          <w:szCs w:val="24"/>
          <w:lang w:val="pt-BR"/>
        </w:rPr>
        <w:t xml:space="preserve"> infringir quaisquer das proibições estabelecidas no artigo 43 da Lei Orgânica Municipal;  </w:t>
      </w:r>
    </w:p>
    <w:p w14:paraId="0660C524" w14:textId="357C968A" w:rsidR="00315BF2" w:rsidRPr="00855A34" w:rsidRDefault="00315BF2" w:rsidP="00C92D58">
      <w:pPr>
        <w:pStyle w:val="Ttulo"/>
        <w:widowControl/>
        <w:numPr>
          <w:ilvl w:val="0"/>
          <w:numId w:val="8"/>
        </w:numPr>
        <w:autoSpaceDE/>
        <w:autoSpaceDN/>
        <w:spacing w:after="160" w:line="276" w:lineRule="auto"/>
        <w:ind w:right="0" w:hanging="720"/>
        <w:contextualSpacing/>
        <w:jc w:val="both"/>
        <w:rPr>
          <w:b w:val="0"/>
          <w:bCs w:val="0"/>
          <w:szCs w:val="24"/>
          <w:lang w:val="pt-BR"/>
        </w:rPr>
      </w:pPr>
      <w:r w:rsidRPr="00855A34">
        <w:rPr>
          <w:b w:val="0"/>
          <w:bCs w:val="0"/>
          <w:szCs w:val="24"/>
          <w:lang w:val="pt-BR"/>
        </w:rPr>
        <w:t>cujo procedimento for declarado incompatível com o decoro parlamentar</w:t>
      </w:r>
      <w:r w:rsidR="00C92D58">
        <w:rPr>
          <w:b w:val="0"/>
          <w:bCs w:val="0"/>
          <w:szCs w:val="24"/>
          <w:lang w:val="pt-BR"/>
        </w:rPr>
        <w:t>, nos termos do Código de Ética Parlamentar</w:t>
      </w:r>
      <w:r w:rsidRPr="00855A34">
        <w:rPr>
          <w:b w:val="0"/>
          <w:bCs w:val="0"/>
          <w:szCs w:val="24"/>
          <w:lang w:val="pt-BR"/>
        </w:rPr>
        <w:t xml:space="preserve">; </w:t>
      </w:r>
    </w:p>
    <w:p w14:paraId="4977A92E" w14:textId="61D28567" w:rsidR="00315BF2" w:rsidRPr="00855A34" w:rsidRDefault="00315BF2" w:rsidP="00C92D58">
      <w:pPr>
        <w:pStyle w:val="Ttulo"/>
        <w:widowControl/>
        <w:numPr>
          <w:ilvl w:val="0"/>
          <w:numId w:val="8"/>
        </w:numPr>
        <w:autoSpaceDE/>
        <w:autoSpaceDN/>
        <w:spacing w:after="160" w:line="276" w:lineRule="auto"/>
        <w:ind w:right="0" w:hanging="720"/>
        <w:contextualSpacing/>
        <w:jc w:val="both"/>
        <w:rPr>
          <w:b w:val="0"/>
          <w:bCs w:val="0"/>
          <w:szCs w:val="24"/>
          <w:lang w:val="pt-BR"/>
        </w:rPr>
      </w:pPr>
      <w:r w:rsidRPr="00855A34">
        <w:rPr>
          <w:b w:val="0"/>
          <w:bCs w:val="0"/>
          <w:szCs w:val="24"/>
          <w:lang w:val="pt-BR"/>
        </w:rPr>
        <w:t xml:space="preserve">que deixar de comparecer, em cada sessão legislativa, à terça parte das sessões ordinárias da Câmara, salvo em caso de licença ou de missão oficial autorizada; </w:t>
      </w:r>
    </w:p>
    <w:p w14:paraId="0EA21EE8" w14:textId="60E9C29A" w:rsidR="00315BF2" w:rsidRPr="00855A34" w:rsidRDefault="00315BF2" w:rsidP="00C92D58">
      <w:pPr>
        <w:pStyle w:val="Ttulo"/>
        <w:widowControl/>
        <w:numPr>
          <w:ilvl w:val="0"/>
          <w:numId w:val="8"/>
        </w:numPr>
        <w:autoSpaceDE/>
        <w:autoSpaceDN/>
        <w:spacing w:after="160" w:line="276" w:lineRule="auto"/>
        <w:ind w:right="0" w:hanging="720"/>
        <w:contextualSpacing/>
        <w:jc w:val="both"/>
        <w:rPr>
          <w:b w:val="0"/>
          <w:bCs w:val="0"/>
          <w:szCs w:val="24"/>
          <w:lang w:val="pt-BR"/>
        </w:rPr>
      </w:pPr>
      <w:r w:rsidRPr="00855A34">
        <w:rPr>
          <w:b w:val="0"/>
          <w:bCs w:val="0"/>
          <w:szCs w:val="24"/>
          <w:lang w:val="pt-BR"/>
        </w:rPr>
        <w:t xml:space="preserve">que perder ou tiver suspensos os direitos políticos; </w:t>
      </w:r>
    </w:p>
    <w:p w14:paraId="7C8871E9" w14:textId="1C033448" w:rsidR="00315BF2" w:rsidRPr="00855A34" w:rsidRDefault="00315BF2" w:rsidP="00C92D58">
      <w:pPr>
        <w:pStyle w:val="Ttulo"/>
        <w:widowControl/>
        <w:numPr>
          <w:ilvl w:val="0"/>
          <w:numId w:val="8"/>
        </w:numPr>
        <w:autoSpaceDE/>
        <w:autoSpaceDN/>
        <w:spacing w:after="160" w:line="276" w:lineRule="auto"/>
        <w:ind w:right="0" w:hanging="720"/>
        <w:contextualSpacing/>
        <w:jc w:val="both"/>
        <w:rPr>
          <w:b w:val="0"/>
          <w:bCs w:val="0"/>
          <w:szCs w:val="24"/>
          <w:lang w:val="pt-BR"/>
        </w:rPr>
      </w:pPr>
      <w:r w:rsidRPr="00855A34">
        <w:rPr>
          <w:b w:val="0"/>
          <w:bCs w:val="0"/>
          <w:szCs w:val="24"/>
          <w:lang w:val="pt-BR"/>
        </w:rPr>
        <w:t xml:space="preserve">quando determinada a perda do mandato pela Justiça Eleitoral, nos casos previstos na Constituição Federal; </w:t>
      </w:r>
    </w:p>
    <w:p w14:paraId="1986EA5D" w14:textId="77777777" w:rsidR="00315BF2" w:rsidRPr="00855A34" w:rsidRDefault="00315BF2" w:rsidP="00C92D58">
      <w:pPr>
        <w:pStyle w:val="Ttulo"/>
        <w:widowControl/>
        <w:numPr>
          <w:ilvl w:val="0"/>
          <w:numId w:val="8"/>
        </w:numPr>
        <w:autoSpaceDE/>
        <w:autoSpaceDN/>
        <w:spacing w:after="160" w:line="276" w:lineRule="auto"/>
        <w:ind w:right="0" w:hanging="720"/>
        <w:contextualSpacing/>
        <w:jc w:val="both"/>
        <w:rPr>
          <w:b w:val="0"/>
          <w:bCs w:val="0"/>
          <w:szCs w:val="24"/>
          <w:lang w:val="pt-BR"/>
        </w:rPr>
      </w:pPr>
      <w:r w:rsidRPr="00855A34">
        <w:rPr>
          <w:b w:val="0"/>
          <w:bCs w:val="0"/>
          <w:szCs w:val="24"/>
          <w:lang w:val="pt-BR"/>
        </w:rPr>
        <w:t>que sofrer condenação criminal em sentença transitada em julgado;</w:t>
      </w:r>
    </w:p>
    <w:p w14:paraId="67D9A8DB" w14:textId="25B44B5A" w:rsidR="00315BF2" w:rsidRPr="001109E4" w:rsidRDefault="00315BF2" w:rsidP="00C92D58">
      <w:pPr>
        <w:pStyle w:val="Ttulo"/>
        <w:widowControl/>
        <w:numPr>
          <w:ilvl w:val="0"/>
          <w:numId w:val="8"/>
        </w:numPr>
        <w:autoSpaceDE/>
        <w:autoSpaceDN/>
        <w:spacing w:after="160" w:line="276" w:lineRule="auto"/>
        <w:ind w:right="0" w:hanging="720"/>
        <w:contextualSpacing/>
        <w:jc w:val="both"/>
        <w:rPr>
          <w:b w:val="0"/>
          <w:bCs w:val="0"/>
          <w:szCs w:val="24"/>
          <w:lang w:val="pt-BR"/>
        </w:rPr>
      </w:pPr>
      <w:r w:rsidRPr="001109E4">
        <w:rPr>
          <w:b w:val="0"/>
          <w:bCs w:val="0"/>
          <w:szCs w:val="24"/>
          <w:lang w:val="pt-BR"/>
        </w:rPr>
        <w:t>que fixar</w:t>
      </w:r>
      <w:r w:rsidR="002670B5" w:rsidRPr="001109E4">
        <w:rPr>
          <w:b w:val="0"/>
          <w:bCs w:val="0"/>
          <w:szCs w:val="24"/>
          <w:lang w:val="pt-BR"/>
        </w:rPr>
        <w:t xml:space="preserve"> domicilio eleitoral fora do </w:t>
      </w:r>
      <w:r w:rsidR="001109E4" w:rsidRPr="001109E4">
        <w:rPr>
          <w:b w:val="0"/>
          <w:bCs w:val="0"/>
          <w:szCs w:val="24"/>
          <w:lang w:val="pt-BR"/>
        </w:rPr>
        <w:t>município</w:t>
      </w:r>
      <w:r w:rsidRPr="001109E4">
        <w:rPr>
          <w:b w:val="0"/>
          <w:bCs w:val="0"/>
          <w:szCs w:val="24"/>
          <w:lang w:val="pt-BR"/>
        </w:rPr>
        <w:t xml:space="preserve">; </w:t>
      </w:r>
    </w:p>
    <w:p w14:paraId="242FC6CE" w14:textId="1F616A74" w:rsidR="00315BF2" w:rsidRPr="00855A34" w:rsidRDefault="00315BF2" w:rsidP="00C92D58">
      <w:pPr>
        <w:pStyle w:val="Ttulo"/>
        <w:widowControl/>
        <w:numPr>
          <w:ilvl w:val="0"/>
          <w:numId w:val="8"/>
        </w:numPr>
        <w:autoSpaceDE/>
        <w:autoSpaceDN/>
        <w:spacing w:line="276" w:lineRule="auto"/>
        <w:ind w:right="0" w:hanging="720"/>
        <w:contextualSpacing/>
        <w:jc w:val="both"/>
        <w:rPr>
          <w:b w:val="0"/>
          <w:bCs w:val="0"/>
          <w:szCs w:val="24"/>
          <w:lang w:val="pt-BR"/>
        </w:rPr>
      </w:pPr>
      <w:r w:rsidRPr="00855A34">
        <w:rPr>
          <w:b w:val="0"/>
          <w:bCs w:val="0"/>
          <w:szCs w:val="24"/>
          <w:lang w:val="pt-BR"/>
        </w:rPr>
        <w:t xml:space="preserve">que deixar de tomar posse sem motivo justificado, dentro do prazo estabelecido na Lei Orgânica. </w:t>
      </w:r>
    </w:p>
    <w:p w14:paraId="57EAA03B" w14:textId="77777777" w:rsidR="00315BF2" w:rsidRPr="00855A34" w:rsidRDefault="00315BF2" w:rsidP="00C92D58">
      <w:pPr>
        <w:pStyle w:val="Ttulo"/>
        <w:spacing w:line="276" w:lineRule="auto"/>
        <w:ind w:right="0"/>
        <w:jc w:val="both"/>
        <w:rPr>
          <w:rFonts w:cs="Arial"/>
          <w:szCs w:val="24"/>
          <w:lang w:val="pt-BR"/>
        </w:rPr>
      </w:pPr>
    </w:p>
    <w:p w14:paraId="5F11D7A4" w14:textId="23F81BC3" w:rsidR="00315BF2" w:rsidRPr="00855A34" w:rsidRDefault="00315BF2" w:rsidP="00C92D58">
      <w:pPr>
        <w:spacing w:line="276" w:lineRule="auto"/>
        <w:jc w:val="both"/>
        <w:rPr>
          <w:rFonts w:ascii="Garamond" w:hAnsi="Garamond"/>
          <w:sz w:val="24"/>
          <w:szCs w:val="24"/>
        </w:rPr>
      </w:pPr>
      <w:r w:rsidRPr="00855A34">
        <w:rPr>
          <w:rFonts w:ascii="Garamond" w:hAnsi="Garamond"/>
          <w:b/>
          <w:sz w:val="24"/>
          <w:szCs w:val="24"/>
        </w:rPr>
        <w:t>§1º.</w:t>
      </w:r>
      <w:r w:rsidRPr="00855A34">
        <w:rPr>
          <w:rFonts w:ascii="Garamond" w:hAnsi="Garamond"/>
          <w:sz w:val="24"/>
          <w:szCs w:val="24"/>
        </w:rPr>
        <w:t xml:space="preserve"> Extingue-se o mandato, e assim será declarado pelo Presidente da Câmara, quando ocorrer falecimento ou renúncia por escrito do </w:t>
      </w:r>
      <w:r w:rsidR="00A7366A" w:rsidRPr="00855A34">
        <w:rPr>
          <w:rFonts w:ascii="Garamond" w:hAnsi="Garamond"/>
          <w:sz w:val="24"/>
          <w:szCs w:val="24"/>
        </w:rPr>
        <w:t>Vereador</w:t>
      </w:r>
      <w:r w:rsidRPr="00855A34">
        <w:rPr>
          <w:rFonts w:ascii="Garamond" w:hAnsi="Garamond"/>
          <w:sz w:val="24"/>
          <w:szCs w:val="24"/>
        </w:rPr>
        <w:t xml:space="preserve">. </w:t>
      </w:r>
      <w:r w:rsidR="00B268CF" w:rsidRPr="00855A34">
        <w:rPr>
          <w:rFonts w:ascii="Garamond" w:hAnsi="Garamond"/>
          <w:sz w:val="24"/>
          <w:szCs w:val="24"/>
        </w:rPr>
        <w:t xml:space="preserve"> </w:t>
      </w:r>
    </w:p>
    <w:p w14:paraId="4A8A911C" w14:textId="77777777" w:rsidR="00315BF2" w:rsidRPr="00855A34" w:rsidRDefault="00315BF2" w:rsidP="00C92D58">
      <w:pPr>
        <w:spacing w:line="276" w:lineRule="auto"/>
        <w:jc w:val="both"/>
        <w:rPr>
          <w:rFonts w:ascii="Garamond" w:hAnsi="Garamond"/>
          <w:sz w:val="24"/>
          <w:szCs w:val="24"/>
        </w:rPr>
      </w:pPr>
    </w:p>
    <w:p w14:paraId="40EDB38B" w14:textId="327941E1" w:rsidR="00315BF2" w:rsidRPr="00855A34" w:rsidRDefault="00315BF2" w:rsidP="00C92D58">
      <w:pPr>
        <w:spacing w:line="276" w:lineRule="auto"/>
        <w:jc w:val="both"/>
        <w:rPr>
          <w:rFonts w:ascii="Garamond" w:hAnsi="Garamond"/>
          <w:sz w:val="24"/>
          <w:szCs w:val="24"/>
        </w:rPr>
      </w:pPr>
      <w:r w:rsidRPr="00855A34">
        <w:rPr>
          <w:rFonts w:ascii="Garamond" w:hAnsi="Garamond"/>
          <w:b/>
          <w:sz w:val="24"/>
          <w:szCs w:val="24"/>
        </w:rPr>
        <w:t>§2º.</w:t>
      </w:r>
      <w:r w:rsidRPr="00855A34">
        <w:rPr>
          <w:rFonts w:ascii="Garamond" w:hAnsi="Garamond"/>
          <w:sz w:val="24"/>
          <w:szCs w:val="24"/>
        </w:rPr>
        <w:t xml:space="preserve"> Nos casos dos incisos I, II, VI e VII deste artigo, a perda do mandato será decidida pela Câmara, por voto escrito e maioria absoluta, mediante provocação da mesa ou de partido político representado na Câmara, assegurado o contraditório e a ampla defesa. </w:t>
      </w:r>
      <w:r w:rsidR="00B268CF" w:rsidRPr="00855A34">
        <w:rPr>
          <w:rFonts w:ascii="Garamond" w:hAnsi="Garamond"/>
          <w:sz w:val="24"/>
          <w:szCs w:val="24"/>
        </w:rPr>
        <w:t xml:space="preserve"> </w:t>
      </w:r>
    </w:p>
    <w:p w14:paraId="7A0DA333" w14:textId="77777777" w:rsidR="00315BF2" w:rsidRPr="00855A34" w:rsidRDefault="00315BF2" w:rsidP="00C92D58">
      <w:pPr>
        <w:spacing w:line="276" w:lineRule="auto"/>
        <w:jc w:val="both"/>
        <w:rPr>
          <w:rFonts w:ascii="Garamond" w:hAnsi="Garamond"/>
          <w:sz w:val="24"/>
          <w:szCs w:val="24"/>
        </w:rPr>
      </w:pPr>
    </w:p>
    <w:p w14:paraId="783AD535" w14:textId="439EA700" w:rsidR="00315BF2" w:rsidRPr="00855A34" w:rsidRDefault="00315BF2" w:rsidP="00C92D58">
      <w:pPr>
        <w:spacing w:line="276" w:lineRule="auto"/>
        <w:jc w:val="both"/>
        <w:rPr>
          <w:rFonts w:ascii="Garamond" w:hAnsi="Garamond"/>
          <w:sz w:val="24"/>
          <w:szCs w:val="24"/>
        </w:rPr>
      </w:pPr>
      <w:r w:rsidRPr="00855A34">
        <w:rPr>
          <w:rFonts w:ascii="Garamond" w:hAnsi="Garamond"/>
          <w:b/>
          <w:sz w:val="24"/>
          <w:szCs w:val="24"/>
        </w:rPr>
        <w:t>§3º.</w:t>
      </w:r>
      <w:r w:rsidRPr="00855A34">
        <w:rPr>
          <w:rFonts w:ascii="Garamond" w:hAnsi="Garamond"/>
          <w:sz w:val="24"/>
          <w:szCs w:val="24"/>
        </w:rPr>
        <w:t xml:space="preserve"> Nos casos dos incisos III, IV, V e VIII, a perda do mandato será declarada pela Mesa da Câmara, de ofício ou mediante provocação de qualquer </w:t>
      </w:r>
      <w:r w:rsidR="00A7366A" w:rsidRPr="00855A34">
        <w:rPr>
          <w:rFonts w:ascii="Garamond" w:hAnsi="Garamond"/>
          <w:sz w:val="24"/>
          <w:szCs w:val="24"/>
        </w:rPr>
        <w:t>Vereador</w:t>
      </w:r>
      <w:r w:rsidRPr="00855A34">
        <w:rPr>
          <w:rFonts w:ascii="Garamond" w:hAnsi="Garamond"/>
          <w:sz w:val="24"/>
          <w:szCs w:val="24"/>
        </w:rPr>
        <w:t xml:space="preserve"> ou de partido político representado na Câmara, assegurado o contraditório e a ampla defesa. </w:t>
      </w:r>
      <w:r w:rsidR="00B268CF" w:rsidRPr="00855A34">
        <w:rPr>
          <w:rFonts w:ascii="Garamond" w:hAnsi="Garamond"/>
          <w:sz w:val="24"/>
          <w:szCs w:val="24"/>
        </w:rPr>
        <w:t xml:space="preserve"> </w:t>
      </w:r>
    </w:p>
    <w:p w14:paraId="6B4ED2FC" w14:textId="113C23BA" w:rsidR="00315BF2" w:rsidRPr="00855A34" w:rsidRDefault="00315BF2" w:rsidP="00C92D58">
      <w:pPr>
        <w:spacing w:before="1" w:line="276" w:lineRule="auto"/>
        <w:jc w:val="both"/>
        <w:rPr>
          <w:rFonts w:ascii="Garamond" w:hAnsi="Garamond"/>
          <w:sz w:val="24"/>
          <w:szCs w:val="24"/>
        </w:rPr>
      </w:pPr>
    </w:p>
    <w:p w14:paraId="6E64CAA6" w14:textId="71BCA1E5" w:rsidR="00B268CF" w:rsidRPr="00855A34" w:rsidRDefault="002636F2" w:rsidP="00C92D58">
      <w:pPr>
        <w:spacing w:before="1" w:line="276" w:lineRule="auto"/>
        <w:jc w:val="both"/>
        <w:rPr>
          <w:rFonts w:ascii="Garamond" w:hAnsi="Garamond"/>
          <w:sz w:val="24"/>
          <w:szCs w:val="24"/>
        </w:rPr>
      </w:pPr>
      <w:r w:rsidRPr="00855A34">
        <w:rPr>
          <w:rFonts w:ascii="Garamond" w:hAnsi="Garamond"/>
          <w:b/>
          <w:sz w:val="24"/>
          <w:szCs w:val="24"/>
        </w:rPr>
        <w:t>§4º.</w:t>
      </w:r>
      <w:r w:rsidRPr="00855A34">
        <w:rPr>
          <w:rFonts w:ascii="Garamond" w:hAnsi="Garamond"/>
          <w:sz w:val="24"/>
          <w:szCs w:val="24"/>
        </w:rPr>
        <w:t xml:space="preserve"> Nos casos </w:t>
      </w:r>
      <w:r w:rsidR="00411374" w:rsidRPr="00855A34">
        <w:rPr>
          <w:rFonts w:ascii="Garamond" w:hAnsi="Garamond"/>
          <w:sz w:val="24"/>
          <w:szCs w:val="24"/>
        </w:rPr>
        <w:t>do</w:t>
      </w:r>
      <w:r w:rsidR="00C3536E" w:rsidRPr="00855A34">
        <w:rPr>
          <w:rFonts w:ascii="Garamond" w:hAnsi="Garamond"/>
          <w:sz w:val="24"/>
          <w:szCs w:val="24"/>
        </w:rPr>
        <w:t xml:space="preserve">s parágrafos 2º e 3º, </w:t>
      </w:r>
      <w:r w:rsidR="00F1518B">
        <w:rPr>
          <w:rFonts w:ascii="Garamond" w:hAnsi="Garamond"/>
          <w:sz w:val="24"/>
          <w:szCs w:val="24"/>
        </w:rPr>
        <w:t xml:space="preserve">quando não houver outro procedimento </w:t>
      </w:r>
      <w:r w:rsidR="00F1518B" w:rsidRPr="00855A34">
        <w:rPr>
          <w:rFonts w:ascii="Garamond" w:hAnsi="Garamond"/>
          <w:sz w:val="24"/>
          <w:szCs w:val="24"/>
        </w:rPr>
        <w:t>específico determinado por Legislação especial</w:t>
      </w:r>
      <w:r w:rsidR="00F1518B">
        <w:rPr>
          <w:rFonts w:ascii="Garamond" w:hAnsi="Garamond"/>
          <w:sz w:val="24"/>
          <w:szCs w:val="24"/>
        </w:rPr>
        <w:t xml:space="preserve"> ou por este Regimento,</w:t>
      </w:r>
      <w:r w:rsidR="00C92D58">
        <w:rPr>
          <w:rFonts w:ascii="Garamond" w:hAnsi="Garamond"/>
          <w:sz w:val="24"/>
          <w:szCs w:val="24"/>
        </w:rPr>
        <w:t xml:space="preserve"> </w:t>
      </w:r>
      <w:r w:rsidR="00C3536E" w:rsidRPr="00855A34">
        <w:rPr>
          <w:rFonts w:ascii="Garamond" w:hAnsi="Garamond"/>
          <w:sz w:val="24"/>
          <w:szCs w:val="24"/>
        </w:rPr>
        <w:t>o</w:t>
      </w:r>
      <w:r w:rsidRPr="00855A34">
        <w:rPr>
          <w:rFonts w:ascii="Garamond" w:hAnsi="Garamond"/>
          <w:sz w:val="24"/>
          <w:szCs w:val="24"/>
        </w:rPr>
        <w:t xml:space="preserve"> procedimento será o seguinte: </w:t>
      </w:r>
    </w:p>
    <w:p w14:paraId="4B87394C" w14:textId="1DADE2F1" w:rsidR="002636F2" w:rsidRPr="00855A34" w:rsidRDefault="002636F2" w:rsidP="00C92D58">
      <w:pPr>
        <w:spacing w:before="1" w:line="276" w:lineRule="auto"/>
        <w:jc w:val="both"/>
        <w:rPr>
          <w:rFonts w:ascii="Garamond" w:hAnsi="Garamond"/>
          <w:sz w:val="24"/>
          <w:szCs w:val="24"/>
        </w:rPr>
      </w:pPr>
    </w:p>
    <w:p w14:paraId="32E7F239" w14:textId="27DEB831" w:rsidR="002636F2" w:rsidRPr="00855A34" w:rsidRDefault="002636F2" w:rsidP="00C92D58">
      <w:pPr>
        <w:numPr>
          <w:ilvl w:val="0"/>
          <w:numId w:val="10"/>
        </w:numPr>
        <w:spacing w:before="1" w:line="276" w:lineRule="auto"/>
        <w:ind w:hanging="720"/>
        <w:jc w:val="both"/>
        <w:rPr>
          <w:rFonts w:ascii="Garamond" w:hAnsi="Garamond"/>
          <w:sz w:val="24"/>
          <w:szCs w:val="24"/>
        </w:rPr>
      </w:pPr>
      <w:r w:rsidRPr="00855A34">
        <w:rPr>
          <w:rFonts w:ascii="Garamond" w:hAnsi="Garamond"/>
          <w:sz w:val="24"/>
          <w:szCs w:val="24"/>
        </w:rPr>
        <w:t xml:space="preserve">a Mesa, por meio do Presidente, dará ciência ao </w:t>
      </w:r>
      <w:r w:rsidR="00A7366A" w:rsidRPr="00855A34">
        <w:rPr>
          <w:rFonts w:ascii="Garamond" w:hAnsi="Garamond"/>
          <w:sz w:val="24"/>
          <w:szCs w:val="24"/>
        </w:rPr>
        <w:t>Vereador</w:t>
      </w:r>
      <w:r w:rsidRPr="00855A34">
        <w:rPr>
          <w:rFonts w:ascii="Garamond" w:hAnsi="Garamond"/>
          <w:sz w:val="24"/>
          <w:szCs w:val="24"/>
        </w:rPr>
        <w:t xml:space="preserve">, por escrito, do fato ou ato que possa implicar na perda do mandato; </w:t>
      </w:r>
    </w:p>
    <w:p w14:paraId="1700F4CC" w14:textId="73A013F2" w:rsidR="002636F2" w:rsidRPr="00855A34" w:rsidRDefault="002636F2" w:rsidP="00C92D58">
      <w:pPr>
        <w:numPr>
          <w:ilvl w:val="0"/>
          <w:numId w:val="10"/>
        </w:numPr>
        <w:spacing w:before="1" w:line="276" w:lineRule="auto"/>
        <w:ind w:hanging="720"/>
        <w:jc w:val="both"/>
        <w:rPr>
          <w:rFonts w:ascii="Garamond" w:hAnsi="Garamond"/>
          <w:sz w:val="24"/>
          <w:szCs w:val="24"/>
        </w:rPr>
      </w:pPr>
      <w:r w:rsidRPr="00855A34">
        <w:rPr>
          <w:rFonts w:ascii="Garamond" w:hAnsi="Garamond"/>
          <w:sz w:val="24"/>
          <w:szCs w:val="24"/>
        </w:rPr>
        <w:t>no prazo de 0</w:t>
      </w:r>
      <w:r w:rsidR="008659D3" w:rsidRPr="00855A34">
        <w:rPr>
          <w:rFonts w:ascii="Garamond" w:hAnsi="Garamond"/>
          <w:sz w:val="24"/>
          <w:szCs w:val="24"/>
        </w:rPr>
        <w:t>5</w:t>
      </w:r>
      <w:r w:rsidRPr="00855A34">
        <w:rPr>
          <w:rFonts w:ascii="Garamond" w:hAnsi="Garamond"/>
          <w:sz w:val="24"/>
          <w:szCs w:val="24"/>
        </w:rPr>
        <w:t xml:space="preserve"> (</w:t>
      </w:r>
      <w:r w:rsidR="008659D3" w:rsidRPr="00855A34">
        <w:rPr>
          <w:rFonts w:ascii="Garamond" w:hAnsi="Garamond"/>
          <w:sz w:val="24"/>
          <w:szCs w:val="24"/>
        </w:rPr>
        <w:t>cinco</w:t>
      </w:r>
      <w:r w:rsidRPr="00855A34">
        <w:rPr>
          <w:rFonts w:ascii="Garamond" w:hAnsi="Garamond"/>
          <w:sz w:val="24"/>
          <w:szCs w:val="24"/>
        </w:rPr>
        <w:t>) dias</w:t>
      </w:r>
      <w:r w:rsidR="009C5DE0" w:rsidRPr="00855A34">
        <w:rPr>
          <w:rFonts w:ascii="Garamond" w:hAnsi="Garamond"/>
          <w:sz w:val="24"/>
          <w:szCs w:val="24"/>
        </w:rPr>
        <w:t xml:space="preserve"> úteis, contados da ciência, o </w:t>
      </w:r>
      <w:r w:rsidR="00A7366A" w:rsidRPr="00855A34">
        <w:rPr>
          <w:rFonts w:ascii="Garamond" w:hAnsi="Garamond"/>
          <w:sz w:val="24"/>
          <w:szCs w:val="24"/>
        </w:rPr>
        <w:t>Vereador</w:t>
      </w:r>
      <w:r w:rsidRPr="00855A34">
        <w:rPr>
          <w:rFonts w:ascii="Garamond" w:hAnsi="Garamond"/>
          <w:sz w:val="24"/>
          <w:szCs w:val="24"/>
        </w:rPr>
        <w:t xml:space="preserve"> poderá apresentar sua defesa, que também deverá ser por escrito; </w:t>
      </w:r>
    </w:p>
    <w:p w14:paraId="19604E74" w14:textId="4FC2799F" w:rsidR="002636F2" w:rsidRPr="00855A34" w:rsidRDefault="002636F2" w:rsidP="00C92D58">
      <w:pPr>
        <w:numPr>
          <w:ilvl w:val="0"/>
          <w:numId w:val="10"/>
        </w:numPr>
        <w:spacing w:before="1" w:line="276" w:lineRule="auto"/>
        <w:ind w:hanging="720"/>
        <w:jc w:val="both"/>
        <w:rPr>
          <w:rFonts w:ascii="Garamond" w:hAnsi="Garamond"/>
          <w:sz w:val="24"/>
          <w:szCs w:val="24"/>
        </w:rPr>
      </w:pPr>
      <w:r w:rsidRPr="00855A34">
        <w:rPr>
          <w:rFonts w:ascii="Garamond" w:hAnsi="Garamond"/>
          <w:sz w:val="24"/>
          <w:szCs w:val="24"/>
        </w:rPr>
        <w:t>apresentada ou não a defesa, a Câmara, ou a Mesa, conforme o caso, decidirá a respeito, no prazo de 0</w:t>
      </w:r>
      <w:r w:rsidR="00FB5167" w:rsidRPr="00855A34">
        <w:rPr>
          <w:rFonts w:ascii="Garamond" w:hAnsi="Garamond"/>
          <w:sz w:val="24"/>
          <w:szCs w:val="24"/>
        </w:rPr>
        <w:t>5</w:t>
      </w:r>
      <w:r w:rsidRPr="00855A34">
        <w:rPr>
          <w:rFonts w:ascii="Garamond" w:hAnsi="Garamond"/>
          <w:sz w:val="24"/>
          <w:szCs w:val="24"/>
        </w:rPr>
        <w:t xml:space="preserve"> (</w:t>
      </w:r>
      <w:r w:rsidR="00FB5167" w:rsidRPr="00855A34">
        <w:rPr>
          <w:rFonts w:ascii="Garamond" w:hAnsi="Garamond"/>
          <w:sz w:val="24"/>
          <w:szCs w:val="24"/>
        </w:rPr>
        <w:t>cinco</w:t>
      </w:r>
      <w:r w:rsidRPr="00855A34">
        <w:rPr>
          <w:rFonts w:ascii="Garamond" w:hAnsi="Garamond"/>
          <w:sz w:val="24"/>
          <w:szCs w:val="24"/>
        </w:rPr>
        <w:t>) dias úteis</w:t>
      </w:r>
      <w:r w:rsidR="00FB5167" w:rsidRPr="00855A34">
        <w:rPr>
          <w:rFonts w:ascii="Garamond" w:hAnsi="Garamond"/>
          <w:sz w:val="24"/>
          <w:szCs w:val="24"/>
        </w:rPr>
        <w:t>, e elaborará sua decisão por escrito, devidamente fundamentada</w:t>
      </w:r>
      <w:r w:rsidRPr="00855A34">
        <w:rPr>
          <w:rFonts w:ascii="Garamond" w:hAnsi="Garamond"/>
          <w:sz w:val="24"/>
          <w:szCs w:val="24"/>
        </w:rPr>
        <w:t>;</w:t>
      </w:r>
    </w:p>
    <w:p w14:paraId="0C4E6E21" w14:textId="70070CBE" w:rsidR="002636F2" w:rsidRPr="00855A34" w:rsidRDefault="002636F2" w:rsidP="00C92D58">
      <w:pPr>
        <w:numPr>
          <w:ilvl w:val="0"/>
          <w:numId w:val="10"/>
        </w:numPr>
        <w:spacing w:before="1" w:line="276" w:lineRule="auto"/>
        <w:ind w:hanging="720"/>
        <w:jc w:val="both"/>
        <w:rPr>
          <w:rFonts w:ascii="Garamond" w:hAnsi="Garamond"/>
          <w:sz w:val="24"/>
          <w:szCs w:val="24"/>
        </w:rPr>
      </w:pPr>
      <w:r w:rsidRPr="00855A34">
        <w:rPr>
          <w:rFonts w:ascii="Garamond" w:hAnsi="Garamond"/>
          <w:sz w:val="24"/>
          <w:szCs w:val="24"/>
        </w:rPr>
        <w:t xml:space="preserve">a </w:t>
      </w:r>
      <w:r w:rsidR="00C3536E" w:rsidRPr="00855A34">
        <w:rPr>
          <w:rFonts w:ascii="Garamond" w:hAnsi="Garamond"/>
          <w:sz w:val="24"/>
          <w:szCs w:val="24"/>
        </w:rPr>
        <w:t>M</w:t>
      </w:r>
      <w:r w:rsidRPr="00855A34">
        <w:rPr>
          <w:rFonts w:ascii="Garamond" w:hAnsi="Garamond"/>
          <w:sz w:val="24"/>
          <w:szCs w:val="24"/>
        </w:rPr>
        <w:t>esa dará ciência</w:t>
      </w:r>
      <w:r w:rsidR="00FB5167" w:rsidRPr="00855A34">
        <w:rPr>
          <w:rFonts w:ascii="Garamond" w:hAnsi="Garamond"/>
          <w:sz w:val="24"/>
          <w:szCs w:val="24"/>
        </w:rPr>
        <w:t xml:space="preserve"> da decisão</w:t>
      </w:r>
      <w:r w:rsidRPr="00855A34">
        <w:rPr>
          <w:rFonts w:ascii="Garamond" w:hAnsi="Garamond"/>
          <w:sz w:val="24"/>
          <w:szCs w:val="24"/>
        </w:rPr>
        <w:t xml:space="preserve"> ao </w:t>
      </w:r>
      <w:r w:rsidR="00A7366A" w:rsidRPr="00855A34">
        <w:rPr>
          <w:rFonts w:ascii="Garamond" w:hAnsi="Garamond"/>
          <w:sz w:val="24"/>
          <w:szCs w:val="24"/>
        </w:rPr>
        <w:t>Vereador</w:t>
      </w:r>
      <w:r w:rsidR="00FB5167" w:rsidRPr="00855A34">
        <w:rPr>
          <w:rFonts w:ascii="Garamond" w:hAnsi="Garamond"/>
          <w:sz w:val="24"/>
          <w:szCs w:val="24"/>
        </w:rPr>
        <w:t>,</w:t>
      </w:r>
      <w:r w:rsidRPr="00855A34">
        <w:rPr>
          <w:rFonts w:ascii="Garamond" w:hAnsi="Garamond"/>
          <w:sz w:val="24"/>
          <w:szCs w:val="24"/>
        </w:rPr>
        <w:t xml:space="preserve"> e tornará públic</w:t>
      </w:r>
      <w:r w:rsidR="00FB5167" w:rsidRPr="00855A34">
        <w:rPr>
          <w:rFonts w:ascii="Garamond" w:hAnsi="Garamond"/>
          <w:sz w:val="24"/>
          <w:szCs w:val="24"/>
        </w:rPr>
        <w:t>o o</w:t>
      </w:r>
      <w:r w:rsidR="009C5DE0" w:rsidRPr="00855A34">
        <w:rPr>
          <w:rFonts w:ascii="Garamond" w:hAnsi="Garamond"/>
          <w:sz w:val="24"/>
          <w:szCs w:val="24"/>
        </w:rPr>
        <w:t xml:space="preserve"> arquivamento ou o</w:t>
      </w:r>
      <w:r w:rsidR="00FB5167" w:rsidRPr="00855A34">
        <w:rPr>
          <w:rFonts w:ascii="Garamond" w:hAnsi="Garamond"/>
          <w:sz w:val="24"/>
          <w:szCs w:val="24"/>
        </w:rPr>
        <w:t xml:space="preserve"> ato de </w:t>
      </w:r>
      <w:r w:rsidR="00AC6A80" w:rsidRPr="00855A34">
        <w:rPr>
          <w:rFonts w:ascii="Garamond" w:hAnsi="Garamond"/>
          <w:sz w:val="24"/>
          <w:szCs w:val="24"/>
        </w:rPr>
        <w:t>perda do mandato</w:t>
      </w:r>
      <w:r w:rsidR="00FB5167" w:rsidRPr="00855A34">
        <w:rPr>
          <w:rFonts w:ascii="Garamond" w:hAnsi="Garamond"/>
          <w:sz w:val="24"/>
          <w:szCs w:val="24"/>
        </w:rPr>
        <w:t xml:space="preserve">, fazendo as comunicações de praxe.  </w:t>
      </w:r>
    </w:p>
    <w:p w14:paraId="132ABACB" w14:textId="2410C365" w:rsidR="00214730" w:rsidRPr="00855A34" w:rsidRDefault="00214730" w:rsidP="00C92D58">
      <w:pPr>
        <w:spacing w:before="2" w:line="276" w:lineRule="auto"/>
        <w:rPr>
          <w:rFonts w:ascii="Garamond" w:hAnsi="Garamond"/>
          <w:sz w:val="24"/>
          <w:szCs w:val="24"/>
        </w:rPr>
      </w:pPr>
    </w:p>
    <w:p w14:paraId="361375CA" w14:textId="7A499392" w:rsidR="001E0B8B" w:rsidRPr="00855A34" w:rsidRDefault="001E0B8B" w:rsidP="00C92D58">
      <w:pPr>
        <w:pStyle w:val="Ttulo1"/>
        <w:spacing w:before="0" w:line="276" w:lineRule="auto"/>
        <w:rPr>
          <w:b/>
          <w:szCs w:val="24"/>
        </w:rPr>
      </w:pPr>
      <w:bookmarkStart w:id="19" w:name="_Toc120538711"/>
      <w:r w:rsidRPr="00855A34">
        <w:rPr>
          <w:b/>
          <w:szCs w:val="24"/>
        </w:rPr>
        <w:t>CAPÍTULO II</w:t>
      </w:r>
      <w:bookmarkEnd w:id="19"/>
      <w:r w:rsidRPr="00855A34">
        <w:rPr>
          <w:b/>
          <w:szCs w:val="24"/>
        </w:rPr>
        <w:t xml:space="preserve"> </w:t>
      </w:r>
    </w:p>
    <w:p w14:paraId="73AF3761" w14:textId="3B645E99" w:rsidR="001E0B8B" w:rsidRPr="00855A34" w:rsidRDefault="001E0B8B" w:rsidP="00C92D58">
      <w:pPr>
        <w:pStyle w:val="Ttulo1"/>
        <w:spacing w:line="276" w:lineRule="auto"/>
        <w:rPr>
          <w:b/>
          <w:szCs w:val="24"/>
        </w:rPr>
      </w:pPr>
      <w:bookmarkStart w:id="20" w:name="_Toc120538712"/>
      <w:r w:rsidRPr="00855A34">
        <w:rPr>
          <w:b/>
          <w:szCs w:val="24"/>
        </w:rPr>
        <w:t>DA LICENÇA</w:t>
      </w:r>
      <w:r w:rsidR="001A4347" w:rsidRPr="00855A34">
        <w:rPr>
          <w:b/>
          <w:szCs w:val="24"/>
        </w:rPr>
        <w:t xml:space="preserve"> </w:t>
      </w:r>
      <w:r w:rsidRPr="00855A34">
        <w:rPr>
          <w:b/>
          <w:szCs w:val="24"/>
        </w:rPr>
        <w:t>E DA SUBSTITUIÇÃO</w:t>
      </w:r>
      <w:bookmarkEnd w:id="20"/>
      <w:r w:rsidRPr="00855A34">
        <w:rPr>
          <w:b/>
          <w:szCs w:val="24"/>
        </w:rPr>
        <w:t xml:space="preserve"> </w:t>
      </w:r>
    </w:p>
    <w:p w14:paraId="7AFEB65B" w14:textId="26B64033" w:rsidR="00214730" w:rsidRPr="00855A34" w:rsidRDefault="00214730" w:rsidP="00C92D58">
      <w:pPr>
        <w:spacing w:before="11" w:line="276" w:lineRule="auto"/>
        <w:rPr>
          <w:rFonts w:ascii="Garamond" w:hAnsi="Garamond"/>
          <w:b/>
          <w:sz w:val="24"/>
          <w:szCs w:val="24"/>
        </w:rPr>
      </w:pPr>
    </w:p>
    <w:p w14:paraId="2DEA28E6" w14:textId="652D8B27" w:rsidR="001E0B8B" w:rsidRPr="00855A34" w:rsidRDefault="006173AD" w:rsidP="00C92D58">
      <w:pPr>
        <w:pStyle w:val="PargrafodaLista"/>
        <w:numPr>
          <w:ilvl w:val="0"/>
          <w:numId w:val="57"/>
        </w:numPr>
        <w:spacing w:before="1" w:line="276" w:lineRule="auto"/>
        <w:jc w:val="both"/>
        <w:rPr>
          <w:rFonts w:ascii="Garamond" w:hAnsi="Garamond"/>
          <w:sz w:val="24"/>
          <w:szCs w:val="24"/>
          <w:lang w:val="pt-BR"/>
        </w:rPr>
      </w:pPr>
      <w:r w:rsidRPr="00855A34">
        <w:rPr>
          <w:rFonts w:ascii="Garamond" w:hAnsi="Garamond"/>
          <w:sz w:val="24"/>
          <w:szCs w:val="24"/>
          <w:lang w:val="pt-BR"/>
        </w:rPr>
        <w:t xml:space="preserve">. </w:t>
      </w:r>
      <w:r w:rsidR="001E0B8B" w:rsidRPr="00855A34">
        <w:rPr>
          <w:rFonts w:ascii="Garamond" w:hAnsi="Garamond"/>
          <w:sz w:val="24"/>
          <w:szCs w:val="24"/>
          <w:lang w:val="pt-BR"/>
        </w:rPr>
        <w:t xml:space="preserve">O </w:t>
      </w:r>
      <w:r w:rsidR="00A7366A" w:rsidRPr="00855A34">
        <w:rPr>
          <w:rFonts w:ascii="Garamond" w:hAnsi="Garamond"/>
          <w:sz w:val="24"/>
          <w:szCs w:val="24"/>
          <w:lang w:val="pt-BR"/>
        </w:rPr>
        <w:t>vereador</w:t>
      </w:r>
      <w:r w:rsidR="001E0B8B" w:rsidRPr="00855A34">
        <w:rPr>
          <w:rFonts w:ascii="Garamond" w:hAnsi="Garamond"/>
          <w:sz w:val="24"/>
          <w:szCs w:val="24"/>
          <w:lang w:val="pt-BR"/>
        </w:rPr>
        <w:t xml:space="preserve"> poderá licenciar-se, mediante requerimento dirigido ao Presidente, nos casos e nas formas previstas no art. 46 da Lei Orgânica de Coronel Domingos Soares. </w:t>
      </w:r>
    </w:p>
    <w:p w14:paraId="532E5235" w14:textId="33149B63" w:rsidR="001E0B8B" w:rsidRPr="00855A34" w:rsidRDefault="001E0B8B" w:rsidP="00C92D58">
      <w:pPr>
        <w:spacing w:before="1" w:line="276" w:lineRule="auto"/>
        <w:ind w:left="720"/>
        <w:jc w:val="both"/>
        <w:rPr>
          <w:rFonts w:ascii="Garamond" w:hAnsi="Garamond"/>
          <w:sz w:val="24"/>
          <w:szCs w:val="24"/>
        </w:rPr>
      </w:pPr>
    </w:p>
    <w:p w14:paraId="410DBEE8" w14:textId="38210C47" w:rsidR="001E0B8B" w:rsidRPr="00855A34" w:rsidRDefault="001E0B8B" w:rsidP="00C92D58">
      <w:pPr>
        <w:spacing w:before="1" w:line="276" w:lineRule="auto"/>
        <w:jc w:val="both"/>
        <w:rPr>
          <w:rFonts w:ascii="Garamond" w:hAnsi="Garamond"/>
          <w:sz w:val="24"/>
          <w:szCs w:val="24"/>
        </w:rPr>
      </w:pPr>
      <w:r w:rsidRPr="00855A34">
        <w:rPr>
          <w:rFonts w:ascii="Garamond" w:hAnsi="Garamond"/>
          <w:b/>
          <w:sz w:val="24"/>
          <w:szCs w:val="24"/>
        </w:rPr>
        <w:t>§1º.</w:t>
      </w:r>
      <w:r w:rsidRPr="00855A34">
        <w:rPr>
          <w:rFonts w:ascii="Garamond" w:hAnsi="Garamond"/>
          <w:sz w:val="24"/>
          <w:szCs w:val="24"/>
        </w:rPr>
        <w:t xml:space="preserve"> Nos casos de afastamento por doença, previsto no inciso I do art. 46, a licença será concedida por prazo determinado, mediante requerimento escrito e instruído por atestado médico, independente de autorização do </w:t>
      </w:r>
      <w:r w:rsidR="00A7366A" w:rsidRPr="00855A34">
        <w:rPr>
          <w:rFonts w:ascii="Garamond" w:hAnsi="Garamond"/>
          <w:sz w:val="24"/>
          <w:szCs w:val="24"/>
        </w:rPr>
        <w:t>Plenário</w:t>
      </w:r>
      <w:r w:rsidRPr="00855A34">
        <w:rPr>
          <w:rFonts w:ascii="Garamond" w:hAnsi="Garamond"/>
          <w:sz w:val="24"/>
          <w:szCs w:val="24"/>
        </w:rPr>
        <w:t xml:space="preserve">. </w:t>
      </w:r>
    </w:p>
    <w:p w14:paraId="3C2899E3" w14:textId="7CA46477" w:rsidR="001E0B8B" w:rsidRPr="00855A34" w:rsidRDefault="001E0B8B" w:rsidP="00C92D58">
      <w:pPr>
        <w:spacing w:before="1" w:line="276" w:lineRule="auto"/>
        <w:ind w:left="720"/>
        <w:jc w:val="both"/>
        <w:rPr>
          <w:rFonts w:ascii="Garamond" w:hAnsi="Garamond"/>
          <w:sz w:val="24"/>
          <w:szCs w:val="24"/>
        </w:rPr>
      </w:pPr>
    </w:p>
    <w:p w14:paraId="49AF229D" w14:textId="77C66E6E" w:rsidR="001E0B8B" w:rsidRPr="00855A34" w:rsidRDefault="001E0B8B" w:rsidP="00C92D58">
      <w:pPr>
        <w:spacing w:before="1" w:line="276" w:lineRule="auto"/>
        <w:jc w:val="both"/>
        <w:rPr>
          <w:rFonts w:ascii="Garamond" w:hAnsi="Garamond"/>
          <w:sz w:val="24"/>
          <w:szCs w:val="24"/>
        </w:rPr>
      </w:pPr>
      <w:r w:rsidRPr="00855A34">
        <w:rPr>
          <w:rFonts w:ascii="Garamond" w:hAnsi="Garamond"/>
          <w:b/>
          <w:sz w:val="24"/>
          <w:szCs w:val="24"/>
        </w:rPr>
        <w:t>§2º.</w:t>
      </w:r>
      <w:r w:rsidRPr="00855A34">
        <w:rPr>
          <w:rFonts w:ascii="Garamond" w:hAnsi="Garamond"/>
          <w:sz w:val="24"/>
          <w:szCs w:val="24"/>
        </w:rPr>
        <w:t xml:space="preserve"> Nos casos do inciso II do art. 46, o requerimento se dará </w:t>
      </w:r>
      <w:r w:rsidR="007065B9" w:rsidRPr="00855A34">
        <w:rPr>
          <w:rFonts w:ascii="Garamond" w:hAnsi="Garamond"/>
          <w:sz w:val="24"/>
          <w:szCs w:val="24"/>
        </w:rPr>
        <w:t xml:space="preserve">por escrito, direcionado ao Presidente, </w:t>
      </w:r>
      <w:r w:rsidRPr="00855A34">
        <w:rPr>
          <w:rFonts w:ascii="Garamond" w:hAnsi="Garamond"/>
          <w:sz w:val="24"/>
          <w:szCs w:val="24"/>
        </w:rPr>
        <w:t xml:space="preserve">sendo que o requerimento será aceito independentemente de demais comprovações. </w:t>
      </w:r>
    </w:p>
    <w:p w14:paraId="2A699734" w14:textId="77777777" w:rsidR="001E0B8B" w:rsidRPr="00855A34" w:rsidRDefault="001E0B8B" w:rsidP="00C92D58">
      <w:pPr>
        <w:spacing w:before="1" w:line="276" w:lineRule="auto"/>
        <w:ind w:left="720"/>
        <w:jc w:val="both"/>
        <w:rPr>
          <w:rFonts w:ascii="Garamond" w:hAnsi="Garamond"/>
          <w:sz w:val="24"/>
          <w:szCs w:val="24"/>
        </w:rPr>
      </w:pPr>
    </w:p>
    <w:p w14:paraId="1BA482AB" w14:textId="3D9F71C2" w:rsidR="00194838" w:rsidRPr="00855A34" w:rsidRDefault="00194838" w:rsidP="00C92D58">
      <w:pPr>
        <w:spacing w:before="1" w:line="276" w:lineRule="auto"/>
        <w:jc w:val="both"/>
        <w:rPr>
          <w:rFonts w:ascii="Garamond" w:hAnsi="Garamond"/>
          <w:sz w:val="24"/>
          <w:szCs w:val="24"/>
        </w:rPr>
      </w:pPr>
      <w:r w:rsidRPr="00855A34">
        <w:rPr>
          <w:rFonts w:ascii="Garamond" w:hAnsi="Garamond"/>
          <w:b/>
          <w:sz w:val="24"/>
          <w:szCs w:val="24"/>
        </w:rPr>
        <w:t>§3º.</w:t>
      </w:r>
      <w:r w:rsidRPr="00855A34">
        <w:rPr>
          <w:rFonts w:ascii="Garamond" w:hAnsi="Garamond"/>
          <w:sz w:val="24"/>
          <w:szCs w:val="24"/>
        </w:rPr>
        <w:t xml:space="preserve"> Nos casos de licença maternidade, adotante e paternidade, a licença será concedida pelo prazo previsto em lei, mediante requerimento escrito e instruído por documentos que comprovem a condição geradora do direito à licença. </w:t>
      </w:r>
    </w:p>
    <w:p w14:paraId="28DBF92B" w14:textId="19F2AA5C" w:rsidR="00194838" w:rsidRPr="00855A34" w:rsidRDefault="00194838" w:rsidP="00C92D58">
      <w:pPr>
        <w:spacing w:before="1" w:line="276" w:lineRule="auto"/>
        <w:ind w:left="720"/>
        <w:jc w:val="both"/>
        <w:rPr>
          <w:rFonts w:ascii="Garamond" w:hAnsi="Garamond"/>
          <w:sz w:val="24"/>
          <w:szCs w:val="24"/>
        </w:rPr>
      </w:pPr>
    </w:p>
    <w:p w14:paraId="0D7E46B2" w14:textId="46726D25" w:rsidR="00194838" w:rsidRPr="00855A34" w:rsidRDefault="00194838" w:rsidP="00C92D58">
      <w:pPr>
        <w:spacing w:before="1" w:line="276" w:lineRule="auto"/>
        <w:jc w:val="both"/>
        <w:rPr>
          <w:rFonts w:ascii="Garamond" w:hAnsi="Garamond"/>
          <w:sz w:val="24"/>
          <w:szCs w:val="24"/>
        </w:rPr>
      </w:pPr>
      <w:r w:rsidRPr="00855A34">
        <w:rPr>
          <w:rFonts w:ascii="Garamond" w:hAnsi="Garamond"/>
          <w:b/>
          <w:sz w:val="24"/>
          <w:szCs w:val="24"/>
        </w:rPr>
        <w:t>§4º</w:t>
      </w:r>
      <w:r w:rsidRPr="00855A34">
        <w:rPr>
          <w:rFonts w:ascii="Garamond" w:hAnsi="Garamond"/>
          <w:sz w:val="24"/>
          <w:szCs w:val="24"/>
        </w:rPr>
        <w:t xml:space="preserve">. Devidamente licenciado, o </w:t>
      </w:r>
      <w:r w:rsidR="00A7366A" w:rsidRPr="00855A34">
        <w:rPr>
          <w:rFonts w:ascii="Garamond" w:hAnsi="Garamond"/>
          <w:sz w:val="24"/>
          <w:szCs w:val="24"/>
        </w:rPr>
        <w:t>vereador</w:t>
      </w:r>
      <w:r w:rsidRPr="00855A34">
        <w:rPr>
          <w:rFonts w:ascii="Garamond" w:hAnsi="Garamond"/>
          <w:sz w:val="24"/>
          <w:szCs w:val="24"/>
        </w:rPr>
        <w:t xml:space="preserve"> não perderá o mandato e, nos casos de licença por prazo determinado, não poderá reassumir a vereança enquanto esta não esteja encerrada. </w:t>
      </w:r>
    </w:p>
    <w:p w14:paraId="57A65A64" w14:textId="23E69E7F" w:rsidR="00194838" w:rsidRPr="00855A34" w:rsidRDefault="00194838" w:rsidP="00C92D58">
      <w:pPr>
        <w:spacing w:before="1" w:line="276" w:lineRule="auto"/>
        <w:ind w:left="720"/>
        <w:jc w:val="both"/>
        <w:rPr>
          <w:rFonts w:ascii="Garamond" w:hAnsi="Garamond"/>
          <w:sz w:val="24"/>
          <w:szCs w:val="24"/>
        </w:rPr>
      </w:pPr>
    </w:p>
    <w:p w14:paraId="4B012F1A" w14:textId="4A6E1CA5" w:rsidR="00965AA7" w:rsidRPr="00855A34" w:rsidRDefault="00E620D3" w:rsidP="00C92D58">
      <w:pPr>
        <w:pStyle w:val="PargrafodaLista"/>
        <w:numPr>
          <w:ilvl w:val="0"/>
          <w:numId w:val="57"/>
        </w:numPr>
        <w:spacing w:before="1" w:line="276" w:lineRule="auto"/>
        <w:jc w:val="both"/>
        <w:rPr>
          <w:rFonts w:ascii="Garamond" w:hAnsi="Garamond"/>
          <w:sz w:val="24"/>
          <w:szCs w:val="24"/>
          <w:lang w:val="pt-BR"/>
        </w:rPr>
      </w:pPr>
      <w:r w:rsidRPr="00855A34">
        <w:rPr>
          <w:rFonts w:ascii="Garamond" w:hAnsi="Garamond"/>
          <w:sz w:val="24"/>
          <w:szCs w:val="24"/>
          <w:lang w:val="pt-BR"/>
        </w:rPr>
        <w:t xml:space="preserve">. </w:t>
      </w:r>
      <w:r w:rsidR="00194838" w:rsidRPr="00855A34">
        <w:rPr>
          <w:rFonts w:ascii="Garamond" w:hAnsi="Garamond"/>
          <w:sz w:val="24"/>
          <w:szCs w:val="24"/>
          <w:lang w:val="pt-BR"/>
        </w:rPr>
        <w:t xml:space="preserve">Salvo motivo justificado, e as licenças legalmente previstas, serão atribuídas faltas ao </w:t>
      </w:r>
      <w:r w:rsidR="00A7366A" w:rsidRPr="00855A34">
        <w:rPr>
          <w:rFonts w:ascii="Garamond" w:hAnsi="Garamond"/>
          <w:sz w:val="24"/>
          <w:szCs w:val="24"/>
          <w:lang w:val="pt-BR"/>
        </w:rPr>
        <w:t>Vereador</w:t>
      </w:r>
      <w:r w:rsidR="00194838" w:rsidRPr="00855A34">
        <w:rPr>
          <w:rFonts w:ascii="Garamond" w:hAnsi="Garamond"/>
          <w:sz w:val="24"/>
          <w:szCs w:val="24"/>
          <w:lang w:val="pt-BR"/>
        </w:rPr>
        <w:t xml:space="preserve"> que não comparecer às sessões ou às reuniões das Comissões.</w:t>
      </w:r>
    </w:p>
    <w:p w14:paraId="40A6B203" w14:textId="77777777" w:rsidR="00965AA7" w:rsidRPr="00855A34" w:rsidRDefault="00965AA7" w:rsidP="00C92D58">
      <w:pPr>
        <w:spacing w:before="1" w:line="276" w:lineRule="auto"/>
        <w:jc w:val="both"/>
        <w:rPr>
          <w:rFonts w:ascii="Garamond" w:hAnsi="Garamond"/>
          <w:sz w:val="24"/>
          <w:szCs w:val="24"/>
        </w:rPr>
      </w:pPr>
    </w:p>
    <w:p w14:paraId="7EC69471" w14:textId="27B16AF5" w:rsidR="00463FA3" w:rsidRPr="00855A34" w:rsidRDefault="007977FC" w:rsidP="00C92D58">
      <w:pPr>
        <w:pStyle w:val="Ttulo1"/>
        <w:spacing w:before="0" w:line="276" w:lineRule="auto"/>
        <w:rPr>
          <w:b/>
          <w:szCs w:val="24"/>
        </w:rPr>
      </w:pPr>
      <w:bookmarkStart w:id="21" w:name="_Toc120538713"/>
      <w:r w:rsidRPr="00855A34">
        <w:rPr>
          <w:b/>
          <w:szCs w:val="24"/>
        </w:rPr>
        <w:t>Seção Única</w:t>
      </w:r>
      <w:bookmarkEnd w:id="21"/>
    </w:p>
    <w:p w14:paraId="11B473DA" w14:textId="7E8C30BB" w:rsidR="00214730" w:rsidRPr="00855A34" w:rsidRDefault="008A3FA2" w:rsidP="00C92D58">
      <w:pPr>
        <w:pStyle w:val="Ttulo1"/>
        <w:spacing w:line="276" w:lineRule="auto"/>
        <w:rPr>
          <w:b/>
          <w:szCs w:val="24"/>
        </w:rPr>
      </w:pPr>
      <w:bookmarkStart w:id="22" w:name="_Toc120538714"/>
      <w:r w:rsidRPr="00855A34">
        <w:rPr>
          <w:b/>
          <w:szCs w:val="24"/>
        </w:rPr>
        <w:t>Da</w:t>
      </w:r>
      <w:r w:rsidRPr="00855A34">
        <w:rPr>
          <w:b/>
          <w:spacing w:val="2"/>
          <w:szCs w:val="24"/>
        </w:rPr>
        <w:t xml:space="preserve"> </w:t>
      </w:r>
      <w:r w:rsidRPr="00855A34">
        <w:rPr>
          <w:b/>
          <w:szCs w:val="24"/>
        </w:rPr>
        <w:t>Convocação</w:t>
      </w:r>
      <w:r w:rsidRPr="00855A34">
        <w:rPr>
          <w:b/>
          <w:spacing w:val="3"/>
          <w:szCs w:val="24"/>
        </w:rPr>
        <w:t xml:space="preserve"> </w:t>
      </w:r>
      <w:r w:rsidRPr="00855A34">
        <w:rPr>
          <w:b/>
          <w:szCs w:val="24"/>
        </w:rPr>
        <w:t>de</w:t>
      </w:r>
      <w:r w:rsidRPr="00855A34">
        <w:rPr>
          <w:b/>
          <w:spacing w:val="3"/>
          <w:szCs w:val="24"/>
        </w:rPr>
        <w:t xml:space="preserve"> </w:t>
      </w:r>
      <w:r w:rsidRPr="00855A34">
        <w:rPr>
          <w:b/>
          <w:szCs w:val="24"/>
        </w:rPr>
        <w:t>Suplente</w:t>
      </w:r>
      <w:bookmarkEnd w:id="22"/>
    </w:p>
    <w:p w14:paraId="52CD2F43" w14:textId="2BB83525" w:rsidR="00214730" w:rsidRPr="00855A34" w:rsidRDefault="00214730" w:rsidP="00C92D58">
      <w:pPr>
        <w:spacing w:line="276" w:lineRule="auto"/>
        <w:rPr>
          <w:rFonts w:ascii="Garamond" w:hAnsi="Garamond"/>
          <w:sz w:val="24"/>
          <w:szCs w:val="24"/>
        </w:rPr>
      </w:pPr>
    </w:p>
    <w:p w14:paraId="22546A6B" w14:textId="58CEB739" w:rsidR="008A3FA2" w:rsidRPr="00855A34" w:rsidRDefault="0007223C"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8A3FA2" w:rsidRPr="00855A34">
        <w:rPr>
          <w:rFonts w:ascii="Garamond" w:hAnsi="Garamond"/>
          <w:sz w:val="24"/>
          <w:szCs w:val="24"/>
          <w:lang w:val="pt-BR"/>
        </w:rPr>
        <w:t xml:space="preserve">No caso de vaga, licença ou investidura no cargo de Secretário Municipal ou equivalente, far-se-á convocação do suplente pelo Presidente da Câmara, no prazo de 05 (cinco) dias. </w:t>
      </w:r>
    </w:p>
    <w:p w14:paraId="71E0F269" w14:textId="77777777" w:rsidR="008A3FA2" w:rsidRPr="00855A34" w:rsidRDefault="008A3FA2" w:rsidP="00C92D58">
      <w:pPr>
        <w:spacing w:line="276" w:lineRule="auto"/>
        <w:jc w:val="both"/>
        <w:rPr>
          <w:rFonts w:ascii="Garamond" w:hAnsi="Garamond"/>
          <w:sz w:val="24"/>
          <w:szCs w:val="24"/>
        </w:rPr>
      </w:pPr>
    </w:p>
    <w:p w14:paraId="1B834BC3" w14:textId="5DC0A9B8" w:rsidR="008A3FA2" w:rsidRPr="00855A34" w:rsidRDefault="008A3FA2" w:rsidP="00C92D58">
      <w:pPr>
        <w:spacing w:line="276" w:lineRule="auto"/>
        <w:jc w:val="both"/>
        <w:rPr>
          <w:rFonts w:ascii="Garamond" w:hAnsi="Garamond"/>
          <w:sz w:val="24"/>
          <w:szCs w:val="24"/>
        </w:rPr>
      </w:pPr>
      <w:r w:rsidRPr="00855A34">
        <w:rPr>
          <w:rFonts w:ascii="Garamond" w:hAnsi="Garamond"/>
          <w:b/>
          <w:sz w:val="24"/>
          <w:szCs w:val="24"/>
        </w:rPr>
        <w:t>§1º.</w:t>
      </w:r>
      <w:r w:rsidRPr="00855A34">
        <w:rPr>
          <w:rFonts w:ascii="Garamond" w:hAnsi="Garamond"/>
          <w:sz w:val="24"/>
          <w:szCs w:val="24"/>
        </w:rPr>
        <w:t xml:space="preserve"> O suplente convocado deverá tomar posse dentro do prazo de 15 (quinze) dias, salvo justo motivo aceito pela Câmara, sob pena de ser considerado renunciante. </w:t>
      </w:r>
    </w:p>
    <w:p w14:paraId="16FE36DB" w14:textId="77777777" w:rsidR="008A3FA2" w:rsidRPr="00855A34" w:rsidRDefault="008A3FA2" w:rsidP="00C92D58">
      <w:pPr>
        <w:spacing w:line="276" w:lineRule="auto"/>
        <w:jc w:val="both"/>
        <w:rPr>
          <w:rFonts w:ascii="Garamond" w:hAnsi="Garamond"/>
          <w:sz w:val="24"/>
          <w:szCs w:val="24"/>
        </w:rPr>
      </w:pPr>
    </w:p>
    <w:p w14:paraId="318B402F" w14:textId="68AE7AD5" w:rsidR="008A3FA2" w:rsidRPr="00855A34" w:rsidRDefault="008A3FA2" w:rsidP="00C92D58">
      <w:pPr>
        <w:spacing w:line="276" w:lineRule="auto"/>
        <w:jc w:val="both"/>
        <w:rPr>
          <w:rFonts w:ascii="Garamond" w:hAnsi="Garamond"/>
          <w:sz w:val="24"/>
          <w:szCs w:val="24"/>
        </w:rPr>
      </w:pPr>
      <w:r w:rsidRPr="00855A34">
        <w:rPr>
          <w:rFonts w:ascii="Garamond" w:hAnsi="Garamond"/>
          <w:b/>
          <w:sz w:val="24"/>
          <w:szCs w:val="24"/>
        </w:rPr>
        <w:t>§2º</w:t>
      </w:r>
      <w:r w:rsidRPr="00855A34">
        <w:rPr>
          <w:rFonts w:ascii="Garamond" w:hAnsi="Garamond"/>
          <w:sz w:val="24"/>
          <w:szCs w:val="24"/>
        </w:rPr>
        <w:t>. Ocorrendo vaga, e não havendo suplente, o Presidente da Câmara comunicará o fato dentro de 48 (quarenta e oito) horas ao Tribunal Regional Eleitoral.</w:t>
      </w:r>
    </w:p>
    <w:p w14:paraId="462A0FA2" w14:textId="77777777" w:rsidR="008A3FA2" w:rsidRPr="00855A34" w:rsidRDefault="008A3FA2" w:rsidP="00C92D58">
      <w:pPr>
        <w:spacing w:line="276" w:lineRule="auto"/>
        <w:jc w:val="both"/>
        <w:rPr>
          <w:rFonts w:ascii="Garamond" w:hAnsi="Garamond"/>
          <w:sz w:val="24"/>
          <w:szCs w:val="24"/>
        </w:rPr>
      </w:pPr>
      <w:r w:rsidRPr="00855A34">
        <w:rPr>
          <w:rFonts w:ascii="Garamond" w:hAnsi="Garamond"/>
          <w:sz w:val="24"/>
          <w:szCs w:val="24"/>
        </w:rPr>
        <w:t xml:space="preserve"> </w:t>
      </w:r>
    </w:p>
    <w:p w14:paraId="56A69B68" w14:textId="6C9B0F03" w:rsidR="008A3FA2" w:rsidRPr="00855A34" w:rsidRDefault="008A3FA2" w:rsidP="00C92D58">
      <w:pPr>
        <w:spacing w:line="276" w:lineRule="auto"/>
        <w:jc w:val="both"/>
        <w:rPr>
          <w:rFonts w:ascii="Garamond" w:hAnsi="Garamond"/>
          <w:sz w:val="24"/>
          <w:szCs w:val="24"/>
        </w:rPr>
      </w:pPr>
      <w:r w:rsidRPr="00855A34">
        <w:rPr>
          <w:rFonts w:ascii="Garamond" w:hAnsi="Garamond"/>
          <w:b/>
          <w:sz w:val="24"/>
          <w:szCs w:val="24"/>
        </w:rPr>
        <w:lastRenderedPageBreak/>
        <w:t>§3º.</w:t>
      </w:r>
      <w:r w:rsidRPr="00855A34">
        <w:rPr>
          <w:rFonts w:ascii="Garamond" w:hAnsi="Garamond"/>
          <w:sz w:val="24"/>
          <w:szCs w:val="24"/>
        </w:rPr>
        <w:t xml:space="preserve"> Enquanto a vaga a que se refere o parágrafo anterior não for preenchida, calcular-se-á o quórum para votação em função dos </w:t>
      </w:r>
      <w:r w:rsidR="00A7366A" w:rsidRPr="00855A34">
        <w:rPr>
          <w:rFonts w:ascii="Garamond" w:hAnsi="Garamond"/>
          <w:sz w:val="24"/>
          <w:szCs w:val="24"/>
        </w:rPr>
        <w:t>Vereadores</w:t>
      </w:r>
      <w:r w:rsidRPr="00855A34">
        <w:rPr>
          <w:rFonts w:ascii="Garamond" w:hAnsi="Garamond"/>
          <w:sz w:val="24"/>
          <w:szCs w:val="24"/>
        </w:rPr>
        <w:t xml:space="preserve"> remanescentes. </w:t>
      </w:r>
    </w:p>
    <w:p w14:paraId="20917E7D" w14:textId="77777777" w:rsidR="008A3FA2" w:rsidRPr="00855A34" w:rsidRDefault="008A3FA2" w:rsidP="00C92D58">
      <w:pPr>
        <w:spacing w:line="276" w:lineRule="auto"/>
        <w:jc w:val="both"/>
        <w:rPr>
          <w:rFonts w:ascii="Garamond" w:hAnsi="Garamond"/>
          <w:sz w:val="24"/>
          <w:szCs w:val="24"/>
        </w:rPr>
      </w:pPr>
    </w:p>
    <w:p w14:paraId="6ED60B36" w14:textId="21FB7862" w:rsidR="005453EB" w:rsidRPr="00855A34" w:rsidRDefault="0007223C"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5453EB" w:rsidRPr="00855A34">
        <w:rPr>
          <w:rFonts w:ascii="Garamond" w:hAnsi="Garamond"/>
          <w:sz w:val="24"/>
          <w:szCs w:val="24"/>
          <w:lang w:val="pt-BR"/>
        </w:rPr>
        <w:t>Assiste ao suplente convocado o direito de se declarar impossibilitado de assumir o exercício do mandato, dando ciência à Mesa, por escrito</w:t>
      </w:r>
      <w:r w:rsidR="00CF17B0" w:rsidRPr="00855A34">
        <w:rPr>
          <w:rFonts w:ascii="Garamond" w:hAnsi="Garamond"/>
          <w:sz w:val="24"/>
          <w:szCs w:val="24"/>
          <w:lang w:val="pt-BR"/>
        </w:rPr>
        <w:t xml:space="preserve"> e mediante justificativa, </w:t>
      </w:r>
      <w:r w:rsidR="005453EB" w:rsidRPr="00855A34">
        <w:rPr>
          <w:rFonts w:ascii="Garamond" w:hAnsi="Garamond"/>
          <w:sz w:val="24"/>
          <w:szCs w:val="24"/>
          <w:lang w:val="pt-BR"/>
        </w:rPr>
        <w:t xml:space="preserve">no prazo de </w:t>
      </w:r>
      <w:r w:rsidR="00D14A99" w:rsidRPr="00855A34">
        <w:rPr>
          <w:rFonts w:ascii="Garamond" w:hAnsi="Garamond"/>
          <w:sz w:val="24"/>
          <w:szCs w:val="24"/>
          <w:lang w:val="pt-BR"/>
        </w:rPr>
        <w:t>48 (</w:t>
      </w:r>
      <w:r w:rsidR="005453EB" w:rsidRPr="00855A34">
        <w:rPr>
          <w:rFonts w:ascii="Garamond" w:hAnsi="Garamond"/>
          <w:sz w:val="24"/>
          <w:szCs w:val="24"/>
          <w:lang w:val="pt-BR"/>
        </w:rPr>
        <w:t>quarenta e oito</w:t>
      </w:r>
      <w:r w:rsidR="00D14A99" w:rsidRPr="00855A34">
        <w:rPr>
          <w:rFonts w:ascii="Garamond" w:hAnsi="Garamond"/>
          <w:sz w:val="24"/>
          <w:szCs w:val="24"/>
          <w:lang w:val="pt-BR"/>
        </w:rPr>
        <w:t>)</w:t>
      </w:r>
      <w:r w:rsidR="005453EB" w:rsidRPr="00855A34">
        <w:rPr>
          <w:rFonts w:ascii="Garamond" w:hAnsi="Garamond"/>
          <w:sz w:val="24"/>
          <w:szCs w:val="24"/>
          <w:lang w:val="pt-BR"/>
        </w:rPr>
        <w:t xml:space="preserve"> horas, </w:t>
      </w:r>
      <w:r w:rsidRPr="00855A34">
        <w:rPr>
          <w:rFonts w:ascii="Garamond" w:hAnsi="Garamond"/>
          <w:sz w:val="24"/>
          <w:szCs w:val="24"/>
          <w:lang w:val="pt-BR"/>
        </w:rPr>
        <w:t xml:space="preserve">sendo </w:t>
      </w:r>
      <w:r w:rsidR="005453EB" w:rsidRPr="00855A34">
        <w:rPr>
          <w:rFonts w:ascii="Garamond" w:hAnsi="Garamond"/>
          <w:sz w:val="24"/>
          <w:szCs w:val="24"/>
          <w:lang w:val="pt-BR"/>
        </w:rPr>
        <w:t xml:space="preserve">que </w:t>
      </w:r>
      <w:r w:rsidRPr="00855A34">
        <w:rPr>
          <w:rFonts w:ascii="Garamond" w:hAnsi="Garamond"/>
          <w:sz w:val="24"/>
          <w:szCs w:val="24"/>
          <w:lang w:val="pt-BR"/>
        </w:rPr>
        <w:t xml:space="preserve">será </w:t>
      </w:r>
      <w:r w:rsidR="005453EB" w:rsidRPr="00855A34">
        <w:rPr>
          <w:rFonts w:ascii="Garamond" w:hAnsi="Garamond"/>
          <w:sz w:val="24"/>
          <w:szCs w:val="24"/>
          <w:lang w:val="pt-BR"/>
        </w:rPr>
        <w:t>convoca</w:t>
      </w:r>
      <w:r w:rsidRPr="00855A34">
        <w:rPr>
          <w:rFonts w:ascii="Garamond" w:hAnsi="Garamond"/>
          <w:sz w:val="24"/>
          <w:szCs w:val="24"/>
          <w:lang w:val="pt-BR"/>
        </w:rPr>
        <w:t>do</w:t>
      </w:r>
      <w:r w:rsidR="005453EB" w:rsidRPr="00855A34">
        <w:rPr>
          <w:rFonts w:ascii="Garamond" w:hAnsi="Garamond"/>
          <w:sz w:val="24"/>
          <w:szCs w:val="24"/>
          <w:lang w:val="pt-BR"/>
        </w:rPr>
        <w:t xml:space="preserve"> o suplente imediato para ocupar a vaga. </w:t>
      </w:r>
    </w:p>
    <w:p w14:paraId="6FED939F" w14:textId="06EF6115" w:rsidR="005453EB" w:rsidRPr="00855A34" w:rsidRDefault="005453EB" w:rsidP="00C92D58">
      <w:pPr>
        <w:spacing w:line="276" w:lineRule="auto"/>
        <w:rPr>
          <w:rFonts w:ascii="Garamond" w:hAnsi="Garamond"/>
          <w:sz w:val="24"/>
          <w:szCs w:val="24"/>
        </w:rPr>
      </w:pPr>
    </w:p>
    <w:p w14:paraId="2DFF7396" w14:textId="5A393081" w:rsidR="007977FC" w:rsidRPr="00855A34" w:rsidRDefault="007977FC" w:rsidP="00C92D58">
      <w:pPr>
        <w:pStyle w:val="Ttulo1"/>
        <w:spacing w:before="0" w:line="276" w:lineRule="auto"/>
        <w:rPr>
          <w:b/>
          <w:szCs w:val="24"/>
        </w:rPr>
      </w:pPr>
      <w:bookmarkStart w:id="23" w:name="_Toc120538715"/>
      <w:r w:rsidRPr="00855A34">
        <w:rPr>
          <w:b/>
          <w:szCs w:val="24"/>
        </w:rPr>
        <w:t>CAPÍTULO III</w:t>
      </w:r>
      <w:bookmarkEnd w:id="23"/>
    </w:p>
    <w:p w14:paraId="3C0207B3" w14:textId="04F8F498" w:rsidR="007977FC" w:rsidRPr="00855A34" w:rsidRDefault="007977FC" w:rsidP="00C92D58">
      <w:pPr>
        <w:pStyle w:val="Ttulo1"/>
        <w:spacing w:line="276" w:lineRule="auto"/>
        <w:rPr>
          <w:b/>
          <w:szCs w:val="24"/>
        </w:rPr>
      </w:pPr>
      <w:bookmarkStart w:id="24" w:name="_Toc120538716"/>
      <w:r w:rsidRPr="00855A34">
        <w:rPr>
          <w:b/>
          <w:szCs w:val="24"/>
        </w:rPr>
        <w:t xml:space="preserve">DO </w:t>
      </w:r>
      <w:r w:rsidR="00A7366A" w:rsidRPr="00855A34">
        <w:rPr>
          <w:b/>
          <w:szCs w:val="24"/>
        </w:rPr>
        <w:t>VEREADOR</w:t>
      </w:r>
      <w:r w:rsidRPr="00855A34">
        <w:rPr>
          <w:b/>
          <w:szCs w:val="24"/>
        </w:rPr>
        <w:t xml:space="preserve"> SERVIDOR PÚBLICO</w:t>
      </w:r>
      <w:bookmarkEnd w:id="24"/>
    </w:p>
    <w:p w14:paraId="34EE3F6F" w14:textId="77777777" w:rsidR="007977FC" w:rsidRPr="00855A34" w:rsidRDefault="007977FC" w:rsidP="00C92D58">
      <w:pPr>
        <w:spacing w:line="276" w:lineRule="auto"/>
        <w:ind w:left="214"/>
        <w:rPr>
          <w:rFonts w:ascii="Garamond" w:hAnsi="Garamond"/>
          <w:sz w:val="24"/>
          <w:szCs w:val="24"/>
        </w:rPr>
      </w:pPr>
    </w:p>
    <w:p w14:paraId="33046442" w14:textId="0E32D36F" w:rsidR="007977FC" w:rsidRDefault="003A092A" w:rsidP="00C92D58">
      <w:pPr>
        <w:pStyle w:val="PargrafodaLista"/>
        <w:numPr>
          <w:ilvl w:val="0"/>
          <w:numId w:val="57"/>
        </w:numPr>
        <w:spacing w:before="159" w:line="276" w:lineRule="auto"/>
        <w:jc w:val="both"/>
        <w:rPr>
          <w:rFonts w:ascii="Garamond" w:hAnsi="Garamond"/>
          <w:sz w:val="24"/>
          <w:szCs w:val="24"/>
          <w:lang w:val="pt-BR"/>
        </w:rPr>
      </w:pPr>
      <w:r w:rsidRPr="00855A34">
        <w:rPr>
          <w:rFonts w:ascii="Garamond" w:hAnsi="Garamond"/>
          <w:sz w:val="24"/>
          <w:szCs w:val="24"/>
          <w:lang w:val="pt-BR"/>
        </w:rPr>
        <w:t xml:space="preserve">. </w:t>
      </w:r>
      <w:r w:rsidR="007977FC" w:rsidRPr="00855A34">
        <w:rPr>
          <w:rFonts w:ascii="Garamond" w:hAnsi="Garamond"/>
          <w:sz w:val="24"/>
          <w:szCs w:val="24"/>
          <w:lang w:val="pt-BR"/>
        </w:rPr>
        <w:t xml:space="preserve">Ao </w:t>
      </w:r>
      <w:r w:rsidR="00A7366A" w:rsidRPr="00855A34">
        <w:rPr>
          <w:rFonts w:ascii="Garamond" w:hAnsi="Garamond"/>
          <w:sz w:val="24"/>
          <w:szCs w:val="24"/>
          <w:lang w:val="pt-BR"/>
        </w:rPr>
        <w:t>vereador</w:t>
      </w:r>
      <w:r w:rsidR="007977FC" w:rsidRPr="00855A34">
        <w:rPr>
          <w:rFonts w:ascii="Garamond" w:hAnsi="Garamond"/>
          <w:sz w:val="24"/>
          <w:szCs w:val="24"/>
          <w:lang w:val="pt-BR"/>
        </w:rPr>
        <w:t xml:space="preserve"> servidor público, aplicam-se as disposições do art. 45 da Lei Orgânica Municipal, sendo que a comprovação da sua qualidade de servidor público e da compatibilidade ou incompatibilidade de horários será feita mediante requerimento</w:t>
      </w:r>
      <w:r w:rsidR="00E12E3A">
        <w:rPr>
          <w:rFonts w:ascii="Garamond" w:hAnsi="Garamond"/>
          <w:sz w:val="24"/>
          <w:szCs w:val="24"/>
          <w:lang w:val="pt-BR"/>
        </w:rPr>
        <w:t>,</w:t>
      </w:r>
      <w:r w:rsidR="007977FC" w:rsidRPr="00855A34">
        <w:rPr>
          <w:rFonts w:ascii="Garamond" w:hAnsi="Garamond"/>
          <w:sz w:val="24"/>
          <w:szCs w:val="24"/>
          <w:lang w:val="pt-BR"/>
        </w:rPr>
        <w:t xml:space="preserve"> instruído com certidão atualizada do ente empregador, contendo, no mínimo, sua função, horários</w:t>
      </w:r>
      <w:r w:rsidR="00B71FB5" w:rsidRPr="00855A34">
        <w:rPr>
          <w:rFonts w:ascii="Garamond" w:hAnsi="Garamond"/>
          <w:sz w:val="24"/>
          <w:szCs w:val="24"/>
          <w:lang w:val="pt-BR"/>
        </w:rPr>
        <w:t>, percebimento de gratificação de função ou exercício de atividade em dedicação integral/exclusiva,</w:t>
      </w:r>
      <w:r w:rsidR="007977FC" w:rsidRPr="00855A34">
        <w:rPr>
          <w:rFonts w:ascii="Garamond" w:hAnsi="Garamond"/>
          <w:sz w:val="24"/>
          <w:szCs w:val="24"/>
          <w:lang w:val="pt-BR"/>
        </w:rPr>
        <w:t xml:space="preserve"> e outros dados </w:t>
      </w:r>
      <w:r w:rsidR="007C4A95" w:rsidRPr="00855A34">
        <w:rPr>
          <w:rFonts w:ascii="Garamond" w:hAnsi="Garamond"/>
          <w:sz w:val="24"/>
          <w:szCs w:val="24"/>
          <w:lang w:val="pt-BR"/>
        </w:rPr>
        <w:t xml:space="preserve">que se fizerem necessários.  </w:t>
      </w:r>
    </w:p>
    <w:p w14:paraId="440DE146" w14:textId="77777777" w:rsidR="00E12E3A" w:rsidRPr="00855A34" w:rsidRDefault="00E12E3A" w:rsidP="00C92D58">
      <w:pPr>
        <w:pStyle w:val="PargrafodaLista"/>
        <w:spacing w:line="276" w:lineRule="auto"/>
        <w:ind w:left="0" w:firstLine="0"/>
        <w:jc w:val="both"/>
        <w:rPr>
          <w:rFonts w:ascii="Garamond" w:hAnsi="Garamond"/>
          <w:sz w:val="24"/>
          <w:szCs w:val="24"/>
          <w:lang w:val="pt-BR"/>
        </w:rPr>
      </w:pPr>
    </w:p>
    <w:p w14:paraId="08BBCDC2" w14:textId="41866FAC" w:rsidR="008741EE" w:rsidRDefault="00E12E3A" w:rsidP="00C92D58">
      <w:pPr>
        <w:spacing w:line="276" w:lineRule="auto"/>
        <w:jc w:val="both"/>
        <w:rPr>
          <w:rFonts w:ascii="Garamond" w:hAnsi="Garamond"/>
          <w:sz w:val="24"/>
          <w:szCs w:val="24"/>
        </w:rPr>
      </w:pPr>
      <w:r>
        <w:rPr>
          <w:rFonts w:ascii="Garamond" w:hAnsi="Garamond"/>
          <w:b/>
          <w:bCs/>
          <w:sz w:val="24"/>
          <w:szCs w:val="24"/>
        </w:rPr>
        <w:t xml:space="preserve">§1º. </w:t>
      </w:r>
      <w:r w:rsidR="008741EE" w:rsidRPr="00855A34">
        <w:rPr>
          <w:rFonts w:ascii="Garamond" w:hAnsi="Garamond"/>
          <w:sz w:val="24"/>
          <w:szCs w:val="24"/>
        </w:rPr>
        <w:t>Nos termos da Lei Orgânica, no caso de exercício do cargo de vereador, fica proibido o percebimento de gratificação de função, e o exercício de atividade em dedicação integral/exclusiva, tendo em vista que é necessário que o vereador exerça sua atividade legislativa com isenção e independência</w:t>
      </w:r>
      <w:r>
        <w:rPr>
          <w:rFonts w:ascii="Garamond" w:hAnsi="Garamond"/>
          <w:sz w:val="24"/>
          <w:szCs w:val="24"/>
        </w:rPr>
        <w:t>.</w:t>
      </w:r>
    </w:p>
    <w:p w14:paraId="5D76EFCD" w14:textId="36DA6EE7" w:rsidR="00E12E3A" w:rsidRDefault="00E12E3A" w:rsidP="00C92D58">
      <w:pPr>
        <w:spacing w:line="276" w:lineRule="auto"/>
        <w:jc w:val="both"/>
        <w:rPr>
          <w:rFonts w:ascii="Garamond" w:hAnsi="Garamond"/>
          <w:sz w:val="24"/>
          <w:szCs w:val="24"/>
        </w:rPr>
      </w:pPr>
    </w:p>
    <w:p w14:paraId="5C8613C5" w14:textId="4630150B" w:rsidR="00E12E3A" w:rsidRDefault="00E12E3A" w:rsidP="00C92D58">
      <w:pPr>
        <w:spacing w:line="276" w:lineRule="auto"/>
        <w:jc w:val="both"/>
        <w:rPr>
          <w:rFonts w:ascii="Garamond" w:hAnsi="Garamond"/>
          <w:sz w:val="24"/>
          <w:szCs w:val="24"/>
        </w:rPr>
      </w:pPr>
      <w:r w:rsidRPr="00E12E3A">
        <w:rPr>
          <w:rFonts w:ascii="Garamond" w:hAnsi="Garamond"/>
          <w:b/>
          <w:sz w:val="24"/>
          <w:szCs w:val="24"/>
        </w:rPr>
        <w:t>§2º.</w:t>
      </w:r>
      <w:r>
        <w:rPr>
          <w:rFonts w:ascii="Garamond" w:hAnsi="Garamond"/>
          <w:sz w:val="24"/>
          <w:szCs w:val="24"/>
        </w:rPr>
        <w:t xml:space="preserve"> O requerimento deverá ser apresentado em até 15 (quinze) dias contados da posse no cargo de Vereador, ou da posse no respectivo cargo público. </w:t>
      </w:r>
    </w:p>
    <w:p w14:paraId="66E55966" w14:textId="77777777" w:rsidR="00E12E3A" w:rsidRDefault="00E12E3A" w:rsidP="00C92D58">
      <w:pPr>
        <w:spacing w:line="276" w:lineRule="auto"/>
        <w:jc w:val="both"/>
        <w:rPr>
          <w:rFonts w:ascii="Garamond" w:hAnsi="Garamond"/>
          <w:sz w:val="24"/>
          <w:szCs w:val="24"/>
        </w:rPr>
      </w:pPr>
    </w:p>
    <w:p w14:paraId="74DD6F2D" w14:textId="73A494F5" w:rsidR="00E12E3A" w:rsidRPr="00E12E3A" w:rsidRDefault="00E12E3A" w:rsidP="00C92D58">
      <w:pPr>
        <w:spacing w:line="276" w:lineRule="auto"/>
        <w:jc w:val="both"/>
        <w:rPr>
          <w:rFonts w:ascii="Garamond" w:hAnsi="Garamond"/>
          <w:sz w:val="24"/>
          <w:szCs w:val="24"/>
        </w:rPr>
      </w:pPr>
      <w:r>
        <w:rPr>
          <w:rFonts w:ascii="Garamond" w:hAnsi="Garamond"/>
          <w:b/>
          <w:sz w:val="24"/>
          <w:szCs w:val="24"/>
        </w:rPr>
        <w:t xml:space="preserve">§3º. </w:t>
      </w:r>
      <w:r>
        <w:rPr>
          <w:rFonts w:ascii="Garamond" w:hAnsi="Garamond"/>
          <w:sz w:val="24"/>
          <w:szCs w:val="24"/>
        </w:rPr>
        <w:t xml:space="preserve">Nos casos em que o Vereador não apresente o documento que acompanha o requerimento previsto no </w:t>
      </w:r>
      <w:r>
        <w:rPr>
          <w:rFonts w:ascii="Garamond" w:hAnsi="Garamond"/>
          <w:i/>
          <w:sz w:val="24"/>
          <w:szCs w:val="24"/>
        </w:rPr>
        <w:t xml:space="preserve">caput, </w:t>
      </w:r>
      <w:r>
        <w:rPr>
          <w:rFonts w:ascii="Garamond" w:hAnsi="Garamond"/>
          <w:sz w:val="24"/>
          <w:szCs w:val="24"/>
        </w:rPr>
        <w:t>o Presidente, de ofício, poderá provocar o ente empregador, que deverá fornecer o documento obrigatoriamente, sem prejuízo das penalidades cabíveis.</w:t>
      </w:r>
    </w:p>
    <w:p w14:paraId="778B1708" w14:textId="77777777" w:rsidR="007977FC" w:rsidRPr="00855A34" w:rsidRDefault="007977FC" w:rsidP="00C92D58">
      <w:pPr>
        <w:spacing w:line="276" w:lineRule="auto"/>
        <w:rPr>
          <w:rFonts w:ascii="Garamond" w:hAnsi="Garamond"/>
          <w:b/>
          <w:sz w:val="24"/>
          <w:szCs w:val="24"/>
        </w:rPr>
      </w:pPr>
    </w:p>
    <w:p w14:paraId="50116033" w14:textId="0BCC74BF" w:rsidR="007977FC" w:rsidRPr="00855A34" w:rsidRDefault="007977FC" w:rsidP="00C92D58">
      <w:pPr>
        <w:pStyle w:val="Ttulo1"/>
        <w:spacing w:before="0" w:line="276" w:lineRule="auto"/>
        <w:rPr>
          <w:b/>
          <w:szCs w:val="24"/>
        </w:rPr>
      </w:pPr>
      <w:bookmarkStart w:id="25" w:name="_Toc120538717"/>
      <w:r w:rsidRPr="00855A34">
        <w:rPr>
          <w:b/>
          <w:szCs w:val="24"/>
        </w:rPr>
        <w:t>CAPÍTULO IV</w:t>
      </w:r>
      <w:bookmarkEnd w:id="25"/>
    </w:p>
    <w:p w14:paraId="3DA788C5" w14:textId="767C4728" w:rsidR="007977FC" w:rsidRPr="00855A34" w:rsidRDefault="007977FC" w:rsidP="00C92D58">
      <w:pPr>
        <w:pStyle w:val="Ttulo1"/>
        <w:spacing w:line="276" w:lineRule="auto"/>
        <w:rPr>
          <w:b/>
          <w:szCs w:val="24"/>
        </w:rPr>
      </w:pPr>
      <w:bookmarkStart w:id="26" w:name="_Toc120538718"/>
      <w:r w:rsidRPr="00855A34">
        <w:rPr>
          <w:b/>
          <w:szCs w:val="24"/>
        </w:rPr>
        <w:t>DA VAGA D</w:t>
      </w:r>
      <w:r w:rsidR="007C4A95" w:rsidRPr="00855A34">
        <w:rPr>
          <w:b/>
          <w:szCs w:val="24"/>
        </w:rPr>
        <w:t>O CARGO D</w:t>
      </w:r>
      <w:r w:rsidRPr="00855A34">
        <w:rPr>
          <w:b/>
          <w:szCs w:val="24"/>
        </w:rPr>
        <w:t xml:space="preserve">E </w:t>
      </w:r>
      <w:r w:rsidR="00A7366A" w:rsidRPr="00855A34">
        <w:rPr>
          <w:b/>
          <w:szCs w:val="24"/>
        </w:rPr>
        <w:t>VEREADOR</w:t>
      </w:r>
      <w:bookmarkEnd w:id="26"/>
      <w:r w:rsidRPr="00855A34">
        <w:rPr>
          <w:b/>
          <w:szCs w:val="24"/>
        </w:rPr>
        <w:t xml:space="preserve"> </w:t>
      </w:r>
    </w:p>
    <w:p w14:paraId="4320DA8F" w14:textId="316483FC" w:rsidR="00214730" w:rsidRPr="00855A34" w:rsidRDefault="00214730" w:rsidP="00C92D58">
      <w:pPr>
        <w:spacing w:line="276" w:lineRule="auto"/>
        <w:rPr>
          <w:rFonts w:ascii="Garamond" w:hAnsi="Garamond"/>
          <w:b/>
          <w:sz w:val="24"/>
          <w:szCs w:val="24"/>
        </w:rPr>
      </w:pPr>
    </w:p>
    <w:p w14:paraId="7AE07D80" w14:textId="2918FAF7" w:rsidR="007977FC" w:rsidRPr="00855A34" w:rsidRDefault="003A092A" w:rsidP="00C92D58">
      <w:pPr>
        <w:pStyle w:val="PargrafodaLista"/>
        <w:numPr>
          <w:ilvl w:val="0"/>
          <w:numId w:val="57"/>
        </w:numPr>
        <w:spacing w:before="6" w:line="276" w:lineRule="auto"/>
        <w:jc w:val="both"/>
        <w:rPr>
          <w:rFonts w:ascii="Garamond" w:hAnsi="Garamond"/>
          <w:sz w:val="24"/>
          <w:szCs w:val="24"/>
          <w:lang w:val="pt-BR"/>
        </w:rPr>
      </w:pPr>
      <w:r w:rsidRPr="00855A34">
        <w:rPr>
          <w:rFonts w:ascii="Garamond" w:hAnsi="Garamond"/>
          <w:sz w:val="24"/>
          <w:szCs w:val="24"/>
          <w:lang w:val="pt-BR"/>
        </w:rPr>
        <w:t>.</w:t>
      </w:r>
      <w:r w:rsidR="007977FC" w:rsidRPr="00855A34">
        <w:rPr>
          <w:rFonts w:ascii="Garamond" w:hAnsi="Garamond"/>
          <w:sz w:val="24"/>
          <w:szCs w:val="24"/>
          <w:lang w:val="pt-BR"/>
        </w:rPr>
        <w:t xml:space="preserve"> A vaga do cargo de </w:t>
      </w:r>
      <w:r w:rsidR="00A7366A" w:rsidRPr="00855A34">
        <w:rPr>
          <w:rFonts w:ascii="Garamond" w:hAnsi="Garamond"/>
          <w:sz w:val="24"/>
          <w:szCs w:val="24"/>
          <w:lang w:val="pt-BR"/>
        </w:rPr>
        <w:t>vereador</w:t>
      </w:r>
      <w:r w:rsidR="007977FC" w:rsidRPr="00855A34">
        <w:rPr>
          <w:rFonts w:ascii="Garamond" w:hAnsi="Garamond"/>
          <w:sz w:val="24"/>
          <w:szCs w:val="24"/>
          <w:lang w:val="pt-BR"/>
        </w:rPr>
        <w:t xml:space="preserve"> se dar</w:t>
      </w:r>
      <w:r w:rsidR="007C4A95" w:rsidRPr="00855A34">
        <w:rPr>
          <w:rFonts w:ascii="Garamond" w:hAnsi="Garamond"/>
          <w:sz w:val="24"/>
          <w:szCs w:val="24"/>
          <w:lang w:val="pt-BR"/>
        </w:rPr>
        <w:t>á</w:t>
      </w:r>
      <w:r w:rsidR="007977FC" w:rsidRPr="00855A34">
        <w:rPr>
          <w:rFonts w:ascii="Garamond" w:hAnsi="Garamond"/>
          <w:sz w:val="24"/>
          <w:szCs w:val="24"/>
          <w:lang w:val="pt-BR"/>
        </w:rPr>
        <w:t xml:space="preserve"> por: </w:t>
      </w:r>
    </w:p>
    <w:p w14:paraId="3B40033A" w14:textId="21C8A37C" w:rsidR="007977FC" w:rsidRPr="00855A34" w:rsidRDefault="007977FC" w:rsidP="00C92D58">
      <w:pPr>
        <w:spacing w:before="6" w:line="276" w:lineRule="auto"/>
        <w:jc w:val="both"/>
        <w:rPr>
          <w:rFonts w:ascii="Garamond" w:hAnsi="Garamond"/>
          <w:sz w:val="24"/>
          <w:szCs w:val="24"/>
        </w:rPr>
      </w:pPr>
    </w:p>
    <w:p w14:paraId="2934969A" w14:textId="5C4535A0" w:rsidR="007977FC" w:rsidRPr="00855A34" w:rsidRDefault="007977FC" w:rsidP="00C92D58">
      <w:pPr>
        <w:numPr>
          <w:ilvl w:val="0"/>
          <w:numId w:val="11"/>
        </w:numPr>
        <w:spacing w:before="6" w:line="276" w:lineRule="auto"/>
        <w:ind w:hanging="720"/>
        <w:jc w:val="both"/>
        <w:rPr>
          <w:rFonts w:ascii="Garamond" w:hAnsi="Garamond"/>
          <w:sz w:val="24"/>
          <w:szCs w:val="24"/>
        </w:rPr>
      </w:pPr>
      <w:r w:rsidRPr="00855A34">
        <w:rPr>
          <w:rFonts w:ascii="Garamond" w:hAnsi="Garamond"/>
          <w:sz w:val="24"/>
          <w:szCs w:val="24"/>
        </w:rPr>
        <w:t>Renúncia</w:t>
      </w:r>
      <w:r w:rsidR="00F94264" w:rsidRPr="00855A34">
        <w:rPr>
          <w:rFonts w:ascii="Garamond" w:hAnsi="Garamond"/>
          <w:sz w:val="24"/>
          <w:szCs w:val="24"/>
        </w:rPr>
        <w:t>;</w:t>
      </w:r>
    </w:p>
    <w:p w14:paraId="6133A031" w14:textId="6627328F" w:rsidR="007977FC" w:rsidRPr="00855A34" w:rsidRDefault="007977FC" w:rsidP="00C92D58">
      <w:pPr>
        <w:numPr>
          <w:ilvl w:val="0"/>
          <w:numId w:val="11"/>
        </w:numPr>
        <w:spacing w:before="6" w:line="276" w:lineRule="auto"/>
        <w:ind w:hanging="720"/>
        <w:jc w:val="both"/>
        <w:rPr>
          <w:rFonts w:ascii="Garamond" w:hAnsi="Garamond"/>
          <w:sz w:val="24"/>
          <w:szCs w:val="24"/>
        </w:rPr>
      </w:pPr>
      <w:r w:rsidRPr="00855A34">
        <w:rPr>
          <w:rFonts w:ascii="Garamond" w:hAnsi="Garamond"/>
          <w:sz w:val="24"/>
          <w:szCs w:val="24"/>
        </w:rPr>
        <w:t>Cassação do mandato</w:t>
      </w:r>
      <w:r w:rsidR="00F94264" w:rsidRPr="00855A34">
        <w:rPr>
          <w:rFonts w:ascii="Garamond" w:hAnsi="Garamond"/>
          <w:sz w:val="24"/>
          <w:szCs w:val="24"/>
        </w:rPr>
        <w:t>;</w:t>
      </w:r>
    </w:p>
    <w:p w14:paraId="111045B9" w14:textId="4F9B14B8" w:rsidR="007977FC" w:rsidRPr="00855A34" w:rsidRDefault="007977FC" w:rsidP="00C92D58">
      <w:pPr>
        <w:numPr>
          <w:ilvl w:val="0"/>
          <w:numId w:val="11"/>
        </w:numPr>
        <w:spacing w:before="6" w:line="276" w:lineRule="auto"/>
        <w:ind w:hanging="720"/>
        <w:jc w:val="both"/>
        <w:rPr>
          <w:rFonts w:ascii="Garamond" w:hAnsi="Garamond"/>
          <w:sz w:val="24"/>
          <w:szCs w:val="24"/>
        </w:rPr>
      </w:pPr>
      <w:r w:rsidRPr="00855A34">
        <w:rPr>
          <w:rFonts w:ascii="Garamond" w:hAnsi="Garamond"/>
          <w:sz w:val="24"/>
          <w:szCs w:val="24"/>
        </w:rPr>
        <w:t>Licença</w:t>
      </w:r>
      <w:r w:rsidR="00F94264" w:rsidRPr="00855A34">
        <w:rPr>
          <w:rFonts w:ascii="Garamond" w:hAnsi="Garamond"/>
          <w:sz w:val="24"/>
          <w:szCs w:val="24"/>
        </w:rPr>
        <w:t>;</w:t>
      </w:r>
    </w:p>
    <w:p w14:paraId="7E3A66B4" w14:textId="5AEDAA4F" w:rsidR="007977FC" w:rsidRPr="00855A34" w:rsidRDefault="007977FC" w:rsidP="00C92D58">
      <w:pPr>
        <w:numPr>
          <w:ilvl w:val="0"/>
          <w:numId w:val="11"/>
        </w:numPr>
        <w:spacing w:before="6" w:line="276" w:lineRule="auto"/>
        <w:ind w:hanging="720"/>
        <w:jc w:val="both"/>
        <w:rPr>
          <w:rFonts w:ascii="Garamond" w:hAnsi="Garamond"/>
          <w:sz w:val="24"/>
          <w:szCs w:val="24"/>
        </w:rPr>
      </w:pPr>
      <w:r w:rsidRPr="00855A34">
        <w:rPr>
          <w:rFonts w:ascii="Garamond" w:hAnsi="Garamond"/>
          <w:sz w:val="24"/>
          <w:szCs w:val="24"/>
        </w:rPr>
        <w:t xml:space="preserve">Em virtude de falecimento do titular da cadeira na Câmara de </w:t>
      </w:r>
      <w:r w:rsidR="00A7366A" w:rsidRPr="00855A34">
        <w:rPr>
          <w:rFonts w:ascii="Garamond" w:hAnsi="Garamond"/>
          <w:sz w:val="24"/>
          <w:szCs w:val="24"/>
        </w:rPr>
        <w:t>Vereadores</w:t>
      </w:r>
      <w:r w:rsidR="00F94264" w:rsidRPr="00855A34">
        <w:rPr>
          <w:rFonts w:ascii="Garamond" w:hAnsi="Garamond"/>
          <w:sz w:val="24"/>
          <w:szCs w:val="24"/>
        </w:rPr>
        <w:t>;</w:t>
      </w:r>
    </w:p>
    <w:p w14:paraId="02ABA420" w14:textId="2989FF5A" w:rsidR="007977FC" w:rsidRPr="00855A34" w:rsidRDefault="007977FC" w:rsidP="00C92D58">
      <w:pPr>
        <w:numPr>
          <w:ilvl w:val="0"/>
          <w:numId w:val="11"/>
        </w:numPr>
        <w:spacing w:before="6" w:line="276" w:lineRule="auto"/>
        <w:ind w:hanging="720"/>
        <w:jc w:val="both"/>
        <w:rPr>
          <w:rFonts w:ascii="Garamond" w:hAnsi="Garamond"/>
          <w:sz w:val="24"/>
          <w:szCs w:val="24"/>
        </w:rPr>
      </w:pPr>
      <w:r w:rsidRPr="00855A34">
        <w:rPr>
          <w:rFonts w:ascii="Garamond" w:hAnsi="Garamond"/>
          <w:sz w:val="24"/>
          <w:szCs w:val="24"/>
        </w:rPr>
        <w:t>Outras hipóteses previstas expressamente</w:t>
      </w:r>
      <w:r w:rsidR="00F94264" w:rsidRPr="00855A34">
        <w:rPr>
          <w:rFonts w:ascii="Garamond" w:hAnsi="Garamond"/>
          <w:sz w:val="24"/>
          <w:szCs w:val="24"/>
        </w:rPr>
        <w:t xml:space="preserve"> na Lei Orgânica Municipal.</w:t>
      </w:r>
    </w:p>
    <w:p w14:paraId="4853C5C6" w14:textId="77777777" w:rsidR="007977FC" w:rsidRPr="00855A34" w:rsidRDefault="007977FC" w:rsidP="00C92D58">
      <w:pPr>
        <w:spacing w:before="6" w:line="276" w:lineRule="auto"/>
        <w:rPr>
          <w:rFonts w:ascii="Garamond" w:hAnsi="Garamond"/>
          <w:b/>
          <w:sz w:val="24"/>
          <w:szCs w:val="24"/>
        </w:rPr>
      </w:pPr>
    </w:p>
    <w:p w14:paraId="1A7065AC" w14:textId="6FF22A72" w:rsidR="007C4102" w:rsidRPr="00855A34" w:rsidRDefault="003A092A" w:rsidP="00C92D58">
      <w:pPr>
        <w:pStyle w:val="PargrafodaLista"/>
        <w:numPr>
          <w:ilvl w:val="0"/>
          <w:numId w:val="57"/>
        </w:numPr>
        <w:spacing w:before="10" w:line="276" w:lineRule="auto"/>
        <w:jc w:val="both"/>
        <w:rPr>
          <w:rFonts w:ascii="Garamond" w:hAnsi="Garamond"/>
          <w:sz w:val="24"/>
          <w:szCs w:val="24"/>
          <w:lang w:val="pt-BR"/>
        </w:rPr>
      </w:pPr>
      <w:r w:rsidRPr="00855A34">
        <w:rPr>
          <w:rFonts w:ascii="Garamond" w:hAnsi="Garamond"/>
          <w:sz w:val="24"/>
          <w:szCs w:val="24"/>
          <w:lang w:val="pt-BR"/>
        </w:rPr>
        <w:t>.</w:t>
      </w:r>
      <w:r w:rsidR="00F94264" w:rsidRPr="00855A34">
        <w:rPr>
          <w:rFonts w:ascii="Garamond" w:hAnsi="Garamond"/>
          <w:sz w:val="24"/>
          <w:szCs w:val="24"/>
          <w:lang w:val="pt-BR"/>
        </w:rPr>
        <w:t xml:space="preserve"> Para fins de renúncia, o pedido será feito por escrito</w:t>
      </w:r>
      <w:r w:rsidR="007C4A95" w:rsidRPr="00855A34">
        <w:rPr>
          <w:rFonts w:ascii="Garamond" w:hAnsi="Garamond"/>
          <w:sz w:val="24"/>
          <w:szCs w:val="24"/>
          <w:lang w:val="pt-BR"/>
        </w:rPr>
        <w:t>, assinado</w:t>
      </w:r>
      <w:r w:rsidR="00F94264" w:rsidRPr="00855A34">
        <w:rPr>
          <w:rFonts w:ascii="Garamond" w:hAnsi="Garamond"/>
          <w:sz w:val="24"/>
          <w:szCs w:val="24"/>
          <w:lang w:val="pt-BR"/>
        </w:rPr>
        <w:t xml:space="preserve"> com firma reconhecida, </w:t>
      </w:r>
      <w:r w:rsidR="007C4A95" w:rsidRPr="00855A34">
        <w:rPr>
          <w:rFonts w:ascii="Garamond" w:hAnsi="Garamond"/>
          <w:sz w:val="24"/>
          <w:szCs w:val="24"/>
          <w:lang w:val="pt-BR"/>
        </w:rPr>
        <w:t xml:space="preserve">e </w:t>
      </w:r>
      <w:r w:rsidR="00F94264" w:rsidRPr="00855A34">
        <w:rPr>
          <w:rFonts w:ascii="Garamond" w:hAnsi="Garamond"/>
          <w:sz w:val="24"/>
          <w:szCs w:val="24"/>
          <w:lang w:val="pt-BR"/>
        </w:rPr>
        <w:t xml:space="preserve">dirigido </w:t>
      </w:r>
      <w:r w:rsidR="002C3673" w:rsidRPr="00855A34">
        <w:rPr>
          <w:rFonts w:ascii="Garamond" w:hAnsi="Garamond"/>
          <w:sz w:val="24"/>
          <w:szCs w:val="24"/>
          <w:lang w:val="pt-BR"/>
        </w:rPr>
        <w:t>ao Presidente da</w:t>
      </w:r>
      <w:r w:rsidR="00F94264" w:rsidRPr="00855A34">
        <w:rPr>
          <w:rFonts w:ascii="Garamond" w:hAnsi="Garamond"/>
          <w:sz w:val="24"/>
          <w:szCs w:val="24"/>
          <w:lang w:val="pt-BR"/>
        </w:rPr>
        <w:t xml:space="preserve"> Câmara Municipal, reputando-se aceit</w:t>
      </w:r>
      <w:r w:rsidR="007C4A95" w:rsidRPr="00855A34">
        <w:rPr>
          <w:rFonts w:ascii="Garamond" w:hAnsi="Garamond"/>
          <w:sz w:val="24"/>
          <w:szCs w:val="24"/>
          <w:lang w:val="pt-BR"/>
        </w:rPr>
        <w:t>o</w:t>
      </w:r>
      <w:r w:rsidR="007C4102" w:rsidRPr="00855A34">
        <w:rPr>
          <w:rFonts w:ascii="Garamond" w:hAnsi="Garamond"/>
          <w:sz w:val="24"/>
          <w:szCs w:val="24"/>
          <w:lang w:val="pt-BR"/>
        </w:rPr>
        <w:t xml:space="preserve"> independente de justificativa.</w:t>
      </w:r>
    </w:p>
    <w:p w14:paraId="4962F967" w14:textId="77777777" w:rsidR="007C4102" w:rsidRPr="00855A34" w:rsidRDefault="007C4102" w:rsidP="00C92D58">
      <w:pPr>
        <w:spacing w:before="10" w:line="276" w:lineRule="auto"/>
        <w:jc w:val="both"/>
        <w:rPr>
          <w:rFonts w:ascii="Garamond" w:hAnsi="Garamond"/>
          <w:sz w:val="24"/>
          <w:szCs w:val="24"/>
        </w:rPr>
      </w:pPr>
    </w:p>
    <w:p w14:paraId="07CDDFF0" w14:textId="27378BEE" w:rsidR="00214730" w:rsidRPr="00855A34" w:rsidRDefault="007C4102" w:rsidP="00C92D58">
      <w:pPr>
        <w:spacing w:before="10" w:line="276" w:lineRule="auto"/>
        <w:jc w:val="both"/>
        <w:rPr>
          <w:rFonts w:ascii="Garamond" w:hAnsi="Garamond"/>
          <w:sz w:val="24"/>
          <w:szCs w:val="24"/>
        </w:rPr>
      </w:pPr>
      <w:r w:rsidRPr="00855A34">
        <w:rPr>
          <w:rFonts w:ascii="Garamond" w:hAnsi="Garamond"/>
          <w:b/>
          <w:sz w:val="24"/>
          <w:szCs w:val="24"/>
        </w:rPr>
        <w:t>Parágrafo único.</w:t>
      </w:r>
      <w:r w:rsidRPr="00855A34">
        <w:rPr>
          <w:rFonts w:ascii="Garamond" w:hAnsi="Garamond"/>
          <w:sz w:val="24"/>
          <w:szCs w:val="24"/>
        </w:rPr>
        <w:t xml:space="preserve"> Deverá ser comunicada publicamente a renúncia</w:t>
      </w:r>
      <w:r w:rsidR="007C4A95" w:rsidRPr="00855A34">
        <w:rPr>
          <w:rFonts w:ascii="Garamond" w:hAnsi="Garamond"/>
          <w:sz w:val="24"/>
          <w:szCs w:val="24"/>
        </w:rPr>
        <w:t>,</w:t>
      </w:r>
      <w:r w:rsidR="00F94264" w:rsidRPr="00855A34">
        <w:rPr>
          <w:rFonts w:ascii="Garamond" w:hAnsi="Garamond"/>
          <w:sz w:val="24"/>
          <w:szCs w:val="24"/>
        </w:rPr>
        <w:t xml:space="preserve"> </w:t>
      </w:r>
      <w:r w:rsidRPr="00855A34">
        <w:rPr>
          <w:rFonts w:ascii="Garamond" w:hAnsi="Garamond"/>
          <w:sz w:val="24"/>
          <w:szCs w:val="24"/>
        </w:rPr>
        <w:t xml:space="preserve">mediante leitura </w:t>
      </w:r>
      <w:r w:rsidR="00F94264" w:rsidRPr="00855A34">
        <w:rPr>
          <w:rFonts w:ascii="Garamond" w:hAnsi="Garamond"/>
          <w:sz w:val="24"/>
          <w:szCs w:val="24"/>
        </w:rPr>
        <w:t xml:space="preserve">em sessão </w:t>
      </w:r>
      <w:r w:rsidRPr="00855A34">
        <w:rPr>
          <w:rFonts w:ascii="Garamond" w:hAnsi="Garamond"/>
          <w:sz w:val="24"/>
          <w:szCs w:val="24"/>
        </w:rPr>
        <w:t xml:space="preserve">ordinária do </w:t>
      </w:r>
      <w:r w:rsidR="00A7366A" w:rsidRPr="00855A34">
        <w:rPr>
          <w:rFonts w:ascii="Garamond" w:hAnsi="Garamond"/>
          <w:sz w:val="24"/>
          <w:szCs w:val="24"/>
        </w:rPr>
        <w:t>Plenário</w:t>
      </w:r>
      <w:r w:rsidR="00F94264" w:rsidRPr="00855A34">
        <w:rPr>
          <w:rFonts w:ascii="Garamond" w:hAnsi="Garamond"/>
          <w:sz w:val="24"/>
          <w:szCs w:val="24"/>
        </w:rPr>
        <w:t xml:space="preserve">, </w:t>
      </w:r>
      <w:r w:rsidRPr="00855A34">
        <w:rPr>
          <w:rFonts w:ascii="Garamond" w:hAnsi="Garamond"/>
          <w:sz w:val="24"/>
          <w:szCs w:val="24"/>
        </w:rPr>
        <w:t xml:space="preserve">e também mediante </w:t>
      </w:r>
      <w:r w:rsidR="00F94264" w:rsidRPr="00855A34">
        <w:rPr>
          <w:rFonts w:ascii="Garamond" w:hAnsi="Garamond"/>
          <w:sz w:val="24"/>
          <w:szCs w:val="24"/>
        </w:rPr>
        <w:t>publicação oficial</w:t>
      </w:r>
      <w:r w:rsidR="00564D44" w:rsidRPr="00855A34">
        <w:rPr>
          <w:rFonts w:ascii="Garamond" w:hAnsi="Garamond"/>
          <w:sz w:val="24"/>
          <w:szCs w:val="24"/>
        </w:rPr>
        <w:t xml:space="preserve"> do Decreto Legislativo.  </w:t>
      </w:r>
    </w:p>
    <w:p w14:paraId="1E53AB47" w14:textId="0ADE7F0A" w:rsidR="00F94264" w:rsidRPr="00855A34" w:rsidRDefault="00F94264" w:rsidP="00C92D58">
      <w:pPr>
        <w:spacing w:before="10" w:line="276" w:lineRule="auto"/>
        <w:jc w:val="both"/>
        <w:rPr>
          <w:rFonts w:ascii="Garamond" w:hAnsi="Garamond"/>
          <w:sz w:val="24"/>
          <w:szCs w:val="24"/>
        </w:rPr>
      </w:pPr>
    </w:p>
    <w:p w14:paraId="14BC579C" w14:textId="76F079BA" w:rsidR="00F94264" w:rsidRPr="00855A34" w:rsidRDefault="003A092A" w:rsidP="00C92D58">
      <w:pPr>
        <w:pStyle w:val="PargrafodaLista"/>
        <w:numPr>
          <w:ilvl w:val="0"/>
          <w:numId w:val="57"/>
        </w:numPr>
        <w:spacing w:before="10" w:line="276" w:lineRule="auto"/>
        <w:jc w:val="both"/>
        <w:rPr>
          <w:rFonts w:ascii="Garamond" w:hAnsi="Garamond"/>
          <w:sz w:val="24"/>
          <w:szCs w:val="24"/>
          <w:lang w:val="pt-BR"/>
        </w:rPr>
      </w:pPr>
      <w:r w:rsidRPr="00855A34">
        <w:rPr>
          <w:rFonts w:ascii="Garamond" w:hAnsi="Garamond"/>
          <w:sz w:val="24"/>
          <w:szCs w:val="24"/>
          <w:lang w:val="pt-BR"/>
        </w:rPr>
        <w:t>.</w:t>
      </w:r>
      <w:r w:rsidR="00F94264" w:rsidRPr="00855A34">
        <w:rPr>
          <w:rFonts w:ascii="Garamond" w:hAnsi="Garamond"/>
          <w:sz w:val="24"/>
          <w:szCs w:val="24"/>
          <w:lang w:val="pt-BR"/>
        </w:rPr>
        <w:t xml:space="preserve"> A extinção do mandato por cassação será feita por meio de Decreto Legislativo, sendo que o ato de cassação será lavrado pela Mesa da Câmara, em ata, após o regular procedimento na forma de</w:t>
      </w:r>
      <w:r w:rsidR="002F2B40">
        <w:rPr>
          <w:rFonts w:ascii="Garamond" w:hAnsi="Garamond"/>
          <w:sz w:val="24"/>
          <w:szCs w:val="24"/>
          <w:lang w:val="pt-BR"/>
        </w:rPr>
        <w:t xml:space="preserve"> Lei Federal e, subsidiariamente, de</w:t>
      </w:r>
      <w:r w:rsidR="00F94264" w:rsidRPr="00855A34">
        <w:rPr>
          <w:rFonts w:ascii="Garamond" w:hAnsi="Garamond"/>
          <w:sz w:val="24"/>
          <w:szCs w:val="24"/>
          <w:lang w:val="pt-BR"/>
        </w:rPr>
        <w:t>ste Regimento</w:t>
      </w:r>
      <w:r w:rsidR="002F2B40">
        <w:rPr>
          <w:rFonts w:ascii="Garamond" w:hAnsi="Garamond"/>
          <w:sz w:val="24"/>
          <w:szCs w:val="24"/>
          <w:lang w:val="pt-BR"/>
        </w:rPr>
        <w:t xml:space="preserve">, </w:t>
      </w:r>
      <w:r w:rsidR="00F94264" w:rsidRPr="00855A34">
        <w:rPr>
          <w:rFonts w:ascii="Garamond" w:hAnsi="Garamond"/>
          <w:sz w:val="24"/>
          <w:szCs w:val="24"/>
          <w:lang w:val="pt-BR"/>
        </w:rPr>
        <w:t>quando couber, sendo que</w:t>
      </w:r>
      <w:r w:rsidR="00AC6A80" w:rsidRPr="00855A34">
        <w:rPr>
          <w:rFonts w:ascii="Garamond" w:hAnsi="Garamond"/>
          <w:sz w:val="24"/>
          <w:szCs w:val="24"/>
          <w:lang w:val="pt-BR"/>
        </w:rPr>
        <w:t xml:space="preserve"> </w:t>
      </w:r>
      <w:r w:rsidR="00F94264" w:rsidRPr="00855A34">
        <w:rPr>
          <w:rFonts w:ascii="Garamond" w:hAnsi="Garamond"/>
          <w:sz w:val="24"/>
          <w:szCs w:val="24"/>
          <w:lang w:val="pt-BR"/>
        </w:rPr>
        <w:t>o julgamento se dará em reunião extraordinária, convocada especialmente para este fim</w:t>
      </w:r>
      <w:r w:rsidR="00AC6A80" w:rsidRPr="00855A34">
        <w:rPr>
          <w:rFonts w:ascii="Garamond" w:hAnsi="Garamond"/>
          <w:sz w:val="24"/>
          <w:szCs w:val="24"/>
          <w:lang w:val="pt-BR"/>
        </w:rPr>
        <w:t>, nos casos previstos</w:t>
      </w:r>
      <w:r w:rsidR="00F94264" w:rsidRPr="00855A34">
        <w:rPr>
          <w:rFonts w:ascii="Garamond" w:hAnsi="Garamond"/>
          <w:sz w:val="24"/>
          <w:szCs w:val="24"/>
          <w:lang w:val="pt-BR"/>
        </w:rPr>
        <w:t>.</w:t>
      </w:r>
    </w:p>
    <w:p w14:paraId="48D844DB" w14:textId="2BD65DC0" w:rsidR="00F94264" w:rsidRPr="00855A34" w:rsidRDefault="00F94264" w:rsidP="00C92D58">
      <w:pPr>
        <w:spacing w:before="10" w:line="276" w:lineRule="auto"/>
        <w:jc w:val="both"/>
        <w:rPr>
          <w:rFonts w:ascii="Garamond" w:hAnsi="Garamond"/>
          <w:sz w:val="24"/>
          <w:szCs w:val="24"/>
        </w:rPr>
      </w:pPr>
    </w:p>
    <w:p w14:paraId="59D76092" w14:textId="2792A3FF" w:rsidR="00F94264" w:rsidRPr="00855A34" w:rsidRDefault="00F94264" w:rsidP="00C92D58">
      <w:pPr>
        <w:spacing w:before="10" w:line="276" w:lineRule="auto"/>
        <w:jc w:val="both"/>
        <w:rPr>
          <w:rFonts w:ascii="Garamond" w:hAnsi="Garamond"/>
          <w:sz w:val="24"/>
          <w:szCs w:val="24"/>
        </w:rPr>
      </w:pPr>
      <w:r w:rsidRPr="00855A34">
        <w:rPr>
          <w:rFonts w:ascii="Garamond" w:hAnsi="Garamond"/>
          <w:b/>
          <w:sz w:val="24"/>
          <w:szCs w:val="24"/>
        </w:rPr>
        <w:t>Parágrafo único</w:t>
      </w:r>
      <w:r w:rsidR="007C4A95" w:rsidRPr="00855A34">
        <w:rPr>
          <w:rFonts w:ascii="Garamond" w:hAnsi="Garamond"/>
          <w:b/>
          <w:sz w:val="24"/>
          <w:szCs w:val="24"/>
        </w:rPr>
        <w:t>.</w:t>
      </w:r>
      <w:r w:rsidR="007C4A95" w:rsidRPr="00855A34">
        <w:rPr>
          <w:rFonts w:ascii="Garamond" w:hAnsi="Garamond"/>
          <w:sz w:val="24"/>
          <w:szCs w:val="24"/>
        </w:rPr>
        <w:t xml:space="preserve"> </w:t>
      </w:r>
      <w:r w:rsidRPr="00855A34">
        <w:rPr>
          <w:rFonts w:ascii="Garamond" w:hAnsi="Garamond"/>
          <w:sz w:val="24"/>
          <w:szCs w:val="24"/>
        </w:rPr>
        <w:t>A Justiça Eleitoral deverá ser cientificada da ocorr</w:t>
      </w:r>
      <w:r w:rsidR="007C4A95" w:rsidRPr="00855A34">
        <w:rPr>
          <w:rFonts w:ascii="Garamond" w:hAnsi="Garamond"/>
          <w:sz w:val="24"/>
          <w:szCs w:val="24"/>
        </w:rPr>
        <w:t xml:space="preserve">ência da reunião extraordinária, se esta ocorrer. </w:t>
      </w:r>
    </w:p>
    <w:p w14:paraId="3FAA3C29" w14:textId="4BE2A25E" w:rsidR="00802BF9" w:rsidRPr="00855A34" w:rsidRDefault="00802BF9" w:rsidP="00C92D58">
      <w:pPr>
        <w:spacing w:before="10" w:line="276" w:lineRule="auto"/>
        <w:jc w:val="both"/>
        <w:rPr>
          <w:rFonts w:ascii="Garamond" w:hAnsi="Garamond"/>
          <w:sz w:val="24"/>
          <w:szCs w:val="24"/>
        </w:rPr>
      </w:pPr>
    </w:p>
    <w:p w14:paraId="36D17E30" w14:textId="10E507F8" w:rsidR="00802BF9" w:rsidRPr="00855A34" w:rsidRDefault="00802BF9" w:rsidP="00C92D58">
      <w:pPr>
        <w:pStyle w:val="Ttulo1"/>
        <w:spacing w:line="276" w:lineRule="auto"/>
        <w:rPr>
          <w:b/>
          <w:szCs w:val="24"/>
        </w:rPr>
      </w:pPr>
      <w:bookmarkStart w:id="27" w:name="_Toc120538719"/>
      <w:r w:rsidRPr="00855A34">
        <w:rPr>
          <w:b/>
          <w:szCs w:val="24"/>
        </w:rPr>
        <w:lastRenderedPageBreak/>
        <w:t>CAPÍTULO</w:t>
      </w:r>
      <w:r w:rsidR="00C92D58">
        <w:rPr>
          <w:b/>
          <w:spacing w:val="1"/>
          <w:szCs w:val="24"/>
        </w:rPr>
        <w:t xml:space="preserve"> </w:t>
      </w:r>
      <w:r w:rsidRPr="00855A34">
        <w:rPr>
          <w:b/>
          <w:szCs w:val="24"/>
        </w:rPr>
        <w:t>V</w:t>
      </w:r>
      <w:bookmarkEnd w:id="27"/>
    </w:p>
    <w:p w14:paraId="1DE2DA1F" w14:textId="77777777" w:rsidR="00802BF9" w:rsidRPr="00855A34" w:rsidRDefault="00802BF9" w:rsidP="00C92D58">
      <w:pPr>
        <w:pStyle w:val="Ttulo1"/>
        <w:spacing w:line="276" w:lineRule="auto"/>
        <w:rPr>
          <w:b/>
          <w:szCs w:val="24"/>
        </w:rPr>
      </w:pPr>
      <w:bookmarkStart w:id="28" w:name="_Toc120538720"/>
      <w:r w:rsidRPr="00855A34">
        <w:rPr>
          <w:b/>
          <w:szCs w:val="24"/>
        </w:rPr>
        <w:t>DAS</w:t>
      </w:r>
      <w:r w:rsidRPr="00855A34">
        <w:rPr>
          <w:b/>
          <w:spacing w:val="-2"/>
          <w:szCs w:val="24"/>
        </w:rPr>
        <w:t xml:space="preserve"> </w:t>
      </w:r>
      <w:r w:rsidRPr="00855A34">
        <w:rPr>
          <w:b/>
          <w:szCs w:val="24"/>
        </w:rPr>
        <w:t>BANCADAS</w:t>
      </w:r>
      <w:r w:rsidRPr="00855A34">
        <w:rPr>
          <w:b/>
          <w:spacing w:val="-1"/>
          <w:szCs w:val="24"/>
        </w:rPr>
        <w:t xml:space="preserve"> </w:t>
      </w:r>
      <w:r w:rsidRPr="00855A34">
        <w:rPr>
          <w:b/>
          <w:szCs w:val="24"/>
        </w:rPr>
        <w:t>E</w:t>
      </w:r>
      <w:r w:rsidRPr="00855A34">
        <w:rPr>
          <w:b/>
          <w:spacing w:val="-2"/>
          <w:szCs w:val="24"/>
        </w:rPr>
        <w:t xml:space="preserve"> </w:t>
      </w:r>
      <w:r w:rsidRPr="00855A34">
        <w:rPr>
          <w:b/>
          <w:szCs w:val="24"/>
        </w:rPr>
        <w:t>DOS</w:t>
      </w:r>
      <w:r w:rsidRPr="00855A34">
        <w:rPr>
          <w:b/>
          <w:spacing w:val="-1"/>
          <w:szCs w:val="24"/>
        </w:rPr>
        <w:t xml:space="preserve"> </w:t>
      </w:r>
      <w:r w:rsidRPr="00855A34">
        <w:rPr>
          <w:b/>
          <w:szCs w:val="24"/>
        </w:rPr>
        <w:t>BLOCOS</w:t>
      </w:r>
      <w:r w:rsidRPr="00855A34">
        <w:rPr>
          <w:b/>
          <w:spacing w:val="-2"/>
          <w:szCs w:val="24"/>
        </w:rPr>
        <w:t xml:space="preserve"> </w:t>
      </w:r>
      <w:r w:rsidRPr="00855A34">
        <w:rPr>
          <w:b/>
          <w:szCs w:val="24"/>
        </w:rPr>
        <w:t>PARLAMENTARES</w:t>
      </w:r>
      <w:bookmarkEnd w:id="28"/>
    </w:p>
    <w:p w14:paraId="22D69335" w14:textId="77777777" w:rsidR="00802BF9" w:rsidRPr="00855A34" w:rsidRDefault="00802BF9" w:rsidP="00C92D58">
      <w:pPr>
        <w:spacing w:line="276" w:lineRule="auto"/>
        <w:rPr>
          <w:rFonts w:ascii="Garamond" w:hAnsi="Garamond"/>
          <w:sz w:val="24"/>
          <w:szCs w:val="24"/>
        </w:rPr>
      </w:pPr>
    </w:p>
    <w:p w14:paraId="1CDA17B8" w14:textId="77777777" w:rsidR="00802BF9" w:rsidRPr="00855A34" w:rsidRDefault="00802BF9" w:rsidP="00C92D58">
      <w:pPr>
        <w:spacing w:line="276" w:lineRule="auto"/>
        <w:jc w:val="both"/>
        <w:rPr>
          <w:rFonts w:ascii="Garamond" w:hAnsi="Garamond"/>
          <w:sz w:val="24"/>
          <w:szCs w:val="24"/>
        </w:rPr>
      </w:pPr>
    </w:p>
    <w:p w14:paraId="75CCC1E9" w14:textId="088F7C6A" w:rsidR="00802BF9" w:rsidRPr="00855A34" w:rsidRDefault="00802BF9"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 As representações partidárias eleitas em cada legislatura constituir-se-ão por bancadas, e as representações de dois ou mais partidos, por deliberação das respectivas bancadas, poderão constituir bloco parlamentar, sob liderança comum.</w:t>
      </w:r>
    </w:p>
    <w:p w14:paraId="4B380034" w14:textId="77777777" w:rsidR="00802BF9" w:rsidRPr="00855A34" w:rsidRDefault="00802BF9" w:rsidP="00C92D58">
      <w:pPr>
        <w:spacing w:before="1" w:line="276" w:lineRule="auto"/>
        <w:jc w:val="both"/>
        <w:rPr>
          <w:rFonts w:ascii="Garamond" w:hAnsi="Garamond"/>
          <w:sz w:val="24"/>
          <w:szCs w:val="24"/>
        </w:rPr>
      </w:pPr>
    </w:p>
    <w:p w14:paraId="3E6CAEC5" w14:textId="4EC482CE" w:rsidR="00802BF9" w:rsidRPr="00855A34" w:rsidRDefault="00802BF9" w:rsidP="00C92D58">
      <w:pPr>
        <w:spacing w:before="1" w:line="276" w:lineRule="auto"/>
        <w:jc w:val="both"/>
        <w:rPr>
          <w:rFonts w:ascii="Garamond" w:hAnsi="Garamond"/>
          <w:sz w:val="24"/>
          <w:szCs w:val="24"/>
        </w:rPr>
      </w:pPr>
      <w:r w:rsidRPr="00855A34">
        <w:rPr>
          <w:rFonts w:ascii="Garamond" w:hAnsi="Garamond"/>
          <w:b/>
          <w:sz w:val="24"/>
          <w:szCs w:val="24"/>
        </w:rPr>
        <w:t>§1º.</w:t>
      </w:r>
      <w:r w:rsidRPr="00855A34">
        <w:rPr>
          <w:rFonts w:ascii="Garamond" w:hAnsi="Garamond"/>
          <w:sz w:val="24"/>
          <w:szCs w:val="24"/>
        </w:rPr>
        <w:t xml:space="preserve"> As lideranças dos partidos que se coligarem em bloco parlamentar perdem suas atribuições e prerrogativas regimentais</w:t>
      </w:r>
      <w:r w:rsidR="00254047" w:rsidRPr="00855A34">
        <w:rPr>
          <w:rFonts w:ascii="Garamond" w:hAnsi="Garamond"/>
          <w:sz w:val="24"/>
          <w:szCs w:val="24"/>
        </w:rPr>
        <w:t>, nos termos do Capítulo seguinte</w:t>
      </w:r>
      <w:r w:rsidRPr="00855A34">
        <w:rPr>
          <w:rFonts w:ascii="Garamond" w:hAnsi="Garamond"/>
          <w:sz w:val="24"/>
          <w:szCs w:val="24"/>
        </w:rPr>
        <w:t>.</w:t>
      </w:r>
    </w:p>
    <w:p w14:paraId="6A799A46" w14:textId="77777777" w:rsidR="00802BF9" w:rsidRPr="00855A34" w:rsidRDefault="00802BF9" w:rsidP="00C92D58">
      <w:pPr>
        <w:spacing w:line="276" w:lineRule="auto"/>
        <w:jc w:val="both"/>
        <w:rPr>
          <w:rFonts w:ascii="Garamond" w:hAnsi="Garamond"/>
          <w:sz w:val="24"/>
          <w:szCs w:val="24"/>
        </w:rPr>
      </w:pPr>
    </w:p>
    <w:p w14:paraId="5620600C" w14:textId="77777777" w:rsidR="00802BF9" w:rsidRPr="00855A34" w:rsidRDefault="00802BF9" w:rsidP="00C92D58">
      <w:pPr>
        <w:spacing w:line="276" w:lineRule="auto"/>
        <w:jc w:val="both"/>
        <w:rPr>
          <w:rFonts w:ascii="Garamond" w:hAnsi="Garamond"/>
          <w:sz w:val="24"/>
          <w:szCs w:val="24"/>
        </w:rPr>
      </w:pPr>
      <w:r w:rsidRPr="00855A34">
        <w:rPr>
          <w:rFonts w:ascii="Garamond" w:hAnsi="Garamond"/>
          <w:b/>
          <w:sz w:val="24"/>
          <w:szCs w:val="24"/>
        </w:rPr>
        <w:t>§2º.</w:t>
      </w:r>
      <w:r w:rsidRPr="00855A34">
        <w:rPr>
          <w:rFonts w:ascii="Garamond" w:hAnsi="Garamond"/>
          <w:sz w:val="24"/>
          <w:szCs w:val="24"/>
        </w:rPr>
        <w:t xml:space="preserve"> Não será admitido bloco parlamentar composto por menos de um terço (1/3) dos membros da Câmara Municipal.</w:t>
      </w:r>
    </w:p>
    <w:p w14:paraId="3311866D" w14:textId="77777777" w:rsidR="00802BF9" w:rsidRPr="00855A34" w:rsidRDefault="00802BF9" w:rsidP="00C92D58">
      <w:pPr>
        <w:spacing w:line="276" w:lineRule="auto"/>
        <w:jc w:val="both"/>
        <w:rPr>
          <w:rFonts w:ascii="Garamond" w:hAnsi="Garamond"/>
          <w:sz w:val="24"/>
          <w:szCs w:val="24"/>
        </w:rPr>
      </w:pPr>
    </w:p>
    <w:p w14:paraId="425EC3D0" w14:textId="77777777" w:rsidR="00802BF9" w:rsidRPr="00855A34" w:rsidRDefault="00802BF9" w:rsidP="00C92D58">
      <w:pPr>
        <w:spacing w:line="276" w:lineRule="auto"/>
        <w:jc w:val="both"/>
        <w:rPr>
          <w:rFonts w:ascii="Garamond" w:hAnsi="Garamond"/>
          <w:sz w:val="24"/>
          <w:szCs w:val="24"/>
        </w:rPr>
      </w:pPr>
      <w:r w:rsidRPr="00855A34">
        <w:rPr>
          <w:rFonts w:ascii="Garamond" w:hAnsi="Garamond"/>
          <w:b/>
          <w:sz w:val="24"/>
          <w:szCs w:val="24"/>
        </w:rPr>
        <w:t>§3º.</w:t>
      </w:r>
      <w:r w:rsidRPr="00855A34">
        <w:rPr>
          <w:rFonts w:ascii="Garamond" w:hAnsi="Garamond"/>
          <w:sz w:val="24"/>
          <w:szCs w:val="24"/>
        </w:rPr>
        <w:t xml:space="preserve"> Se o Vereador eleito for o único representante do partido, ele poderá se agregar a um bloco parlamentar, sendo que, se não o fizer, não terá as prerrogativas de liderança do partido. </w:t>
      </w:r>
    </w:p>
    <w:p w14:paraId="488ACF97" w14:textId="77777777" w:rsidR="00802BF9" w:rsidRPr="00855A34" w:rsidRDefault="00802BF9" w:rsidP="00C92D58">
      <w:pPr>
        <w:spacing w:line="276" w:lineRule="auto"/>
        <w:jc w:val="both"/>
        <w:rPr>
          <w:rFonts w:ascii="Garamond" w:hAnsi="Garamond"/>
          <w:sz w:val="24"/>
          <w:szCs w:val="24"/>
          <w:highlight w:val="yellow"/>
        </w:rPr>
      </w:pPr>
    </w:p>
    <w:p w14:paraId="104AA335" w14:textId="77777777" w:rsidR="00802BF9" w:rsidRPr="00855A34" w:rsidRDefault="00802BF9" w:rsidP="00C92D58">
      <w:pPr>
        <w:spacing w:line="276" w:lineRule="auto"/>
        <w:jc w:val="both"/>
        <w:rPr>
          <w:rFonts w:ascii="Garamond" w:hAnsi="Garamond"/>
          <w:sz w:val="24"/>
          <w:szCs w:val="24"/>
        </w:rPr>
      </w:pPr>
      <w:r w:rsidRPr="00855A34">
        <w:rPr>
          <w:rFonts w:ascii="Garamond" w:hAnsi="Garamond"/>
          <w:b/>
          <w:sz w:val="24"/>
          <w:szCs w:val="24"/>
        </w:rPr>
        <w:t>§4º.</w:t>
      </w:r>
      <w:r w:rsidRPr="00855A34">
        <w:rPr>
          <w:rFonts w:ascii="Garamond" w:hAnsi="Garamond"/>
          <w:sz w:val="24"/>
          <w:szCs w:val="24"/>
        </w:rPr>
        <w:t xml:space="preserve"> O bloco parlamentar tem existência circunscrita à Legislatura, devendo o ato de sua criação e as alterações posteriores serem apresentadas à Mesa para registro e publicação.</w:t>
      </w:r>
    </w:p>
    <w:p w14:paraId="1A63E972" w14:textId="77777777" w:rsidR="00802BF9" w:rsidRPr="00855A34" w:rsidRDefault="00802BF9" w:rsidP="00C92D58">
      <w:pPr>
        <w:spacing w:line="276" w:lineRule="auto"/>
        <w:jc w:val="both"/>
        <w:rPr>
          <w:rFonts w:ascii="Garamond" w:hAnsi="Garamond"/>
          <w:sz w:val="24"/>
          <w:szCs w:val="24"/>
        </w:rPr>
      </w:pPr>
    </w:p>
    <w:p w14:paraId="1878F35D" w14:textId="48050371" w:rsidR="00802BF9" w:rsidRDefault="00802BF9" w:rsidP="00C92D58">
      <w:pPr>
        <w:spacing w:line="276" w:lineRule="auto"/>
        <w:jc w:val="both"/>
        <w:rPr>
          <w:rFonts w:ascii="Garamond" w:hAnsi="Garamond"/>
          <w:sz w:val="24"/>
          <w:szCs w:val="24"/>
        </w:rPr>
      </w:pPr>
      <w:r w:rsidRPr="00855A34">
        <w:rPr>
          <w:rFonts w:ascii="Garamond" w:hAnsi="Garamond"/>
          <w:b/>
          <w:sz w:val="24"/>
          <w:szCs w:val="24"/>
        </w:rPr>
        <w:t>§5º.</w:t>
      </w:r>
      <w:r w:rsidRPr="00855A34">
        <w:rPr>
          <w:rFonts w:ascii="Garamond" w:hAnsi="Garamond"/>
          <w:sz w:val="24"/>
          <w:szCs w:val="24"/>
        </w:rPr>
        <w:t xml:space="preserve"> O partido integrante de um bloco parlamentar não poderá fazer p</w:t>
      </w:r>
      <w:r w:rsidR="002F2B40">
        <w:rPr>
          <w:rFonts w:ascii="Garamond" w:hAnsi="Garamond"/>
          <w:sz w:val="24"/>
          <w:szCs w:val="24"/>
        </w:rPr>
        <w:t>arte de outro concomitantemente, respeitado o disposto no parágrafo seguinte.</w:t>
      </w:r>
    </w:p>
    <w:p w14:paraId="765477F5" w14:textId="77777777" w:rsidR="002F2B40" w:rsidRDefault="002F2B40" w:rsidP="00C92D58">
      <w:pPr>
        <w:spacing w:line="276" w:lineRule="auto"/>
        <w:jc w:val="both"/>
        <w:rPr>
          <w:rFonts w:ascii="Garamond" w:hAnsi="Garamond"/>
          <w:sz w:val="24"/>
          <w:szCs w:val="24"/>
        </w:rPr>
      </w:pPr>
    </w:p>
    <w:p w14:paraId="08FE7FA9" w14:textId="7008F583" w:rsidR="002F2B40" w:rsidRPr="00855A34" w:rsidRDefault="002F2B40" w:rsidP="00C92D58">
      <w:pPr>
        <w:spacing w:line="276" w:lineRule="auto"/>
        <w:jc w:val="both"/>
        <w:rPr>
          <w:rFonts w:ascii="Garamond" w:hAnsi="Garamond"/>
          <w:sz w:val="24"/>
          <w:szCs w:val="24"/>
        </w:rPr>
      </w:pPr>
      <w:r w:rsidRPr="002F2B40">
        <w:rPr>
          <w:rFonts w:ascii="Garamond" w:hAnsi="Garamond"/>
          <w:b/>
          <w:sz w:val="24"/>
          <w:szCs w:val="24"/>
        </w:rPr>
        <w:t>§6º.</w:t>
      </w:r>
      <w:r w:rsidRPr="00855A34">
        <w:rPr>
          <w:rFonts w:ascii="Garamond" w:hAnsi="Garamond"/>
          <w:sz w:val="24"/>
          <w:szCs w:val="24"/>
        </w:rPr>
        <w:t xml:space="preserve"> Não havendo consenso entre vereadores eleitos do mesmo partido a respeito da participação em bloco, fica a critério de cada um deles se</w:t>
      </w:r>
      <w:r>
        <w:rPr>
          <w:rFonts w:ascii="Garamond" w:hAnsi="Garamond"/>
          <w:sz w:val="24"/>
          <w:szCs w:val="24"/>
        </w:rPr>
        <w:t xml:space="preserve"> filiar no bloco de sua escolha;</w:t>
      </w:r>
      <w:r w:rsidRPr="00855A34">
        <w:rPr>
          <w:rFonts w:ascii="Garamond" w:hAnsi="Garamond"/>
          <w:sz w:val="24"/>
          <w:szCs w:val="24"/>
        </w:rPr>
        <w:t xml:space="preserve"> porém, </w:t>
      </w:r>
      <w:r>
        <w:rPr>
          <w:rFonts w:ascii="Garamond" w:hAnsi="Garamond"/>
          <w:sz w:val="24"/>
          <w:szCs w:val="24"/>
        </w:rPr>
        <w:t xml:space="preserve">nenhum deles </w:t>
      </w:r>
      <w:r w:rsidRPr="00855A34">
        <w:rPr>
          <w:rFonts w:ascii="Garamond" w:hAnsi="Garamond"/>
          <w:sz w:val="24"/>
          <w:szCs w:val="24"/>
        </w:rPr>
        <w:t>pode</w:t>
      </w:r>
      <w:r>
        <w:rPr>
          <w:rFonts w:ascii="Garamond" w:hAnsi="Garamond"/>
          <w:sz w:val="24"/>
          <w:szCs w:val="24"/>
        </w:rPr>
        <w:t>rá</w:t>
      </w:r>
      <w:r w:rsidRPr="00855A34">
        <w:rPr>
          <w:rFonts w:ascii="Garamond" w:hAnsi="Garamond"/>
          <w:sz w:val="24"/>
          <w:szCs w:val="24"/>
        </w:rPr>
        <w:t xml:space="preserve"> representar</w:t>
      </w:r>
      <w:r>
        <w:rPr>
          <w:rFonts w:ascii="Garamond" w:hAnsi="Garamond"/>
          <w:sz w:val="24"/>
          <w:szCs w:val="24"/>
        </w:rPr>
        <w:t xml:space="preserve"> ou falar em nome d</w:t>
      </w:r>
      <w:r w:rsidRPr="00855A34">
        <w:rPr>
          <w:rFonts w:ascii="Garamond" w:hAnsi="Garamond"/>
          <w:sz w:val="24"/>
          <w:szCs w:val="24"/>
        </w:rPr>
        <w:t xml:space="preserve">o partido dentro do bloco. </w:t>
      </w:r>
    </w:p>
    <w:p w14:paraId="783A3507" w14:textId="77777777" w:rsidR="00254047" w:rsidRPr="00855A34" w:rsidRDefault="00254047" w:rsidP="00C92D58">
      <w:pPr>
        <w:spacing w:line="276" w:lineRule="auto"/>
        <w:jc w:val="both"/>
        <w:rPr>
          <w:rFonts w:ascii="Garamond" w:hAnsi="Garamond"/>
          <w:sz w:val="24"/>
          <w:szCs w:val="24"/>
        </w:rPr>
      </w:pPr>
    </w:p>
    <w:p w14:paraId="015BD8EE" w14:textId="4B80B4D2" w:rsidR="00254047" w:rsidRPr="00855A34" w:rsidRDefault="00254047"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 Caso o Vereador mude de partido político durante a legislatura, este poderá optar entre se manter no bloco originário ou trocar, ou ainda,</w:t>
      </w:r>
      <w:r w:rsidR="001E1245" w:rsidRPr="00855A34">
        <w:rPr>
          <w:rFonts w:ascii="Garamond" w:hAnsi="Garamond"/>
          <w:sz w:val="24"/>
          <w:szCs w:val="24"/>
          <w:lang w:val="pt-BR"/>
        </w:rPr>
        <w:t xml:space="preserve"> não se agregar a nenhum</w:t>
      </w:r>
      <w:r w:rsidR="001E6EB3">
        <w:rPr>
          <w:rFonts w:ascii="Garamond" w:hAnsi="Garamond"/>
          <w:sz w:val="24"/>
          <w:szCs w:val="24"/>
          <w:lang w:val="pt-BR"/>
        </w:rPr>
        <w:t xml:space="preserve">. </w:t>
      </w:r>
    </w:p>
    <w:p w14:paraId="507BC215" w14:textId="77777777" w:rsidR="00802BF9" w:rsidRPr="00855A34" w:rsidRDefault="00802BF9" w:rsidP="00C92D58">
      <w:pPr>
        <w:spacing w:before="10" w:line="276" w:lineRule="auto"/>
        <w:jc w:val="both"/>
        <w:rPr>
          <w:rFonts w:ascii="Garamond" w:hAnsi="Garamond"/>
          <w:sz w:val="24"/>
          <w:szCs w:val="24"/>
        </w:rPr>
      </w:pPr>
    </w:p>
    <w:p w14:paraId="308EAF56" w14:textId="6E18A6FB" w:rsidR="00724C89" w:rsidRPr="00855A34" w:rsidRDefault="009F3DB8" w:rsidP="00C92D58">
      <w:pPr>
        <w:pStyle w:val="Ttulo1"/>
        <w:spacing w:before="0" w:line="276" w:lineRule="auto"/>
        <w:rPr>
          <w:b/>
          <w:spacing w:val="-43"/>
          <w:szCs w:val="24"/>
        </w:rPr>
      </w:pPr>
      <w:r w:rsidRPr="00855A34">
        <w:rPr>
          <w:b/>
          <w:szCs w:val="24"/>
        </w:rPr>
        <w:br/>
      </w:r>
      <w:bookmarkStart w:id="29" w:name="_Toc120538721"/>
      <w:r w:rsidR="00C92D58">
        <w:rPr>
          <w:b/>
          <w:szCs w:val="24"/>
        </w:rPr>
        <w:t xml:space="preserve">CAPÍTULO </w:t>
      </w:r>
      <w:r w:rsidR="008508AE" w:rsidRPr="00855A34">
        <w:rPr>
          <w:b/>
          <w:szCs w:val="24"/>
        </w:rPr>
        <w:t>V</w:t>
      </w:r>
      <w:r w:rsidR="00C92D58">
        <w:rPr>
          <w:b/>
          <w:szCs w:val="24"/>
        </w:rPr>
        <w:t>I</w:t>
      </w:r>
      <w:bookmarkEnd w:id="29"/>
      <w:r w:rsidR="008508AE" w:rsidRPr="00855A34">
        <w:rPr>
          <w:b/>
          <w:spacing w:val="-43"/>
          <w:szCs w:val="24"/>
        </w:rPr>
        <w:t xml:space="preserve"> </w:t>
      </w:r>
    </w:p>
    <w:p w14:paraId="407AA174" w14:textId="3879B7D8" w:rsidR="00214730" w:rsidRPr="00855A34" w:rsidRDefault="008508AE" w:rsidP="00C92D58">
      <w:pPr>
        <w:pStyle w:val="Ttulo1"/>
        <w:spacing w:line="276" w:lineRule="auto"/>
        <w:rPr>
          <w:b/>
          <w:szCs w:val="24"/>
        </w:rPr>
      </w:pPr>
      <w:bookmarkStart w:id="30" w:name="_Toc120538722"/>
      <w:r w:rsidRPr="00855A34">
        <w:rPr>
          <w:b/>
          <w:szCs w:val="24"/>
        </w:rPr>
        <w:t>DOS</w:t>
      </w:r>
      <w:r w:rsidRPr="00855A34">
        <w:rPr>
          <w:b/>
          <w:spacing w:val="5"/>
          <w:szCs w:val="24"/>
        </w:rPr>
        <w:t xml:space="preserve"> </w:t>
      </w:r>
      <w:r w:rsidRPr="00855A34">
        <w:rPr>
          <w:b/>
          <w:szCs w:val="24"/>
        </w:rPr>
        <w:t>LÍDERES</w:t>
      </w:r>
      <w:bookmarkEnd w:id="30"/>
    </w:p>
    <w:p w14:paraId="3AF651A7" w14:textId="77777777" w:rsidR="003A092A" w:rsidRPr="00855A34" w:rsidRDefault="003A092A" w:rsidP="00C92D58">
      <w:pPr>
        <w:spacing w:line="276" w:lineRule="auto"/>
        <w:jc w:val="both"/>
        <w:rPr>
          <w:rFonts w:ascii="Garamond" w:hAnsi="Garamond"/>
          <w:sz w:val="24"/>
          <w:szCs w:val="24"/>
        </w:rPr>
      </w:pPr>
    </w:p>
    <w:p w14:paraId="6300C523" w14:textId="5441F930" w:rsidR="00214730" w:rsidRPr="00855A34" w:rsidRDefault="003A092A"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w:t>
      </w:r>
      <w:r w:rsidR="00724C89" w:rsidRPr="00855A34">
        <w:rPr>
          <w:rFonts w:ascii="Garamond" w:hAnsi="Garamond"/>
          <w:sz w:val="24"/>
          <w:szCs w:val="24"/>
          <w:lang w:val="pt-BR"/>
        </w:rPr>
        <w:t xml:space="preserve"> Líder é o </w:t>
      </w:r>
      <w:r w:rsidR="00A7366A" w:rsidRPr="00855A34">
        <w:rPr>
          <w:rFonts w:ascii="Garamond" w:hAnsi="Garamond"/>
          <w:sz w:val="24"/>
          <w:szCs w:val="24"/>
          <w:lang w:val="pt-BR"/>
        </w:rPr>
        <w:t>vereador</w:t>
      </w:r>
      <w:r w:rsidR="00724C89" w:rsidRPr="00855A34">
        <w:rPr>
          <w:rFonts w:ascii="Garamond" w:hAnsi="Garamond"/>
          <w:sz w:val="24"/>
          <w:szCs w:val="24"/>
          <w:lang w:val="pt-BR"/>
        </w:rPr>
        <w:t xml:space="preserve"> escolhido pela respectiva representação partidária com assento na Câmara</w:t>
      </w:r>
      <w:r w:rsidR="00724C89" w:rsidRPr="00855A34">
        <w:rPr>
          <w:rFonts w:ascii="Garamond" w:hAnsi="Garamond"/>
          <w:spacing w:val="1"/>
          <w:sz w:val="24"/>
          <w:szCs w:val="24"/>
          <w:lang w:val="pt-BR"/>
        </w:rPr>
        <w:t xml:space="preserve"> </w:t>
      </w:r>
      <w:r w:rsidR="00724C89" w:rsidRPr="00855A34">
        <w:rPr>
          <w:rFonts w:ascii="Garamond" w:hAnsi="Garamond"/>
          <w:sz w:val="24"/>
          <w:szCs w:val="24"/>
          <w:lang w:val="pt-BR"/>
        </w:rPr>
        <w:t xml:space="preserve">Municipal, ou </w:t>
      </w:r>
      <w:r w:rsidR="00D10213" w:rsidRPr="00855A34">
        <w:rPr>
          <w:rFonts w:ascii="Garamond" w:hAnsi="Garamond"/>
          <w:sz w:val="24"/>
          <w:szCs w:val="24"/>
          <w:lang w:val="pt-BR"/>
        </w:rPr>
        <w:t>pelo</w:t>
      </w:r>
      <w:r w:rsidR="00724C89" w:rsidRPr="00855A34">
        <w:rPr>
          <w:rFonts w:ascii="Garamond" w:hAnsi="Garamond"/>
          <w:sz w:val="24"/>
          <w:szCs w:val="24"/>
          <w:lang w:val="pt-BR"/>
        </w:rPr>
        <w:t xml:space="preserve"> bloco</w:t>
      </w:r>
      <w:r w:rsidR="00633034" w:rsidRPr="00855A34">
        <w:rPr>
          <w:rFonts w:ascii="Garamond" w:hAnsi="Garamond"/>
          <w:sz w:val="24"/>
          <w:szCs w:val="24"/>
          <w:lang w:val="pt-BR"/>
        </w:rPr>
        <w:t>/bancada</w:t>
      </w:r>
      <w:r w:rsidR="00724C89" w:rsidRPr="00855A34">
        <w:rPr>
          <w:rFonts w:ascii="Garamond" w:hAnsi="Garamond"/>
          <w:sz w:val="24"/>
          <w:szCs w:val="24"/>
          <w:lang w:val="pt-BR"/>
        </w:rPr>
        <w:t xml:space="preserve"> parlamentar, con</w:t>
      </w:r>
      <w:r w:rsidR="00EB0DF3" w:rsidRPr="00855A34">
        <w:rPr>
          <w:rFonts w:ascii="Garamond" w:hAnsi="Garamond"/>
          <w:sz w:val="24"/>
          <w:szCs w:val="24"/>
          <w:lang w:val="pt-BR"/>
        </w:rPr>
        <w:t>stituindo-se como intermediário autorizado</w:t>
      </w:r>
      <w:r w:rsidR="00724C89" w:rsidRPr="00855A34">
        <w:rPr>
          <w:rFonts w:ascii="Garamond" w:hAnsi="Garamond"/>
          <w:sz w:val="24"/>
          <w:szCs w:val="24"/>
          <w:lang w:val="pt-BR"/>
        </w:rPr>
        <w:t xml:space="preserve"> entre estes e os</w:t>
      </w:r>
      <w:r w:rsidR="00724C89" w:rsidRPr="00855A34">
        <w:rPr>
          <w:rFonts w:ascii="Garamond" w:hAnsi="Garamond"/>
          <w:spacing w:val="1"/>
          <w:sz w:val="24"/>
          <w:szCs w:val="24"/>
          <w:lang w:val="pt-BR"/>
        </w:rPr>
        <w:t xml:space="preserve"> </w:t>
      </w:r>
      <w:r w:rsidR="00724C89" w:rsidRPr="00855A34">
        <w:rPr>
          <w:rFonts w:ascii="Garamond" w:hAnsi="Garamond"/>
          <w:sz w:val="24"/>
          <w:szCs w:val="24"/>
          <w:lang w:val="pt-BR"/>
        </w:rPr>
        <w:t xml:space="preserve">órgãos da Câmara Municipal. </w:t>
      </w:r>
    </w:p>
    <w:p w14:paraId="4DBD8DBE" w14:textId="77777777" w:rsidR="00724C89" w:rsidRPr="00855A34" w:rsidRDefault="00724C89" w:rsidP="00C92D58">
      <w:pPr>
        <w:spacing w:line="276" w:lineRule="auto"/>
        <w:jc w:val="both"/>
        <w:rPr>
          <w:rFonts w:ascii="Garamond" w:hAnsi="Garamond"/>
          <w:sz w:val="24"/>
          <w:szCs w:val="24"/>
        </w:rPr>
      </w:pPr>
    </w:p>
    <w:p w14:paraId="2F97C667" w14:textId="06BEBC6E"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§1º</w:t>
      </w:r>
      <w:r w:rsidR="00EB0DF3" w:rsidRPr="00855A34">
        <w:rPr>
          <w:rFonts w:ascii="Garamond" w:hAnsi="Garamond"/>
          <w:b/>
          <w:sz w:val="24"/>
          <w:szCs w:val="24"/>
        </w:rPr>
        <w:t>.</w:t>
      </w:r>
      <w:r w:rsidRPr="00855A34">
        <w:rPr>
          <w:rFonts w:ascii="Garamond" w:hAnsi="Garamond"/>
          <w:spacing w:val="3"/>
          <w:sz w:val="24"/>
          <w:szCs w:val="24"/>
        </w:rPr>
        <w:t xml:space="preserve"> </w:t>
      </w:r>
      <w:r w:rsidRPr="00855A34">
        <w:rPr>
          <w:rFonts w:ascii="Garamond" w:hAnsi="Garamond"/>
          <w:sz w:val="24"/>
          <w:szCs w:val="24"/>
        </w:rPr>
        <w:t>As</w:t>
      </w:r>
      <w:r w:rsidR="006A5018" w:rsidRPr="00855A34">
        <w:rPr>
          <w:rFonts w:ascii="Garamond" w:hAnsi="Garamond"/>
          <w:sz w:val="24"/>
          <w:szCs w:val="24"/>
        </w:rPr>
        <w:t xml:space="preserve"> representações partidárias,</w:t>
      </w:r>
      <w:r w:rsidRPr="00855A34">
        <w:rPr>
          <w:rFonts w:ascii="Garamond" w:hAnsi="Garamond"/>
          <w:spacing w:val="3"/>
          <w:sz w:val="24"/>
          <w:szCs w:val="24"/>
        </w:rPr>
        <w:t xml:space="preserve"> </w:t>
      </w:r>
      <w:r w:rsidRPr="00855A34">
        <w:rPr>
          <w:rFonts w:ascii="Garamond" w:hAnsi="Garamond"/>
          <w:sz w:val="24"/>
          <w:szCs w:val="24"/>
        </w:rPr>
        <w:t>bancadas</w:t>
      </w:r>
      <w:r w:rsidRPr="00855A34">
        <w:rPr>
          <w:rFonts w:ascii="Garamond" w:hAnsi="Garamond"/>
          <w:spacing w:val="2"/>
          <w:sz w:val="24"/>
          <w:szCs w:val="24"/>
        </w:rPr>
        <w:t xml:space="preserve"> </w:t>
      </w:r>
      <w:r w:rsidRPr="00855A34">
        <w:rPr>
          <w:rFonts w:ascii="Garamond" w:hAnsi="Garamond"/>
          <w:sz w:val="24"/>
          <w:szCs w:val="24"/>
        </w:rPr>
        <w:t>ou</w:t>
      </w:r>
      <w:r w:rsidRPr="00855A34">
        <w:rPr>
          <w:rFonts w:ascii="Garamond" w:hAnsi="Garamond"/>
          <w:spacing w:val="3"/>
          <w:sz w:val="24"/>
          <w:szCs w:val="24"/>
        </w:rPr>
        <w:t xml:space="preserve"> </w:t>
      </w:r>
      <w:r w:rsidRPr="00855A34">
        <w:rPr>
          <w:rFonts w:ascii="Garamond" w:hAnsi="Garamond"/>
          <w:sz w:val="24"/>
          <w:szCs w:val="24"/>
        </w:rPr>
        <w:t>blocos</w:t>
      </w:r>
      <w:r w:rsidRPr="00855A34">
        <w:rPr>
          <w:rFonts w:ascii="Garamond" w:hAnsi="Garamond"/>
          <w:spacing w:val="3"/>
          <w:sz w:val="24"/>
          <w:szCs w:val="24"/>
        </w:rPr>
        <w:t xml:space="preserve"> </w:t>
      </w:r>
      <w:r w:rsidRPr="00855A34">
        <w:rPr>
          <w:rFonts w:ascii="Garamond" w:hAnsi="Garamond"/>
          <w:sz w:val="24"/>
          <w:szCs w:val="24"/>
        </w:rPr>
        <w:t>parlamentares</w:t>
      </w:r>
      <w:r w:rsidRPr="00855A34">
        <w:rPr>
          <w:rFonts w:ascii="Garamond" w:hAnsi="Garamond"/>
          <w:spacing w:val="2"/>
          <w:sz w:val="24"/>
          <w:szCs w:val="24"/>
        </w:rPr>
        <w:t xml:space="preserve"> </w:t>
      </w:r>
      <w:r w:rsidRPr="00855A34">
        <w:rPr>
          <w:rFonts w:ascii="Garamond" w:hAnsi="Garamond"/>
          <w:sz w:val="24"/>
          <w:szCs w:val="24"/>
        </w:rPr>
        <w:t>comunicarão</w:t>
      </w:r>
      <w:r w:rsidR="00D10213" w:rsidRPr="00855A34">
        <w:rPr>
          <w:rFonts w:ascii="Garamond" w:hAnsi="Garamond"/>
          <w:sz w:val="24"/>
          <w:szCs w:val="24"/>
        </w:rPr>
        <w:t xml:space="preserve"> à Mesa, através de requerimento assinado por seus membros,</w:t>
      </w:r>
      <w:r w:rsidRPr="00855A34">
        <w:rPr>
          <w:rFonts w:ascii="Garamond" w:hAnsi="Garamond"/>
          <w:spacing w:val="3"/>
          <w:sz w:val="24"/>
          <w:szCs w:val="24"/>
        </w:rPr>
        <w:t xml:space="preserve"> </w:t>
      </w:r>
      <w:r w:rsidRPr="00855A34">
        <w:rPr>
          <w:rFonts w:ascii="Garamond" w:hAnsi="Garamond"/>
          <w:sz w:val="24"/>
          <w:szCs w:val="24"/>
        </w:rPr>
        <w:t>a</w:t>
      </w:r>
      <w:r w:rsidRPr="00855A34">
        <w:rPr>
          <w:rFonts w:ascii="Garamond" w:hAnsi="Garamond"/>
          <w:spacing w:val="3"/>
          <w:sz w:val="24"/>
          <w:szCs w:val="24"/>
        </w:rPr>
        <w:t xml:space="preserve"> </w:t>
      </w:r>
      <w:r w:rsidRPr="00855A34">
        <w:rPr>
          <w:rFonts w:ascii="Garamond" w:hAnsi="Garamond"/>
          <w:sz w:val="24"/>
          <w:szCs w:val="24"/>
        </w:rPr>
        <w:t>escolha</w:t>
      </w:r>
      <w:r w:rsidRPr="00855A34">
        <w:rPr>
          <w:rFonts w:ascii="Garamond" w:hAnsi="Garamond"/>
          <w:spacing w:val="3"/>
          <w:sz w:val="24"/>
          <w:szCs w:val="24"/>
        </w:rPr>
        <w:t xml:space="preserve"> </w:t>
      </w:r>
      <w:r w:rsidRPr="00855A34">
        <w:rPr>
          <w:rFonts w:ascii="Garamond" w:hAnsi="Garamond"/>
          <w:sz w:val="24"/>
          <w:szCs w:val="24"/>
        </w:rPr>
        <w:t>de</w:t>
      </w:r>
      <w:r w:rsidRPr="00855A34">
        <w:rPr>
          <w:rFonts w:ascii="Garamond" w:hAnsi="Garamond"/>
          <w:spacing w:val="2"/>
          <w:sz w:val="24"/>
          <w:szCs w:val="24"/>
        </w:rPr>
        <w:t xml:space="preserve"> </w:t>
      </w:r>
      <w:r w:rsidRPr="00855A34">
        <w:rPr>
          <w:rFonts w:ascii="Garamond" w:hAnsi="Garamond"/>
          <w:sz w:val="24"/>
          <w:szCs w:val="24"/>
        </w:rPr>
        <w:t>seus</w:t>
      </w:r>
      <w:r w:rsidRPr="00855A34">
        <w:rPr>
          <w:rFonts w:ascii="Garamond" w:hAnsi="Garamond"/>
          <w:spacing w:val="3"/>
          <w:sz w:val="24"/>
          <w:szCs w:val="24"/>
        </w:rPr>
        <w:t xml:space="preserve"> </w:t>
      </w:r>
      <w:r w:rsidRPr="00855A34">
        <w:rPr>
          <w:rFonts w:ascii="Garamond" w:hAnsi="Garamond"/>
          <w:sz w:val="24"/>
          <w:szCs w:val="24"/>
        </w:rPr>
        <w:t>líderes</w:t>
      </w:r>
      <w:r w:rsidR="00564D44" w:rsidRPr="00855A34">
        <w:rPr>
          <w:rFonts w:ascii="Garamond" w:hAnsi="Garamond"/>
          <w:sz w:val="24"/>
          <w:szCs w:val="24"/>
        </w:rPr>
        <w:t xml:space="preserve">, que deverão ser escolhidos pela </w:t>
      </w:r>
      <w:r w:rsidR="00B7274F" w:rsidRPr="00855A34">
        <w:rPr>
          <w:rFonts w:ascii="Garamond" w:hAnsi="Garamond"/>
          <w:sz w:val="24"/>
          <w:szCs w:val="24"/>
        </w:rPr>
        <w:t>maioria absoluta do</w:t>
      </w:r>
      <w:r w:rsidR="00F107EB" w:rsidRPr="00855A34">
        <w:rPr>
          <w:rFonts w:ascii="Garamond" w:hAnsi="Garamond"/>
          <w:sz w:val="24"/>
          <w:szCs w:val="24"/>
        </w:rPr>
        <w:t>s membros que os compõem</w:t>
      </w:r>
      <w:r w:rsidR="00B7274F" w:rsidRPr="00855A34">
        <w:rPr>
          <w:rFonts w:ascii="Garamond" w:hAnsi="Garamond"/>
          <w:sz w:val="24"/>
          <w:szCs w:val="24"/>
        </w:rPr>
        <w:t xml:space="preserve"> dentre seus vereadores eleitos, de forma </w:t>
      </w:r>
      <w:r w:rsidR="00B7274F" w:rsidRPr="00855A34">
        <w:rPr>
          <w:rFonts w:ascii="Garamond" w:hAnsi="Garamond"/>
          <w:i/>
          <w:iCs/>
          <w:sz w:val="24"/>
          <w:szCs w:val="24"/>
        </w:rPr>
        <w:t>interna corporis</w:t>
      </w:r>
      <w:r w:rsidRPr="00855A34">
        <w:rPr>
          <w:rFonts w:ascii="Garamond" w:hAnsi="Garamond"/>
          <w:sz w:val="24"/>
          <w:szCs w:val="24"/>
        </w:rPr>
        <w:t>.</w:t>
      </w:r>
    </w:p>
    <w:p w14:paraId="6F134A03" w14:textId="77777777" w:rsidR="00724C89" w:rsidRPr="00855A34" w:rsidRDefault="00724C89" w:rsidP="00C92D58">
      <w:pPr>
        <w:spacing w:line="276" w:lineRule="auto"/>
        <w:jc w:val="both"/>
        <w:rPr>
          <w:rFonts w:ascii="Garamond" w:hAnsi="Garamond"/>
          <w:color w:val="FF0000"/>
          <w:sz w:val="24"/>
          <w:szCs w:val="24"/>
        </w:rPr>
      </w:pPr>
    </w:p>
    <w:p w14:paraId="79C9E782" w14:textId="51C35DA9" w:rsidR="00564D44" w:rsidRPr="00855A34" w:rsidRDefault="008508AE" w:rsidP="00C92D58">
      <w:pPr>
        <w:spacing w:line="276" w:lineRule="auto"/>
        <w:jc w:val="both"/>
        <w:rPr>
          <w:rFonts w:ascii="Garamond" w:hAnsi="Garamond"/>
          <w:sz w:val="24"/>
          <w:szCs w:val="24"/>
        </w:rPr>
      </w:pPr>
      <w:r w:rsidRPr="00855A34">
        <w:rPr>
          <w:rFonts w:ascii="Garamond" w:hAnsi="Garamond"/>
          <w:b/>
          <w:sz w:val="24"/>
          <w:szCs w:val="24"/>
        </w:rPr>
        <w:t>§2º</w:t>
      </w:r>
      <w:r w:rsidR="00EB0DF3" w:rsidRPr="00855A34">
        <w:rPr>
          <w:rFonts w:ascii="Garamond" w:hAnsi="Garamond"/>
          <w:b/>
          <w:sz w:val="24"/>
          <w:szCs w:val="24"/>
        </w:rPr>
        <w:t>.</w:t>
      </w:r>
      <w:r w:rsidRPr="00855A34">
        <w:rPr>
          <w:rFonts w:ascii="Garamond" w:hAnsi="Garamond"/>
          <w:sz w:val="24"/>
          <w:szCs w:val="24"/>
        </w:rPr>
        <w:t xml:space="preserve"> A escolha do líder será comunicada à Mesa no início de cada legislatura ou após a criação do bloco parlamentar</w:t>
      </w:r>
      <w:r w:rsidR="00564D44" w:rsidRPr="00855A34">
        <w:rPr>
          <w:rFonts w:ascii="Garamond" w:hAnsi="Garamond"/>
          <w:sz w:val="24"/>
          <w:szCs w:val="24"/>
        </w:rPr>
        <w:t xml:space="preserve">, mediante ofício ou requerimento por escrito. </w:t>
      </w:r>
    </w:p>
    <w:p w14:paraId="1920C673" w14:textId="77777777" w:rsidR="00724C89" w:rsidRPr="00855A34" w:rsidRDefault="00724C89" w:rsidP="00C92D58">
      <w:pPr>
        <w:spacing w:before="1" w:line="276" w:lineRule="auto"/>
        <w:jc w:val="both"/>
        <w:rPr>
          <w:rFonts w:ascii="Garamond" w:hAnsi="Garamond"/>
          <w:sz w:val="24"/>
          <w:szCs w:val="24"/>
        </w:rPr>
      </w:pPr>
    </w:p>
    <w:p w14:paraId="4107826F" w14:textId="6B04BF6F" w:rsidR="00214730" w:rsidRPr="00855A34" w:rsidRDefault="008508AE" w:rsidP="00C92D58">
      <w:pPr>
        <w:spacing w:before="1" w:line="276" w:lineRule="auto"/>
        <w:jc w:val="both"/>
        <w:rPr>
          <w:rFonts w:ascii="Garamond" w:hAnsi="Garamond"/>
          <w:sz w:val="24"/>
          <w:szCs w:val="24"/>
        </w:rPr>
      </w:pPr>
      <w:r w:rsidRPr="00855A34">
        <w:rPr>
          <w:rFonts w:ascii="Garamond" w:hAnsi="Garamond"/>
          <w:b/>
          <w:sz w:val="24"/>
          <w:szCs w:val="24"/>
        </w:rPr>
        <w:t>§3º</w:t>
      </w:r>
      <w:r w:rsidR="00EB0DF3" w:rsidRPr="00855A34">
        <w:rPr>
          <w:rFonts w:ascii="Garamond" w:hAnsi="Garamond"/>
          <w:b/>
          <w:sz w:val="24"/>
          <w:szCs w:val="24"/>
        </w:rPr>
        <w:t>.</w:t>
      </w:r>
      <w:r w:rsidRPr="00855A34">
        <w:rPr>
          <w:rFonts w:ascii="Garamond" w:hAnsi="Garamond"/>
          <w:spacing w:val="2"/>
          <w:sz w:val="24"/>
          <w:szCs w:val="24"/>
        </w:rPr>
        <w:t xml:space="preserve"> </w:t>
      </w:r>
      <w:r w:rsidRPr="00855A34">
        <w:rPr>
          <w:rFonts w:ascii="Garamond" w:hAnsi="Garamond"/>
          <w:sz w:val="24"/>
          <w:szCs w:val="24"/>
        </w:rPr>
        <w:t>O</w:t>
      </w:r>
      <w:r w:rsidRPr="00855A34">
        <w:rPr>
          <w:rFonts w:ascii="Garamond" w:hAnsi="Garamond"/>
          <w:spacing w:val="2"/>
          <w:sz w:val="24"/>
          <w:szCs w:val="24"/>
        </w:rPr>
        <w:t xml:space="preserve"> </w:t>
      </w:r>
      <w:r w:rsidRPr="00855A34">
        <w:rPr>
          <w:rFonts w:ascii="Garamond" w:hAnsi="Garamond"/>
          <w:sz w:val="24"/>
          <w:szCs w:val="24"/>
        </w:rPr>
        <w:t>Poder</w:t>
      </w:r>
      <w:r w:rsidRPr="00855A34">
        <w:rPr>
          <w:rFonts w:ascii="Garamond" w:hAnsi="Garamond"/>
          <w:spacing w:val="2"/>
          <w:sz w:val="24"/>
          <w:szCs w:val="24"/>
        </w:rPr>
        <w:t xml:space="preserve"> </w:t>
      </w:r>
      <w:r w:rsidRPr="00855A34">
        <w:rPr>
          <w:rFonts w:ascii="Garamond" w:hAnsi="Garamond"/>
          <w:sz w:val="24"/>
          <w:szCs w:val="24"/>
        </w:rPr>
        <w:t>Executivo</w:t>
      </w:r>
      <w:r w:rsidRPr="00855A34">
        <w:rPr>
          <w:rFonts w:ascii="Garamond" w:hAnsi="Garamond"/>
          <w:spacing w:val="3"/>
          <w:sz w:val="24"/>
          <w:szCs w:val="24"/>
        </w:rPr>
        <w:t xml:space="preserve"> </w:t>
      </w:r>
      <w:r w:rsidRPr="00855A34">
        <w:rPr>
          <w:rFonts w:ascii="Garamond" w:hAnsi="Garamond"/>
          <w:sz w:val="24"/>
          <w:szCs w:val="24"/>
        </w:rPr>
        <w:t>Municipal</w:t>
      </w:r>
      <w:r w:rsidRPr="00855A34">
        <w:rPr>
          <w:rFonts w:ascii="Garamond" w:hAnsi="Garamond"/>
          <w:spacing w:val="2"/>
          <w:sz w:val="24"/>
          <w:szCs w:val="24"/>
        </w:rPr>
        <w:t xml:space="preserve"> </w:t>
      </w:r>
      <w:r w:rsidRPr="00855A34">
        <w:rPr>
          <w:rFonts w:ascii="Garamond" w:hAnsi="Garamond"/>
          <w:sz w:val="24"/>
          <w:szCs w:val="24"/>
        </w:rPr>
        <w:t>poderá</w:t>
      </w:r>
      <w:r w:rsidRPr="00855A34">
        <w:rPr>
          <w:rFonts w:ascii="Garamond" w:hAnsi="Garamond"/>
          <w:spacing w:val="2"/>
          <w:sz w:val="24"/>
          <w:szCs w:val="24"/>
        </w:rPr>
        <w:t xml:space="preserve"> </w:t>
      </w:r>
      <w:r w:rsidRPr="00855A34">
        <w:rPr>
          <w:rFonts w:ascii="Garamond" w:hAnsi="Garamond"/>
          <w:sz w:val="24"/>
          <w:szCs w:val="24"/>
        </w:rPr>
        <w:t>constituir</w:t>
      </w:r>
      <w:r w:rsidRPr="00855A34">
        <w:rPr>
          <w:rFonts w:ascii="Garamond" w:hAnsi="Garamond"/>
          <w:spacing w:val="2"/>
          <w:sz w:val="24"/>
          <w:szCs w:val="24"/>
        </w:rPr>
        <w:t xml:space="preserve"> </w:t>
      </w:r>
      <w:r w:rsidR="002E69E7" w:rsidRPr="00855A34">
        <w:rPr>
          <w:rFonts w:ascii="Garamond" w:hAnsi="Garamond"/>
          <w:spacing w:val="2"/>
          <w:sz w:val="24"/>
          <w:szCs w:val="24"/>
        </w:rPr>
        <w:t xml:space="preserve">um Líder </w:t>
      </w:r>
      <w:r w:rsidRPr="00855A34">
        <w:rPr>
          <w:rFonts w:ascii="Garamond" w:hAnsi="Garamond"/>
          <w:sz w:val="24"/>
          <w:szCs w:val="24"/>
        </w:rPr>
        <w:t>do</w:t>
      </w:r>
      <w:r w:rsidRPr="00855A34">
        <w:rPr>
          <w:rFonts w:ascii="Garamond" w:hAnsi="Garamond"/>
          <w:spacing w:val="3"/>
          <w:sz w:val="24"/>
          <w:szCs w:val="24"/>
        </w:rPr>
        <w:t xml:space="preserve"> </w:t>
      </w:r>
      <w:r w:rsidRPr="00855A34">
        <w:rPr>
          <w:rFonts w:ascii="Garamond" w:hAnsi="Garamond"/>
          <w:sz w:val="24"/>
          <w:szCs w:val="24"/>
        </w:rPr>
        <w:t>Governo</w:t>
      </w:r>
      <w:r w:rsidRPr="00855A34">
        <w:rPr>
          <w:rFonts w:ascii="Garamond" w:hAnsi="Garamond"/>
          <w:spacing w:val="2"/>
          <w:sz w:val="24"/>
          <w:szCs w:val="24"/>
        </w:rPr>
        <w:t xml:space="preserve"> </w:t>
      </w:r>
      <w:r w:rsidRPr="00855A34">
        <w:rPr>
          <w:rFonts w:ascii="Garamond" w:hAnsi="Garamond"/>
          <w:sz w:val="24"/>
          <w:szCs w:val="24"/>
        </w:rPr>
        <w:t>na</w:t>
      </w:r>
      <w:r w:rsidRPr="00855A34">
        <w:rPr>
          <w:rFonts w:ascii="Garamond" w:hAnsi="Garamond"/>
          <w:spacing w:val="2"/>
          <w:sz w:val="24"/>
          <w:szCs w:val="24"/>
        </w:rPr>
        <w:t xml:space="preserve"> </w:t>
      </w:r>
      <w:r w:rsidRPr="00855A34">
        <w:rPr>
          <w:rFonts w:ascii="Garamond" w:hAnsi="Garamond"/>
          <w:sz w:val="24"/>
          <w:szCs w:val="24"/>
        </w:rPr>
        <w:t>Câmara</w:t>
      </w:r>
      <w:r w:rsidRPr="00855A34">
        <w:rPr>
          <w:rFonts w:ascii="Garamond" w:hAnsi="Garamond"/>
          <w:spacing w:val="2"/>
          <w:sz w:val="24"/>
          <w:szCs w:val="24"/>
        </w:rPr>
        <w:t xml:space="preserve"> </w:t>
      </w:r>
      <w:r w:rsidRPr="00855A34">
        <w:rPr>
          <w:rFonts w:ascii="Garamond" w:hAnsi="Garamond"/>
          <w:sz w:val="24"/>
          <w:szCs w:val="24"/>
        </w:rPr>
        <w:t>Municipal</w:t>
      </w:r>
      <w:r w:rsidR="00D10213" w:rsidRPr="00855A34">
        <w:rPr>
          <w:rFonts w:ascii="Garamond" w:hAnsi="Garamond"/>
          <w:sz w:val="24"/>
          <w:szCs w:val="24"/>
        </w:rPr>
        <w:t xml:space="preserve">, por meio de requerimento próprio dirigido à Mesa Diretora. </w:t>
      </w:r>
    </w:p>
    <w:p w14:paraId="5823A83A" w14:textId="77777777" w:rsidR="00214730" w:rsidRPr="00855A34" w:rsidRDefault="00214730" w:rsidP="00C92D58">
      <w:pPr>
        <w:spacing w:before="11" w:line="276" w:lineRule="auto"/>
        <w:jc w:val="both"/>
        <w:rPr>
          <w:rFonts w:ascii="Garamond" w:hAnsi="Garamond"/>
          <w:sz w:val="24"/>
          <w:szCs w:val="24"/>
        </w:rPr>
      </w:pPr>
    </w:p>
    <w:p w14:paraId="6AF992FB" w14:textId="10BB81FB" w:rsidR="00214730" w:rsidRPr="001109E4" w:rsidRDefault="008508AE" w:rsidP="00C92D58">
      <w:pPr>
        <w:spacing w:before="1" w:line="276" w:lineRule="auto"/>
        <w:jc w:val="both"/>
        <w:rPr>
          <w:rFonts w:ascii="Garamond" w:hAnsi="Garamond"/>
          <w:sz w:val="24"/>
          <w:szCs w:val="24"/>
        </w:rPr>
      </w:pPr>
      <w:r w:rsidRPr="001109E4">
        <w:rPr>
          <w:rFonts w:ascii="Garamond" w:hAnsi="Garamond"/>
          <w:b/>
          <w:sz w:val="24"/>
          <w:szCs w:val="24"/>
        </w:rPr>
        <w:t>§4º</w:t>
      </w:r>
      <w:r w:rsidR="00EB0DF3" w:rsidRPr="001109E4">
        <w:rPr>
          <w:rFonts w:ascii="Garamond" w:hAnsi="Garamond"/>
          <w:b/>
          <w:sz w:val="24"/>
          <w:szCs w:val="24"/>
        </w:rPr>
        <w:t>.</w:t>
      </w:r>
      <w:r w:rsidRPr="001109E4">
        <w:rPr>
          <w:rFonts w:ascii="Garamond" w:hAnsi="Garamond"/>
          <w:spacing w:val="31"/>
          <w:sz w:val="24"/>
          <w:szCs w:val="24"/>
        </w:rPr>
        <w:t xml:space="preserve"> </w:t>
      </w:r>
      <w:r w:rsidRPr="001109E4">
        <w:rPr>
          <w:rFonts w:ascii="Garamond" w:hAnsi="Garamond"/>
          <w:sz w:val="24"/>
          <w:szCs w:val="24"/>
        </w:rPr>
        <w:t xml:space="preserve">Os partidos </w:t>
      </w:r>
      <w:r w:rsidR="002670B5" w:rsidRPr="001109E4">
        <w:rPr>
          <w:rFonts w:ascii="Garamond" w:hAnsi="Garamond"/>
          <w:sz w:val="24"/>
          <w:szCs w:val="24"/>
        </w:rPr>
        <w:t>que se considerem de oposição ou independente ao Prefeito Municipal, poderão</w:t>
      </w:r>
      <w:r w:rsidR="001109E4" w:rsidRPr="001109E4">
        <w:rPr>
          <w:rFonts w:ascii="Garamond" w:hAnsi="Garamond"/>
          <w:sz w:val="24"/>
          <w:szCs w:val="24"/>
        </w:rPr>
        <w:t>,</w:t>
      </w:r>
      <w:r w:rsidR="002670B5" w:rsidRPr="001109E4">
        <w:rPr>
          <w:rFonts w:ascii="Garamond" w:hAnsi="Garamond"/>
          <w:sz w:val="24"/>
          <w:szCs w:val="24"/>
        </w:rPr>
        <w:t xml:space="preserve"> indicar vereador para exercer a liderança de bloco ou bancada.</w:t>
      </w:r>
    </w:p>
    <w:p w14:paraId="0388A631" w14:textId="77777777" w:rsidR="00214730" w:rsidRPr="00855A34" w:rsidRDefault="00214730" w:rsidP="00C92D58">
      <w:pPr>
        <w:spacing w:before="10" w:line="276" w:lineRule="auto"/>
        <w:jc w:val="both"/>
        <w:rPr>
          <w:rFonts w:ascii="Garamond" w:hAnsi="Garamond"/>
          <w:sz w:val="24"/>
          <w:szCs w:val="24"/>
        </w:rPr>
      </w:pPr>
    </w:p>
    <w:p w14:paraId="2C5C54C8" w14:textId="0E08CBED"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lastRenderedPageBreak/>
        <w:t>§5º</w:t>
      </w:r>
      <w:r w:rsidR="00EB0DF3" w:rsidRPr="00855A34">
        <w:rPr>
          <w:rFonts w:ascii="Garamond" w:hAnsi="Garamond"/>
          <w:b/>
          <w:sz w:val="24"/>
          <w:szCs w:val="24"/>
        </w:rPr>
        <w:t>.</w:t>
      </w:r>
      <w:r w:rsidRPr="00855A34">
        <w:rPr>
          <w:rFonts w:ascii="Garamond" w:hAnsi="Garamond"/>
          <w:spacing w:val="1"/>
          <w:sz w:val="24"/>
          <w:szCs w:val="24"/>
        </w:rPr>
        <w:t xml:space="preserve"> </w:t>
      </w:r>
      <w:r w:rsidRPr="00855A34">
        <w:rPr>
          <w:rFonts w:ascii="Garamond" w:hAnsi="Garamond"/>
          <w:sz w:val="24"/>
          <w:szCs w:val="24"/>
        </w:rPr>
        <w:t>O</w:t>
      </w:r>
      <w:r w:rsidRPr="00855A34">
        <w:rPr>
          <w:rFonts w:ascii="Garamond" w:hAnsi="Garamond"/>
          <w:spacing w:val="1"/>
          <w:sz w:val="24"/>
          <w:szCs w:val="24"/>
        </w:rPr>
        <w:t xml:space="preserve"> </w:t>
      </w:r>
      <w:r w:rsidRPr="00855A34">
        <w:rPr>
          <w:rFonts w:ascii="Garamond" w:hAnsi="Garamond"/>
          <w:sz w:val="24"/>
          <w:szCs w:val="24"/>
        </w:rPr>
        <w:t xml:space="preserve">Presidente </w:t>
      </w:r>
      <w:r w:rsidR="007C0097" w:rsidRPr="00855A34">
        <w:rPr>
          <w:rFonts w:ascii="Garamond" w:hAnsi="Garamond"/>
          <w:sz w:val="24"/>
          <w:szCs w:val="24"/>
        </w:rPr>
        <w:t xml:space="preserve">eleito </w:t>
      </w:r>
      <w:r w:rsidRPr="00855A34">
        <w:rPr>
          <w:rFonts w:ascii="Garamond" w:hAnsi="Garamond"/>
          <w:sz w:val="24"/>
          <w:szCs w:val="24"/>
        </w:rPr>
        <w:t>não</w:t>
      </w:r>
      <w:r w:rsidRPr="00855A34">
        <w:rPr>
          <w:rFonts w:ascii="Garamond" w:hAnsi="Garamond"/>
          <w:spacing w:val="1"/>
          <w:sz w:val="24"/>
          <w:szCs w:val="24"/>
        </w:rPr>
        <w:t xml:space="preserve"> </w:t>
      </w:r>
      <w:r w:rsidRPr="00855A34">
        <w:rPr>
          <w:rFonts w:ascii="Garamond" w:hAnsi="Garamond"/>
          <w:sz w:val="24"/>
          <w:szCs w:val="24"/>
        </w:rPr>
        <w:t>poderá</w:t>
      </w:r>
      <w:r w:rsidRPr="00855A34">
        <w:rPr>
          <w:rFonts w:ascii="Garamond" w:hAnsi="Garamond"/>
          <w:spacing w:val="1"/>
          <w:sz w:val="24"/>
          <w:szCs w:val="24"/>
        </w:rPr>
        <w:t xml:space="preserve"> </w:t>
      </w:r>
      <w:r w:rsidRPr="00855A34">
        <w:rPr>
          <w:rFonts w:ascii="Garamond" w:hAnsi="Garamond"/>
          <w:sz w:val="24"/>
          <w:szCs w:val="24"/>
        </w:rPr>
        <w:t>ser</w:t>
      </w:r>
      <w:r w:rsidRPr="00855A34">
        <w:rPr>
          <w:rFonts w:ascii="Garamond" w:hAnsi="Garamond"/>
          <w:spacing w:val="1"/>
          <w:sz w:val="24"/>
          <w:szCs w:val="24"/>
        </w:rPr>
        <w:t xml:space="preserve"> </w:t>
      </w:r>
      <w:r w:rsidRPr="00855A34">
        <w:rPr>
          <w:rFonts w:ascii="Garamond" w:hAnsi="Garamond"/>
          <w:sz w:val="24"/>
          <w:szCs w:val="24"/>
        </w:rPr>
        <w:t>indicado</w:t>
      </w:r>
      <w:r w:rsidRPr="00855A34">
        <w:rPr>
          <w:rFonts w:ascii="Garamond" w:hAnsi="Garamond"/>
          <w:spacing w:val="1"/>
          <w:sz w:val="24"/>
          <w:szCs w:val="24"/>
        </w:rPr>
        <w:t xml:space="preserve"> </w:t>
      </w:r>
      <w:r w:rsidRPr="00855A34">
        <w:rPr>
          <w:rFonts w:ascii="Garamond" w:hAnsi="Garamond"/>
          <w:sz w:val="24"/>
          <w:szCs w:val="24"/>
        </w:rPr>
        <w:t>para</w:t>
      </w:r>
      <w:r w:rsidRPr="00855A34">
        <w:rPr>
          <w:rFonts w:ascii="Garamond" w:hAnsi="Garamond"/>
          <w:spacing w:val="1"/>
          <w:sz w:val="24"/>
          <w:szCs w:val="24"/>
        </w:rPr>
        <w:t xml:space="preserve"> </w:t>
      </w:r>
      <w:r w:rsidRPr="00855A34">
        <w:rPr>
          <w:rFonts w:ascii="Garamond" w:hAnsi="Garamond"/>
          <w:sz w:val="24"/>
          <w:szCs w:val="24"/>
        </w:rPr>
        <w:t>exercer</w:t>
      </w:r>
      <w:r w:rsidRPr="00855A34">
        <w:rPr>
          <w:rFonts w:ascii="Garamond" w:hAnsi="Garamond"/>
          <w:spacing w:val="1"/>
          <w:sz w:val="24"/>
          <w:szCs w:val="24"/>
        </w:rPr>
        <w:t xml:space="preserve"> </w:t>
      </w:r>
      <w:r w:rsidRPr="00855A34">
        <w:rPr>
          <w:rFonts w:ascii="Garamond" w:hAnsi="Garamond"/>
          <w:sz w:val="24"/>
          <w:szCs w:val="24"/>
        </w:rPr>
        <w:t>liderança</w:t>
      </w:r>
      <w:r w:rsidR="007C0097" w:rsidRPr="00855A34">
        <w:rPr>
          <w:rFonts w:ascii="Garamond" w:hAnsi="Garamond"/>
          <w:sz w:val="24"/>
          <w:szCs w:val="24"/>
        </w:rPr>
        <w:t xml:space="preserve"> de bloco parlamentar ou bancada</w:t>
      </w:r>
      <w:r w:rsidR="000F3103" w:rsidRPr="00855A34">
        <w:rPr>
          <w:rFonts w:ascii="Garamond" w:hAnsi="Garamond"/>
          <w:sz w:val="24"/>
          <w:szCs w:val="24"/>
        </w:rPr>
        <w:t xml:space="preserve">, podendo, no entanto, participar livremente das bancadas ou blocos. </w:t>
      </w:r>
    </w:p>
    <w:p w14:paraId="6D2D5239" w14:textId="77777777" w:rsidR="00214730" w:rsidRPr="00855A34" w:rsidRDefault="00214730" w:rsidP="00C92D58">
      <w:pPr>
        <w:spacing w:line="276" w:lineRule="auto"/>
        <w:jc w:val="both"/>
        <w:rPr>
          <w:rFonts w:ascii="Garamond" w:hAnsi="Garamond"/>
          <w:sz w:val="24"/>
          <w:szCs w:val="24"/>
        </w:rPr>
      </w:pPr>
    </w:p>
    <w:p w14:paraId="7EB83F2D" w14:textId="5E4F84E0"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§6º</w:t>
      </w:r>
      <w:r w:rsidR="00EB0DF3" w:rsidRPr="00855A34">
        <w:rPr>
          <w:rFonts w:ascii="Garamond" w:hAnsi="Garamond"/>
          <w:b/>
          <w:sz w:val="24"/>
          <w:szCs w:val="24"/>
        </w:rPr>
        <w:t>.</w:t>
      </w:r>
      <w:r w:rsidRPr="00855A34">
        <w:rPr>
          <w:rFonts w:ascii="Garamond" w:hAnsi="Garamond"/>
          <w:sz w:val="24"/>
          <w:szCs w:val="24"/>
        </w:rPr>
        <w:t xml:space="preserve"> Os líderes permanecerão no exercício de suas funções até que nova indicação venha a ser feita pela respectiva representação.</w:t>
      </w:r>
    </w:p>
    <w:p w14:paraId="2BA97911" w14:textId="1F96460A" w:rsidR="00F107EB" w:rsidRPr="00855A34" w:rsidRDefault="00F107EB" w:rsidP="00C92D58">
      <w:pPr>
        <w:spacing w:line="276" w:lineRule="auto"/>
        <w:jc w:val="both"/>
        <w:rPr>
          <w:rFonts w:ascii="Garamond" w:hAnsi="Garamond"/>
          <w:sz w:val="24"/>
          <w:szCs w:val="24"/>
        </w:rPr>
      </w:pPr>
    </w:p>
    <w:p w14:paraId="40D3BD7A" w14:textId="1C678386" w:rsidR="00724C89" w:rsidRPr="00855A34" w:rsidRDefault="006A5018" w:rsidP="00C92D58">
      <w:pPr>
        <w:pStyle w:val="PargrafodaLista"/>
        <w:numPr>
          <w:ilvl w:val="0"/>
          <w:numId w:val="57"/>
        </w:numPr>
        <w:spacing w:line="276" w:lineRule="auto"/>
        <w:jc w:val="both"/>
        <w:rPr>
          <w:rFonts w:ascii="Garamond" w:hAnsi="Garamond"/>
          <w:sz w:val="24"/>
          <w:szCs w:val="24"/>
          <w:lang w:val="pt-BR"/>
        </w:rPr>
      </w:pPr>
      <w:r w:rsidRPr="00855A34">
        <w:rPr>
          <w:rFonts w:ascii="Garamond" w:hAnsi="Garamond"/>
          <w:sz w:val="24"/>
          <w:szCs w:val="24"/>
          <w:lang w:val="pt-BR"/>
        </w:rPr>
        <w:t>.</w:t>
      </w:r>
      <w:r w:rsidR="00724C89" w:rsidRPr="00855A34">
        <w:rPr>
          <w:rFonts w:ascii="Garamond" w:hAnsi="Garamond"/>
          <w:sz w:val="24"/>
          <w:szCs w:val="24"/>
          <w:lang w:val="pt-BR"/>
        </w:rPr>
        <w:t xml:space="preserve"> Compete aos líderes: </w:t>
      </w:r>
    </w:p>
    <w:p w14:paraId="6BFE5B2F" w14:textId="32A61E26" w:rsidR="00214730" w:rsidRPr="00855A34" w:rsidRDefault="00214730" w:rsidP="00C92D58">
      <w:pPr>
        <w:spacing w:before="11" w:line="276" w:lineRule="auto"/>
        <w:rPr>
          <w:rFonts w:ascii="Garamond" w:hAnsi="Garamond"/>
          <w:sz w:val="24"/>
          <w:szCs w:val="24"/>
        </w:rPr>
      </w:pPr>
    </w:p>
    <w:p w14:paraId="17FD00E1" w14:textId="381521D0" w:rsidR="00214730" w:rsidRPr="00855A34" w:rsidRDefault="008508AE" w:rsidP="00C92D58">
      <w:pPr>
        <w:pStyle w:val="Ttulo"/>
        <w:numPr>
          <w:ilvl w:val="0"/>
          <w:numId w:val="12"/>
        </w:numPr>
        <w:tabs>
          <w:tab w:val="left" w:pos="0"/>
        </w:tabs>
        <w:spacing w:before="1" w:line="276" w:lineRule="auto"/>
        <w:ind w:right="0" w:hanging="720"/>
        <w:jc w:val="both"/>
        <w:rPr>
          <w:b w:val="0"/>
          <w:szCs w:val="24"/>
          <w:lang w:val="pt-BR"/>
        </w:rPr>
      </w:pPr>
      <w:r w:rsidRPr="00855A34">
        <w:rPr>
          <w:b w:val="0"/>
          <w:szCs w:val="24"/>
          <w:lang w:val="pt-BR"/>
        </w:rPr>
        <w:t xml:space="preserve">indicar os </w:t>
      </w:r>
      <w:r w:rsidR="00A7366A" w:rsidRPr="00855A34">
        <w:rPr>
          <w:b w:val="0"/>
          <w:szCs w:val="24"/>
          <w:lang w:val="pt-BR"/>
        </w:rPr>
        <w:t>vereadores</w:t>
      </w:r>
      <w:r w:rsidRPr="00855A34">
        <w:rPr>
          <w:b w:val="0"/>
          <w:szCs w:val="24"/>
          <w:lang w:val="pt-BR"/>
        </w:rPr>
        <w:t xml:space="preserve"> de sua representação para integrar Comissões Legislativas</w:t>
      </w:r>
      <w:r w:rsidR="00A83D99" w:rsidRPr="00855A34">
        <w:rPr>
          <w:b w:val="0"/>
          <w:szCs w:val="24"/>
          <w:lang w:val="pt-BR"/>
        </w:rPr>
        <w:t>, individualmente ou por meio de chapa</w:t>
      </w:r>
      <w:r w:rsidRPr="00855A34">
        <w:rPr>
          <w:b w:val="0"/>
          <w:szCs w:val="24"/>
          <w:lang w:val="pt-BR"/>
        </w:rPr>
        <w:t>;</w:t>
      </w:r>
    </w:p>
    <w:p w14:paraId="4EB41FC4" w14:textId="7D84E75B" w:rsidR="000F3103" w:rsidRPr="00855A34" w:rsidRDefault="000F3103" w:rsidP="00C92D58">
      <w:pPr>
        <w:pStyle w:val="Ttulo"/>
        <w:numPr>
          <w:ilvl w:val="0"/>
          <w:numId w:val="12"/>
        </w:numPr>
        <w:tabs>
          <w:tab w:val="left" w:pos="0"/>
          <w:tab w:val="left" w:pos="767"/>
        </w:tabs>
        <w:spacing w:line="276" w:lineRule="auto"/>
        <w:ind w:right="0" w:hanging="720"/>
        <w:jc w:val="both"/>
        <w:rPr>
          <w:b w:val="0"/>
          <w:szCs w:val="24"/>
          <w:lang w:val="pt-BR"/>
        </w:rPr>
      </w:pPr>
      <w:r w:rsidRPr="00855A34">
        <w:rPr>
          <w:b w:val="0"/>
          <w:szCs w:val="24"/>
          <w:lang w:val="pt-BR"/>
        </w:rPr>
        <w:t xml:space="preserve">usar da palavra, durante o </w:t>
      </w:r>
      <w:r w:rsidR="00E010DE" w:rsidRPr="00855A34">
        <w:rPr>
          <w:b w:val="0"/>
          <w:szCs w:val="24"/>
          <w:lang w:val="pt-BR"/>
        </w:rPr>
        <w:t>Pequeno</w:t>
      </w:r>
      <w:r w:rsidRPr="00855A34">
        <w:rPr>
          <w:b w:val="0"/>
          <w:szCs w:val="24"/>
          <w:lang w:val="pt-BR"/>
        </w:rPr>
        <w:t xml:space="preserve"> Expediente, por até</w:t>
      </w:r>
      <w:r w:rsidR="00E53D27" w:rsidRPr="00855A34">
        <w:rPr>
          <w:b w:val="0"/>
          <w:szCs w:val="24"/>
          <w:lang w:val="pt-BR"/>
        </w:rPr>
        <w:t xml:space="preserve"> 05</w:t>
      </w:r>
      <w:r w:rsidRPr="00855A34">
        <w:rPr>
          <w:b w:val="0"/>
          <w:szCs w:val="24"/>
          <w:lang w:val="pt-BR"/>
        </w:rPr>
        <w:t xml:space="preserve"> </w:t>
      </w:r>
      <w:r w:rsidR="00E53D27" w:rsidRPr="00855A34">
        <w:rPr>
          <w:b w:val="0"/>
          <w:szCs w:val="24"/>
          <w:lang w:val="pt-BR"/>
        </w:rPr>
        <w:t>(</w:t>
      </w:r>
      <w:r w:rsidRPr="00855A34">
        <w:rPr>
          <w:b w:val="0"/>
          <w:szCs w:val="24"/>
          <w:lang w:val="pt-BR"/>
        </w:rPr>
        <w:t>cinco</w:t>
      </w:r>
      <w:r w:rsidR="00E53D27" w:rsidRPr="00855A34">
        <w:rPr>
          <w:b w:val="0"/>
          <w:szCs w:val="24"/>
          <w:lang w:val="pt-BR"/>
        </w:rPr>
        <w:t>)</w:t>
      </w:r>
      <w:r w:rsidRPr="00855A34">
        <w:rPr>
          <w:b w:val="0"/>
          <w:szCs w:val="24"/>
          <w:lang w:val="pt-BR"/>
        </w:rPr>
        <w:t xml:space="preserve"> minutos,</w:t>
      </w:r>
      <w:r w:rsidR="00980D3B" w:rsidRPr="00855A34">
        <w:rPr>
          <w:b w:val="0"/>
          <w:szCs w:val="24"/>
          <w:lang w:val="pt-BR"/>
        </w:rPr>
        <w:t xml:space="preserve"> por uma única vez,</w:t>
      </w:r>
      <w:r w:rsidRPr="00855A34">
        <w:rPr>
          <w:b w:val="0"/>
          <w:szCs w:val="24"/>
          <w:lang w:val="pt-BR"/>
        </w:rPr>
        <w:t xml:space="preserve"> além do seu tempo regimental como </w:t>
      </w:r>
      <w:r w:rsidR="00A7366A" w:rsidRPr="00855A34">
        <w:rPr>
          <w:b w:val="0"/>
          <w:szCs w:val="24"/>
          <w:lang w:val="pt-BR"/>
        </w:rPr>
        <w:t>Vereador</w:t>
      </w:r>
      <w:r w:rsidRPr="00855A34">
        <w:rPr>
          <w:b w:val="0"/>
          <w:szCs w:val="24"/>
          <w:lang w:val="pt-BR"/>
        </w:rPr>
        <w:t xml:space="preserve">, para comunicação urgente e de excepcional importância de interesse de sua bancada ou bloco, vedada a concessão de aparte;  </w:t>
      </w:r>
    </w:p>
    <w:p w14:paraId="0D988533" w14:textId="44A966F6" w:rsidR="00E010DE" w:rsidRPr="00855A34" w:rsidRDefault="00E010DE" w:rsidP="00C92D58">
      <w:pPr>
        <w:pStyle w:val="Ttulo"/>
        <w:numPr>
          <w:ilvl w:val="0"/>
          <w:numId w:val="12"/>
        </w:numPr>
        <w:tabs>
          <w:tab w:val="left" w:pos="0"/>
          <w:tab w:val="left" w:pos="767"/>
        </w:tabs>
        <w:spacing w:line="276" w:lineRule="auto"/>
        <w:ind w:right="0" w:hanging="720"/>
        <w:jc w:val="both"/>
        <w:rPr>
          <w:b w:val="0"/>
          <w:szCs w:val="24"/>
          <w:lang w:val="pt-BR"/>
        </w:rPr>
      </w:pPr>
      <w:r w:rsidRPr="00855A34">
        <w:rPr>
          <w:b w:val="0"/>
          <w:szCs w:val="24"/>
          <w:lang w:val="pt-BR"/>
        </w:rPr>
        <w:t xml:space="preserve">usar da palavra, durante o Grande Expediente, por até </w:t>
      </w:r>
      <w:r w:rsidR="00E53D27" w:rsidRPr="00855A34">
        <w:rPr>
          <w:b w:val="0"/>
          <w:szCs w:val="24"/>
          <w:lang w:val="pt-BR"/>
        </w:rPr>
        <w:t>10 (</w:t>
      </w:r>
      <w:r w:rsidR="00E3070E" w:rsidRPr="00855A34">
        <w:rPr>
          <w:b w:val="0"/>
          <w:szCs w:val="24"/>
          <w:lang w:val="pt-BR"/>
        </w:rPr>
        <w:t>dez</w:t>
      </w:r>
      <w:r w:rsidR="00E53D27" w:rsidRPr="00855A34">
        <w:rPr>
          <w:b w:val="0"/>
          <w:szCs w:val="24"/>
          <w:lang w:val="pt-BR"/>
        </w:rPr>
        <w:t>)</w:t>
      </w:r>
      <w:r w:rsidRPr="00855A34">
        <w:rPr>
          <w:b w:val="0"/>
          <w:szCs w:val="24"/>
          <w:lang w:val="pt-BR"/>
        </w:rPr>
        <w:t xml:space="preserve"> minutos, além do seu tempo regimental como </w:t>
      </w:r>
      <w:r w:rsidR="00A7366A" w:rsidRPr="00855A34">
        <w:rPr>
          <w:b w:val="0"/>
          <w:szCs w:val="24"/>
          <w:lang w:val="pt-BR"/>
        </w:rPr>
        <w:t>Vereador</w:t>
      </w:r>
      <w:r w:rsidRPr="00855A34">
        <w:rPr>
          <w:b w:val="0"/>
          <w:szCs w:val="24"/>
          <w:lang w:val="pt-BR"/>
        </w:rPr>
        <w:t xml:space="preserve">, para comunicação em geral; </w:t>
      </w:r>
    </w:p>
    <w:p w14:paraId="75168428" w14:textId="56BD86EB" w:rsidR="00E3070E" w:rsidRPr="00855A34" w:rsidRDefault="00E3070E" w:rsidP="00C92D58">
      <w:pPr>
        <w:pStyle w:val="Ttulo"/>
        <w:numPr>
          <w:ilvl w:val="0"/>
          <w:numId w:val="12"/>
        </w:numPr>
        <w:tabs>
          <w:tab w:val="left" w:pos="0"/>
          <w:tab w:val="left" w:pos="767"/>
        </w:tabs>
        <w:spacing w:line="276" w:lineRule="auto"/>
        <w:ind w:right="0" w:hanging="720"/>
        <w:jc w:val="both"/>
        <w:rPr>
          <w:b w:val="0"/>
          <w:szCs w:val="24"/>
          <w:lang w:val="pt-BR"/>
        </w:rPr>
      </w:pPr>
      <w:r w:rsidRPr="00855A34">
        <w:rPr>
          <w:b w:val="0"/>
          <w:szCs w:val="24"/>
          <w:lang w:val="pt-BR"/>
        </w:rPr>
        <w:t>exercer a mediação entre</w:t>
      </w:r>
      <w:r w:rsidR="00E53D27" w:rsidRPr="00855A34">
        <w:rPr>
          <w:b w:val="0"/>
          <w:szCs w:val="24"/>
          <w:lang w:val="pt-BR"/>
        </w:rPr>
        <w:t xml:space="preserve"> sua representação e</w:t>
      </w:r>
      <w:r w:rsidRPr="00855A34">
        <w:rPr>
          <w:b w:val="0"/>
          <w:szCs w:val="24"/>
          <w:lang w:val="pt-BR"/>
        </w:rPr>
        <w:t xml:space="preserve"> o</w:t>
      </w:r>
      <w:r w:rsidR="00D651FA" w:rsidRPr="00855A34">
        <w:rPr>
          <w:b w:val="0"/>
          <w:szCs w:val="24"/>
          <w:lang w:val="pt-BR"/>
        </w:rPr>
        <w:t>s demais partidos e o</w:t>
      </w:r>
      <w:r w:rsidRPr="00855A34">
        <w:rPr>
          <w:b w:val="0"/>
          <w:szCs w:val="24"/>
          <w:lang w:val="pt-BR"/>
        </w:rPr>
        <w:t xml:space="preserve"> Poder Executivo</w:t>
      </w:r>
      <w:r w:rsidR="00D651FA" w:rsidRPr="00855A34">
        <w:rPr>
          <w:b w:val="0"/>
          <w:szCs w:val="24"/>
          <w:lang w:val="pt-BR"/>
        </w:rPr>
        <w:t xml:space="preserve">; </w:t>
      </w:r>
    </w:p>
    <w:p w14:paraId="428BD74A" w14:textId="50805B69" w:rsidR="00E3070E" w:rsidRPr="00855A34" w:rsidRDefault="00E3070E" w:rsidP="00C92D58">
      <w:pPr>
        <w:pStyle w:val="Ttulo"/>
        <w:numPr>
          <w:ilvl w:val="0"/>
          <w:numId w:val="12"/>
        </w:numPr>
        <w:tabs>
          <w:tab w:val="left" w:pos="0"/>
          <w:tab w:val="left" w:pos="767"/>
        </w:tabs>
        <w:spacing w:line="276" w:lineRule="auto"/>
        <w:ind w:right="0" w:hanging="720"/>
        <w:jc w:val="both"/>
        <w:rPr>
          <w:b w:val="0"/>
          <w:szCs w:val="24"/>
          <w:lang w:val="pt-BR"/>
        </w:rPr>
      </w:pPr>
      <w:r w:rsidRPr="00855A34">
        <w:rPr>
          <w:b w:val="0"/>
          <w:szCs w:val="24"/>
          <w:lang w:val="pt-BR"/>
        </w:rPr>
        <w:t>indicar seu vice-líder quando não puder exercer suas atribuições, mediante justificativa;</w:t>
      </w:r>
    </w:p>
    <w:p w14:paraId="56058A59" w14:textId="3FDAF9F6" w:rsidR="00214730" w:rsidRPr="00855A34" w:rsidRDefault="008508AE" w:rsidP="00C92D58">
      <w:pPr>
        <w:pStyle w:val="Ttulo"/>
        <w:numPr>
          <w:ilvl w:val="0"/>
          <w:numId w:val="12"/>
        </w:numPr>
        <w:tabs>
          <w:tab w:val="left" w:pos="0"/>
          <w:tab w:val="left" w:pos="767"/>
        </w:tabs>
        <w:spacing w:line="276" w:lineRule="auto"/>
        <w:ind w:right="0" w:hanging="720"/>
        <w:jc w:val="both"/>
        <w:rPr>
          <w:b w:val="0"/>
          <w:szCs w:val="24"/>
          <w:lang w:val="pt-BR"/>
        </w:rPr>
      </w:pPr>
      <w:r w:rsidRPr="00855A34">
        <w:rPr>
          <w:b w:val="0"/>
          <w:szCs w:val="24"/>
          <w:lang w:val="pt-BR"/>
        </w:rPr>
        <w:t>exercer outras atribuições constantes deste Regimento Interno.</w:t>
      </w:r>
    </w:p>
    <w:p w14:paraId="2D996E45" w14:textId="4DD79339" w:rsidR="00214730" w:rsidRPr="00855A34" w:rsidRDefault="00214730" w:rsidP="00C92D58">
      <w:pPr>
        <w:spacing w:before="10" w:line="276" w:lineRule="auto"/>
        <w:jc w:val="both"/>
        <w:rPr>
          <w:rFonts w:ascii="Garamond" w:hAnsi="Garamond"/>
          <w:sz w:val="24"/>
          <w:szCs w:val="24"/>
        </w:rPr>
      </w:pPr>
    </w:p>
    <w:p w14:paraId="216BB280" w14:textId="57B7DF61" w:rsidR="00214730" w:rsidRDefault="00443F2F" w:rsidP="00C92D58">
      <w:pPr>
        <w:spacing w:line="276" w:lineRule="auto"/>
        <w:jc w:val="both"/>
        <w:rPr>
          <w:rFonts w:ascii="Garamond" w:hAnsi="Garamond"/>
          <w:sz w:val="24"/>
          <w:szCs w:val="24"/>
        </w:rPr>
      </w:pPr>
      <w:r>
        <w:rPr>
          <w:rFonts w:ascii="Garamond" w:hAnsi="Garamond"/>
          <w:b/>
          <w:sz w:val="24"/>
          <w:szCs w:val="24"/>
        </w:rPr>
        <w:t xml:space="preserve">§1º. </w:t>
      </w:r>
      <w:r w:rsidR="008508AE" w:rsidRPr="00855A34">
        <w:rPr>
          <w:rFonts w:ascii="Garamond" w:hAnsi="Garamond"/>
          <w:sz w:val="24"/>
          <w:szCs w:val="24"/>
        </w:rPr>
        <w:t>A comunicação a que se refere o</w:t>
      </w:r>
      <w:r w:rsidR="00980D3B" w:rsidRPr="00855A34">
        <w:rPr>
          <w:rFonts w:ascii="Garamond" w:hAnsi="Garamond"/>
          <w:sz w:val="24"/>
          <w:szCs w:val="24"/>
        </w:rPr>
        <w:t xml:space="preserve"> inciso II </w:t>
      </w:r>
      <w:r w:rsidR="008508AE" w:rsidRPr="00855A34">
        <w:rPr>
          <w:rFonts w:ascii="Garamond" w:hAnsi="Garamond"/>
          <w:sz w:val="24"/>
          <w:szCs w:val="24"/>
        </w:rPr>
        <w:t>é prerrogativa do líder, o qual poderá, cientificando previamente o Presidente da Câmara Municipal, delegar a um de seus liderados a incumbência de fazê-la.</w:t>
      </w:r>
    </w:p>
    <w:p w14:paraId="44018027" w14:textId="77777777" w:rsidR="00443F2F" w:rsidRPr="00855A34" w:rsidRDefault="00443F2F" w:rsidP="00C92D58">
      <w:pPr>
        <w:spacing w:line="276" w:lineRule="auto"/>
        <w:jc w:val="both"/>
        <w:rPr>
          <w:rFonts w:ascii="Garamond" w:hAnsi="Garamond"/>
          <w:sz w:val="24"/>
          <w:szCs w:val="24"/>
        </w:rPr>
      </w:pPr>
    </w:p>
    <w:p w14:paraId="61B9EDD7" w14:textId="159D89B0" w:rsidR="00980D3B" w:rsidRPr="00855A34" w:rsidRDefault="00980D3B" w:rsidP="00C92D58">
      <w:pPr>
        <w:spacing w:line="276" w:lineRule="auto"/>
        <w:jc w:val="both"/>
        <w:rPr>
          <w:rFonts w:ascii="Garamond" w:hAnsi="Garamond"/>
          <w:sz w:val="24"/>
          <w:szCs w:val="24"/>
        </w:rPr>
      </w:pPr>
      <w:r w:rsidRPr="00443F2F">
        <w:rPr>
          <w:rFonts w:ascii="Garamond" w:hAnsi="Garamond"/>
          <w:b/>
          <w:sz w:val="24"/>
          <w:szCs w:val="24"/>
        </w:rPr>
        <w:t>§2º</w:t>
      </w:r>
      <w:r w:rsidR="00443F2F">
        <w:rPr>
          <w:rFonts w:ascii="Garamond" w:hAnsi="Garamond"/>
          <w:b/>
          <w:sz w:val="24"/>
          <w:szCs w:val="24"/>
        </w:rPr>
        <w:t xml:space="preserve">. </w:t>
      </w:r>
      <w:r w:rsidR="00443F2F" w:rsidRPr="00443F2F">
        <w:rPr>
          <w:rFonts w:ascii="Garamond" w:hAnsi="Garamond"/>
          <w:sz w:val="24"/>
          <w:szCs w:val="24"/>
        </w:rPr>
        <w:t>A</w:t>
      </w:r>
      <w:r w:rsidRPr="00855A34">
        <w:rPr>
          <w:rFonts w:ascii="Garamond" w:hAnsi="Garamond"/>
          <w:sz w:val="24"/>
          <w:szCs w:val="24"/>
        </w:rPr>
        <w:t xml:space="preserve"> cada líder</w:t>
      </w:r>
      <w:r w:rsidR="00443F2F">
        <w:rPr>
          <w:rFonts w:ascii="Garamond" w:hAnsi="Garamond"/>
          <w:sz w:val="24"/>
          <w:szCs w:val="24"/>
        </w:rPr>
        <w:t xml:space="preserve"> (ou indicado)</w:t>
      </w:r>
      <w:r w:rsidRPr="00855A34">
        <w:rPr>
          <w:rFonts w:ascii="Garamond" w:hAnsi="Garamond"/>
          <w:sz w:val="24"/>
          <w:szCs w:val="24"/>
        </w:rPr>
        <w:t xml:space="preserve"> será concedida a </w:t>
      </w:r>
      <w:r w:rsidR="00443F2F">
        <w:rPr>
          <w:rFonts w:ascii="Garamond" w:hAnsi="Garamond"/>
          <w:sz w:val="24"/>
          <w:szCs w:val="24"/>
        </w:rPr>
        <w:t>p</w:t>
      </w:r>
      <w:r w:rsidRPr="00855A34">
        <w:rPr>
          <w:rFonts w:ascii="Garamond" w:hAnsi="Garamond"/>
          <w:sz w:val="24"/>
          <w:szCs w:val="24"/>
        </w:rPr>
        <w:t>alavra para comuni</w:t>
      </w:r>
      <w:r w:rsidR="00443F2F">
        <w:rPr>
          <w:rFonts w:ascii="Garamond" w:hAnsi="Garamond"/>
          <w:sz w:val="24"/>
          <w:szCs w:val="24"/>
        </w:rPr>
        <w:t xml:space="preserve">cação </w:t>
      </w:r>
      <w:r w:rsidRPr="00855A34">
        <w:rPr>
          <w:rFonts w:ascii="Garamond" w:hAnsi="Garamond"/>
          <w:sz w:val="24"/>
          <w:szCs w:val="24"/>
        </w:rPr>
        <w:t>urgente uma única vez</w:t>
      </w:r>
      <w:r w:rsidR="00443F2F">
        <w:rPr>
          <w:rFonts w:ascii="Garamond" w:hAnsi="Garamond"/>
          <w:sz w:val="24"/>
          <w:szCs w:val="24"/>
        </w:rPr>
        <w:t>,</w:t>
      </w:r>
      <w:r w:rsidRPr="00855A34">
        <w:rPr>
          <w:rFonts w:ascii="Garamond" w:hAnsi="Garamond"/>
          <w:sz w:val="24"/>
          <w:szCs w:val="24"/>
        </w:rPr>
        <w:t xml:space="preserve"> por reunião</w:t>
      </w:r>
      <w:r w:rsidR="00443F2F">
        <w:rPr>
          <w:rFonts w:ascii="Garamond" w:hAnsi="Garamond"/>
          <w:sz w:val="24"/>
          <w:szCs w:val="24"/>
        </w:rPr>
        <w:t>/sessão.</w:t>
      </w:r>
      <w:r w:rsidRPr="00855A34">
        <w:rPr>
          <w:rFonts w:ascii="Garamond" w:hAnsi="Garamond"/>
          <w:sz w:val="24"/>
          <w:szCs w:val="24"/>
        </w:rPr>
        <w:t xml:space="preserve"> </w:t>
      </w:r>
    </w:p>
    <w:p w14:paraId="5050AD47" w14:textId="606D90A7" w:rsidR="00656E7B" w:rsidRPr="00855A34" w:rsidRDefault="008508AE" w:rsidP="00C92D58">
      <w:pPr>
        <w:pStyle w:val="Ttulo1"/>
        <w:spacing w:line="276" w:lineRule="auto"/>
        <w:rPr>
          <w:b/>
          <w:spacing w:val="1"/>
          <w:szCs w:val="24"/>
        </w:rPr>
      </w:pPr>
      <w:bookmarkStart w:id="31" w:name="_Toc120538723"/>
      <w:r w:rsidRPr="00855A34">
        <w:rPr>
          <w:b/>
          <w:szCs w:val="24"/>
        </w:rPr>
        <w:lastRenderedPageBreak/>
        <w:t>CAPÍTULO</w:t>
      </w:r>
      <w:r w:rsidRPr="00855A34">
        <w:rPr>
          <w:b/>
          <w:spacing w:val="1"/>
          <w:szCs w:val="24"/>
        </w:rPr>
        <w:t xml:space="preserve"> </w:t>
      </w:r>
      <w:r w:rsidRPr="00855A34">
        <w:rPr>
          <w:b/>
          <w:szCs w:val="24"/>
        </w:rPr>
        <w:t>VI</w:t>
      </w:r>
      <w:r w:rsidR="00C92D58">
        <w:rPr>
          <w:b/>
          <w:spacing w:val="1"/>
          <w:szCs w:val="24"/>
        </w:rPr>
        <w:t>I</w:t>
      </w:r>
      <w:bookmarkEnd w:id="31"/>
    </w:p>
    <w:p w14:paraId="405C6B25" w14:textId="21944611" w:rsidR="00214730" w:rsidRPr="00855A34" w:rsidRDefault="008508AE" w:rsidP="00C92D58">
      <w:pPr>
        <w:pStyle w:val="Ttulo1"/>
        <w:spacing w:line="276" w:lineRule="auto"/>
        <w:rPr>
          <w:b/>
          <w:szCs w:val="24"/>
        </w:rPr>
      </w:pPr>
      <w:bookmarkStart w:id="32" w:name="_Toc120538724"/>
      <w:r w:rsidRPr="00855A34">
        <w:rPr>
          <w:b/>
          <w:szCs w:val="24"/>
        </w:rPr>
        <w:t>DOS</w:t>
      </w:r>
      <w:r w:rsidRPr="00855A34">
        <w:rPr>
          <w:b/>
          <w:spacing w:val="-3"/>
          <w:szCs w:val="24"/>
        </w:rPr>
        <w:t xml:space="preserve"> </w:t>
      </w:r>
      <w:r w:rsidRPr="00855A34">
        <w:rPr>
          <w:b/>
          <w:szCs w:val="24"/>
        </w:rPr>
        <w:t>SUBSÍDIOS</w:t>
      </w:r>
      <w:bookmarkEnd w:id="32"/>
    </w:p>
    <w:p w14:paraId="2C0161BE" w14:textId="6C59FB6A" w:rsidR="00214730" w:rsidRPr="00855A34" w:rsidRDefault="00214730" w:rsidP="00C92D58">
      <w:pPr>
        <w:spacing w:before="12" w:line="276" w:lineRule="auto"/>
        <w:rPr>
          <w:rFonts w:ascii="Garamond" w:hAnsi="Garamond"/>
          <w:sz w:val="24"/>
          <w:szCs w:val="24"/>
        </w:rPr>
      </w:pPr>
    </w:p>
    <w:p w14:paraId="36672A0A" w14:textId="1D8667A2" w:rsidR="00656E7B" w:rsidRPr="00855A34" w:rsidRDefault="009F3DB8" w:rsidP="00C92D58">
      <w:pPr>
        <w:pStyle w:val="PargrafodaLista"/>
        <w:numPr>
          <w:ilvl w:val="0"/>
          <w:numId w:val="57"/>
        </w:numPr>
        <w:spacing w:before="12" w:line="276" w:lineRule="auto"/>
        <w:jc w:val="both"/>
        <w:rPr>
          <w:rFonts w:ascii="Garamond" w:hAnsi="Garamond"/>
          <w:sz w:val="24"/>
          <w:szCs w:val="24"/>
          <w:lang w:val="pt-BR"/>
        </w:rPr>
      </w:pPr>
      <w:r w:rsidRPr="00855A34">
        <w:rPr>
          <w:rFonts w:ascii="Garamond" w:hAnsi="Garamond"/>
          <w:sz w:val="24"/>
          <w:szCs w:val="24"/>
          <w:lang w:val="pt-BR"/>
        </w:rPr>
        <w:t xml:space="preserve">. </w:t>
      </w:r>
      <w:r w:rsidR="00656E7B" w:rsidRPr="00855A34">
        <w:rPr>
          <w:rFonts w:ascii="Garamond" w:hAnsi="Garamond"/>
          <w:sz w:val="24"/>
          <w:szCs w:val="24"/>
          <w:lang w:val="pt-BR"/>
        </w:rPr>
        <w:t xml:space="preserve">Os </w:t>
      </w:r>
      <w:r w:rsidR="00A7366A" w:rsidRPr="00855A34">
        <w:rPr>
          <w:rFonts w:ascii="Garamond" w:hAnsi="Garamond"/>
          <w:sz w:val="24"/>
          <w:szCs w:val="24"/>
          <w:lang w:val="pt-BR"/>
        </w:rPr>
        <w:t>Vereadores</w:t>
      </w:r>
      <w:r w:rsidR="00656E7B" w:rsidRPr="00855A34">
        <w:rPr>
          <w:rFonts w:ascii="Garamond" w:hAnsi="Garamond"/>
          <w:sz w:val="24"/>
          <w:szCs w:val="24"/>
          <w:lang w:val="pt-BR"/>
        </w:rPr>
        <w:t xml:space="preserve"> farão jus a subsídio mensal fixado em parcela única, por lei específica, cujo projeto é de iniciativa exclusiva da Câmara Municipal, em cada legislatura para a subsequente, aprovada e promulgada até </w:t>
      </w:r>
      <w:r w:rsidR="000A3D57" w:rsidRPr="00855A34">
        <w:rPr>
          <w:rFonts w:ascii="Garamond" w:hAnsi="Garamond"/>
          <w:sz w:val="24"/>
          <w:szCs w:val="24"/>
          <w:lang w:val="pt-BR"/>
        </w:rPr>
        <w:t>1</w:t>
      </w:r>
      <w:r w:rsidR="00142D78" w:rsidRPr="00855A34">
        <w:rPr>
          <w:rFonts w:ascii="Garamond" w:hAnsi="Garamond"/>
          <w:sz w:val="24"/>
          <w:szCs w:val="24"/>
          <w:lang w:val="pt-BR"/>
        </w:rPr>
        <w:t>2</w:t>
      </w:r>
      <w:r w:rsidR="000A3D57" w:rsidRPr="00855A34">
        <w:rPr>
          <w:rFonts w:ascii="Garamond" w:hAnsi="Garamond"/>
          <w:sz w:val="24"/>
          <w:szCs w:val="24"/>
          <w:lang w:val="pt-BR"/>
        </w:rPr>
        <w:t>0 (</w:t>
      </w:r>
      <w:r w:rsidR="00656E7B" w:rsidRPr="00855A34">
        <w:rPr>
          <w:rFonts w:ascii="Garamond" w:hAnsi="Garamond"/>
          <w:sz w:val="24"/>
          <w:szCs w:val="24"/>
          <w:lang w:val="pt-BR"/>
        </w:rPr>
        <w:t xml:space="preserve">cento e </w:t>
      </w:r>
      <w:r w:rsidR="00142D78" w:rsidRPr="00855A34">
        <w:rPr>
          <w:rFonts w:ascii="Garamond" w:hAnsi="Garamond"/>
          <w:sz w:val="24"/>
          <w:szCs w:val="24"/>
          <w:lang w:val="pt-BR"/>
        </w:rPr>
        <w:t>vinte</w:t>
      </w:r>
      <w:r w:rsidR="000A3D57" w:rsidRPr="00855A34">
        <w:rPr>
          <w:rFonts w:ascii="Garamond" w:hAnsi="Garamond"/>
          <w:sz w:val="24"/>
          <w:szCs w:val="24"/>
          <w:lang w:val="pt-BR"/>
        </w:rPr>
        <w:t>)</w:t>
      </w:r>
      <w:r w:rsidR="00656E7B" w:rsidRPr="00855A34">
        <w:rPr>
          <w:rFonts w:ascii="Garamond" w:hAnsi="Garamond"/>
          <w:sz w:val="24"/>
          <w:szCs w:val="24"/>
          <w:lang w:val="pt-BR"/>
        </w:rPr>
        <w:t xml:space="preserve"> dias antes do término da legislatura, observado o que dispõe a Constituição Federal, a Constituição Estadual e a Lei Orgânica do Município em seus artigos 72 a 78-A. </w:t>
      </w:r>
    </w:p>
    <w:p w14:paraId="619173FA" w14:textId="09F938AF" w:rsidR="00656E7B" w:rsidRPr="00855A34" w:rsidRDefault="00656E7B" w:rsidP="00C92D58">
      <w:pPr>
        <w:spacing w:before="12" w:line="276" w:lineRule="auto"/>
        <w:jc w:val="both"/>
        <w:rPr>
          <w:rFonts w:ascii="Garamond" w:hAnsi="Garamond"/>
          <w:sz w:val="24"/>
          <w:szCs w:val="24"/>
        </w:rPr>
      </w:pPr>
    </w:p>
    <w:p w14:paraId="64FDA24A" w14:textId="4FCD1E8C" w:rsidR="006C38E7" w:rsidRPr="00855A34" w:rsidRDefault="008508AE" w:rsidP="00C92D58">
      <w:pPr>
        <w:spacing w:line="276" w:lineRule="auto"/>
        <w:jc w:val="both"/>
        <w:rPr>
          <w:rFonts w:ascii="Garamond" w:hAnsi="Garamond"/>
          <w:sz w:val="24"/>
          <w:szCs w:val="24"/>
        </w:rPr>
      </w:pPr>
      <w:r w:rsidRPr="00855A34">
        <w:rPr>
          <w:rFonts w:ascii="Garamond" w:hAnsi="Garamond"/>
          <w:b/>
          <w:sz w:val="24"/>
          <w:szCs w:val="24"/>
        </w:rPr>
        <w:t>§1º</w:t>
      </w:r>
      <w:r w:rsidR="002923A1" w:rsidRPr="00855A34">
        <w:rPr>
          <w:rFonts w:ascii="Garamond" w:hAnsi="Garamond"/>
          <w:b/>
          <w:sz w:val="24"/>
          <w:szCs w:val="24"/>
        </w:rPr>
        <w:t>.</w:t>
      </w:r>
      <w:r w:rsidRPr="00855A34">
        <w:rPr>
          <w:rFonts w:ascii="Garamond" w:hAnsi="Garamond"/>
          <w:sz w:val="24"/>
          <w:szCs w:val="24"/>
        </w:rPr>
        <w:t xml:space="preserve"> </w:t>
      </w:r>
      <w:r w:rsidR="006C38E7" w:rsidRPr="00855A34">
        <w:rPr>
          <w:rFonts w:ascii="Garamond" w:hAnsi="Garamond"/>
          <w:sz w:val="24"/>
          <w:szCs w:val="24"/>
        </w:rPr>
        <w:t>Para o Presidente da Mesa, tendo em vista que efetivamente desempenha fun</w:t>
      </w:r>
      <w:r w:rsidR="00766894" w:rsidRPr="00855A34">
        <w:rPr>
          <w:rFonts w:ascii="Garamond" w:hAnsi="Garamond"/>
          <w:sz w:val="24"/>
          <w:szCs w:val="24"/>
        </w:rPr>
        <w:t>ções atípicas de administração e</w:t>
      </w:r>
      <w:r w:rsidR="006C38E7" w:rsidRPr="00855A34">
        <w:rPr>
          <w:rFonts w:ascii="Garamond" w:hAnsi="Garamond"/>
          <w:sz w:val="24"/>
          <w:szCs w:val="24"/>
        </w:rPr>
        <w:t xml:space="preserve"> gestão do órgão Legislativo, poderá ser fixado subsídio mensal em valor superior ao subsídio definido para os demais </w:t>
      </w:r>
      <w:r w:rsidR="00A7366A" w:rsidRPr="00855A34">
        <w:rPr>
          <w:rFonts w:ascii="Garamond" w:hAnsi="Garamond"/>
          <w:sz w:val="24"/>
          <w:szCs w:val="24"/>
        </w:rPr>
        <w:t>Vereadores</w:t>
      </w:r>
      <w:r w:rsidR="006C38E7" w:rsidRPr="00855A34">
        <w:rPr>
          <w:rFonts w:ascii="Garamond" w:hAnsi="Garamond"/>
          <w:sz w:val="24"/>
          <w:szCs w:val="24"/>
        </w:rPr>
        <w:t xml:space="preserve">. </w:t>
      </w:r>
    </w:p>
    <w:p w14:paraId="597C208A" w14:textId="7D4FF1AE" w:rsidR="00656E7B" w:rsidRPr="00855A34" w:rsidRDefault="00656E7B" w:rsidP="00C92D58">
      <w:pPr>
        <w:spacing w:before="4" w:line="276" w:lineRule="auto"/>
        <w:jc w:val="both"/>
        <w:rPr>
          <w:rFonts w:ascii="Garamond" w:hAnsi="Garamond"/>
          <w:sz w:val="24"/>
          <w:szCs w:val="24"/>
        </w:rPr>
      </w:pPr>
    </w:p>
    <w:p w14:paraId="3261454C" w14:textId="6AD17941" w:rsidR="00214730" w:rsidRPr="00855A34" w:rsidRDefault="008508AE" w:rsidP="00C92D58">
      <w:pPr>
        <w:spacing w:before="4" w:line="276" w:lineRule="auto"/>
        <w:jc w:val="both"/>
        <w:rPr>
          <w:rFonts w:ascii="Garamond" w:hAnsi="Garamond"/>
          <w:sz w:val="24"/>
          <w:szCs w:val="24"/>
        </w:rPr>
      </w:pPr>
      <w:r w:rsidRPr="00855A34">
        <w:rPr>
          <w:rFonts w:ascii="Garamond" w:hAnsi="Garamond"/>
          <w:b/>
          <w:sz w:val="24"/>
          <w:szCs w:val="24"/>
        </w:rPr>
        <w:t>§2º</w:t>
      </w:r>
      <w:r w:rsidR="002923A1" w:rsidRPr="00855A34">
        <w:rPr>
          <w:rFonts w:ascii="Garamond" w:hAnsi="Garamond"/>
          <w:b/>
          <w:sz w:val="24"/>
          <w:szCs w:val="24"/>
        </w:rPr>
        <w:t>.</w:t>
      </w:r>
      <w:r w:rsidRPr="00855A34">
        <w:rPr>
          <w:rFonts w:ascii="Garamond" w:hAnsi="Garamond"/>
          <w:sz w:val="24"/>
          <w:szCs w:val="24"/>
        </w:rPr>
        <w:t xml:space="preserve">  </w:t>
      </w:r>
      <w:r w:rsidR="008D7BF4" w:rsidRPr="00855A34">
        <w:rPr>
          <w:rFonts w:ascii="Garamond" w:hAnsi="Garamond"/>
          <w:sz w:val="24"/>
          <w:szCs w:val="24"/>
        </w:rPr>
        <w:t xml:space="preserve">Para fins de </w:t>
      </w:r>
      <w:r w:rsidR="00554248" w:rsidRPr="00855A34">
        <w:rPr>
          <w:rFonts w:ascii="Garamond" w:hAnsi="Garamond"/>
          <w:sz w:val="24"/>
          <w:szCs w:val="24"/>
        </w:rPr>
        <w:t>descontos nos subsídios mensais, s</w:t>
      </w:r>
      <w:r w:rsidR="008D7BF4" w:rsidRPr="00855A34">
        <w:rPr>
          <w:rFonts w:ascii="Garamond" w:hAnsi="Garamond"/>
          <w:sz w:val="24"/>
          <w:szCs w:val="24"/>
        </w:rPr>
        <w:t xml:space="preserve">erá atribuída falta ao </w:t>
      </w:r>
      <w:r w:rsidR="00A7366A" w:rsidRPr="00855A34">
        <w:rPr>
          <w:rFonts w:ascii="Garamond" w:hAnsi="Garamond"/>
          <w:sz w:val="24"/>
          <w:szCs w:val="24"/>
        </w:rPr>
        <w:t>Vereador</w:t>
      </w:r>
      <w:r w:rsidR="008D7BF4" w:rsidRPr="00855A34">
        <w:rPr>
          <w:rFonts w:ascii="Garamond" w:hAnsi="Garamond"/>
          <w:sz w:val="24"/>
          <w:szCs w:val="24"/>
        </w:rPr>
        <w:t xml:space="preserve"> que deixar de comparecer</w:t>
      </w:r>
      <w:r w:rsidR="00554248" w:rsidRPr="00855A34">
        <w:rPr>
          <w:rFonts w:ascii="Garamond" w:hAnsi="Garamond"/>
          <w:sz w:val="24"/>
          <w:szCs w:val="24"/>
        </w:rPr>
        <w:t xml:space="preserve"> às sessões ordinárias, com a aplicação de desconto de 1/30 (um trinta avos) de seu subsídio, por sessão faltosa, exceto justificativa comprovada</w:t>
      </w:r>
      <w:r w:rsidR="00DC34E3" w:rsidRPr="00855A34">
        <w:rPr>
          <w:rFonts w:ascii="Garamond" w:hAnsi="Garamond"/>
          <w:sz w:val="24"/>
          <w:szCs w:val="24"/>
        </w:rPr>
        <w:t>.</w:t>
      </w:r>
      <w:r w:rsidR="00554248" w:rsidRPr="00855A34">
        <w:rPr>
          <w:rFonts w:ascii="Garamond" w:hAnsi="Garamond"/>
          <w:sz w:val="24"/>
          <w:szCs w:val="24"/>
        </w:rPr>
        <w:t xml:space="preserve"> </w:t>
      </w:r>
    </w:p>
    <w:p w14:paraId="58AC496D" w14:textId="77777777" w:rsidR="00214730" w:rsidRPr="00855A34" w:rsidRDefault="00214730" w:rsidP="00C92D58">
      <w:pPr>
        <w:spacing w:line="276" w:lineRule="auto"/>
        <w:rPr>
          <w:rFonts w:ascii="Garamond" w:hAnsi="Garamond"/>
          <w:sz w:val="24"/>
          <w:szCs w:val="24"/>
        </w:rPr>
      </w:pPr>
    </w:p>
    <w:p w14:paraId="5BA07F44" w14:textId="12DC35F9" w:rsidR="002923A1" w:rsidRPr="00855A34" w:rsidRDefault="002923A1" w:rsidP="00C92D58">
      <w:pPr>
        <w:spacing w:before="1" w:line="276" w:lineRule="auto"/>
        <w:jc w:val="both"/>
        <w:rPr>
          <w:rFonts w:ascii="Garamond" w:hAnsi="Garamond"/>
          <w:sz w:val="24"/>
          <w:szCs w:val="24"/>
        </w:rPr>
      </w:pPr>
      <w:r w:rsidRPr="00855A34">
        <w:rPr>
          <w:rFonts w:ascii="Garamond" w:hAnsi="Garamond"/>
          <w:b/>
          <w:sz w:val="24"/>
          <w:szCs w:val="24"/>
        </w:rPr>
        <w:t>§3º</w:t>
      </w:r>
      <w:r w:rsidRPr="00855A34">
        <w:rPr>
          <w:rFonts w:ascii="Garamond" w:hAnsi="Garamond"/>
          <w:sz w:val="24"/>
          <w:szCs w:val="24"/>
        </w:rPr>
        <w:t>. Ser</w:t>
      </w:r>
      <w:r w:rsidR="009C267F" w:rsidRPr="00855A34">
        <w:rPr>
          <w:rFonts w:ascii="Garamond" w:hAnsi="Garamond"/>
          <w:sz w:val="24"/>
          <w:szCs w:val="24"/>
        </w:rPr>
        <w:t>ão</w:t>
      </w:r>
      <w:r w:rsidRPr="00855A34">
        <w:rPr>
          <w:rFonts w:ascii="Garamond" w:hAnsi="Garamond"/>
          <w:sz w:val="24"/>
          <w:szCs w:val="24"/>
        </w:rPr>
        <w:t xml:space="preserve"> considerada</w:t>
      </w:r>
      <w:r w:rsidR="009C267F" w:rsidRPr="00855A34">
        <w:rPr>
          <w:rFonts w:ascii="Garamond" w:hAnsi="Garamond"/>
          <w:sz w:val="24"/>
          <w:szCs w:val="24"/>
        </w:rPr>
        <w:t>s</w:t>
      </w:r>
      <w:r w:rsidRPr="00855A34">
        <w:rPr>
          <w:rFonts w:ascii="Garamond" w:hAnsi="Garamond"/>
          <w:sz w:val="24"/>
          <w:szCs w:val="24"/>
        </w:rPr>
        <w:t xml:space="preserve"> justificativa</w:t>
      </w:r>
      <w:r w:rsidR="009C267F" w:rsidRPr="00855A34">
        <w:rPr>
          <w:rFonts w:ascii="Garamond" w:hAnsi="Garamond"/>
          <w:sz w:val="24"/>
          <w:szCs w:val="24"/>
        </w:rPr>
        <w:t>s</w:t>
      </w:r>
      <w:r w:rsidRPr="00855A34">
        <w:rPr>
          <w:rFonts w:ascii="Garamond" w:hAnsi="Garamond"/>
          <w:sz w:val="24"/>
          <w:szCs w:val="24"/>
        </w:rPr>
        <w:t xml:space="preserve"> para as faltas: </w:t>
      </w:r>
    </w:p>
    <w:p w14:paraId="373F3077" w14:textId="77777777" w:rsidR="002923A1" w:rsidRPr="00855A34" w:rsidRDefault="002923A1" w:rsidP="00C92D58">
      <w:pPr>
        <w:spacing w:before="1" w:line="276" w:lineRule="auto"/>
        <w:jc w:val="both"/>
        <w:rPr>
          <w:rFonts w:ascii="Garamond" w:hAnsi="Garamond"/>
          <w:sz w:val="24"/>
          <w:szCs w:val="24"/>
        </w:rPr>
      </w:pPr>
    </w:p>
    <w:p w14:paraId="0E331A21" w14:textId="77777777" w:rsidR="002923A1" w:rsidRPr="00855A34" w:rsidRDefault="002923A1" w:rsidP="00C92D58">
      <w:pPr>
        <w:numPr>
          <w:ilvl w:val="0"/>
          <w:numId w:val="41"/>
        </w:numPr>
        <w:spacing w:before="1" w:line="276" w:lineRule="auto"/>
        <w:ind w:hanging="720"/>
        <w:jc w:val="both"/>
        <w:rPr>
          <w:rFonts w:ascii="Garamond" w:hAnsi="Garamond"/>
          <w:sz w:val="24"/>
          <w:szCs w:val="24"/>
        </w:rPr>
      </w:pPr>
      <w:r w:rsidRPr="00855A34">
        <w:rPr>
          <w:rFonts w:ascii="Garamond" w:hAnsi="Garamond"/>
          <w:sz w:val="24"/>
          <w:szCs w:val="24"/>
        </w:rPr>
        <w:t>desempenho em missões oficiais da Câmara Municipal;</w:t>
      </w:r>
    </w:p>
    <w:p w14:paraId="597E0FBF" w14:textId="77777777" w:rsidR="002923A1" w:rsidRPr="00855A34" w:rsidRDefault="002923A1" w:rsidP="00C92D58">
      <w:pPr>
        <w:numPr>
          <w:ilvl w:val="0"/>
          <w:numId w:val="41"/>
        </w:numPr>
        <w:spacing w:before="1" w:line="276" w:lineRule="auto"/>
        <w:ind w:hanging="720"/>
        <w:jc w:val="both"/>
        <w:rPr>
          <w:rFonts w:ascii="Garamond" w:hAnsi="Garamond"/>
          <w:sz w:val="24"/>
          <w:szCs w:val="24"/>
        </w:rPr>
      </w:pPr>
      <w:r w:rsidRPr="00855A34">
        <w:rPr>
          <w:rFonts w:ascii="Garamond" w:hAnsi="Garamond"/>
          <w:sz w:val="24"/>
          <w:szCs w:val="24"/>
        </w:rPr>
        <w:t xml:space="preserve">por luto, por falecimento do cônjuge, membro da família até terceiro grau de parentesco, em linha ascendente, descendente e colateral, ou pessoa que, declarada em documento oficial, viva sob sua dependência econômica;  </w:t>
      </w:r>
    </w:p>
    <w:p w14:paraId="542EEF39" w14:textId="77777777" w:rsidR="002923A1" w:rsidRPr="00855A34" w:rsidRDefault="002923A1" w:rsidP="00C92D58">
      <w:pPr>
        <w:numPr>
          <w:ilvl w:val="0"/>
          <w:numId w:val="41"/>
        </w:numPr>
        <w:spacing w:before="1" w:line="276" w:lineRule="auto"/>
        <w:ind w:hanging="720"/>
        <w:jc w:val="both"/>
        <w:rPr>
          <w:rFonts w:ascii="Garamond" w:hAnsi="Garamond"/>
          <w:sz w:val="24"/>
          <w:szCs w:val="24"/>
        </w:rPr>
      </w:pPr>
      <w:r w:rsidRPr="00855A34">
        <w:rPr>
          <w:rFonts w:ascii="Garamond" w:hAnsi="Garamond"/>
          <w:sz w:val="24"/>
          <w:szCs w:val="24"/>
        </w:rPr>
        <w:t>por motivo de gala;</w:t>
      </w:r>
    </w:p>
    <w:p w14:paraId="279C3992" w14:textId="77777777" w:rsidR="002923A1" w:rsidRPr="00855A34" w:rsidRDefault="002923A1" w:rsidP="00C92D58">
      <w:pPr>
        <w:numPr>
          <w:ilvl w:val="0"/>
          <w:numId w:val="41"/>
        </w:numPr>
        <w:spacing w:before="1" w:line="276" w:lineRule="auto"/>
        <w:ind w:hanging="720"/>
        <w:jc w:val="both"/>
        <w:rPr>
          <w:rFonts w:ascii="Garamond" w:hAnsi="Garamond"/>
          <w:sz w:val="24"/>
          <w:szCs w:val="24"/>
        </w:rPr>
      </w:pPr>
      <w:r w:rsidRPr="00855A34">
        <w:rPr>
          <w:rFonts w:ascii="Garamond" w:hAnsi="Garamond"/>
          <w:sz w:val="24"/>
          <w:szCs w:val="24"/>
        </w:rPr>
        <w:t>por motivo de saúde, mediante apresentação de atestado médico;</w:t>
      </w:r>
    </w:p>
    <w:p w14:paraId="2F59640A" w14:textId="77777777" w:rsidR="002923A1" w:rsidRPr="00855A34" w:rsidRDefault="002923A1" w:rsidP="00C92D58">
      <w:pPr>
        <w:numPr>
          <w:ilvl w:val="0"/>
          <w:numId w:val="41"/>
        </w:numPr>
        <w:spacing w:before="1" w:line="276" w:lineRule="auto"/>
        <w:ind w:hanging="720"/>
        <w:jc w:val="both"/>
        <w:rPr>
          <w:rFonts w:ascii="Garamond" w:hAnsi="Garamond"/>
          <w:sz w:val="24"/>
          <w:szCs w:val="24"/>
        </w:rPr>
      </w:pPr>
      <w:r w:rsidRPr="00855A34">
        <w:rPr>
          <w:rFonts w:ascii="Garamond" w:hAnsi="Garamond"/>
          <w:sz w:val="24"/>
          <w:szCs w:val="24"/>
        </w:rPr>
        <w:t>no período de tempo em que tiver de cumprir as exigências do Serviço Militar;</w:t>
      </w:r>
    </w:p>
    <w:p w14:paraId="135FB0D9" w14:textId="77777777" w:rsidR="002923A1" w:rsidRPr="00855A34" w:rsidRDefault="002923A1" w:rsidP="00C92D58">
      <w:pPr>
        <w:numPr>
          <w:ilvl w:val="0"/>
          <w:numId w:val="41"/>
        </w:numPr>
        <w:spacing w:before="1" w:line="276" w:lineRule="auto"/>
        <w:ind w:hanging="720"/>
        <w:jc w:val="both"/>
        <w:rPr>
          <w:rFonts w:ascii="Garamond" w:hAnsi="Garamond"/>
          <w:sz w:val="24"/>
          <w:szCs w:val="24"/>
        </w:rPr>
      </w:pPr>
      <w:r w:rsidRPr="00855A34">
        <w:rPr>
          <w:rFonts w:ascii="Garamond" w:hAnsi="Garamond"/>
          <w:sz w:val="24"/>
          <w:szCs w:val="24"/>
        </w:rPr>
        <w:lastRenderedPageBreak/>
        <w:t>pelo tempo que se fizer necessário, quando tiver que comparecer a juízo;</w:t>
      </w:r>
    </w:p>
    <w:p w14:paraId="2F958E36" w14:textId="0A932497" w:rsidR="009F3DB8" w:rsidRPr="00855A34" w:rsidRDefault="002923A1" w:rsidP="00C92D58">
      <w:pPr>
        <w:numPr>
          <w:ilvl w:val="0"/>
          <w:numId w:val="41"/>
        </w:numPr>
        <w:spacing w:before="1" w:line="276" w:lineRule="auto"/>
        <w:ind w:hanging="720"/>
        <w:jc w:val="both"/>
        <w:rPr>
          <w:rFonts w:ascii="Garamond" w:hAnsi="Garamond"/>
          <w:sz w:val="24"/>
          <w:szCs w:val="24"/>
        </w:rPr>
      </w:pPr>
      <w:r w:rsidRPr="00855A34">
        <w:rPr>
          <w:rFonts w:ascii="Garamond" w:hAnsi="Garamond"/>
          <w:sz w:val="24"/>
          <w:szCs w:val="24"/>
        </w:rPr>
        <w:t>por 03 (três) vezes por sessão legislativa, para acompanhar filho de até 12 (doze) ano</w:t>
      </w:r>
      <w:r w:rsidR="00443F2F">
        <w:rPr>
          <w:rFonts w:ascii="Garamond" w:hAnsi="Garamond"/>
          <w:sz w:val="24"/>
          <w:szCs w:val="24"/>
        </w:rPr>
        <w:t>s,</w:t>
      </w:r>
      <w:r w:rsidRPr="00855A34">
        <w:rPr>
          <w:rFonts w:ascii="Garamond" w:hAnsi="Garamond"/>
          <w:sz w:val="24"/>
          <w:szCs w:val="24"/>
        </w:rPr>
        <w:t xml:space="preserve"> cônjuge ou companheiro, e </w:t>
      </w:r>
      <w:r w:rsidR="00443F2F">
        <w:rPr>
          <w:rFonts w:ascii="Garamond" w:hAnsi="Garamond"/>
          <w:sz w:val="24"/>
          <w:szCs w:val="24"/>
        </w:rPr>
        <w:t xml:space="preserve">demais </w:t>
      </w:r>
      <w:r w:rsidRPr="00855A34">
        <w:rPr>
          <w:rFonts w:ascii="Garamond" w:hAnsi="Garamond"/>
          <w:sz w:val="24"/>
          <w:szCs w:val="24"/>
        </w:rPr>
        <w:t xml:space="preserve">dependentes, </w:t>
      </w:r>
      <w:r w:rsidR="00240DC5" w:rsidRPr="00855A34">
        <w:rPr>
          <w:rFonts w:ascii="Garamond" w:hAnsi="Garamond"/>
          <w:sz w:val="24"/>
          <w:szCs w:val="24"/>
        </w:rPr>
        <w:t>por problemas de saúde</w:t>
      </w:r>
      <w:r w:rsidR="009F3DB8" w:rsidRPr="00855A34">
        <w:rPr>
          <w:rFonts w:ascii="Garamond" w:hAnsi="Garamond"/>
          <w:sz w:val="24"/>
          <w:szCs w:val="24"/>
        </w:rPr>
        <w:t>;</w:t>
      </w:r>
    </w:p>
    <w:p w14:paraId="591026CF" w14:textId="5D3C9D9E" w:rsidR="002923A1" w:rsidRPr="00855A34" w:rsidRDefault="009F3DB8" w:rsidP="00C92D58">
      <w:pPr>
        <w:numPr>
          <w:ilvl w:val="0"/>
          <w:numId w:val="41"/>
        </w:numPr>
        <w:spacing w:before="1" w:line="276" w:lineRule="auto"/>
        <w:ind w:hanging="720"/>
        <w:jc w:val="both"/>
        <w:rPr>
          <w:rFonts w:ascii="Garamond" w:hAnsi="Garamond"/>
          <w:sz w:val="24"/>
          <w:szCs w:val="24"/>
        </w:rPr>
      </w:pPr>
      <w:r w:rsidRPr="00855A34">
        <w:rPr>
          <w:rFonts w:ascii="Garamond" w:hAnsi="Garamond"/>
          <w:sz w:val="24"/>
          <w:szCs w:val="24"/>
        </w:rPr>
        <w:t>outras licenças formalmente requeridas e concedidas</w:t>
      </w:r>
      <w:r w:rsidR="00240DC5" w:rsidRPr="00855A34">
        <w:rPr>
          <w:rFonts w:ascii="Garamond" w:hAnsi="Garamond"/>
          <w:sz w:val="24"/>
          <w:szCs w:val="24"/>
        </w:rPr>
        <w:t xml:space="preserve">.  </w:t>
      </w:r>
    </w:p>
    <w:p w14:paraId="5BADB2F5" w14:textId="77777777" w:rsidR="002923A1" w:rsidRPr="00855A34" w:rsidRDefault="002923A1" w:rsidP="00C92D58">
      <w:pPr>
        <w:spacing w:before="1" w:line="276" w:lineRule="auto"/>
        <w:jc w:val="both"/>
        <w:rPr>
          <w:rFonts w:ascii="Garamond" w:hAnsi="Garamond"/>
          <w:sz w:val="24"/>
          <w:szCs w:val="24"/>
        </w:rPr>
      </w:pPr>
    </w:p>
    <w:p w14:paraId="64D14EAE" w14:textId="1BB9D16B" w:rsidR="00C87F8C" w:rsidRPr="00855A34" w:rsidRDefault="002923A1" w:rsidP="00C92D58">
      <w:pPr>
        <w:spacing w:before="1" w:line="276" w:lineRule="auto"/>
        <w:jc w:val="both"/>
        <w:rPr>
          <w:rFonts w:ascii="Garamond" w:hAnsi="Garamond"/>
          <w:sz w:val="24"/>
          <w:szCs w:val="24"/>
        </w:rPr>
      </w:pPr>
      <w:r w:rsidRPr="00855A34">
        <w:rPr>
          <w:rFonts w:ascii="Garamond" w:hAnsi="Garamond"/>
          <w:b/>
          <w:sz w:val="24"/>
          <w:szCs w:val="24"/>
        </w:rPr>
        <w:t>§</w:t>
      </w:r>
      <w:r w:rsidR="00C87F8C" w:rsidRPr="00855A34">
        <w:rPr>
          <w:rFonts w:ascii="Garamond" w:hAnsi="Garamond"/>
          <w:b/>
          <w:sz w:val="24"/>
          <w:szCs w:val="24"/>
        </w:rPr>
        <w:t>4</w:t>
      </w:r>
      <w:r w:rsidRPr="00855A34">
        <w:rPr>
          <w:rFonts w:ascii="Garamond" w:hAnsi="Garamond"/>
          <w:b/>
          <w:sz w:val="24"/>
          <w:szCs w:val="24"/>
        </w:rPr>
        <w:t>º</w:t>
      </w:r>
      <w:r w:rsidRPr="00855A34">
        <w:rPr>
          <w:rFonts w:ascii="Garamond" w:hAnsi="Garamond"/>
          <w:sz w:val="24"/>
          <w:szCs w:val="24"/>
        </w:rPr>
        <w:t xml:space="preserve">. Os requerimentos </w:t>
      </w:r>
      <w:r w:rsidR="00443F2F">
        <w:rPr>
          <w:rFonts w:ascii="Garamond" w:hAnsi="Garamond"/>
          <w:sz w:val="24"/>
          <w:szCs w:val="24"/>
        </w:rPr>
        <w:t xml:space="preserve">de justificativa </w:t>
      </w:r>
      <w:r w:rsidRPr="00855A34">
        <w:rPr>
          <w:rFonts w:ascii="Garamond" w:hAnsi="Garamond"/>
          <w:sz w:val="24"/>
          <w:szCs w:val="24"/>
        </w:rPr>
        <w:t>serão imediatamente despachados pelo Presidente nos casos dos incisos II</w:t>
      </w:r>
      <w:r w:rsidR="00C87F8C" w:rsidRPr="00855A34">
        <w:rPr>
          <w:rFonts w:ascii="Garamond" w:hAnsi="Garamond"/>
          <w:sz w:val="24"/>
          <w:szCs w:val="24"/>
        </w:rPr>
        <w:t xml:space="preserve"> a VII</w:t>
      </w:r>
      <w:r w:rsidR="009F3DB8" w:rsidRPr="00855A34">
        <w:rPr>
          <w:rFonts w:ascii="Garamond" w:hAnsi="Garamond"/>
          <w:sz w:val="24"/>
          <w:szCs w:val="24"/>
        </w:rPr>
        <w:t>I</w:t>
      </w:r>
      <w:r w:rsidR="00C87F8C" w:rsidRPr="00855A34">
        <w:rPr>
          <w:rFonts w:ascii="Garamond" w:hAnsi="Garamond"/>
          <w:sz w:val="24"/>
          <w:szCs w:val="24"/>
        </w:rPr>
        <w:t xml:space="preserve"> do parágrafo anterior.</w:t>
      </w:r>
    </w:p>
    <w:p w14:paraId="5E227916" w14:textId="36AC8655" w:rsidR="002923A1" w:rsidRPr="00855A34" w:rsidRDefault="002923A1" w:rsidP="00C92D58">
      <w:pPr>
        <w:spacing w:before="1" w:line="276" w:lineRule="auto"/>
        <w:jc w:val="both"/>
        <w:rPr>
          <w:rFonts w:ascii="Garamond" w:hAnsi="Garamond"/>
          <w:sz w:val="24"/>
          <w:szCs w:val="24"/>
        </w:rPr>
      </w:pPr>
    </w:p>
    <w:p w14:paraId="6B8C2CD0" w14:textId="0FD32182" w:rsidR="002923A1" w:rsidRPr="00855A34" w:rsidRDefault="002923A1" w:rsidP="00C92D58">
      <w:pPr>
        <w:spacing w:before="1" w:line="276" w:lineRule="auto"/>
        <w:jc w:val="both"/>
        <w:rPr>
          <w:rFonts w:ascii="Garamond" w:hAnsi="Garamond"/>
          <w:sz w:val="24"/>
          <w:szCs w:val="24"/>
        </w:rPr>
      </w:pPr>
      <w:r w:rsidRPr="00855A34">
        <w:rPr>
          <w:rFonts w:ascii="Garamond" w:hAnsi="Garamond"/>
          <w:b/>
          <w:sz w:val="24"/>
          <w:szCs w:val="24"/>
        </w:rPr>
        <w:t>§</w:t>
      </w:r>
      <w:r w:rsidR="00C87F8C" w:rsidRPr="00855A34">
        <w:rPr>
          <w:rFonts w:ascii="Garamond" w:hAnsi="Garamond"/>
          <w:b/>
          <w:sz w:val="24"/>
          <w:szCs w:val="24"/>
        </w:rPr>
        <w:t>5</w:t>
      </w:r>
      <w:r w:rsidRPr="00855A34">
        <w:rPr>
          <w:rFonts w:ascii="Garamond" w:hAnsi="Garamond"/>
          <w:b/>
          <w:sz w:val="24"/>
          <w:szCs w:val="24"/>
        </w:rPr>
        <w:t>º</w:t>
      </w:r>
      <w:r w:rsidRPr="00855A34">
        <w:rPr>
          <w:rFonts w:ascii="Garamond" w:hAnsi="Garamond"/>
          <w:sz w:val="24"/>
          <w:szCs w:val="24"/>
        </w:rPr>
        <w:t>. Todas as justificativas devem ser acompanhadas de comprovante, preferencialmente apresentados no requerimento, sendo que, se não for possível, devem ser apresentadas no prazo de até duas sessões plenárias após o retorno às atividades.</w:t>
      </w:r>
    </w:p>
    <w:p w14:paraId="7BA01002" w14:textId="77777777" w:rsidR="002923A1" w:rsidRPr="00855A34" w:rsidRDefault="002923A1" w:rsidP="00C92D58">
      <w:pPr>
        <w:spacing w:before="1" w:line="276" w:lineRule="auto"/>
        <w:jc w:val="both"/>
        <w:rPr>
          <w:rFonts w:ascii="Garamond" w:hAnsi="Garamond"/>
          <w:sz w:val="24"/>
          <w:szCs w:val="24"/>
        </w:rPr>
      </w:pPr>
    </w:p>
    <w:p w14:paraId="46932505" w14:textId="279BC362" w:rsidR="002923A1" w:rsidRPr="00855A34" w:rsidRDefault="002923A1" w:rsidP="00C92D58">
      <w:pPr>
        <w:spacing w:before="1" w:line="276" w:lineRule="auto"/>
        <w:jc w:val="both"/>
        <w:rPr>
          <w:rFonts w:ascii="Garamond" w:hAnsi="Garamond"/>
          <w:sz w:val="24"/>
          <w:szCs w:val="24"/>
          <w:vertAlign w:val="subscript"/>
        </w:rPr>
      </w:pPr>
      <w:r w:rsidRPr="00855A34">
        <w:rPr>
          <w:rFonts w:ascii="Garamond" w:hAnsi="Garamond"/>
          <w:b/>
          <w:sz w:val="24"/>
          <w:szCs w:val="24"/>
        </w:rPr>
        <w:t>§</w:t>
      </w:r>
      <w:r w:rsidR="00C87F8C" w:rsidRPr="00855A34">
        <w:rPr>
          <w:rFonts w:ascii="Garamond" w:hAnsi="Garamond"/>
          <w:b/>
          <w:sz w:val="24"/>
          <w:szCs w:val="24"/>
        </w:rPr>
        <w:t>6</w:t>
      </w:r>
      <w:r w:rsidRPr="00855A34">
        <w:rPr>
          <w:rFonts w:ascii="Garamond" w:hAnsi="Garamond"/>
          <w:b/>
          <w:sz w:val="24"/>
          <w:szCs w:val="24"/>
        </w:rPr>
        <w:t>º.</w:t>
      </w:r>
      <w:r w:rsidRPr="00855A34">
        <w:rPr>
          <w:rFonts w:ascii="Garamond" w:hAnsi="Garamond"/>
          <w:sz w:val="24"/>
          <w:szCs w:val="24"/>
        </w:rPr>
        <w:t xml:space="preserve"> Fica dispensada a justificativa para os casos do</w:t>
      </w:r>
      <w:r w:rsidR="009F3DB8" w:rsidRPr="00855A34">
        <w:rPr>
          <w:rFonts w:ascii="Garamond" w:hAnsi="Garamond"/>
          <w:sz w:val="24"/>
          <w:szCs w:val="24"/>
        </w:rPr>
        <w:t>s</w:t>
      </w:r>
      <w:r w:rsidRPr="00855A34">
        <w:rPr>
          <w:rFonts w:ascii="Garamond" w:hAnsi="Garamond"/>
          <w:sz w:val="24"/>
          <w:szCs w:val="24"/>
        </w:rPr>
        <w:t xml:space="preserve"> inciso</w:t>
      </w:r>
      <w:r w:rsidR="009F3DB8" w:rsidRPr="00855A34">
        <w:rPr>
          <w:rFonts w:ascii="Garamond" w:hAnsi="Garamond"/>
          <w:sz w:val="24"/>
          <w:szCs w:val="24"/>
        </w:rPr>
        <w:t>s</w:t>
      </w:r>
      <w:r w:rsidRPr="00855A34">
        <w:rPr>
          <w:rFonts w:ascii="Garamond" w:hAnsi="Garamond"/>
          <w:sz w:val="24"/>
          <w:szCs w:val="24"/>
        </w:rPr>
        <w:t xml:space="preserve"> I</w:t>
      </w:r>
      <w:r w:rsidR="00C87F8C" w:rsidRPr="00855A34">
        <w:rPr>
          <w:rFonts w:ascii="Garamond" w:hAnsi="Garamond"/>
          <w:sz w:val="24"/>
          <w:szCs w:val="24"/>
        </w:rPr>
        <w:t xml:space="preserve"> </w:t>
      </w:r>
      <w:r w:rsidR="009F3DB8" w:rsidRPr="00855A34">
        <w:rPr>
          <w:rFonts w:ascii="Garamond" w:hAnsi="Garamond"/>
          <w:sz w:val="24"/>
          <w:szCs w:val="24"/>
        </w:rPr>
        <w:t xml:space="preserve">e VIII </w:t>
      </w:r>
      <w:r w:rsidR="00C87F8C" w:rsidRPr="00855A34">
        <w:rPr>
          <w:rFonts w:ascii="Garamond" w:hAnsi="Garamond"/>
          <w:sz w:val="24"/>
          <w:szCs w:val="24"/>
        </w:rPr>
        <w:t>do parágrafo terceiro</w:t>
      </w:r>
      <w:r w:rsidRPr="00855A34">
        <w:rPr>
          <w:rFonts w:ascii="Garamond" w:hAnsi="Garamond"/>
          <w:sz w:val="24"/>
          <w:szCs w:val="24"/>
        </w:rPr>
        <w:t xml:space="preserve">. </w:t>
      </w:r>
    </w:p>
    <w:p w14:paraId="09F8C58D" w14:textId="77777777" w:rsidR="002923A1" w:rsidRPr="00855A34" w:rsidRDefault="002923A1" w:rsidP="00C92D58">
      <w:pPr>
        <w:spacing w:before="2" w:line="276" w:lineRule="auto"/>
        <w:rPr>
          <w:rFonts w:ascii="Garamond" w:hAnsi="Garamond"/>
          <w:sz w:val="24"/>
          <w:szCs w:val="24"/>
        </w:rPr>
      </w:pPr>
    </w:p>
    <w:p w14:paraId="1568557F" w14:textId="77777777" w:rsidR="00214730" w:rsidRPr="00855A34" w:rsidRDefault="008508AE" w:rsidP="00C92D58">
      <w:pPr>
        <w:pStyle w:val="Ttulo1"/>
        <w:spacing w:line="276" w:lineRule="auto"/>
        <w:rPr>
          <w:b/>
          <w:szCs w:val="24"/>
        </w:rPr>
      </w:pPr>
      <w:bookmarkStart w:id="33" w:name="_Toc120538725"/>
      <w:r w:rsidRPr="00855A34">
        <w:rPr>
          <w:b/>
          <w:szCs w:val="24"/>
        </w:rPr>
        <w:t>TÍTULO</w:t>
      </w:r>
      <w:r w:rsidRPr="00855A34">
        <w:rPr>
          <w:b/>
          <w:spacing w:val="1"/>
          <w:szCs w:val="24"/>
        </w:rPr>
        <w:t xml:space="preserve"> </w:t>
      </w:r>
      <w:r w:rsidRPr="00855A34">
        <w:rPr>
          <w:b/>
          <w:szCs w:val="24"/>
        </w:rPr>
        <w:t>III</w:t>
      </w:r>
      <w:bookmarkEnd w:id="33"/>
    </w:p>
    <w:p w14:paraId="5EA49E42" w14:textId="77777777" w:rsidR="00214730" w:rsidRPr="00855A34" w:rsidRDefault="008508AE" w:rsidP="00C92D58">
      <w:pPr>
        <w:pStyle w:val="Ttulo1"/>
        <w:spacing w:line="276" w:lineRule="auto"/>
        <w:rPr>
          <w:b/>
          <w:szCs w:val="24"/>
        </w:rPr>
      </w:pPr>
      <w:bookmarkStart w:id="34" w:name="_Toc120538726"/>
      <w:r w:rsidRPr="00855A34">
        <w:rPr>
          <w:b/>
          <w:szCs w:val="24"/>
        </w:rPr>
        <w:t>DOS</w:t>
      </w:r>
      <w:r w:rsidRPr="00855A34">
        <w:rPr>
          <w:b/>
          <w:spacing w:val="1"/>
          <w:szCs w:val="24"/>
        </w:rPr>
        <w:t xml:space="preserve"> </w:t>
      </w:r>
      <w:r w:rsidRPr="00855A34">
        <w:rPr>
          <w:b/>
          <w:szCs w:val="24"/>
        </w:rPr>
        <w:t>ÓRGÃOS</w:t>
      </w:r>
      <w:r w:rsidRPr="00855A34">
        <w:rPr>
          <w:b/>
          <w:spacing w:val="1"/>
          <w:szCs w:val="24"/>
        </w:rPr>
        <w:t xml:space="preserve"> </w:t>
      </w:r>
      <w:r w:rsidRPr="00855A34">
        <w:rPr>
          <w:b/>
          <w:szCs w:val="24"/>
        </w:rPr>
        <w:t>DA</w:t>
      </w:r>
      <w:r w:rsidRPr="00855A34">
        <w:rPr>
          <w:b/>
          <w:spacing w:val="1"/>
          <w:szCs w:val="24"/>
        </w:rPr>
        <w:t xml:space="preserve"> </w:t>
      </w:r>
      <w:r w:rsidRPr="00855A34">
        <w:rPr>
          <w:b/>
          <w:szCs w:val="24"/>
        </w:rPr>
        <w:t>CÂMARA</w:t>
      </w:r>
      <w:r w:rsidRPr="00855A34">
        <w:rPr>
          <w:b/>
          <w:spacing w:val="2"/>
          <w:szCs w:val="24"/>
        </w:rPr>
        <w:t xml:space="preserve"> </w:t>
      </w:r>
      <w:r w:rsidRPr="00855A34">
        <w:rPr>
          <w:b/>
          <w:szCs w:val="24"/>
        </w:rPr>
        <w:t>MUNICIPAL</w:t>
      </w:r>
      <w:bookmarkEnd w:id="34"/>
    </w:p>
    <w:p w14:paraId="10E386BE" w14:textId="77777777" w:rsidR="00214730" w:rsidRPr="00855A34" w:rsidRDefault="00214730" w:rsidP="00C92D58">
      <w:pPr>
        <w:pStyle w:val="Ttulo1"/>
        <w:spacing w:before="0" w:line="276" w:lineRule="auto"/>
        <w:rPr>
          <w:b/>
          <w:szCs w:val="24"/>
        </w:rPr>
      </w:pPr>
    </w:p>
    <w:p w14:paraId="03B4D735" w14:textId="77777777" w:rsidR="00214730" w:rsidRPr="00855A34" w:rsidRDefault="008508AE" w:rsidP="00C92D58">
      <w:pPr>
        <w:pStyle w:val="Ttulo1"/>
        <w:spacing w:line="276" w:lineRule="auto"/>
        <w:rPr>
          <w:b/>
          <w:szCs w:val="24"/>
        </w:rPr>
      </w:pPr>
      <w:bookmarkStart w:id="35" w:name="_Toc120538727"/>
      <w:r w:rsidRPr="00855A34">
        <w:rPr>
          <w:b/>
          <w:szCs w:val="24"/>
        </w:rPr>
        <w:t>CAPÍTULO</w:t>
      </w:r>
      <w:r w:rsidRPr="00855A34">
        <w:rPr>
          <w:b/>
          <w:spacing w:val="1"/>
          <w:szCs w:val="24"/>
        </w:rPr>
        <w:t xml:space="preserve"> </w:t>
      </w:r>
      <w:r w:rsidRPr="00855A34">
        <w:rPr>
          <w:b/>
          <w:szCs w:val="24"/>
        </w:rPr>
        <w:t>I</w:t>
      </w:r>
      <w:bookmarkEnd w:id="35"/>
    </w:p>
    <w:p w14:paraId="4BB0B7DD" w14:textId="77777777" w:rsidR="00214730" w:rsidRPr="00855A34" w:rsidRDefault="008508AE" w:rsidP="00C92D58">
      <w:pPr>
        <w:pStyle w:val="Ttulo1"/>
        <w:spacing w:line="276" w:lineRule="auto"/>
        <w:rPr>
          <w:b/>
          <w:szCs w:val="24"/>
        </w:rPr>
      </w:pPr>
      <w:bookmarkStart w:id="36" w:name="_Toc120538728"/>
      <w:r w:rsidRPr="00855A34">
        <w:rPr>
          <w:b/>
          <w:szCs w:val="24"/>
        </w:rPr>
        <w:t>DA MESA DA CÂMARA</w:t>
      </w:r>
      <w:r w:rsidRPr="00855A34">
        <w:rPr>
          <w:b/>
          <w:spacing w:val="1"/>
          <w:szCs w:val="24"/>
        </w:rPr>
        <w:t xml:space="preserve"> </w:t>
      </w:r>
      <w:r w:rsidRPr="00855A34">
        <w:rPr>
          <w:b/>
          <w:szCs w:val="24"/>
        </w:rPr>
        <w:t>MUNICIPAL</w:t>
      </w:r>
      <w:bookmarkEnd w:id="36"/>
    </w:p>
    <w:p w14:paraId="39CBB72E" w14:textId="77777777" w:rsidR="00214730" w:rsidRPr="00855A34" w:rsidRDefault="00214730" w:rsidP="00C92D58">
      <w:pPr>
        <w:pStyle w:val="Ttulo1"/>
        <w:spacing w:before="0" w:line="276" w:lineRule="auto"/>
        <w:rPr>
          <w:b/>
          <w:szCs w:val="24"/>
        </w:rPr>
      </w:pPr>
    </w:p>
    <w:p w14:paraId="5081E14A" w14:textId="77777777" w:rsidR="00214730" w:rsidRPr="00855A34" w:rsidRDefault="00214730" w:rsidP="00C92D58">
      <w:pPr>
        <w:spacing w:line="276" w:lineRule="auto"/>
        <w:rPr>
          <w:rFonts w:ascii="Garamond" w:hAnsi="Garamond"/>
          <w:sz w:val="24"/>
          <w:szCs w:val="24"/>
        </w:rPr>
      </w:pPr>
    </w:p>
    <w:p w14:paraId="3D6DFFF0" w14:textId="1792BC42" w:rsidR="00214730" w:rsidRPr="00855A34" w:rsidRDefault="009C267F" w:rsidP="00C92D58">
      <w:pPr>
        <w:pStyle w:val="PargrafodaLista"/>
        <w:numPr>
          <w:ilvl w:val="0"/>
          <w:numId w:val="70"/>
        </w:numPr>
        <w:spacing w:line="276" w:lineRule="auto"/>
        <w:jc w:val="both"/>
        <w:rPr>
          <w:rFonts w:ascii="Garamond" w:hAnsi="Garamond"/>
          <w:sz w:val="24"/>
          <w:szCs w:val="24"/>
          <w:lang w:val="pt-BR"/>
        </w:rPr>
      </w:pPr>
      <w:r w:rsidRPr="00855A34">
        <w:rPr>
          <w:rFonts w:ascii="Garamond" w:hAnsi="Garamond"/>
          <w:sz w:val="24"/>
          <w:szCs w:val="24"/>
          <w:lang w:val="pt-BR"/>
        </w:rPr>
        <w:t>.</w:t>
      </w:r>
      <w:r w:rsidR="00C633BA" w:rsidRPr="00855A34">
        <w:rPr>
          <w:rFonts w:ascii="Garamond" w:hAnsi="Garamond"/>
          <w:sz w:val="24"/>
          <w:szCs w:val="24"/>
          <w:lang w:val="pt-BR"/>
        </w:rPr>
        <w:t xml:space="preserve"> A Mesa é o órgão diretivo dos trabalhos da Câmara Municipal, e será eleita pelos </w:t>
      </w:r>
      <w:r w:rsidR="00A7366A" w:rsidRPr="00855A34">
        <w:rPr>
          <w:rFonts w:ascii="Garamond" w:hAnsi="Garamond"/>
          <w:sz w:val="24"/>
          <w:szCs w:val="24"/>
          <w:lang w:val="pt-BR"/>
        </w:rPr>
        <w:t>vereadores</w:t>
      </w:r>
      <w:r w:rsidR="00C633BA" w:rsidRPr="00855A34">
        <w:rPr>
          <w:rFonts w:ascii="Garamond" w:hAnsi="Garamond"/>
          <w:sz w:val="24"/>
          <w:szCs w:val="24"/>
          <w:lang w:val="pt-BR"/>
        </w:rPr>
        <w:t xml:space="preserve"> para as atribuições e pelos prazos previstos na Lei Orgânica Municipal. </w:t>
      </w:r>
    </w:p>
    <w:p w14:paraId="734CFC07" w14:textId="6639E147" w:rsidR="0007062E" w:rsidRPr="00855A34" w:rsidRDefault="0007062E" w:rsidP="00C92D58">
      <w:pPr>
        <w:spacing w:line="276" w:lineRule="auto"/>
        <w:jc w:val="both"/>
        <w:rPr>
          <w:rFonts w:ascii="Garamond" w:hAnsi="Garamond"/>
          <w:sz w:val="24"/>
          <w:szCs w:val="24"/>
        </w:rPr>
      </w:pPr>
    </w:p>
    <w:p w14:paraId="55845A40" w14:textId="77777777" w:rsidR="0007062E" w:rsidRPr="00855A34" w:rsidRDefault="0007062E" w:rsidP="00C92D58">
      <w:pPr>
        <w:spacing w:line="276" w:lineRule="auto"/>
        <w:jc w:val="both"/>
        <w:rPr>
          <w:rFonts w:ascii="Garamond" w:hAnsi="Garamond"/>
          <w:sz w:val="24"/>
          <w:szCs w:val="24"/>
        </w:rPr>
      </w:pPr>
    </w:p>
    <w:p w14:paraId="208E45CD" w14:textId="2B9CF4C6" w:rsidR="00214730" w:rsidRPr="00855A34" w:rsidRDefault="008508AE" w:rsidP="00C92D58">
      <w:pPr>
        <w:pStyle w:val="Ttulo1"/>
        <w:spacing w:before="0" w:line="276" w:lineRule="auto"/>
        <w:rPr>
          <w:b/>
          <w:szCs w:val="24"/>
        </w:rPr>
      </w:pPr>
      <w:bookmarkStart w:id="37" w:name="_Toc120538729"/>
      <w:r w:rsidRPr="00855A34">
        <w:rPr>
          <w:b/>
          <w:szCs w:val="24"/>
        </w:rPr>
        <w:t>Seção I</w:t>
      </w:r>
      <w:bookmarkEnd w:id="37"/>
    </w:p>
    <w:p w14:paraId="0D188305" w14:textId="269790BF" w:rsidR="00214730" w:rsidRPr="00855A34" w:rsidRDefault="00504EBB" w:rsidP="00C92D58">
      <w:pPr>
        <w:pStyle w:val="Ttulo1"/>
        <w:spacing w:line="276" w:lineRule="auto"/>
        <w:rPr>
          <w:b/>
          <w:szCs w:val="24"/>
        </w:rPr>
      </w:pPr>
      <w:bookmarkStart w:id="38" w:name="_Toc120538730"/>
      <w:r w:rsidRPr="00855A34">
        <w:rPr>
          <w:b/>
          <w:szCs w:val="24"/>
        </w:rPr>
        <w:t>Da Eleição, Formação e Modificação da Mesa</w:t>
      </w:r>
      <w:bookmarkEnd w:id="38"/>
    </w:p>
    <w:p w14:paraId="1B75DF29" w14:textId="13FEE723" w:rsidR="00C46699" w:rsidRPr="00855A34" w:rsidRDefault="00C46699" w:rsidP="00C92D58">
      <w:pPr>
        <w:spacing w:line="276" w:lineRule="auto"/>
        <w:jc w:val="both"/>
        <w:rPr>
          <w:rFonts w:ascii="Garamond" w:hAnsi="Garamond"/>
          <w:sz w:val="24"/>
          <w:szCs w:val="24"/>
        </w:rPr>
      </w:pPr>
    </w:p>
    <w:p w14:paraId="333243AC" w14:textId="2A5ADC47" w:rsidR="009977BA" w:rsidRPr="00855A34" w:rsidRDefault="009977BA" w:rsidP="00C92D58">
      <w:pPr>
        <w:spacing w:line="276" w:lineRule="auto"/>
        <w:jc w:val="both"/>
        <w:rPr>
          <w:rFonts w:ascii="Garamond" w:hAnsi="Garamond"/>
          <w:sz w:val="24"/>
          <w:szCs w:val="24"/>
        </w:rPr>
      </w:pPr>
    </w:p>
    <w:p w14:paraId="7824D634" w14:textId="6DB7496B" w:rsidR="009977BA" w:rsidRPr="002670B5" w:rsidRDefault="009977BA" w:rsidP="00C92D58">
      <w:pPr>
        <w:pStyle w:val="PargrafodaLista"/>
        <w:numPr>
          <w:ilvl w:val="0"/>
          <w:numId w:val="70"/>
        </w:numPr>
        <w:spacing w:line="276" w:lineRule="auto"/>
        <w:jc w:val="both"/>
        <w:rPr>
          <w:rFonts w:ascii="Garamond" w:hAnsi="Garamond"/>
          <w:color w:val="FF0000"/>
          <w:sz w:val="24"/>
          <w:szCs w:val="24"/>
          <w:lang w:val="pt-BR"/>
        </w:rPr>
      </w:pPr>
      <w:r w:rsidRPr="002670B5">
        <w:rPr>
          <w:rFonts w:ascii="Garamond" w:hAnsi="Garamond"/>
          <w:color w:val="FF0000"/>
          <w:sz w:val="24"/>
          <w:szCs w:val="24"/>
          <w:lang w:val="pt-BR"/>
        </w:rPr>
        <w:t xml:space="preserve">. </w:t>
      </w:r>
      <w:r w:rsidRPr="001109E4">
        <w:rPr>
          <w:rFonts w:ascii="Garamond" w:hAnsi="Garamond"/>
          <w:sz w:val="24"/>
          <w:szCs w:val="24"/>
          <w:lang w:val="pt-BR"/>
        </w:rPr>
        <w:t xml:space="preserve">Imediatamente após a posse, os </w:t>
      </w:r>
      <w:r w:rsidR="00A7366A" w:rsidRPr="001109E4">
        <w:rPr>
          <w:rFonts w:ascii="Garamond" w:hAnsi="Garamond"/>
          <w:sz w:val="24"/>
          <w:szCs w:val="24"/>
          <w:lang w:val="pt-BR"/>
        </w:rPr>
        <w:t>Vereadores</w:t>
      </w:r>
      <w:r w:rsidRPr="001109E4">
        <w:rPr>
          <w:rFonts w:ascii="Garamond" w:hAnsi="Garamond"/>
          <w:sz w:val="24"/>
          <w:szCs w:val="24"/>
          <w:lang w:val="pt-BR"/>
        </w:rPr>
        <w:t xml:space="preserve"> reunir-se-ão sob a Presidência do </w:t>
      </w:r>
      <w:r w:rsidR="00A7366A" w:rsidRPr="001109E4">
        <w:rPr>
          <w:rFonts w:ascii="Garamond" w:hAnsi="Garamond"/>
          <w:sz w:val="24"/>
          <w:szCs w:val="24"/>
          <w:lang w:val="pt-BR"/>
        </w:rPr>
        <w:t>Vereador</w:t>
      </w:r>
      <w:r w:rsidRPr="001109E4">
        <w:rPr>
          <w:rFonts w:ascii="Garamond" w:hAnsi="Garamond"/>
          <w:sz w:val="24"/>
          <w:szCs w:val="24"/>
          <w:lang w:val="pt-BR"/>
        </w:rPr>
        <w:t xml:space="preserve"> mais votado entre os eleitos e, havendo maioria absoluta dos membros presentes da Câma</w:t>
      </w:r>
      <w:r w:rsidR="00D84E54" w:rsidRPr="001109E4">
        <w:rPr>
          <w:rFonts w:ascii="Garamond" w:hAnsi="Garamond"/>
          <w:sz w:val="24"/>
          <w:szCs w:val="24"/>
          <w:lang w:val="pt-BR"/>
        </w:rPr>
        <w:t>ra, elegerão os componentes da M</w:t>
      </w:r>
      <w:r w:rsidRPr="001109E4">
        <w:rPr>
          <w:rFonts w:ascii="Garamond" w:hAnsi="Garamond"/>
          <w:sz w:val="24"/>
          <w:szCs w:val="24"/>
          <w:lang w:val="pt-BR"/>
        </w:rPr>
        <w:t>esa, Presidente, Vice-presidente e Secretário</w:t>
      </w:r>
      <w:r w:rsidR="002670B5" w:rsidRPr="001109E4">
        <w:rPr>
          <w:rFonts w:ascii="Garamond" w:hAnsi="Garamond"/>
          <w:sz w:val="24"/>
          <w:szCs w:val="24"/>
          <w:lang w:val="pt-BR"/>
        </w:rPr>
        <w:t>s</w:t>
      </w:r>
      <w:r w:rsidRPr="001109E4">
        <w:rPr>
          <w:rFonts w:ascii="Garamond" w:hAnsi="Garamond"/>
          <w:sz w:val="24"/>
          <w:szCs w:val="24"/>
          <w:lang w:val="pt-BR"/>
        </w:rPr>
        <w:t>, que fica</w:t>
      </w:r>
      <w:r w:rsidR="00544CE6" w:rsidRPr="001109E4">
        <w:rPr>
          <w:rFonts w:ascii="Garamond" w:hAnsi="Garamond"/>
          <w:sz w:val="24"/>
          <w:szCs w:val="24"/>
          <w:lang w:val="pt-BR"/>
        </w:rPr>
        <w:t xml:space="preserve">rão automaticamente empossados, nos termos do §11º do art. 16 deste Regimento. </w:t>
      </w:r>
    </w:p>
    <w:p w14:paraId="383A71A4" w14:textId="77777777" w:rsidR="009977BA" w:rsidRPr="00855A34" w:rsidRDefault="009977BA" w:rsidP="00C92D58">
      <w:pPr>
        <w:spacing w:line="276" w:lineRule="auto"/>
        <w:jc w:val="both"/>
        <w:rPr>
          <w:rFonts w:ascii="Garamond" w:hAnsi="Garamond"/>
          <w:sz w:val="24"/>
          <w:szCs w:val="24"/>
        </w:rPr>
      </w:pPr>
    </w:p>
    <w:p w14:paraId="35267805" w14:textId="4B406080" w:rsidR="009977BA" w:rsidRPr="00855A34" w:rsidRDefault="009977BA" w:rsidP="00C92D58">
      <w:pPr>
        <w:spacing w:line="276" w:lineRule="auto"/>
        <w:jc w:val="both"/>
        <w:rPr>
          <w:rFonts w:ascii="Garamond" w:hAnsi="Garamond"/>
          <w:sz w:val="24"/>
          <w:szCs w:val="24"/>
        </w:rPr>
      </w:pPr>
      <w:r w:rsidRPr="00855A34">
        <w:rPr>
          <w:rFonts w:ascii="Garamond" w:hAnsi="Garamond"/>
          <w:b/>
          <w:sz w:val="24"/>
          <w:szCs w:val="24"/>
        </w:rPr>
        <w:t>§1º.</w:t>
      </w:r>
      <w:r w:rsidR="00544CE6" w:rsidRPr="00855A34">
        <w:rPr>
          <w:rFonts w:ascii="Garamond" w:hAnsi="Garamond"/>
          <w:sz w:val="24"/>
          <w:szCs w:val="24"/>
        </w:rPr>
        <w:t xml:space="preserve"> O mandato de Presidente da M</w:t>
      </w:r>
      <w:r w:rsidRPr="00855A34">
        <w:rPr>
          <w:rFonts w:ascii="Garamond" w:hAnsi="Garamond"/>
          <w:sz w:val="24"/>
          <w:szCs w:val="24"/>
        </w:rPr>
        <w:t xml:space="preserve">esa será de 01 (um) ano, não sendo admitida a sua recondução para o mesmo cargo na mesma legislatura. Os demais membros poderão ser reconduzidos para o mesmo cargo durante a mesma legislatura. </w:t>
      </w:r>
    </w:p>
    <w:p w14:paraId="1FD730AF" w14:textId="77777777" w:rsidR="009977BA" w:rsidRPr="00855A34" w:rsidRDefault="009977BA" w:rsidP="00C92D58">
      <w:pPr>
        <w:spacing w:line="276" w:lineRule="auto"/>
        <w:jc w:val="both"/>
        <w:rPr>
          <w:rFonts w:ascii="Garamond" w:hAnsi="Garamond"/>
          <w:sz w:val="24"/>
          <w:szCs w:val="24"/>
        </w:rPr>
      </w:pPr>
    </w:p>
    <w:p w14:paraId="1D736D63" w14:textId="54CA1770" w:rsidR="009977BA" w:rsidRPr="00855A34" w:rsidRDefault="009977BA" w:rsidP="00C92D58">
      <w:pPr>
        <w:spacing w:line="276" w:lineRule="auto"/>
        <w:jc w:val="both"/>
        <w:rPr>
          <w:rFonts w:ascii="Garamond" w:hAnsi="Garamond"/>
          <w:sz w:val="24"/>
          <w:szCs w:val="24"/>
        </w:rPr>
      </w:pPr>
      <w:r w:rsidRPr="00855A34">
        <w:rPr>
          <w:rFonts w:ascii="Garamond" w:hAnsi="Garamond"/>
          <w:b/>
          <w:sz w:val="24"/>
          <w:szCs w:val="24"/>
        </w:rPr>
        <w:t>§2º</w:t>
      </w:r>
      <w:r w:rsidRPr="00855A34">
        <w:rPr>
          <w:rFonts w:ascii="Garamond" w:hAnsi="Garamond"/>
          <w:sz w:val="24"/>
          <w:szCs w:val="24"/>
        </w:rPr>
        <w:t xml:space="preserve">. Na hipótese de não haver número suficiente para a eleição da mesa, o </w:t>
      </w:r>
      <w:r w:rsidR="00A7366A" w:rsidRPr="00855A34">
        <w:rPr>
          <w:rFonts w:ascii="Garamond" w:hAnsi="Garamond"/>
          <w:sz w:val="24"/>
          <w:szCs w:val="24"/>
        </w:rPr>
        <w:t>Vereador</w:t>
      </w:r>
      <w:r w:rsidRPr="00855A34">
        <w:rPr>
          <w:rFonts w:ascii="Garamond" w:hAnsi="Garamond"/>
          <w:sz w:val="24"/>
          <w:szCs w:val="24"/>
        </w:rPr>
        <w:t xml:space="preserve"> mais votado dentre os presentes permanecerá na Presidência, e convocará sessões diárias, até que seja eleita a mesa.</w:t>
      </w:r>
    </w:p>
    <w:p w14:paraId="70383133" w14:textId="77777777" w:rsidR="009977BA" w:rsidRPr="00855A34" w:rsidRDefault="009977BA" w:rsidP="00C92D58">
      <w:pPr>
        <w:spacing w:line="276" w:lineRule="auto"/>
        <w:jc w:val="both"/>
        <w:rPr>
          <w:rFonts w:ascii="Garamond" w:hAnsi="Garamond"/>
          <w:sz w:val="24"/>
          <w:szCs w:val="24"/>
        </w:rPr>
      </w:pPr>
    </w:p>
    <w:p w14:paraId="1B0DC7A0" w14:textId="6BD92BA8" w:rsidR="009977BA" w:rsidRPr="00855A34" w:rsidRDefault="009977BA" w:rsidP="00C92D58">
      <w:pPr>
        <w:spacing w:line="276" w:lineRule="auto"/>
        <w:jc w:val="both"/>
        <w:rPr>
          <w:rFonts w:ascii="Garamond" w:hAnsi="Garamond"/>
          <w:sz w:val="24"/>
          <w:szCs w:val="24"/>
        </w:rPr>
      </w:pPr>
      <w:r w:rsidRPr="00855A34">
        <w:rPr>
          <w:rFonts w:ascii="Garamond" w:hAnsi="Garamond"/>
          <w:b/>
          <w:sz w:val="24"/>
          <w:szCs w:val="24"/>
        </w:rPr>
        <w:t>§3º.</w:t>
      </w:r>
      <w:r w:rsidRPr="00855A34">
        <w:rPr>
          <w:rFonts w:ascii="Garamond" w:hAnsi="Garamond"/>
          <w:sz w:val="24"/>
          <w:szCs w:val="24"/>
        </w:rPr>
        <w:t xml:space="preserve"> A eleição para renovação da </w:t>
      </w:r>
      <w:r w:rsidR="00544CE6" w:rsidRPr="00855A34">
        <w:rPr>
          <w:rFonts w:ascii="Garamond" w:hAnsi="Garamond"/>
          <w:sz w:val="24"/>
          <w:szCs w:val="24"/>
        </w:rPr>
        <w:t>M</w:t>
      </w:r>
      <w:r w:rsidRPr="00855A34">
        <w:rPr>
          <w:rFonts w:ascii="Garamond" w:hAnsi="Garamond"/>
          <w:sz w:val="24"/>
          <w:szCs w:val="24"/>
        </w:rPr>
        <w:t xml:space="preserve">esa realizar-se-á obrigatoriamente na última sessão ordinária da sessão legislativa, empossando seus eleitos em 1º de janeiro. </w:t>
      </w:r>
    </w:p>
    <w:p w14:paraId="7AB00988" w14:textId="77777777" w:rsidR="009977BA" w:rsidRPr="00855A34" w:rsidRDefault="009977BA" w:rsidP="00C92D58">
      <w:pPr>
        <w:spacing w:line="276" w:lineRule="auto"/>
        <w:jc w:val="both"/>
        <w:rPr>
          <w:rFonts w:ascii="Garamond" w:hAnsi="Garamond"/>
          <w:sz w:val="24"/>
          <w:szCs w:val="24"/>
        </w:rPr>
      </w:pPr>
    </w:p>
    <w:p w14:paraId="7AC14B82" w14:textId="75B1BD3D" w:rsidR="009977BA" w:rsidRPr="00855A34" w:rsidRDefault="0001245A" w:rsidP="00C92D58">
      <w:pPr>
        <w:spacing w:line="276" w:lineRule="auto"/>
        <w:jc w:val="both"/>
        <w:rPr>
          <w:rFonts w:ascii="Garamond" w:hAnsi="Garamond"/>
          <w:sz w:val="24"/>
          <w:szCs w:val="24"/>
        </w:rPr>
      </w:pPr>
      <w:r w:rsidRPr="00855A34">
        <w:rPr>
          <w:rFonts w:ascii="Garamond" w:hAnsi="Garamond"/>
          <w:b/>
          <w:sz w:val="24"/>
          <w:szCs w:val="24"/>
        </w:rPr>
        <w:t>§4</w:t>
      </w:r>
      <w:r w:rsidR="009977BA" w:rsidRPr="00855A34">
        <w:rPr>
          <w:rFonts w:ascii="Garamond" w:hAnsi="Garamond"/>
          <w:b/>
          <w:sz w:val="24"/>
          <w:szCs w:val="24"/>
        </w:rPr>
        <w:t>º.</w:t>
      </w:r>
      <w:r w:rsidR="009977BA" w:rsidRPr="00855A34">
        <w:rPr>
          <w:rFonts w:ascii="Garamond" w:hAnsi="Garamond"/>
          <w:sz w:val="24"/>
          <w:szCs w:val="24"/>
        </w:rPr>
        <w:t xml:space="preserve"> Qualquer componente da Mesa poderá ser destituído pelo voto da maioria absoluta dos membros da Câmara Municipal, quando faltoso, omisso ou ineficiente no desempenho de suas atribuições, </w:t>
      </w:r>
      <w:r w:rsidR="004F6D9D" w:rsidRPr="00855A34">
        <w:rPr>
          <w:rFonts w:ascii="Garamond" w:hAnsi="Garamond"/>
          <w:sz w:val="24"/>
          <w:szCs w:val="24"/>
        </w:rPr>
        <w:t xml:space="preserve">sendo que </w:t>
      </w:r>
      <w:r w:rsidR="009977BA" w:rsidRPr="00855A34">
        <w:rPr>
          <w:rFonts w:ascii="Garamond" w:hAnsi="Garamond"/>
          <w:sz w:val="24"/>
          <w:szCs w:val="24"/>
        </w:rPr>
        <w:t>o processo de destituição e de substituição do membro destituído</w:t>
      </w:r>
      <w:r w:rsidR="004F6D9D" w:rsidRPr="00855A34">
        <w:rPr>
          <w:rFonts w:ascii="Garamond" w:hAnsi="Garamond"/>
          <w:sz w:val="24"/>
          <w:szCs w:val="24"/>
        </w:rPr>
        <w:t xml:space="preserve"> é o previsto no</w:t>
      </w:r>
      <w:r w:rsidR="00443F2F">
        <w:rPr>
          <w:rFonts w:ascii="Garamond" w:hAnsi="Garamond"/>
          <w:sz w:val="24"/>
          <w:szCs w:val="24"/>
        </w:rPr>
        <w:t xml:space="preserve">s artigos 52 e 53 </w:t>
      </w:r>
      <w:r w:rsidR="004F6D9D" w:rsidRPr="00855A34">
        <w:rPr>
          <w:rFonts w:ascii="Garamond" w:hAnsi="Garamond"/>
          <w:sz w:val="24"/>
          <w:szCs w:val="24"/>
        </w:rPr>
        <w:t>deste Regimento</w:t>
      </w:r>
      <w:r w:rsidR="009977BA" w:rsidRPr="00855A34">
        <w:rPr>
          <w:rFonts w:ascii="Garamond" w:hAnsi="Garamond"/>
          <w:sz w:val="24"/>
          <w:szCs w:val="24"/>
        </w:rPr>
        <w:t xml:space="preserve">. </w:t>
      </w:r>
    </w:p>
    <w:p w14:paraId="4DB129F6" w14:textId="02A9ED55" w:rsidR="00A13553" w:rsidRPr="00855A34" w:rsidRDefault="00544CE6" w:rsidP="00C92D58">
      <w:pPr>
        <w:tabs>
          <w:tab w:val="left" w:pos="1866"/>
        </w:tabs>
        <w:spacing w:line="276" w:lineRule="auto"/>
        <w:jc w:val="both"/>
        <w:rPr>
          <w:rFonts w:ascii="Garamond" w:hAnsi="Garamond"/>
          <w:sz w:val="24"/>
          <w:szCs w:val="24"/>
        </w:rPr>
      </w:pPr>
      <w:r w:rsidRPr="00855A34">
        <w:rPr>
          <w:rFonts w:ascii="Garamond" w:hAnsi="Garamond"/>
          <w:sz w:val="24"/>
          <w:szCs w:val="24"/>
        </w:rPr>
        <w:tab/>
      </w:r>
    </w:p>
    <w:p w14:paraId="6C466BEA" w14:textId="098831F1" w:rsidR="00A13553" w:rsidRPr="00855A34" w:rsidRDefault="00C8163A" w:rsidP="00C92D58">
      <w:pPr>
        <w:pStyle w:val="PargrafodaLista"/>
        <w:numPr>
          <w:ilvl w:val="0"/>
          <w:numId w:val="70"/>
        </w:numPr>
        <w:spacing w:before="61" w:line="276" w:lineRule="auto"/>
        <w:jc w:val="both"/>
        <w:rPr>
          <w:rFonts w:ascii="Garamond" w:hAnsi="Garamond"/>
          <w:w w:val="101"/>
          <w:sz w:val="24"/>
          <w:szCs w:val="24"/>
          <w:lang w:val="pt-BR"/>
        </w:rPr>
      </w:pPr>
      <w:r w:rsidRPr="00855A34">
        <w:rPr>
          <w:rFonts w:ascii="Garamond" w:hAnsi="Garamond"/>
          <w:sz w:val="24"/>
          <w:szCs w:val="24"/>
          <w:lang w:val="pt-BR"/>
        </w:rPr>
        <w:lastRenderedPageBreak/>
        <w:t>.</w:t>
      </w:r>
      <w:r w:rsidR="00A13553" w:rsidRPr="00855A34">
        <w:rPr>
          <w:rFonts w:ascii="Garamond" w:hAnsi="Garamond"/>
          <w:sz w:val="24"/>
          <w:szCs w:val="24"/>
          <w:lang w:val="pt-BR"/>
        </w:rPr>
        <w:t xml:space="preserve"> As</w:t>
      </w:r>
      <w:r w:rsidR="00A13553" w:rsidRPr="00855A34">
        <w:rPr>
          <w:rFonts w:ascii="Garamond" w:hAnsi="Garamond"/>
          <w:spacing w:val="13"/>
          <w:sz w:val="24"/>
          <w:szCs w:val="24"/>
          <w:lang w:val="pt-BR"/>
        </w:rPr>
        <w:t xml:space="preserve"> </w:t>
      </w:r>
      <w:r w:rsidR="00A13553" w:rsidRPr="00855A34">
        <w:rPr>
          <w:rFonts w:ascii="Garamond" w:hAnsi="Garamond"/>
          <w:sz w:val="24"/>
          <w:szCs w:val="24"/>
          <w:lang w:val="pt-BR"/>
        </w:rPr>
        <w:t>chapas</w:t>
      </w:r>
      <w:r w:rsidR="00A13553" w:rsidRPr="00855A34">
        <w:rPr>
          <w:rFonts w:ascii="Garamond" w:hAnsi="Garamond"/>
          <w:spacing w:val="13"/>
          <w:sz w:val="24"/>
          <w:szCs w:val="24"/>
          <w:lang w:val="pt-BR"/>
        </w:rPr>
        <w:t xml:space="preserve"> </w:t>
      </w:r>
      <w:r w:rsidR="00A13553" w:rsidRPr="00855A34">
        <w:rPr>
          <w:rFonts w:ascii="Garamond" w:hAnsi="Garamond"/>
          <w:sz w:val="24"/>
          <w:szCs w:val="24"/>
          <w:lang w:val="pt-BR"/>
        </w:rPr>
        <w:t>que</w:t>
      </w:r>
      <w:r w:rsidR="00A13553" w:rsidRPr="00855A34">
        <w:rPr>
          <w:rFonts w:ascii="Garamond" w:hAnsi="Garamond"/>
          <w:spacing w:val="12"/>
          <w:sz w:val="24"/>
          <w:szCs w:val="24"/>
          <w:lang w:val="pt-BR"/>
        </w:rPr>
        <w:t xml:space="preserve"> </w:t>
      </w:r>
      <w:r w:rsidR="00A13553" w:rsidRPr="00855A34">
        <w:rPr>
          <w:rFonts w:ascii="Garamond" w:hAnsi="Garamond"/>
          <w:sz w:val="24"/>
          <w:szCs w:val="24"/>
          <w:lang w:val="pt-BR"/>
        </w:rPr>
        <w:t>concorrerão</w:t>
      </w:r>
      <w:r w:rsidR="00A13553" w:rsidRPr="00855A34">
        <w:rPr>
          <w:rFonts w:ascii="Garamond" w:hAnsi="Garamond"/>
          <w:spacing w:val="13"/>
          <w:sz w:val="24"/>
          <w:szCs w:val="24"/>
          <w:lang w:val="pt-BR"/>
        </w:rPr>
        <w:t xml:space="preserve"> </w:t>
      </w:r>
      <w:r w:rsidR="00A13553" w:rsidRPr="00855A34">
        <w:rPr>
          <w:rFonts w:ascii="Garamond" w:hAnsi="Garamond"/>
          <w:sz w:val="24"/>
          <w:szCs w:val="24"/>
          <w:lang w:val="pt-BR"/>
        </w:rPr>
        <w:t>à</w:t>
      </w:r>
      <w:r w:rsidR="00A13553" w:rsidRPr="00855A34">
        <w:rPr>
          <w:rFonts w:ascii="Garamond" w:hAnsi="Garamond"/>
          <w:spacing w:val="13"/>
          <w:sz w:val="24"/>
          <w:szCs w:val="24"/>
          <w:lang w:val="pt-BR"/>
        </w:rPr>
        <w:t xml:space="preserve"> </w:t>
      </w:r>
      <w:r w:rsidR="00A13553" w:rsidRPr="00855A34">
        <w:rPr>
          <w:rFonts w:ascii="Garamond" w:hAnsi="Garamond"/>
          <w:sz w:val="24"/>
          <w:szCs w:val="24"/>
          <w:lang w:val="pt-BR"/>
        </w:rPr>
        <w:t>eleição</w:t>
      </w:r>
      <w:r w:rsidR="00A13553" w:rsidRPr="00855A34">
        <w:rPr>
          <w:rFonts w:ascii="Garamond" w:hAnsi="Garamond"/>
          <w:spacing w:val="12"/>
          <w:sz w:val="24"/>
          <w:szCs w:val="24"/>
          <w:lang w:val="pt-BR"/>
        </w:rPr>
        <w:t xml:space="preserve"> </w:t>
      </w:r>
      <w:r w:rsidR="00A13553" w:rsidRPr="00855A34">
        <w:rPr>
          <w:rFonts w:ascii="Garamond" w:hAnsi="Garamond"/>
          <w:sz w:val="24"/>
          <w:szCs w:val="24"/>
          <w:lang w:val="pt-BR"/>
        </w:rPr>
        <w:t>da</w:t>
      </w:r>
      <w:r w:rsidR="00A13553" w:rsidRPr="00855A34">
        <w:rPr>
          <w:rFonts w:ascii="Garamond" w:hAnsi="Garamond"/>
          <w:spacing w:val="13"/>
          <w:sz w:val="24"/>
          <w:szCs w:val="24"/>
          <w:lang w:val="pt-BR"/>
        </w:rPr>
        <w:t xml:space="preserve"> </w:t>
      </w:r>
      <w:r w:rsidR="00A13553" w:rsidRPr="00855A34">
        <w:rPr>
          <w:rFonts w:ascii="Garamond" w:hAnsi="Garamond"/>
          <w:sz w:val="24"/>
          <w:szCs w:val="24"/>
          <w:lang w:val="pt-BR"/>
        </w:rPr>
        <w:t>Mesa</w:t>
      </w:r>
      <w:r w:rsidR="00A13553" w:rsidRPr="00855A34">
        <w:rPr>
          <w:rFonts w:ascii="Garamond" w:hAnsi="Garamond"/>
          <w:spacing w:val="13"/>
          <w:sz w:val="24"/>
          <w:szCs w:val="24"/>
          <w:lang w:val="pt-BR"/>
        </w:rPr>
        <w:t xml:space="preserve"> </w:t>
      </w:r>
      <w:r w:rsidR="00A13553" w:rsidRPr="00855A34">
        <w:rPr>
          <w:rFonts w:ascii="Garamond" w:hAnsi="Garamond"/>
          <w:sz w:val="24"/>
          <w:szCs w:val="24"/>
          <w:lang w:val="pt-BR"/>
        </w:rPr>
        <w:t>Diretora</w:t>
      </w:r>
      <w:r w:rsidR="00A13553" w:rsidRPr="00855A34">
        <w:rPr>
          <w:rFonts w:ascii="Garamond" w:hAnsi="Garamond"/>
          <w:spacing w:val="12"/>
          <w:sz w:val="24"/>
          <w:szCs w:val="24"/>
          <w:lang w:val="pt-BR"/>
        </w:rPr>
        <w:t xml:space="preserve"> </w:t>
      </w:r>
      <w:r w:rsidR="00A13553" w:rsidRPr="00855A34">
        <w:rPr>
          <w:rFonts w:ascii="Garamond" w:hAnsi="Garamond"/>
          <w:sz w:val="24"/>
          <w:szCs w:val="24"/>
          <w:lang w:val="pt-BR"/>
        </w:rPr>
        <w:t>deverão</w:t>
      </w:r>
      <w:r w:rsidR="00A13553" w:rsidRPr="00855A34">
        <w:rPr>
          <w:rFonts w:ascii="Garamond" w:hAnsi="Garamond"/>
          <w:spacing w:val="13"/>
          <w:sz w:val="24"/>
          <w:szCs w:val="24"/>
          <w:lang w:val="pt-BR"/>
        </w:rPr>
        <w:t xml:space="preserve"> </w:t>
      </w:r>
      <w:r w:rsidR="00A13553" w:rsidRPr="00855A34">
        <w:rPr>
          <w:rFonts w:ascii="Garamond" w:hAnsi="Garamond"/>
          <w:sz w:val="24"/>
          <w:szCs w:val="24"/>
          <w:lang w:val="pt-BR"/>
        </w:rPr>
        <w:t>ser</w:t>
      </w:r>
      <w:r w:rsidR="00A13553" w:rsidRPr="00855A34">
        <w:rPr>
          <w:rFonts w:ascii="Garamond" w:hAnsi="Garamond"/>
          <w:spacing w:val="13"/>
          <w:sz w:val="24"/>
          <w:szCs w:val="24"/>
          <w:lang w:val="pt-BR"/>
        </w:rPr>
        <w:t xml:space="preserve"> </w:t>
      </w:r>
      <w:r w:rsidR="00A13553" w:rsidRPr="00855A34">
        <w:rPr>
          <w:rFonts w:ascii="Garamond" w:hAnsi="Garamond"/>
          <w:sz w:val="24"/>
          <w:szCs w:val="24"/>
          <w:lang w:val="pt-BR"/>
        </w:rPr>
        <w:t>apresentadas</w:t>
      </w:r>
      <w:r w:rsidR="00A13553" w:rsidRPr="00855A34">
        <w:rPr>
          <w:rFonts w:ascii="Garamond" w:hAnsi="Garamond"/>
          <w:spacing w:val="12"/>
          <w:sz w:val="24"/>
          <w:szCs w:val="24"/>
          <w:lang w:val="pt-BR"/>
        </w:rPr>
        <w:t xml:space="preserve"> </w:t>
      </w:r>
      <w:r w:rsidR="00A13553" w:rsidRPr="00855A34">
        <w:rPr>
          <w:rFonts w:ascii="Garamond" w:hAnsi="Garamond"/>
          <w:sz w:val="24"/>
          <w:szCs w:val="24"/>
          <w:lang w:val="pt-BR"/>
        </w:rPr>
        <w:t>e</w:t>
      </w:r>
      <w:r w:rsidR="00A13553" w:rsidRPr="00855A34">
        <w:rPr>
          <w:rFonts w:ascii="Garamond" w:hAnsi="Garamond"/>
          <w:spacing w:val="13"/>
          <w:sz w:val="24"/>
          <w:szCs w:val="24"/>
          <w:lang w:val="pt-BR"/>
        </w:rPr>
        <w:t xml:space="preserve"> </w:t>
      </w:r>
      <w:r w:rsidR="00A13553" w:rsidRPr="00855A34">
        <w:rPr>
          <w:rFonts w:ascii="Garamond" w:hAnsi="Garamond"/>
          <w:sz w:val="24"/>
          <w:szCs w:val="24"/>
          <w:lang w:val="pt-BR"/>
        </w:rPr>
        <w:t xml:space="preserve">protocoladas </w:t>
      </w:r>
      <w:r w:rsidR="00A13553" w:rsidRPr="00855A34">
        <w:rPr>
          <w:rFonts w:ascii="Garamond" w:hAnsi="Garamond"/>
          <w:w w:val="101"/>
          <w:sz w:val="24"/>
          <w:szCs w:val="24"/>
          <w:lang w:val="pt-BR"/>
        </w:rPr>
        <w:t>na</w:t>
      </w:r>
      <w:r w:rsidR="00A13553" w:rsidRPr="00855A34">
        <w:rPr>
          <w:rFonts w:ascii="Garamond" w:hAnsi="Garamond"/>
          <w:sz w:val="24"/>
          <w:szCs w:val="24"/>
          <w:lang w:val="pt-BR"/>
        </w:rPr>
        <w:t xml:space="preserve"> </w:t>
      </w:r>
      <w:r w:rsidR="00A13553" w:rsidRPr="00855A34">
        <w:rPr>
          <w:rFonts w:ascii="Garamond" w:hAnsi="Garamond"/>
          <w:w w:val="101"/>
          <w:sz w:val="24"/>
          <w:szCs w:val="24"/>
          <w:lang w:val="pt-BR"/>
        </w:rPr>
        <w:t>Sec</w:t>
      </w:r>
      <w:r w:rsidR="00A13553" w:rsidRPr="00855A34">
        <w:rPr>
          <w:rFonts w:ascii="Garamond" w:hAnsi="Garamond"/>
          <w:spacing w:val="-3"/>
          <w:w w:val="101"/>
          <w:sz w:val="24"/>
          <w:szCs w:val="24"/>
          <w:lang w:val="pt-BR"/>
        </w:rPr>
        <w:t>r</w:t>
      </w:r>
      <w:r w:rsidR="00A13553" w:rsidRPr="00855A34">
        <w:rPr>
          <w:rFonts w:ascii="Garamond" w:hAnsi="Garamond"/>
          <w:spacing w:val="-2"/>
          <w:w w:val="101"/>
          <w:sz w:val="24"/>
          <w:szCs w:val="24"/>
          <w:lang w:val="pt-BR"/>
        </w:rPr>
        <w:t>e</w:t>
      </w:r>
      <w:r w:rsidR="00A13553" w:rsidRPr="00855A34">
        <w:rPr>
          <w:rFonts w:ascii="Garamond" w:hAnsi="Garamond"/>
          <w:spacing w:val="-3"/>
          <w:w w:val="101"/>
          <w:sz w:val="24"/>
          <w:szCs w:val="24"/>
          <w:lang w:val="pt-BR"/>
        </w:rPr>
        <w:t>t</w:t>
      </w:r>
      <w:r w:rsidR="00A13553" w:rsidRPr="00855A34">
        <w:rPr>
          <w:rFonts w:ascii="Garamond" w:hAnsi="Garamond"/>
          <w:w w:val="101"/>
          <w:sz w:val="24"/>
          <w:szCs w:val="24"/>
          <w:lang w:val="pt-BR"/>
        </w:rPr>
        <w:t>aria</w:t>
      </w:r>
      <w:r w:rsidR="00A13553" w:rsidRPr="00855A34">
        <w:rPr>
          <w:rFonts w:ascii="Garamond" w:hAnsi="Garamond"/>
          <w:sz w:val="24"/>
          <w:szCs w:val="24"/>
          <w:lang w:val="pt-BR"/>
        </w:rPr>
        <w:t xml:space="preserve"> </w:t>
      </w:r>
      <w:r w:rsidR="00A13553" w:rsidRPr="00855A34">
        <w:rPr>
          <w:rFonts w:ascii="Garamond" w:hAnsi="Garamond"/>
          <w:w w:val="101"/>
          <w:sz w:val="24"/>
          <w:szCs w:val="24"/>
          <w:lang w:val="pt-BR"/>
        </w:rPr>
        <w:t>da</w:t>
      </w:r>
      <w:r w:rsidR="00A13553" w:rsidRPr="00855A34">
        <w:rPr>
          <w:rFonts w:ascii="Garamond" w:hAnsi="Garamond"/>
          <w:sz w:val="24"/>
          <w:szCs w:val="24"/>
          <w:lang w:val="pt-BR"/>
        </w:rPr>
        <w:t xml:space="preserve"> </w:t>
      </w:r>
      <w:r w:rsidR="00A13553" w:rsidRPr="00855A34">
        <w:rPr>
          <w:rFonts w:ascii="Garamond" w:hAnsi="Garamond"/>
          <w:w w:val="101"/>
          <w:sz w:val="24"/>
          <w:szCs w:val="24"/>
          <w:lang w:val="pt-BR"/>
        </w:rPr>
        <w:t>Câma</w:t>
      </w:r>
      <w:r w:rsidR="00A13553" w:rsidRPr="00855A34">
        <w:rPr>
          <w:rFonts w:ascii="Garamond" w:hAnsi="Garamond"/>
          <w:spacing w:val="-5"/>
          <w:w w:val="101"/>
          <w:sz w:val="24"/>
          <w:szCs w:val="24"/>
          <w:lang w:val="pt-BR"/>
        </w:rPr>
        <w:t>r</w:t>
      </w:r>
      <w:r w:rsidR="00A13553" w:rsidRPr="00855A34">
        <w:rPr>
          <w:rFonts w:ascii="Garamond" w:hAnsi="Garamond"/>
          <w:w w:val="101"/>
          <w:sz w:val="24"/>
          <w:szCs w:val="24"/>
          <w:lang w:val="pt-BR"/>
        </w:rPr>
        <w:t>a</w:t>
      </w:r>
      <w:r w:rsidR="00A13553" w:rsidRPr="00855A34">
        <w:rPr>
          <w:rFonts w:ascii="Garamond" w:hAnsi="Garamond"/>
          <w:sz w:val="24"/>
          <w:szCs w:val="24"/>
          <w:lang w:val="pt-BR"/>
        </w:rPr>
        <w:t xml:space="preserve"> </w:t>
      </w:r>
      <w:r w:rsidR="00A13553" w:rsidRPr="00855A34">
        <w:rPr>
          <w:rFonts w:ascii="Garamond" w:hAnsi="Garamond"/>
          <w:w w:val="101"/>
          <w:sz w:val="24"/>
          <w:szCs w:val="24"/>
          <w:lang w:val="pt-BR"/>
        </w:rPr>
        <w:t>Municipal</w:t>
      </w:r>
      <w:r w:rsidR="00A13553" w:rsidRPr="00855A34">
        <w:rPr>
          <w:rFonts w:ascii="Garamond" w:hAnsi="Garamond"/>
          <w:sz w:val="24"/>
          <w:szCs w:val="24"/>
          <w:lang w:val="pt-BR"/>
        </w:rPr>
        <w:t xml:space="preserve"> </w:t>
      </w:r>
      <w:r w:rsidR="00A13553" w:rsidRPr="00855A34">
        <w:rPr>
          <w:rFonts w:ascii="Garamond" w:hAnsi="Garamond"/>
          <w:spacing w:val="-2"/>
          <w:w w:val="101"/>
          <w:sz w:val="24"/>
          <w:szCs w:val="24"/>
          <w:lang w:val="pt-BR"/>
        </w:rPr>
        <w:t>a</w:t>
      </w:r>
      <w:r w:rsidR="00A13553" w:rsidRPr="00855A34">
        <w:rPr>
          <w:rFonts w:ascii="Garamond" w:hAnsi="Garamond"/>
          <w:spacing w:val="-3"/>
          <w:w w:val="101"/>
          <w:sz w:val="24"/>
          <w:szCs w:val="24"/>
          <w:lang w:val="pt-BR"/>
        </w:rPr>
        <w:t>t</w:t>
      </w:r>
      <w:r w:rsidR="00A13553" w:rsidRPr="00855A34">
        <w:rPr>
          <w:rFonts w:ascii="Garamond" w:hAnsi="Garamond"/>
          <w:w w:val="101"/>
          <w:sz w:val="24"/>
          <w:szCs w:val="24"/>
          <w:lang w:val="pt-BR"/>
        </w:rPr>
        <w:t>é</w:t>
      </w:r>
      <w:r w:rsidR="00A13553" w:rsidRPr="00855A34">
        <w:rPr>
          <w:rFonts w:ascii="Garamond" w:hAnsi="Garamond"/>
          <w:sz w:val="24"/>
          <w:szCs w:val="24"/>
          <w:lang w:val="pt-BR"/>
        </w:rPr>
        <w:t xml:space="preserve"> </w:t>
      </w:r>
      <w:r w:rsidR="00A13553" w:rsidRPr="00855A34">
        <w:rPr>
          <w:rFonts w:ascii="Garamond" w:hAnsi="Garamond"/>
          <w:w w:val="101"/>
          <w:sz w:val="24"/>
          <w:szCs w:val="24"/>
          <w:lang w:val="pt-BR"/>
        </w:rPr>
        <w:t>o</w:t>
      </w:r>
      <w:r w:rsidR="00A13553" w:rsidRPr="00855A34">
        <w:rPr>
          <w:rFonts w:ascii="Garamond" w:hAnsi="Garamond"/>
          <w:sz w:val="24"/>
          <w:szCs w:val="24"/>
          <w:lang w:val="pt-BR"/>
        </w:rPr>
        <w:t xml:space="preserve"> </w:t>
      </w:r>
      <w:r w:rsidR="00A13553" w:rsidRPr="00855A34">
        <w:rPr>
          <w:rFonts w:ascii="Garamond" w:hAnsi="Garamond"/>
          <w:w w:val="101"/>
          <w:sz w:val="24"/>
          <w:szCs w:val="24"/>
          <w:lang w:val="pt-BR"/>
        </w:rPr>
        <w:t>início da reunião em que se realizará a eleição</w:t>
      </w:r>
      <w:r w:rsidR="004F6D9D" w:rsidRPr="00855A34">
        <w:rPr>
          <w:rFonts w:ascii="Garamond" w:hAnsi="Garamond"/>
          <w:w w:val="101"/>
          <w:sz w:val="24"/>
          <w:szCs w:val="24"/>
          <w:lang w:val="pt-BR"/>
        </w:rPr>
        <w:t>.</w:t>
      </w:r>
    </w:p>
    <w:p w14:paraId="11313836" w14:textId="77777777" w:rsidR="00A13553" w:rsidRPr="00855A34" w:rsidRDefault="00A13553" w:rsidP="00C92D58">
      <w:pPr>
        <w:spacing w:line="276" w:lineRule="auto"/>
        <w:jc w:val="both"/>
        <w:rPr>
          <w:rFonts w:ascii="Garamond" w:hAnsi="Garamond"/>
          <w:sz w:val="24"/>
          <w:szCs w:val="24"/>
        </w:rPr>
      </w:pPr>
    </w:p>
    <w:p w14:paraId="546D4159" w14:textId="480392C6" w:rsidR="00A13553" w:rsidRPr="00855A34" w:rsidRDefault="0001245A" w:rsidP="00C92D58">
      <w:pPr>
        <w:spacing w:line="276" w:lineRule="auto"/>
        <w:jc w:val="both"/>
        <w:rPr>
          <w:rFonts w:ascii="Garamond" w:hAnsi="Garamond"/>
          <w:sz w:val="24"/>
          <w:szCs w:val="24"/>
        </w:rPr>
      </w:pPr>
      <w:r w:rsidRPr="00855A34">
        <w:rPr>
          <w:rFonts w:ascii="Garamond" w:hAnsi="Garamond"/>
          <w:b/>
          <w:w w:val="101"/>
          <w:sz w:val="24"/>
          <w:szCs w:val="24"/>
        </w:rPr>
        <w:t>§</w:t>
      </w:r>
      <w:r w:rsidR="00A13553" w:rsidRPr="00855A34">
        <w:rPr>
          <w:rFonts w:ascii="Garamond" w:hAnsi="Garamond"/>
          <w:b/>
          <w:w w:val="101"/>
          <w:sz w:val="24"/>
          <w:szCs w:val="24"/>
        </w:rPr>
        <w:t>1º</w:t>
      </w:r>
      <w:r w:rsidRPr="00855A34">
        <w:rPr>
          <w:rFonts w:ascii="Garamond" w:hAnsi="Garamond"/>
          <w:b/>
          <w:w w:val="101"/>
          <w:sz w:val="24"/>
          <w:szCs w:val="24"/>
        </w:rPr>
        <w:t>.</w:t>
      </w:r>
      <w:r w:rsidR="00A13553" w:rsidRPr="00855A34">
        <w:rPr>
          <w:rFonts w:ascii="Garamond" w:hAnsi="Garamond"/>
          <w:spacing w:val="3"/>
          <w:sz w:val="24"/>
          <w:szCs w:val="24"/>
        </w:rPr>
        <w:t xml:space="preserve"> </w:t>
      </w:r>
      <w:r w:rsidR="00A13553" w:rsidRPr="00855A34">
        <w:rPr>
          <w:rFonts w:ascii="Garamond" w:hAnsi="Garamond"/>
          <w:w w:val="101"/>
          <w:sz w:val="24"/>
          <w:szCs w:val="24"/>
        </w:rPr>
        <w:t>Só</w:t>
      </w:r>
      <w:r w:rsidR="00A13553" w:rsidRPr="00855A34">
        <w:rPr>
          <w:rFonts w:ascii="Garamond" w:hAnsi="Garamond"/>
          <w:spacing w:val="3"/>
          <w:sz w:val="24"/>
          <w:szCs w:val="24"/>
        </w:rPr>
        <w:t xml:space="preserve"> </w:t>
      </w:r>
      <w:r w:rsidR="00A13553" w:rsidRPr="00855A34">
        <w:rPr>
          <w:rFonts w:ascii="Garamond" w:hAnsi="Garamond"/>
          <w:w w:val="101"/>
          <w:sz w:val="24"/>
          <w:szCs w:val="24"/>
        </w:rPr>
        <w:t>se</w:t>
      </w:r>
      <w:r w:rsidR="00A13553" w:rsidRPr="00855A34">
        <w:rPr>
          <w:rFonts w:ascii="Garamond" w:hAnsi="Garamond"/>
          <w:spacing w:val="-5"/>
          <w:w w:val="101"/>
          <w:sz w:val="24"/>
          <w:szCs w:val="24"/>
        </w:rPr>
        <w:t>r</w:t>
      </w:r>
      <w:r w:rsidR="00A13553" w:rsidRPr="00855A34">
        <w:rPr>
          <w:rFonts w:ascii="Garamond" w:hAnsi="Garamond"/>
          <w:w w:val="101"/>
          <w:sz w:val="24"/>
          <w:szCs w:val="24"/>
        </w:rPr>
        <w:t>ão</w:t>
      </w:r>
      <w:r w:rsidR="00A13553" w:rsidRPr="00855A34">
        <w:rPr>
          <w:rFonts w:ascii="Garamond" w:hAnsi="Garamond"/>
          <w:spacing w:val="3"/>
          <w:sz w:val="24"/>
          <w:szCs w:val="24"/>
        </w:rPr>
        <w:t xml:space="preserve"> </w:t>
      </w:r>
      <w:r w:rsidR="00A13553" w:rsidRPr="00855A34">
        <w:rPr>
          <w:rFonts w:ascii="Garamond" w:hAnsi="Garamond"/>
          <w:w w:val="101"/>
          <w:sz w:val="24"/>
          <w:szCs w:val="24"/>
        </w:rPr>
        <w:t>acei</w:t>
      </w:r>
      <w:r w:rsidR="00A13553" w:rsidRPr="00855A34">
        <w:rPr>
          <w:rFonts w:ascii="Garamond" w:hAnsi="Garamond"/>
          <w:spacing w:val="-3"/>
          <w:w w:val="101"/>
          <w:sz w:val="24"/>
          <w:szCs w:val="24"/>
        </w:rPr>
        <w:t>t</w:t>
      </w:r>
      <w:r w:rsidR="00A13553" w:rsidRPr="00855A34">
        <w:rPr>
          <w:rFonts w:ascii="Garamond" w:hAnsi="Garamond"/>
          <w:w w:val="101"/>
          <w:sz w:val="24"/>
          <w:szCs w:val="24"/>
        </w:rPr>
        <w:t>as</w:t>
      </w:r>
      <w:r w:rsidR="00A13553" w:rsidRPr="00855A34">
        <w:rPr>
          <w:rFonts w:ascii="Garamond" w:hAnsi="Garamond"/>
          <w:spacing w:val="3"/>
          <w:sz w:val="24"/>
          <w:szCs w:val="24"/>
        </w:rPr>
        <w:t xml:space="preserve"> </w:t>
      </w:r>
      <w:r w:rsidR="00A13553" w:rsidRPr="00855A34">
        <w:rPr>
          <w:rFonts w:ascii="Garamond" w:hAnsi="Garamond"/>
          <w:w w:val="101"/>
          <w:sz w:val="24"/>
          <w:szCs w:val="24"/>
        </w:rPr>
        <w:t>e</w:t>
      </w:r>
      <w:r w:rsidR="00A13553" w:rsidRPr="00855A34">
        <w:rPr>
          <w:rFonts w:ascii="Garamond" w:hAnsi="Garamond"/>
          <w:spacing w:val="3"/>
          <w:sz w:val="24"/>
          <w:szCs w:val="24"/>
        </w:rPr>
        <w:t xml:space="preserve"> </w:t>
      </w:r>
      <w:r w:rsidR="00A13553" w:rsidRPr="00855A34">
        <w:rPr>
          <w:rFonts w:ascii="Garamond" w:hAnsi="Garamond"/>
          <w:w w:val="101"/>
          <w:sz w:val="24"/>
          <w:szCs w:val="24"/>
        </w:rPr>
        <w:t>p</w:t>
      </w:r>
      <w:r w:rsidR="00A13553" w:rsidRPr="00855A34">
        <w:rPr>
          <w:rFonts w:ascii="Garamond" w:hAnsi="Garamond"/>
          <w:spacing w:val="-4"/>
          <w:w w:val="101"/>
          <w:sz w:val="24"/>
          <w:szCs w:val="24"/>
        </w:rPr>
        <w:t>r</w:t>
      </w:r>
      <w:r w:rsidR="00A13553" w:rsidRPr="00855A34">
        <w:rPr>
          <w:rFonts w:ascii="Garamond" w:hAnsi="Garamond"/>
          <w:w w:val="101"/>
          <w:sz w:val="24"/>
          <w:szCs w:val="24"/>
        </w:rPr>
        <w:t>o</w:t>
      </w:r>
      <w:r w:rsidR="00A13553" w:rsidRPr="00855A34">
        <w:rPr>
          <w:rFonts w:ascii="Garamond" w:hAnsi="Garamond"/>
          <w:spacing w:val="-2"/>
          <w:w w:val="101"/>
          <w:sz w:val="24"/>
          <w:szCs w:val="24"/>
        </w:rPr>
        <w:t>t</w:t>
      </w:r>
      <w:r w:rsidR="00A13553" w:rsidRPr="00855A34">
        <w:rPr>
          <w:rFonts w:ascii="Garamond" w:hAnsi="Garamond"/>
          <w:w w:val="101"/>
          <w:sz w:val="24"/>
          <w:szCs w:val="24"/>
        </w:rPr>
        <w:t>o</w:t>
      </w:r>
      <w:r w:rsidR="00A13553" w:rsidRPr="00855A34">
        <w:rPr>
          <w:rFonts w:ascii="Garamond" w:hAnsi="Garamond"/>
          <w:spacing w:val="-2"/>
          <w:w w:val="101"/>
          <w:sz w:val="24"/>
          <w:szCs w:val="24"/>
        </w:rPr>
        <w:t>c</w:t>
      </w:r>
      <w:r w:rsidR="00A13553" w:rsidRPr="00855A34">
        <w:rPr>
          <w:rFonts w:ascii="Garamond" w:hAnsi="Garamond"/>
          <w:w w:val="101"/>
          <w:sz w:val="24"/>
          <w:szCs w:val="24"/>
        </w:rPr>
        <w:t>oladas as chapas que contenham os</w:t>
      </w:r>
      <w:r w:rsidR="00A13553" w:rsidRPr="00855A34">
        <w:rPr>
          <w:rFonts w:ascii="Garamond" w:hAnsi="Garamond"/>
          <w:spacing w:val="3"/>
          <w:sz w:val="24"/>
          <w:szCs w:val="24"/>
        </w:rPr>
        <w:t xml:space="preserve"> </w:t>
      </w:r>
      <w:r w:rsidR="00A13553" w:rsidRPr="00855A34">
        <w:rPr>
          <w:rFonts w:ascii="Garamond" w:hAnsi="Garamond"/>
          <w:w w:val="101"/>
          <w:sz w:val="24"/>
          <w:szCs w:val="24"/>
        </w:rPr>
        <w:t>nomes</w:t>
      </w:r>
      <w:r w:rsidR="00A13553" w:rsidRPr="00855A34">
        <w:rPr>
          <w:rFonts w:ascii="Garamond" w:hAnsi="Garamond"/>
          <w:spacing w:val="3"/>
          <w:sz w:val="24"/>
          <w:szCs w:val="24"/>
        </w:rPr>
        <w:t xml:space="preserve"> </w:t>
      </w:r>
      <w:r w:rsidR="00A13553" w:rsidRPr="00855A34">
        <w:rPr>
          <w:rFonts w:ascii="Garamond" w:hAnsi="Garamond"/>
          <w:spacing w:val="-2"/>
          <w:w w:val="101"/>
          <w:sz w:val="24"/>
          <w:szCs w:val="24"/>
        </w:rPr>
        <w:t>c</w:t>
      </w:r>
      <w:r w:rsidR="00A13553" w:rsidRPr="00855A34">
        <w:rPr>
          <w:rFonts w:ascii="Garamond" w:hAnsi="Garamond"/>
          <w:w w:val="101"/>
          <w:sz w:val="24"/>
          <w:szCs w:val="24"/>
        </w:rPr>
        <w:t>ompl</w:t>
      </w:r>
      <w:r w:rsidR="00A13553" w:rsidRPr="00855A34">
        <w:rPr>
          <w:rFonts w:ascii="Garamond" w:hAnsi="Garamond"/>
          <w:spacing w:val="-2"/>
          <w:w w:val="101"/>
          <w:sz w:val="24"/>
          <w:szCs w:val="24"/>
        </w:rPr>
        <w:t>et</w:t>
      </w:r>
      <w:r w:rsidR="00A13553" w:rsidRPr="00855A34">
        <w:rPr>
          <w:rFonts w:ascii="Garamond" w:hAnsi="Garamond"/>
          <w:w w:val="101"/>
          <w:sz w:val="24"/>
          <w:szCs w:val="24"/>
        </w:rPr>
        <w:t>os</w:t>
      </w:r>
      <w:r w:rsidR="00A13553" w:rsidRPr="00855A34">
        <w:rPr>
          <w:rFonts w:ascii="Garamond" w:hAnsi="Garamond"/>
          <w:spacing w:val="3"/>
          <w:sz w:val="24"/>
          <w:szCs w:val="24"/>
        </w:rPr>
        <w:t xml:space="preserve"> </w:t>
      </w:r>
      <w:r w:rsidR="00A13553" w:rsidRPr="00855A34">
        <w:rPr>
          <w:rFonts w:ascii="Garamond" w:hAnsi="Garamond"/>
          <w:w w:val="101"/>
          <w:sz w:val="24"/>
          <w:szCs w:val="24"/>
        </w:rPr>
        <w:t>e</w:t>
      </w:r>
      <w:r w:rsidR="00A13553" w:rsidRPr="00855A34">
        <w:rPr>
          <w:rFonts w:ascii="Garamond" w:hAnsi="Garamond"/>
          <w:spacing w:val="3"/>
          <w:sz w:val="24"/>
          <w:szCs w:val="24"/>
        </w:rPr>
        <w:t xml:space="preserve"> </w:t>
      </w:r>
      <w:r w:rsidR="00A13553" w:rsidRPr="00855A34">
        <w:rPr>
          <w:rFonts w:ascii="Garamond" w:hAnsi="Garamond"/>
          <w:w w:val="101"/>
          <w:sz w:val="24"/>
          <w:szCs w:val="24"/>
        </w:rPr>
        <w:t>assin</w:t>
      </w:r>
      <w:r w:rsidR="00A13553" w:rsidRPr="00855A34">
        <w:rPr>
          <w:rFonts w:ascii="Garamond" w:hAnsi="Garamond"/>
          <w:spacing w:val="-2"/>
          <w:w w:val="101"/>
          <w:sz w:val="24"/>
          <w:szCs w:val="24"/>
        </w:rPr>
        <w:t>a</w:t>
      </w:r>
      <w:r w:rsidR="00A13553" w:rsidRPr="00855A34">
        <w:rPr>
          <w:rFonts w:ascii="Garamond" w:hAnsi="Garamond"/>
          <w:w w:val="101"/>
          <w:sz w:val="24"/>
          <w:szCs w:val="24"/>
        </w:rPr>
        <w:t>tu</w:t>
      </w:r>
      <w:r w:rsidR="00A13553" w:rsidRPr="00855A34">
        <w:rPr>
          <w:rFonts w:ascii="Garamond" w:hAnsi="Garamond"/>
          <w:spacing w:val="-5"/>
          <w:w w:val="101"/>
          <w:sz w:val="24"/>
          <w:szCs w:val="24"/>
        </w:rPr>
        <w:t>r</w:t>
      </w:r>
      <w:r w:rsidR="00A13553" w:rsidRPr="00855A34">
        <w:rPr>
          <w:rFonts w:ascii="Garamond" w:hAnsi="Garamond"/>
          <w:w w:val="101"/>
          <w:sz w:val="24"/>
          <w:szCs w:val="24"/>
        </w:rPr>
        <w:t>as</w:t>
      </w:r>
      <w:r w:rsidR="00A13553" w:rsidRPr="00855A34">
        <w:rPr>
          <w:rFonts w:ascii="Garamond" w:hAnsi="Garamond"/>
          <w:spacing w:val="3"/>
          <w:sz w:val="24"/>
          <w:szCs w:val="24"/>
        </w:rPr>
        <w:t xml:space="preserve"> </w:t>
      </w:r>
      <w:r w:rsidR="00A13553" w:rsidRPr="00855A34">
        <w:rPr>
          <w:rFonts w:ascii="Garamond" w:hAnsi="Garamond"/>
          <w:spacing w:val="-13"/>
          <w:w w:val="101"/>
          <w:sz w:val="24"/>
          <w:szCs w:val="24"/>
        </w:rPr>
        <w:t>dos</w:t>
      </w:r>
      <w:r w:rsidR="00A13553" w:rsidRPr="00855A34">
        <w:rPr>
          <w:rFonts w:ascii="Garamond" w:hAnsi="Garamond"/>
          <w:w w:val="101"/>
          <w:sz w:val="24"/>
          <w:szCs w:val="24"/>
        </w:rPr>
        <w:t xml:space="preserve"> </w:t>
      </w:r>
      <w:r w:rsidR="00A13553" w:rsidRPr="00855A34">
        <w:rPr>
          <w:rFonts w:ascii="Garamond" w:hAnsi="Garamond"/>
          <w:sz w:val="24"/>
          <w:szCs w:val="24"/>
        </w:rPr>
        <w:t>candidatos aos cargos de Presidente, Vice-Presidente</w:t>
      </w:r>
      <w:r w:rsidR="00A13553" w:rsidRPr="00855A34">
        <w:rPr>
          <w:rFonts w:ascii="Garamond" w:hAnsi="Garamond"/>
          <w:spacing w:val="1"/>
          <w:sz w:val="24"/>
          <w:szCs w:val="24"/>
        </w:rPr>
        <w:t xml:space="preserve"> </w:t>
      </w:r>
      <w:r w:rsidR="00A13553" w:rsidRPr="00855A34">
        <w:rPr>
          <w:rFonts w:ascii="Garamond" w:hAnsi="Garamond"/>
          <w:sz w:val="24"/>
          <w:szCs w:val="24"/>
        </w:rPr>
        <w:t>e Secretário.</w:t>
      </w:r>
    </w:p>
    <w:p w14:paraId="0EE28FD0" w14:textId="275C9777" w:rsidR="00214730" w:rsidRPr="00855A34" w:rsidRDefault="00214730" w:rsidP="00C92D58">
      <w:pPr>
        <w:spacing w:before="11" w:line="276" w:lineRule="auto"/>
        <w:jc w:val="both"/>
        <w:rPr>
          <w:rFonts w:ascii="Garamond" w:hAnsi="Garamond"/>
          <w:sz w:val="24"/>
          <w:szCs w:val="24"/>
        </w:rPr>
      </w:pPr>
    </w:p>
    <w:p w14:paraId="41FD90C5" w14:textId="536888CC" w:rsidR="00214730" w:rsidRPr="00855A34" w:rsidRDefault="008508AE" w:rsidP="00C92D58">
      <w:pPr>
        <w:spacing w:before="61" w:line="276" w:lineRule="auto"/>
        <w:jc w:val="both"/>
        <w:rPr>
          <w:rFonts w:ascii="Garamond" w:hAnsi="Garamond"/>
          <w:sz w:val="24"/>
          <w:szCs w:val="24"/>
        </w:rPr>
      </w:pPr>
      <w:r w:rsidRPr="00855A34">
        <w:rPr>
          <w:rFonts w:ascii="Garamond" w:hAnsi="Garamond"/>
          <w:b/>
          <w:sz w:val="24"/>
          <w:szCs w:val="24"/>
        </w:rPr>
        <w:t>§2º</w:t>
      </w:r>
      <w:r w:rsidR="0001245A" w:rsidRPr="00855A34">
        <w:rPr>
          <w:rFonts w:ascii="Garamond" w:hAnsi="Garamond"/>
          <w:b/>
          <w:sz w:val="24"/>
          <w:szCs w:val="24"/>
        </w:rPr>
        <w:t>.</w:t>
      </w:r>
      <w:r w:rsidRPr="00855A34">
        <w:rPr>
          <w:rFonts w:ascii="Garamond" w:hAnsi="Garamond"/>
          <w:sz w:val="24"/>
          <w:szCs w:val="24"/>
        </w:rPr>
        <w:t xml:space="preserve"> Havendo desistência justificada de algum membro da chapa inscrita, que deverá ser sempre por</w:t>
      </w:r>
      <w:r w:rsidRPr="00855A34">
        <w:rPr>
          <w:rFonts w:ascii="Garamond" w:hAnsi="Garamond"/>
          <w:spacing w:val="1"/>
          <w:sz w:val="24"/>
          <w:szCs w:val="24"/>
        </w:rPr>
        <w:t xml:space="preserve"> </w:t>
      </w:r>
      <w:r w:rsidRPr="00855A34">
        <w:rPr>
          <w:rFonts w:ascii="Garamond" w:hAnsi="Garamond"/>
          <w:sz w:val="24"/>
          <w:szCs w:val="24"/>
        </w:rPr>
        <w:t>escrito, este poderá ser substituído até o início da reunião em que ocorrerá a eleição, exceto para o cargo</w:t>
      </w:r>
      <w:r w:rsidRPr="00855A34">
        <w:rPr>
          <w:rFonts w:ascii="Garamond" w:hAnsi="Garamond"/>
          <w:spacing w:val="1"/>
          <w:sz w:val="24"/>
          <w:szCs w:val="24"/>
        </w:rPr>
        <w:t xml:space="preserve"> </w:t>
      </w:r>
      <w:r w:rsidRPr="00855A34">
        <w:rPr>
          <w:rFonts w:ascii="Garamond" w:hAnsi="Garamond"/>
          <w:sz w:val="24"/>
          <w:szCs w:val="24"/>
        </w:rPr>
        <w:t>de Presidente.</w:t>
      </w:r>
    </w:p>
    <w:p w14:paraId="37A7BADF" w14:textId="1F0068F8" w:rsidR="00214730" w:rsidRPr="00855A34" w:rsidRDefault="00214730" w:rsidP="00C92D58">
      <w:pPr>
        <w:spacing w:before="8" w:line="276" w:lineRule="auto"/>
        <w:jc w:val="both"/>
        <w:rPr>
          <w:rFonts w:ascii="Garamond" w:hAnsi="Garamond"/>
          <w:sz w:val="24"/>
          <w:szCs w:val="24"/>
        </w:rPr>
      </w:pPr>
    </w:p>
    <w:p w14:paraId="6DC7C244" w14:textId="315F154B" w:rsidR="00A13553" w:rsidRPr="00855A34" w:rsidRDefault="00C8163A" w:rsidP="00C92D58">
      <w:pPr>
        <w:pStyle w:val="PargrafodaLista"/>
        <w:numPr>
          <w:ilvl w:val="0"/>
          <w:numId w:val="70"/>
        </w:numPr>
        <w:spacing w:before="8" w:line="276" w:lineRule="auto"/>
        <w:jc w:val="both"/>
        <w:rPr>
          <w:rFonts w:ascii="Garamond" w:hAnsi="Garamond"/>
          <w:sz w:val="24"/>
          <w:szCs w:val="24"/>
          <w:lang w:val="pt-BR"/>
        </w:rPr>
      </w:pPr>
      <w:r w:rsidRPr="00855A34">
        <w:rPr>
          <w:rFonts w:ascii="Garamond" w:hAnsi="Garamond"/>
          <w:sz w:val="24"/>
          <w:szCs w:val="24"/>
          <w:lang w:val="pt-BR"/>
        </w:rPr>
        <w:t>.</w:t>
      </w:r>
      <w:r w:rsidR="00A13553" w:rsidRPr="00855A34">
        <w:rPr>
          <w:rFonts w:ascii="Garamond" w:hAnsi="Garamond"/>
          <w:sz w:val="24"/>
          <w:szCs w:val="24"/>
          <w:lang w:val="pt-BR"/>
        </w:rPr>
        <w:t xml:space="preserve"> A</w:t>
      </w:r>
      <w:r w:rsidR="00A13553" w:rsidRPr="00855A34">
        <w:rPr>
          <w:rFonts w:ascii="Garamond" w:hAnsi="Garamond"/>
          <w:spacing w:val="20"/>
          <w:sz w:val="24"/>
          <w:szCs w:val="24"/>
          <w:lang w:val="pt-BR"/>
        </w:rPr>
        <w:t xml:space="preserve"> </w:t>
      </w:r>
      <w:r w:rsidR="00A13553" w:rsidRPr="00855A34">
        <w:rPr>
          <w:rFonts w:ascii="Garamond" w:hAnsi="Garamond"/>
          <w:sz w:val="24"/>
          <w:szCs w:val="24"/>
          <w:lang w:val="pt-BR"/>
        </w:rPr>
        <w:t>eleição</w:t>
      </w:r>
      <w:r w:rsidR="00A13553" w:rsidRPr="00855A34">
        <w:rPr>
          <w:rFonts w:ascii="Garamond" w:hAnsi="Garamond"/>
          <w:spacing w:val="21"/>
          <w:sz w:val="24"/>
          <w:szCs w:val="24"/>
          <w:lang w:val="pt-BR"/>
        </w:rPr>
        <w:t xml:space="preserve"> </w:t>
      </w:r>
      <w:r w:rsidR="00A13553" w:rsidRPr="00855A34">
        <w:rPr>
          <w:rFonts w:ascii="Garamond" w:hAnsi="Garamond"/>
          <w:sz w:val="24"/>
          <w:szCs w:val="24"/>
          <w:lang w:val="pt-BR"/>
        </w:rPr>
        <w:t>dos</w:t>
      </w:r>
      <w:r w:rsidR="00A13553" w:rsidRPr="00855A34">
        <w:rPr>
          <w:rFonts w:ascii="Garamond" w:hAnsi="Garamond"/>
          <w:spacing w:val="21"/>
          <w:sz w:val="24"/>
          <w:szCs w:val="24"/>
          <w:lang w:val="pt-BR"/>
        </w:rPr>
        <w:t xml:space="preserve"> </w:t>
      </w:r>
      <w:r w:rsidR="00A13553" w:rsidRPr="00855A34">
        <w:rPr>
          <w:rFonts w:ascii="Garamond" w:hAnsi="Garamond"/>
          <w:sz w:val="24"/>
          <w:szCs w:val="24"/>
          <w:lang w:val="pt-BR"/>
        </w:rPr>
        <w:t>membros</w:t>
      </w:r>
      <w:r w:rsidR="00A13553" w:rsidRPr="00855A34">
        <w:rPr>
          <w:rFonts w:ascii="Garamond" w:hAnsi="Garamond"/>
          <w:spacing w:val="20"/>
          <w:sz w:val="24"/>
          <w:szCs w:val="24"/>
          <w:lang w:val="pt-BR"/>
        </w:rPr>
        <w:t xml:space="preserve"> </w:t>
      </w:r>
      <w:r w:rsidR="00A13553" w:rsidRPr="00855A34">
        <w:rPr>
          <w:rFonts w:ascii="Garamond" w:hAnsi="Garamond"/>
          <w:sz w:val="24"/>
          <w:szCs w:val="24"/>
          <w:lang w:val="pt-BR"/>
        </w:rPr>
        <w:t>da</w:t>
      </w:r>
      <w:r w:rsidR="00A13553" w:rsidRPr="00855A34">
        <w:rPr>
          <w:rFonts w:ascii="Garamond" w:hAnsi="Garamond"/>
          <w:spacing w:val="21"/>
          <w:sz w:val="24"/>
          <w:szCs w:val="24"/>
          <w:lang w:val="pt-BR"/>
        </w:rPr>
        <w:t xml:space="preserve"> </w:t>
      </w:r>
      <w:r w:rsidR="00A13553" w:rsidRPr="00855A34">
        <w:rPr>
          <w:rFonts w:ascii="Garamond" w:hAnsi="Garamond"/>
          <w:sz w:val="24"/>
          <w:szCs w:val="24"/>
          <w:lang w:val="pt-BR"/>
        </w:rPr>
        <w:t>Mesa</w:t>
      </w:r>
      <w:r w:rsidR="00A13553" w:rsidRPr="00855A34">
        <w:rPr>
          <w:rFonts w:ascii="Garamond" w:hAnsi="Garamond"/>
          <w:spacing w:val="21"/>
          <w:sz w:val="24"/>
          <w:szCs w:val="24"/>
          <w:lang w:val="pt-BR"/>
        </w:rPr>
        <w:t xml:space="preserve"> </w:t>
      </w:r>
      <w:r w:rsidR="00A13553" w:rsidRPr="00855A34">
        <w:rPr>
          <w:rFonts w:ascii="Garamond" w:hAnsi="Garamond"/>
          <w:sz w:val="24"/>
          <w:szCs w:val="24"/>
          <w:lang w:val="pt-BR"/>
        </w:rPr>
        <w:t>Diretora</w:t>
      </w:r>
      <w:r w:rsidR="00A13553" w:rsidRPr="00855A34">
        <w:rPr>
          <w:rFonts w:ascii="Garamond" w:hAnsi="Garamond"/>
          <w:spacing w:val="21"/>
          <w:sz w:val="24"/>
          <w:szCs w:val="24"/>
          <w:lang w:val="pt-BR"/>
        </w:rPr>
        <w:t xml:space="preserve"> </w:t>
      </w:r>
      <w:r w:rsidR="00A13553" w:rsidRPr="00855A34">
        <w:rPr>
          <w:rFonts w:ascii="Garamond" w:hAnsi="Garamond"/>
          <w:sz w:val="24"/>
          <w:szCs w:val="24"/>
          <w:lang w:val="pt-BR"/>
        </w:rPr>
        <w:t>será</w:t>
      </w:r>
      <w:r w:rsidR="00A13553" w:rsidRPr="00855A34">
        <w:rPr>
          <w:rFonts w:ascii="Garamond" w:hAnsi="Garamond"/>
          <w:spacing w:val="20"/>
          <w:sz w:val="24"/>
          <w:szCs w:val="24"/>
          <w:lang w:val="pt-BR"/>
        </w:rPr>
        <w:t xml:space="preserve"> </w:t>
      </w:r>
      <w:r w:rsidR="00A13553" w:rsidRPr="00855A34">
        <w:rPr>
          <w:rFonts w:ascii="Garamond" w:hAnsi="Garamond"/>
          <w:sz w:val="24"/>
          <w:szCs w:val="24"/>
          <w:lang w:val="pt-BR"/>
        </w:rPr>
        <w:t>feita</w:t>
      </w:r>
      <w:r w:rsidR="00A13553" w:rsidRPr="00855A34">
        <w:rPr>
          <w:rFonts w:ascii="Garamond" w:hAnsi="Garamond"/>
          <w:spacing w:val="21"/>
          <w:sz w:val="24"/>
          <w:szCs w:val="24"/>
          <w:lang w:val="pt-BR"/>
        </w:rPr>
        <w:t xml:space="preserve"> </w:t>
      </w:r>
      <w:r w:rsidR="00A13553" w:rsidRPr="00855A34">
        <w:rPr>
          <w:rFonts w:ascii="Garamond" w:hAnsi="Garamond"/>
          <w:sz w:val="24"/>
          <w:szCs w:val="24"/>
          <w:lang w:val="pt-BR"/>
        </w:rPr>
        <w:t>em</w:t>
      </w:r>
      <w:r w:rsidR="00A13553" w:rsidRPr="00855A34">
        <w:rPr>
          <w:rFonts w:ascii="Garamond" w:hAnsi="Garamond"/>
          <w:spacing w:val="21"/>
          <w:sz w:val="24"/>
          <w:szCs w:val="24"/>
          <w:lang w:val="pt-BR"/>
        </w:rPr>
        <w:t xml:space="preserve"> </w:t>
      </w:r>
      <w:r w:rsidR="00A13553" w:rsidRPr="00855A34">
        <w:rPr>
          <w:rFonts w:ascii="Garamond" w:hAnsi="Garamond"/>
          <w:sz w:val="24"/>
          <w:szCs w:val="24"/>
          <w:lang w:val="pt-BR"/>
        </w:rPr>
        <w:t>turno</w:t>
      </w:r>
      <w:r w:rsidR="00A13553" w:rsidRPr="00855A34">
        <w:rPr>
          <w:rFonts w:ascii="Garamond" w:hAnsi="Garamond"/>
          <w:spacing w:val="21"/>
          <w:sz w:val="24"/>
          <w:szCs w:val="24"/>
          <w:lang w:val="pt-BR"/>
        </w:rPr>
        <w:t xml:space="preserve"> </w:t>
      </w:r>
      <w:r w:rsidR="00A13553" w:rsidRPr="00855A34">
        <w:rPr>
          <w:rFonts w:ascii="Garamond" w:hAnsi="Garamond"/>
          <w:sz w:val="24"/>
          <w:szCs w:val="24"/>
          <w:lang w:val="pt-BR"/>
        </w:rPr>
        <w:t>único</w:t>
      </w:r>
      <w:r w:rsidR="00A13553" w:rsidRPr="00855A34">
        <w:rPr>
          <w:rFonts w:ascii="Garamond" w:hAnsi="Garamond"/>
          <w:spacing w:val="20"/>
          <w:sz w:val="24"/>
          <w:szCs w:val="24"/>
          <w:lang w:val="pt-BR"/>
        </w:rPr>
        <w:t xml:space="preserve"> </w:t>
      </w:r>
      <w:r w:rsidR="00A13553" w:rsidRPr="00855A34">
        <w:rPr>
          <w:rFonts w:ascii="Garamond" w:hAnsi="Garamond"/>
          <w:sz w:val="24"/>
          <w:szCs w:val="24"/>
          <w:lang w:val="pt-BR"/>
        </w:rPr>
        <w:t>e</w:t>
      </w:r>
      <w:r w:rsidR="00A13553" w:rsidRPr="00855A34">
        <w:rPr>
          <w:rFonts w:ascii="Garamond" w:hAnsi="Garamond"/>
          <w:spacing w:val="21"/>
          <w:sz w:val="24"/>
          <w:szCs w:val="24"/>
          <w:lang w:val="pt-BR"/>
        </w:rPr>
        <w:t xml:space="preserve"> </w:t>
      </w:r>
      <w:r w:rsidR="00A13553" w:rsidRPr="00855A34">
        <w:rPr>
          <w:rFonts w:ascii="Garamond" w:hAnsi="Garamond"/>
          <w:sz w:val="24"/>
          <w:szCs w:val="24"/>
          <w:lang w:val="pt-BR"/>
        </w:rPr>
        <w:t>obedecerá</w:t>
      </w:r>
      <w:r w:rsidR="00A13553" w:rsidRPr="00855A34">
        <w:rPr>
          <w:rFonts w:ascii="Garamond" w:hAnsi="Garamond"/>
          <w:spacing w:val="21"/>
          <w:sz w:val="24"/>
          <w:szCs w:val="24"/>
          <w:lang w:val="pt-BR"/>
        </w:rPr>
        <w:t xml:space="preserve"> </w:t>
      </w:r>
      <w:r w:rsidR="00A13553" w:rsidRPr="00855A34">
        <w:rPr>
          <w:rFonts w:ascii="Garamond" w:hAnsi="Garamond"/>
          <w:sz w:val="24"/>
          <w:szCs w:val="24"/>
          <w:lang w:val="pt-BR"/>
        </w:rPr>
        <w:t>aos</w:t>
      </w:r>
      <w:r w:rsidR="00A13553" w:rsidRPr="00855A34">
        <w:rPr>
          <w:rFonts w:ascii="Garamond" w:hAnsi="Garamond"/>
          <w:spacing w:val="21"/>
          <w:sz w:val="24"/>
          <w:szCs w:val="24"/>
          <w:lang w:val="pt-BR"/>
        </w:rPr>
        <w:t xml:space="preserve"> </w:t>
      </w:r>
      <w:r w:rsidR="00A13553" w:rsidRPr="00855A34">
        <w:rPr>
          <w:rFonts w:ascii="Garamond" w:hAnsi="Garamond"/>
          <w:sz w:val="24"/>
          <w:szCs w:val="24"/>
          <w:lang w:val="pt-BR"/>
        </w:rPr>
        <w:t>seguintes</w:t>
      </w:r>
      <w:r w:rsidR="008E2967" w:rsidRPr="00855A34">
        <w:rPr>
          <w:rFonts w:ascii="Garamond" w:hAnsi="Garamond"/>
          <w:sz w:val="24"/>
          <w:szCs w:val="24"/>
          <w:lang w:val="pt-BR"/>
        </w:rPr>
        <w:t xml:space="preserve"> </w:t>
      </w:r>
      <w:r w:rsidR="00A13553" w:rsidRPr="00855A34">
        <w:rPr>
          <w:rFonts w:ascii="Garamond" w:hAnsi="Garamond"/>
          <w:sz w:val="24"/>
          <w:szCs w:val="24"/>
          <w:lang w:val="pt-BR"/>
        </w:rPr>
        <w:t xml:space="preserve">procedimentos: </w:t>
      </w:r>
    </w:p>
    <w:p w14:paraId="25D23DF9" w14:textId="77777777" w:rsidR="00214730" w:rsidRPr="00855A34" w:rsidRDefault="00214730" w:rsidP="00C92D58">
      <w:pPr>
        <w:spacing w:line="276" w:lineRule="auto"/>
        <w:ind w:left="709" w:hanging="709"/>
        <w:jc w:val="both"/>
        <w:rPr>
          <w:rFonts w:ascii="Garamond" w:hAnsi="Garamond"/>
          <w:sz w:val="24"/>
          <w:szCs w:val="24"/>
        </w:rPr>
      </w:pPr>
    </w:p>
    <w:p w14:paraId="5F53CA16" w14:textId="7B1E0BC3" w:rsidR="00A13553" w:rsidRPr="00855A34" w:rsidRDefault="00A13553" w:rsidP="00C92D58">
      <w:pPr>
        <w:pStyle w:val="Ttulo"/>
        <w:numPr>
          <w:ilvl w:val="0"/>
          <w:numId w:val="13"/>
        </w:numPr>
        <w:spacing w:line="276" w:lineRule="auto"/>
        <w:ind w:left="709" w:right="0" w:hanging="709"/>
        <w:jc w:val="both"/>
        <w:rPr>
          <w:rFonts w:eastAsiaTheme="minorHAnsi" w:cstheme="minorBidi"/>
          <w:b w:val="0"/>
          <w:bCs w:val="0"/>
          <w:szCs w:val="24"/>
          <w:lang w:val="pt-BR"/>
        </w:rPr>
      </w:pPr>
      <w:r w:rsidRPr="00855A34">
        <w:rPr>
          <w:rFonts w:eastAsiaTheme="minorHAnsi" w:cstheme="minorBidi"/>
          <w:b w:val="0"/>
          <w:bCs w:val="0"/>
          <w:szCs w:val="24"/>
          <w:lang w:val="pt-BR"/>
        </w:rPr>
        <w:t>o Presidente</w:t>
      </w:r>
      <w:r w:rsidR="00A7366A" w:rsidRPr="00855A34">
        <w:rPr>
          <w:rFonts w:eastAsiaTheme="minorHAnsi" w:cstheme="minorBidi"/>
          <w:b w:val="0"/>
          <w:bCs w:val="0"/>
          <w:szCs w:val="24"/>
          <w:lang w:val="pt-BR"/>
        </w:rPr>
        <w:t xml:space="preserve"> interino</w:t>
      </w:r>
      <w:r w:rsidRPr="00855A34">
        <w:rPr>
          <w:rFonts w:eastAsiaTheme="minorHAnsi" w:cstheme="minorBidi"/>
          <w:b w:val="0"/>
          <w:bCs w:val="0"/>
          <w:szCs w:val="24"/>
          <w:lang w:val="pt-BR"/>
        </w:rPr>
        <w:t xml:space="preserve"> determinará que permaneçam no </w:t>
      </w:r>
      <w:r w:rsidR="00A7366A" w:rsidRPr="00855A34">
        <w:rPr>
          <w:rFonts w:eastAsiaTheme="minorHAnsi" w:cstheme="minorBidi"/>
          <w:b w:val="0"/>
          <w:bCs w:val="0"/>
          <w:szCs w:val="24"/>
          <w:lang w:val="pt-BR"/>
        </w:rPr>
        <w:t>Plenário</w:t>
      </w:r>
      <w:r w:rsidRPr="00855A34">
        <w:rPr>
          <w:rFonts w:eastAsiaTheme="minorHAnsi" w:cstheme="minorBidi"/>
          <w:b w:val="0"/>
          <w:bCs w:val="0"/>
          <w:szCs w:val="24"/>
          <w:lang w:val="pt-BR"/>
        </w:rPr>
        <w:t xml:space="preserve"> somente os </w:t>
      </w:r>
      <w:r w:rsidR="00A7366A" w:rsidRPr="00855A34">
        <w:rPr>
          <w:rFonts w:eastAsiaTheme="minorHAnsi" w:cstheme="minorBidi"/>
          <w:b w:val="0"/>
          <w:bCs w:val="0"/>
          <w:szCs w:val="24"/>
          <w:lang w:val="pt-BR"/>
        </w:rPr>
        <w:t>Vereadores</w:t>
      </w:r>
      <w:r w:rsidRPr="00855A34">
        <w:rPr>
          <w:rFonts w:eastAsiaTheme="minorHAnsi" w:cstheme="minorBidi"/>
          <w:b w:val="0"/>
          <w:bCs w:val="0"/>
          <w:szCs w:val="24"/>
          <w:lang w:val="pt-BR"/>
        </w:rPr>
        <w:t xml:space="preserve"> com direito a voto; </w:t>
      </w:r>
    </w:p>
    <w:p w14:paraId="0DA042AA" w14:textId="02D75DB7" w:rsidR="00214730" w:rsidRPr="00855A34" w:rsidRDefault="008508AE" w:rsidP="00C92D58">
      <w:pPr>
        <w:pStyle w:val="Ttulo"/>
        <w:numPr>
          <w:ilvl w:val="0"/>
          <w:numId w:val="13"/>
        </w:numPr>
        <w:spacing w:line="276" w:lineRule="auto"/>
        <w:ind w:left="709" w:right="0" w:hanging="709"/>
        <w:jc w:val="both"/>
        <w:rPr>
          <w:rFonts w:eastAsiaTheme="minorHAnsi" w:cstheme="minorBidi"/>
          <w:b w:val="0"/>
          <w:bCs w:val="0"/>
          <w:szCs w:val="24"/>
          <w:lang w:val="pt-BR"/>
        </w:rPr>
      </w:pPr>
      <w:r w:rsidRPr="00855A34">
        <w:rPr>
          <w:rFonts w:eastAsiaTheme="minorHAnsi" w:cstheme="minorBidi"/>
          <w:b w:val="0"/>
          <w:bCs w:val="0"/>
          <w:szCs w:val="24"/>
          <w:lang w:val="pt-BR"/>
        </w:rPr>
        <w:t>s</w:t>
      </w:r>
      <w:r w:rsidR="00A13553" w:rsidRPr="00855A34">
        <w:rPr>
          <w:rFonts w:eastAsiaTheme="minorHAnsi" w:cstheme="minorBidi"/>
          <w:b w:val="0"/>
          <w:bCs w:val="0"/>
          <w:szCs w:val="24"/>
          <w:lang w:val="pt-BR"/>
        </w:rPr>
        <w:t>e</w:t>
      </w:r>
      <w:r w:rsidRPr="00855A34">
        <w:rPr>
          <w:rFonts w:eastAsiaTheme="minorHAnsi" w:cstheme="minorBidi"/>
          <w:b w:val="0"/>
          <w:bCs w:val="0"/>
          <w:szCs w:val="24"/>
          <w:lang w:val="pt-BR"/>
        </w:rPr>
        <w:t>rá colhido o registro escrito dos candidatos, por chapa;</w:t>
      </w:r>
    </w:p>
    <w:p w14:paraId="36D8AF12" w14:textId="2DE90F30" w:rsidR="00214730" w:rsidRPr="00855A34" w:rsidRDefault="00A7366A" w:rsidP="00C92D58">
      <w:pPr>
        <w:pStyle w:val="Ttulo"/>
        <w:numPr>
          <w:ilvl w:val="0"/>
          <w:numId w:val="13"/>
        </w:numPr>
        <w:spacing w:line="276" w:lineRule="auto"/>
        <w:ind w:left="709" w:right="0" w:hanging="709"/>
        <w:jc w:val="both"/>
        <w:rPr>
          <w:rFonts w:eastAsiaTheme="minorHAnsi" w:cstheme="minorBidi"/>
          <w:b w:val="0"/>
          <w:bCs w:val="0"/>
          <w:szCs w:val="24"/>
          <w:lang w:val="pt-BR"/>
        </w:rPr>
      </w:pPr>
      <w:r w:rsidRPr="00855A34">
        <w:rPr>
          <w:rFonts w:eastAsiaTheme="minorHAnsi" w:cstheme="minorBidi"/>
          <w:b w:val="0"/>
          <w:bCs w:val="0"/>
          <w:szCs w:val="24"/>
          <w:lang w:val="pt-BR"/>
        </w:rPr>
        <w:t>os Vereadores</w:t>
      </w:r>
      <w:r w:rsidR="008508AE" w:rsidRPr="00855A34">
        <w:rPr>
          <w:rFonts w:eastAsiaTheme="minorHAnsi" w:cstheme="minorBidi"/>
          <w:b w:val="0"/>
          <w:bCs w:val="0"/>
          <w:szCs w:val="24"/>
          <w:lang w:val="pt-BR"/>
        </w:rPr>
        <w:t xml:space="preserve"> serão chamados, um a um, em ordem alfabética, para votação, que será sob a </w:t>
      </w:r>
      <w:r w:rsidR="00A13553" w:rsidRPr="00855A34">
        <w:rPr>
          <w:rFonts w:eastAsiaTheme="minorHAnsi" w:cstheme="minorBidi"/>
          <w:b w:val="0"/>
          <w:bCs w:val="0"/>
          <w:szCs w:val="24"/>
          <w:lang w:val="pt-BR"/>
        </w:rPr>
        <w:t>forma secreta</w:t>
      </w:r>
      <w:r w:rsidR="00A24695" w:rsidRPr="00855A34">
        <w:rPr>
          <w:rFonts w:eastAsiaTheme="minorHAnsi" w:cstheme="minorBidi"/>
          <w:b w:val="0"/>
          <w:bCs w:val="0"/>
          <w:szCs w:val="24"/>
          <w:lang w:val="pt-BR"/>
        </w:rPr>
        <w:t xml:space="preserve">, podendo ser por votação aberta mediante requerimento aprovado pelo Plenário por maioria </w:t>
      </w:r>
      <w:r w:rsidR="00BB45D4" w:rsidRPr="00855A34">
        <w:rPr>
          <w:rFonts w:eastAsiaTheme="minorHAnsi" w:cstheme="minorBidi"/>
          <w:b w:val="0"/>
          <w:bCs w:val="0"/>
          <w:szCs w:val="24"/>
          <w:lang w:val="pt-BR"/>
        </w:rPr>
        <w:t>simples</w:t>
      </w:r>
      <w:r w:rsidR="00A13553" w:rsidRPr="00855A34">
        <w:rPr>
          <w:rFonts w:eastAsiaTheme="minorHAnsi" w:cstheme="minorBidi"/>
          <w:b w:val="0"/>
          <w:bCs w:val="0"/>
          <w:szCs w:val="24"/>
          <w:lang w:val="pt-BR"/>
        </w:rPr>
        <w:t xml:space="preserve">; </w:t>
      </w:r>
    </w:p>
    <w:p w14:paraId="58EEDD22" w14:textId="7B64B8A2" w:rsidR="00214730" w:rsidRPr="00855A34" w:rsidRDefault="008508AE" w:rsidP="00C92D58">
      <w:pPr>
        <w:pStyle w:val="Ttulo"/>
        <w:numPr>
          <w:ilvl w:val="0"/>
          <w:numId w:val="13"/>
        </w:numPr>
        <w:spacing w:line="276" w:lineRule="auto"/>
        <w:ind w:left="709" w:right="0" w:hanging="709"/>
        <w:jc w:val="both"/>
        <w:rPr>
          <w:rFonts w:eastAsiaTheme="minorHAnsi" w:cstheme="minorBidi"/>
          <w:b w:val="0"/>
          <w:bCs w:val="0"/>
          <w:szCs w:val="24"/>
          <w:lang w:val="pt-BR"/>
        </w:rPr>
      </w:pPr>
      <w:r w:rsidRPr="00855A34">
        <w:rPr>
          <w:rFonts w:eastAsiaTheme="minorHAnsi" w:cstheme="minorBidi"/>
          <w:b w:val="0"/>
          <w:bCs w:val="0"/>
          <w:szCs w:val="24"/>
          <w:lang w:val="pt-BR"/>
        </w:rPr>
        <w:t xml:space="preserve">ao final, o Presidente </w:t>
      </w:r>
      <w:r w:rsidR="00D84E54" w:rsidRPr="00855A34">
        <w:rPr>
          <w:rFonts w:eastAsiaTheme="minorHAnsi" w:cstheme="minorBidi"/>
          <w:b w:val="0"/>
          <w:bCs w:val="0"/>
          <w:szCs w:val="24"/>
          <w:lang w:val="pt-BR"/>
        </w:rPr>
        <w:t xml:space="preserve">interino </w:t>
      </w:r>
      <w:r w:rsidRPr="00855A34">
        <w:rPr>
          <w:rFonts w:eastAsiaTheme="minorHAnsi" w:cstheme="minorBidi"/>
          <w:b w:val="0"/>
          <w:bCs w:val="0"/>
          <w:szCs w:val="24"/>
          <w:lang w:val="pt-BR"/>
        </w:rPr>
        <w:t>proclamará o resultado da votação;</w:t>
      </w:r>
    </w:p>
    <w:p w14:paraId="2C3381B6" w14:textId="37DCBA36" w:rsidR="00214730" w:rsidRPr="00855A34" w:rsidRDefault="008508AE" w:rsidP="00C92D58">
      <w:pPr>
        <w:pStyle w:val="Ttulo"/>
        <w:numPr>
          <w:ilvl w:val="0"/>
          <w:numId w:val="13"/>
        </w:numPr>
        <w:spacing w:line="276" w:lineRule="auto"/>
        <w:ind w:left="709" w:right="0" w:hanging="709"/>
        <w:jc w:val="both"/>
        <w:rPr>
          <w:rFonts w:eastAsiaTheme="minorHAnsi" w:cstheme="minorBidi"/>
          <w:b w:val="0"/>
          <w:bCs w:val="0"/>
          <w:szCs w:val="24"/>
          <w:lang w:val="pt-BR"/>
        </w:rPr>
      </w:pPr>
      <w:r w:rsidRPr="00855A34">
        <w:rPr>
          <w:rFonts w:eastAsiaTheme="minorHAnsi" w:cstheme="minorBidi"/>
          <w:b w:val="0"/>
          <w:bCs w:val="0"/>
          <w:szCs w:val="24"/>
          <w:lang w:val="pt-BR"/>
        </w:rPr>
        <w:t xml:space="preserve">o </w:t>
      </w:r>
      <w:r w:rsidR="008E2967" w:rsidRPr="00855A34">
        <w:rPr>
          <w:rFonts w:eastAsiaTheme="minorHAnsi" w:cstheme="minorBidi"/>
          <w:b w:val="0"/>
          <w:bCs w:val="0"/>
          <w:szCs w:val="24"/>
          <w:lang w:val="pt-BR"/>
        </w:rPr>
        <w:t>S</w:t>
      </w:r>
      <w:r w:rsidRPr="00855A34">
        <w:rPr>
          <w:rFonts w:eastAsiaTheme="minorHAnsi" w:cstheme="minorBidi"/>
          <w:b w:val="0"/>
          <w:bCs w:val="0"/>
          <w:szCs w:val="24"/>
          <w:lang w:val="pt-BR"/>
        </w:rPr>
        <w:t>ecretário</w:t>
      </w:r>
      <w:r w:rsidR="00D84E54" w:rsidRPr="00855A34">
        <w:rPr>
          <w:rFonts w:eastAsiaTheme="minorHAnsi" w:cstheme="minorBidi"/>
          <w:b w:val="0"/>
          <w:bCs w:val="0"/>
          <w:szCs w:val="24"/>
          <w:lang w:val="pt-BR"/>
        </w:rPr>
        <w:t xml:space="preserve"> interino</w:t>
      </w:r>
      <w:r w:rsidRPr="00855A34">
        <w:rPr>
          <w:rFonts w:eastAsiaTheme="minorHAnsi" w:cstheme="minorBidi"/>
          <w:b w:val="0"/>
          <w:bCs w:val="0"/>
          <w:szCs w:val="24"/>
          <w:lang w:val="pt-BR"/>
        </w:rPr>
        <w:t xml:space="preserve"> </w:t>
      </w:r>
      <w:r w:rsidR="008E2967" w:rsidRPr="00855A34">
        <w:rPr>
          <w:rFonts w:eastAsiaTheme="minorHAnsi" w:cstheme="minorBidi"/>
          <w:b w:val="0"/>
          <w:bCs w:val="0"/>
          <w:szCs w:val="24"/>
          <w:lang w:val="pt-BR"/>
        </w:rPr>
        <w:t xml:space="preserve">lavrará em ata </w:t>
      </w:r>
      <w:r w:rsidRPr="00855A34">
        <w:rPr>
          <w:rFonts w:eastAsiaTheme="minorHAnsi" w:cstheme="minorBidi"/>
          <w:b w:val="0"/>
          <w:bCs w:val="0"/>
          <w:szCs w:val="24"/>
          <w:lang w:val="pt-BR"/>
        </w:rPr>
        <w:t xml:space="preserve">o </w:t>
      </w:r>
      <w:r w:rsidR="008E2967" w:rsidRPr="00855A34">
        <w:rPr>
          <w:rFonts w:eastAsiaTheme="minorHAnsi" w:cstheme="minorBidi"/>
          <w:b w:val="0"/>
          <w:bCs w:val="0"/>
          <w:szCs w:val="24"/>
          <w:lang w:val="pt-BR"/>
        </w:rPr>
        <w:t xml:space="preserve">procedimento e o </w:t>
      </w:r>
      <w:r w:rsidRPr="00855A34">
        <w:rPr>
          <w:rFonts w:eastAsiaTheme="minorHAnsi" w:cstheme="minorBidi"/>
          <w:b w:val="0"/>
          <w:bCs w:val="0"/>
          <w:szCs w:val="24"/>
          <w:lang w:val="pt-BR"/>
        </w:rPr>
        <w:t>resultado da eleição</w:t>
      </w:r>
      <w:r w:rsidR="008E2967" w:rsidRPr="00855A34">
        <w:rPr>
          <w:rFonts w:eastAsiaTheme="minorHAnsi" w:cstheme="minorBidi"/>
          <w:b w:val="0"/>
          <w:bCs w:val="0"/>
          <w:szCs w:val="24"/>
          <w:lang w:val="pt-BR"/>
        </w:rPr>
        <w:t>,</w:t>
      </w:r>
      <w:r w:rsidRPr="00855A34">
        <w:rPr>
          <w:rFonts w:eastAsiaTheme="minorHAnsi" w:cstheme="minorBidi"/>
          <w:b w:val="0"/>
          <w:bCs w:val="0"/>
          <w:szCs w:val="24"/>
          <w:lang w:val="pt-BR"/>
        </w:rPr>
        <w:t xml:space="preserve"> que será lid</w:t>
      </w:r>
      <w:r w:rsidR="008E2967" w:rsidRPr="00855A34">
        <w:rPr>
          <w:rFonts w:eastAsiaTheme="minorHAnsi" w:cstheme="minorBidi"/>
          <w:b w:val="0"/>
          <w:bCs w:val="0"/>
          <w:szCs w:val="24"/>
          <w:lang w:val="pt-BR"/>
        </w:rPr>
        <w:t>a</w:t>
      </w:r>
      <w:r w:rsidRPr="00855A34">
        <w:rPr>
          <w:rFonts w:eastAsiaTheme="minorHAnsi" w:cstheme="minorBidi"/>
          <w:b w:val="0"/>
          <w:bCs w:val="0"/>
          <w:szCs w:val="24"/>
          <w:lang w:val="pt-BR"/>
        </w:rPr>
        <w:t xml:space="preserve"> pelo Presidente</w:t>
      </w:r>
      <w:r w:rsidR="008E2967" w:rsidRPr="00855A34">
        <w:rPr>
          <w:rFonts w:eastAsiaTheme="minorHAnsi" w:cstheme="minorBidi"/>
          <w:b w:val="0"/>
          <w:bCs w:val="0"/>
          <w:szCs w:val="24"/>
          <w:lang w:val="pt-BR"/>
        </w:rPr>
        <w:t xml:space="preserve"> ou por quem este delegar a função</w:t>
      </w:r>
      <w:r w:rsidRPr="00855A34">
        <w:rPr>
          <w:rFonts w:eastAsiaTheme="minorHAnsi" w:cstheme="minorBidi"/>
          <w:b w:val="0"/>
          <w:bCs w:val="0"/>
          <w:szCs w:val="24"/>
          <w:lang w:val="pt-BR"/>
        </w:rPr>
        <w:t xml:space="preserve">, </w:t>
      </w:r>
      <w:r w:rsidR="008E2967" w:rsidRPr="00855A34">
        <w:rPr>
          <w:rFonts w:eastAsiaTheme="minorHAnsi" w:cstheme="minorBidi"/>
          <w:b w:val="0"/>
          <w:bCs w:val="0"/>
          <w:szCs w:val="24"/>
          <w:lang w:val="pt-BR"/>
        </w:rPr>
        <w:t>e que será assinada por todos os presentes</w:t>
      </w:r>
      <w:r w:rsidRPr="00855A34">
        <w:rPr>
          <w:rFonts w:eastAsiaTheme="minorHAnsi" w:cstheme="minorBidi"/>
          <w:b w:val="0"/>
          <w:bCs w:val="0"/>
          <w:szCs w:val="24"/>
          <w:lang w:val="pt-BR"/>
        </w:rPr>
        <w:t>;</w:t>
      </w:r>
    </w:p>
    <w:p w14:paraId="004DEAE2" w14:textId="580EC458" w:rsidR="003B5BC1" w:rsidRPr="00855A34" w:rsidRDefault="008508AE" w:rsidP="00C92D58">
      <w:pPr>
        <w:pStyle w:val="Ttulo"/>
        <w:numPr>
          <w:ilvl w:val="0"/>
          <w:numId w:val="13"/>
        </w:numPr>
        <w:spacing w:line="276" w:lineRule="auto"/>
        <w:ind w:left="709" w:right="0" w:hanging="709"/>
        <w:jc w:val="both"/>
        <w:rPr>
          <w:rFonts w:eastAsiaTheme="minorHAnsi" w:cstheme="minorBidi"/>
          <w:b w:val="0"/>
          <w:bCs w:val="0"/>
          <w:szCs w:val="24"/>
          <w:lang w:val="pt-BR"/>
        </w:rPr>
      </w:pPr>
      <w:r w:rsidRPr="00855A34">
        <w:rPr>
          <w:rFonts w:eastAsiaTheme="minorHAnsi" w:cstheme="minorBidi"/>
          <w:b w:val="0"/>
          <w:bCs w:val="0"/>
          <w:szCs w:val="24"/>
          <w:lang w:val="pt-BR"/>
        </w:rPr>
        <w:t xml:space="preserve">em caso de empate, </w:t>
      </w:r>
      <w:r w:rsidR="003B5BC1" w:rsidRPr="00855A34">
        <w:rPr>
          <w:rFonts w:eastAsiaTheme="minorHAnsi" w:cstheme="minorBidi"/>
          <w:b w:val="0"/>
          <w:bCs w:val="0"/>
          <w:szCs w:val="24"/>
          <w:lang w:val="pt-BR"/>
        </w:rPr>
        <w:t xml:space="preserve">deverá ser convocada nova eleição, com interstício mínimo de 24 horas e máximo de 48 horas, podendo ser realizada composição de novas chapas, conforme prevê o artigo anterior; </w:t>
      </w:r>
    </w:p>
    <w:p w14:paraId="6784CF3E" w14:textId="287000E4" w:rsidR="00214730" w:rsidRPr="00855A34" w:rsidRDefault="003B5BC1" w:rsidP="00C92D58">
      <w:pPr>
        <w:pStyle w:val="Ttulo"/>
        <w:numPr>
          <w:ilvl w:val="0"/>
          <w:numId w:val="13"/>
        </w:numPr>
        <w:spacing w:line="276" w:lineRule="auto"/>
        <w:ind w:left="709" w:right="0" w:hanging="709"/>
        <w:jc w:val="both"/>
        <w:rPr>
          <w:rFonts w:eastAsiaTheme="minorHAnsi" w:cstheme="minorBidi"/>
          <w:b w:val="0"/>
          <w:bCs w:val="0"/>
          <w:szCs w:val="24"/>
          <w:lang w:val="pt-BR"/>
        </w:rPr>
      </w:pPr>
      <w:r w:rsidRPr="00855A34">
        <w:rPr>
          <w:rFonts w:eastAsiaTheme="minorHAnsi" w:cstheme="minorBidi"/>
          <w:b w:val="0"/>
          <w:bCs w:val="0"/>
          <w:szCs w:val="24"/>
          <w:lang w:val="pt-BR"/>
        </w:rPr>
        <w:t xml:space="preserve">se ainda persistir o empate, está </w:t>
      </w:r>
      <w:r w:rsidR="008508AE" w:rsidRPr="00855A34">
        <w:rPr>
          <w:rFonts w:eastAsiaTheme="minorHAnsi" w:cstheme="minorBidi"/>
          <w:b w:val="0"/>
          <w:bCs w:val="0"/>
          <w:szCs w:val="24"/>
          <w:lang w:val="pt-BR"/>
        </w:rPr>
        <w:t xml:space="preserve">considerada eleita a chapa do candidato a </w:t>
      </w:r>
      <w:r w:rsidR="008E2967" w:rsidRPr="00855A34">
        <w:rPr>
          <w:rFonts w:eastAsiaTheme="minorHAnsi" w:cstheme="minorBidi"/>
          <w:b w:val="0"/>
          <w:bCs w:val="0"/>
          <w:szCs w:val="24"/>
          <w:lang w:val="pt-BR"/>
        </w:rPr>
        <w:t>P</w:t>
      </w:r>
      <w:r w:rsidR="008508AE" w:rsidRPr="00855A34">
        <w:rPr>
          <w:rFonts w:eastAsiaTheme="minorHAnsi" w:cstheme="minorBidi"/>
          <w:b w:val="0"/>
          <w:bCs w:val="0"/>
          <w:szCs w:val="24"/>
          <w:lang w:val="pt-BR"/>
        </w:rPr>
        <w:t xml:space="preserve">residente mais </w:t>
      </w:r>
      <w:r w:rsidR="008508AE" w:rsidRPr="00855A34">
        <w:rPr>
          <w:rFonts w:eastAsiaTheme="minorHAnsi" w:cstheme="minorBidi"/>
          <w:b w:val="0"/>
          <w:bCs w:val="0"/>
          <w:szCs w:val="24"/>
          <w:lang w:val="pt-BR"/>
        </w:rPr>
        <w:lastRenderedPageBreak/>
        <w:t>idoso;</w:t>
      </w:r>
    </w:p>
    <w:p w14:paraId="0354BCE8" w14:textId="38FDB15C" w:rsidR="00214730" w:rsidRPr="00855A34" w:rsidRDefault="008508AE" w:rsidP="00C92D58">
      <w:pPr>
        <w:pStyle w:val="Ttulo"/>
        <w:numPr>
          <w:ilvl w:val="0"/>
          <w:numId w:val="13"/>
        </w:numPr>
        <w:spacing w:line="276" w:lineRule="auto"/>
        <w:ind w:left="709" w:right="0" w:hanging="709"/>
        <w:jc w:val="both"/>
        <w:rPr>
          <w:rFonts w:eastAsiaTheme="minorHAnsi" w:cstheme="minorBidi"/>
          <w:b w:val="0"/>
          <w:bCs w:val="0"/>
          <w:szCs w:val="24"/>
          <w:lang w:val="pt-BR"/>
        </w:rPr>
      </w:pPr>
      <w:r w:rsidRPr="00855A34">
        <w:rPr>
          <w:rFonts w:eastAsiaTheme="minorHAnsi" w:cstheme="minorBidi"/>
          <w:b w:val="0"/>
          <w:bCs w:val="0"/>
          <w:szCs w:val="24"/>
          <w:lang w:val="pt-BR"/>
        </w:rPr>
        <w:t>a eleição se encerrará com a proclamação, pelo Presidente, do resultado final e dará posse aos</w:t>
      </w:r>
      <w:r w:rsidR="00C25103" w:rsidRPr="00855A34">
        <w:rPr>
          <w:rFonts w:eastAsiaTheme="minorHAnsi" w:cstheme="minorBidi"/>
          <w:b w:val="0"/>
          <w:bCs w:val="0"/>
          <w:szCs w:val="24"/>
          <w:lang w:val="pt-BR"/>
        </w:rPr>
        <w:t xml:space="preserve"> </w:t>
      </w:r>
      <w:r w:rsidRPr="00855A34">
        <w:rPr>
          <w:rFonts w:eastAsiaTheme="minorHAnsi" w:cstheme="minorBidi"/>
          <w:b w:val="0"/>
          <w:bCs w:val="0"/>
          <w:szCs w:val="24"/>
          <w:lang w:val="pt-BR"/>
        </w:rPr>
        <w:t>eleitos, nos termos deste Regimento Interno.</w:t>
      </w:r>
    </w:p>
    <w:p w14:paraId="64DFBB5D" w14:textId="34DCE5EC" w:rsidR="00214730" w:rsidRPr="00855A34" w:rsidRDefault="00214730" w:rsidP="00C92D58">
      <w:pPr>
        <w:spacing w:before="11" w:line="276" w:lineRule="auto"/>
        <w:jc w:val="both"/>
        <w:rPr>
          <w:rFonts w:ascii="Garamond" w:hAnsi="Garamond"/>
          <w:sz w:val="24"/>
          <w:szCs w:val="24"/>
        </w:rPr>
      </w:pPr>
    </w:p>
    <w:p w14:paraId="196D558B" w14:textId="31B823D4" w:rsidR="00C1513C" w:rsidRPr="00855A34" w:rsidRDefault="00D84E54" w:rsidP="00C92D58">
      <w:pPr>
        <w:pStyle w:val="PargrafodaLista"/>
        <w:numPr>
          <w:ilvl w:val="0"/>
          <w:numId w:val="70"/>
        </w:numPr>
        <w:spacing w:before="11" w:line="276" w:lineRule="auto"/>
        <w:jc w:val="both"/>
        <w:rPr>
          <w:rFonts w:ascii="Garamond" w:hAnsi="Garamond"/>
          <w:sz w:val="24"/>
          <w:szCs w:val="24"/>
          <w:lang w:val="pt-BR"/>
        </w:rPr>
      </w:pPr>
      <w:r w:rsidRPr="00855A34">
        <w:rPr>
          <w:rFonts w:ascii="Garamond" w:hAnsi="Garamond"/>
          <w:sz w:val="24"/>
          <w:szCs w:val="24"/>
          <w:lang w:val="pt-BR"/>
        </w:rPr>
        <w:t>.</w:t>
      </w:r>
      <w:r w:rsidR="00C1513C" w:rsidRPr="00855A34">
        <w:rPr>
          <w:rFonts w:ascii="Garamond" w:hAnsi="Garamond"/>
          <w:sz w:val="24"/>
          <w:szCs w:val="24"/>
          <w:lang w:val="pt-BR"/>
        </w:rPr>
        <w:t xml:space="preserve"> O suplente de </w:t>
      </w:r>
      <w:r w:rsidR="00A7366A" w:rsidRPr="00855A34">
        <w:rPr>
          <w:rFonts w:ascii="Garamond" w:hAnsi="Garamond"/>
          <w:sz w:val="24"/>
          <w:szCs w:val="24"/>
          <w:lang w:val="pt-BR"/>
        </w:rPr>
        <w:t>Vereador</w:t>
      </w:r>
      <w:r w:rsidR="00C1513C" w:rsidRPr="00855A34">
        <w:rPr>
          <w:rFonts w:ascii="Garamond" w:hAnsi="Garamond"/>
          <w:sz w:val="24"/>
          <w:szCs w:val="24"/>
          <w:lang w:val="pt-BR"/>
        </w:rPr>
        <w:t xml:space="preserve"> não poderá ser eleito para cargo na Mesa Diretora, salvo se sua substituição for a caráter definitivo. </w:t>
      </w:r>
    </w:p>
    <w:p w14:paraId="095A05AB" w14:textId="5D983036" w:rsidR="00F85F64" w:rsidRPr="00855A34" w:rsidRDefault="00F85F64" w:rsidP="00C92D58">
      <w:pPr>
        <w:spacing w:before="11" w:line="276" w:lineRule="auto"/>
        <w:jc w:val="both"/>
        <w:rPr>
          <w:rFonts w:ascii="Garamond" w:hAnsi="Garamond"/>
          <w:sz w:val="24"/>
          <w:szCs w:val="24"/>
        </w:rPr>
      </w:pPr>
    </w:p>
    <w:p w14:paraId="3AD8A36E" w14:textId="25BAFC40" w:rsidR="00C1513C" w:rsidRPr="00855A34" w:rsidRDefault="00D84E54" w:rsidP="00C92D58">
      <w:pPr>
        <w:pStyle w:val="PargrafodaLista"/>
        <w:numPr>
          <w:ilvl w:val="0"/>
          <w:numId w:val="70"/>
        </w:numPr>
        <w:spacing w:before="11" w:line="276" w:lineRule="auto"/>
        <w:jc w:val="both"/>
        <w:rPr>
          <w:rFonts w:ascii="Garamond" w:hAnsi="Garamond"/>
          <w:sz w:val="24"/>
          <w:szCs w:val="24"/>
          <w:lang w:val="pt-BR"/>
        </w:rPr>
      </w:pPr>
      <w:r w:rsidRPr="00855A34">
        <w:rPr>
          <w:rFonts w:ascii="Garamond" w:hAnsi="Garamond"/>
          <w:sz w:val="24"/>
          <w:szCs w:val="24"/>
          <w:lang w:val="pt-BR"/>
        </w:rPr>
        <w:t>.</w:t>
      </w:r>
      <w:r w:rsidR="00C1513C" w:rsidRPr="00855A34">
        <w:rPr>
          <w:rFonts w:ascii="Garamond" w:hAnsi="Garamond"/>
          <w:sz w:val="24"/>
          <w:szCs w:val="24"/>
          <w:lang w:val="pt-BR"/>
        </w:rPr>
        <w:t xml:space="preserve"> Os </w:t>
      </w:r>
      <w:r w:rsidR="00A7366A" w:rsidRPr="00855A34">
        <w:rPr>
          <w:rFonts w:ascii="Garamond" w:hAnsi="Garamond"/>
          <w:sz w:val="24"/>
          <w:szCs w:val="24"/>
          <w:lang w:val="pt-BR"/>
        </w:rPr>
        <w:t>vereadores</w:t>
      </w:r>
      <w:r w:rsidR="00C1513C" w:rsidRPr="00855A34">
        <w:rPr>
          <w:rFonts w:ascii="Garamond" w:hAnsi="Garamond"/>
          <w:sz w:val="24"/>
          <w:szCs w:val="24"/>
          <w:lang w:val="pt-BR"/>
        </w:rPr>
        <w:t xml:space="preserve"> eleitos para a Mesa Diretora serão empossados mediante termo lavrado pelo Secretário.  </w:t>
      </w:r>
    </w:p>
    <w:p w14:paraId="6418F12F" w14:textId="3E21E3A5" w:rsidR="00214730" w:rsidRPr="00855A34" w:rsidRDefault="00214730" w:rsidP="00C92D58">
      <w:pPr>
        <w:spacing w:line="276" w:lineRule="auto"/>
        <w:jc w:val="both"/>
        <w:rPr>
          <w:rFonts w:ascii="Garamond" w:hAnsi="Garamond"/>
          <w:sz w:val="24"/>
          <w:szCs w:val="24"/>
        </w:rPr>
      </w:pPr>
    </w:p>
    <w:p w14:paraId="6C9FD006" w14:textId="5D132121" w:rsidR="00C1513C" w:rsidRPr="00855A34" w:rsidRDefault="00D84E54" w:rsidP="00C92D58">
      <w:pPr>
        <w:pStyle w:val="PargrafodaLista"/>
        <w:numPr>
          <w:ilvl w:val="0"/>
          <w:numId w:val="70"/>
        </w:numPr>
        <w:spacing w:line="276" w:lineRule="auto"/>
        <w:jc w:val="both"/>
        <w:rPr>
          <w:rFonts w:ascii="Garamond" w:hAnsi="Garamond"/>
          <w:sz w:val="24"/>
          <w:szCs w:val="24"/>
          <w:lang w:val="pt-BR"/>
        </w:rPr>
      </w:pPr>
      <w:r w:rsidRPr="00855A34">
        <w:rPr>
          <w:rFonts w:ascii="Garamond" w:hAnsi="Garamond"/>
          <w:sz w:val="24"/>
          <w:szCs w:val="24"/>
          <w:lang w:val="pt-BR"/>
        </w:rPr>
        <w:t>.</w:t>
      </w:r>
      <w:r w:rsidR="00C1513C" w:rsidRPr="00855A34">
        <w:rPr>
          <w:rFonts w:ascii="Garamond" w:hAnsi="Garamond"/>
          <w:sz w:val="24"/>
          <w:szCs w:val="24"/>
          <w:lang w:val="pt-BR"/>
        </w:rPr>
        <w:t xml:space="preserve"> A composição permanente da Mesa Diretora será modificada em caso de vaga, que ocorrerá quando:</w:t>
      </w:r>
    </w:p>
    <w:p w14:paraId="1C7AAF36" w14:textId="60EC7197" w:rsidR="00214730" w:rsidRPr="00855A34" w:rsidRDefault="00214730" w:rsidP="00C92D58">
      <w:pPr>
        <w:spacing w:line="276" w:lineRule="auto"/>
        <w:jc w:val="both"/>
        <w:rPr>
          <w:rFonts w:ascii="Garamond" w:hAnsi="Garamond"/>
          <w:sz w:val="24"/>
          <w:szCs w:val="24"/>
        </w:rPr>
      </w:pPr>
    </w:p>
    <w:p w14:paraId="738A7436" w14:textId="77777777" w:rsidR="00521E5B" w:rsidRPr="00855A34" w:rsidRDefault="008508AE" w:rsidP="00C92D58">
      <w:pPr>
        <w:numPr>
          <w:ilvl w:val="0"/>
          <w:numId w:val="14"/>
        </w:numPr>
        <w:spacing w:before="61" w:line="276" w:lineRule="auto"/>
        <w:ind w:hanging="720"/>
        <w:jc w:val="both"/>
        <w:rPr>
          <w:rFonts w:ascii="Garamond" w:hAnsi="Garamond"/>
          <w:sz w:val="24"/>
          <w:szCs w:val="24"/>
        </w:rPr>
      </w:pPr>
      <w:r w:rsidRPr="00855A34">
        <w:rPr>
          <w:rFonts w:ascii="Garamond" w:hAnsi="Garamond"/>
          <w:sz w:val="24"/>
          <w:szCs w:val="24"/>
        </w:rPr>
        <w:t xml:space="preserve">extinguir-se o mandato político do respectivo ocupante, ou, se este o perder;  </w:t>
      </w:r>
    </w:p>
    <w:p w14:paraId="4C35F1B0" w14:textId="4974680E" w:rsidR="00D4415A" w:rsidRPr="00855A34" w:rsidRDefault="008508AE" w:rsidP="00C92D58">
      <w:pPr>
        <w:numPr>
          <w:ilvl w:val="0"/>
          <w:numId w:val="14"/>
        </w:numPr>
        <w:spacing w:line="276" w:lineRule="auto"/>
        <w:ind w:hanging="720"/>
        <w:jc w:val="both"/>
        <w:rPr>
          <w:rFonts w:ascii="Garamond" w:hAnsi="Garamond"/>
          <w:sz w:val="24"/>
          <w:szCs w:val="24"/>
        </w:rPr>
      </w:pPr>
      <w:r w:rsidRPr="00855A34">
        <w:rPr>
          <w:rFonts w:ascii="Garamond" w:hAnsi="Garamond"/>
          <w:sz w:val="24"/>
          <w:szCs w:val="24"/>
        </w:rPr>
        <w:t xml:space="preserve">for o </w:t>
      </w:r>
      <w:r w:rsidR="00A7366A" w:rsidRPr="00855A34">
        <w:rPr>
          <w:rFonts w:ascii="Garamond" w:hAnsi="Garamond"/>
          <w:sz w:val="24"/>
          <w:szCs w:val="24"/>
        </w:rPr>
        <w:t>vereador</w:t>
      </w:r>
      <w:r w:rsidRPr="00855A34">
        <w:rPr>
          <w:rFonts w:ascii="Garamond" w:hAnsi="Garamond"/>
          <w:sz w:val="24"/>
          <w:szCs w:val="24"/>
        </w:rPr>
        <w:t xml:space="preserve"> destituído da Mesa por decisão do </w:t>
      </w:r>
      <w:r w:rsidR="00A7366A" w:rsidRPr="00855A34">
        <w:rPr>
          <w:rFonts w:ascii="Garamond" w:hAnsi="Garamond"/>
          <w:sz w:val="24"/>
          <w:szCs w:val="24"/>
        </w:rPr>
        <w:t>Plenário</w:t>
      </w:r>
      <w:r w:rsidR="00D4415A" w:rsidRPr="00855A34">
        <w:rPr>
          <w:rFonts w:ascii="Garamond" w:hAnsi="Garamond"/>
          <w:sz w:val="24"/>
          <w:szCs w:val="24"/>
        </w:rPr>
        <w:t>;</w:t>
      </w:r>
    </w:p>
    <w:p w14:paraId="29A0777F" w14:textId="06EE4F0D" w:rsidR="00214730" w:rsidRPr="00855A34" w:rsidRDefault="00D4415A" w:rsidP="00C92D58">
      <w:pPr>
        <w:numPr>
          <w:ilvl w:val="0"/>
          <w:numId w:val="14"/>
        </w:numPr>
        <w:spacing w:line="276" w:lineRule="auto"/>
        <w:ind w:hanging="720"/>
        <w:jc w:val="both"/>
        <w:rPr>
          <w:rFonts w:ascii="Garamond" w:hAnsi="Garamond"/>
          <w:sz w:val="24"/>
          <w:szCs w:val="24"/>
        </w:rPr>
      </w:pPr>
      <w:r w:rsidRPr="00855A34">
        <w:rPr>
          <w:rFonts w:ascii="Garamond" w:hAnsi="Garamond"/>
          <w:sz w:val="24"/>
          <w:szCs w:val="24"/>
        </w:rPr>
        <w:t xml:space="preserve">quando o </w:t>
      </w:r>
      <w:r w:rsidR="00A7366A" w:rsidRPr="00855A34">
        <w:rPr>
          <w:rFonts w:ascii="Garamond" w:hAnsi="Garamond"/>
          <w:sz w:val="24"/>
          <w:szCs w:val="24"/>
        </w:rPr>
        <w:t>Vereador</w:t>
      </w:r>
      <w:r w:rsidR="008508AE" w:rsidRPr="00855A34">
        <w:rPr>
          <w:rFonts w:ascii="Garamond" w:hAnsi="Garamond"/>
          <w:sz w:val="24"/>
          <w:szCs w:val="24"/>
        </w:rPr>
        <w:t xml:space="preserve"> vier a falecer</w:t>
      </w:r>
      <w:r w:rsidRPr="00855A34">
        <w:rPr>
          <w:rFonts w:ascii="Garamond" w:hAnsi="Garamond"/>
          <w:sz w:val="24"/>
          <w:szCs w:val="24"/>
        </w:rPr>
        <w:t>;</w:t>
      </w:r>
    </w:p>
    <w:p w14:paraId="0C15048D" w14:textId="6EA7C921" w:rsidR="00214730" w:rsidRPr="00855A34" w:rsidRDefault="008508AE" w:rsidP="00C92D58">
      <w:pPr>
        <w:pStyle w:val="Ttulo"/>
        <w:numPr>
          <w:ilvl w:val="0"/>
          <w:numId w:val="14"/>
        </w:numPr>
        <w:tabs>
          <w:tab w:val="left" w:pos="754"/>
        </w:tabs>
        <w:spacing w:before="11" w:line="276" w:lineRule="auto"/>
        <w:ind w:right="0" w:hanging="720"/>
        <w:jc w:val="both"/>
        <w:rPr>
          <w:b w:val="0"/>
          <w:bCs w:val="0"/>
          <w:szCs w:val="24"/>
          <w:lang w:val="pt-BR"/>
        </w:rPr>
      </w:pPr>
      <w:r w:rsidRPr="00855A34">
        <w:rPr>
          <w:b w:val="0"/>
          <w:bCs w:val="0"/>
          <w:szCs w:val="24"/>
          <w:lang w:val="pt-BR"/>
        </w:rPr>
        <w:t xml:space="preserve">licenciar-se do mandato de </w:t>
      </w:r>
      <w:r w:rsidR="00A7366A" w:rsidRPr="00855A34">
        <w:rPr>
          <w:b w:val="0"/>
          <w:bCs w:val="0"/>
          <w:szCs w:val="24"/>
          <w:lang w:val="pt-BR"/>
        </w:rPr>
        <w:t>vereador</w:t>
      </w:r>
      <w:r w:rsidRPr="00855A34">
        <w:rPr>
          <w:b w:val="0"/>
          <w:bCs w:val="0"/>
          <w:szCs w:val="24"/>
          <w:lang w:val="pt-BR"/>
        </w:rPr>
        <w:t>, por prazo</w:t>
      </w:r>
      <w:r w:rsidR="00873234" w:rsidRPr="00855A34">
        <w:rPr>
          <w:b w:val="0"/>
          <w:bCs w:val="0"/>
          <w:szCs w:val="24"/>
          <w:lang w:val="pt-BR"/>
        </w:rPr>
        <w:t xml:space="preserve"> </w:t>
      </w:r>
      <w:r w:rsidRPr="00855A34">
        <w:rPr>
          <w:b w:val="0"/>
          <w:bCs w:val="0"/>
          <w:szCs w:val="24"/>
          <w:lang w:val="pt-BR"/>
        </w:rPr>
        <w:t xml:space="preserve">superior a </w:t>
      </w:r>
      <w:r w:rsidR="00873234" w:rsidRPr="00855A34">
        <w:rPr>
          <w:b w:val="0"/>
          <w:bCs w:val="0"/>
          <w:szCs w:val="24"/>
          <w:lang w:val="pt-BR"/>
        </w:rPr>
        <w:t>120 (</w:t>
      </w:r>
      <w:r w:rsidRPr="00855A34">
        <w:rPr>
          <w:b w:val="0"/>
          <w:bCs w:val="0"/>
          <w:szCs w:val="24"/>
          <w:lang w:val="pt-BR"/>
        </w:rPr>
        <w:t>cento e vinte</w:t>
      </w:r>
      <w:r w:rsidR="00873234" w:rsidRPr="00855A34">
        <w:rPr>
          <w:b w:val="0"/>
          <w:bCs w:val="0"/>
          <w:szCs w:val="24"/>
          <w:lang w:val="pt-BR"/>
        </w:rPr>
        <w:t>)</w:t>
      </w:r>
      <w:r w:rsidRPr="00855A34">
        <w:rPr>
          <w:b w:val="0"/>
          <w:bCs w:val="0"/>
          <w:szCs w:val="24"/>
          <w:lang w:val="pt-BR"/>
        </w:rPr>
        <w:t xml:space="preserve"> dias ou para assumir cargo de confiança em outro Poder;</w:t>
      </w:r>
    </w:p>
    <w:p w14:paraId="7BA806CE" w14:textId="1356A7D3" w:rsidR="00214730" w:rsidRPr="00855A34" w:rsidRDefault="008508AE" w:rsidP="00C92D58">
      <w:pPr>
        <w:pStyle w:val="Ttulo"/>
        <w:numPr>
          <w:ilvl w:val="0"/>
          <w:numId w:val="14"/>
        </w:numPr>
        <w:tabs>
          <w:tab w:val="left" w:pos="767"/>
        </w:tabs>
        <w:spacing w:line="276" w:lineRule="auto"/>
        <w:ind w:right="0" w:hanging="720"/>
        <w:jc w:val="both"/>
        <w:rPr>
          <w:b w:val="0"/>
          <w:bCs w:val="0"/>
          <w:szCs w:val="24"/>
          <w:lang w:val="pt-BR"/>
        </w:rPr>
      </w:pPr>
      <w:r w:rsidRPr="00855A34">
        <w:rPr>
          <w:b w:val="0"/>
          <w:bCs w:val="0"/>
          <w:szCs w:val="24"/>
          <w:lang w:val="pt-BR"/>
        </w:rPr>
        <w:t>houver renúncia do cargo da Mesa pelo titular.</w:t>
      </w:r>
    </w:p>
    <w:p w14:paraId="7819FA61" w14:textId="77777777" w:rsidR="00214730" w:rsidRPr="00855A34" w:rsidRDefault="00214730" w:rsidP="00C92D58">
      <w:pPr>
        <w:spacing w:before="11" w:line="276" w:lineRule="auto"/>
        <w:jc w:val="both"/>
        <w:rPr>
          <w:rFonts w:ascii="Garamond" w:hAnsi="Garamond"/>
          <w:sz w:val="24"/>
          <w:szCs w:val="24"/>
        </w:rPr>
      </w:pPr>
    </w:p>
    <w:p w14:paraId="17A74AA9" w14:textId="4E7994A8"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Parágrafo Único</w:t>
      </w:r>
      <w:r w:rsidR="00A7366A" w:rsidRPr="00855A34">
        <w:rPr>
          <w:rFonts w:ascii="Garamond" w:hAnsi="Garamond"/>
          <w:sz w:val="24"/>
          <w:szCs w:val="24"/>
        </w:rPr>
        <w:t xml:space="preserve">. </w:t>
      </w:r>
      <w:r w:rsidRPr="00855A34">
        <w:rPr>
          <w:rFonts w:ascii="Garamond" w:hAnsi="Garamond"/>
          <w:sz w:val="24"/>
          <w:szCs w:val="24"/>
        </w:rPr>
        <w:t xml:space="preserve">Em caso de renúncia total da Mesa, proceder-se-á nova eleição para completar o mandato pelo tempo restante, na reunião imediata àquela em que se deu a renúncia, sob a Presidência </w:t>
      </w:r>
      <w:r w:rsidR="00A7366A" w:rsidRPr="00855A34">
        <w:rPr>
          <w:rFonts w:ascii="Garamond" w:hAnsi="Garamond"/>
          <w:sz w:val="24"/>
          <w:szCs w:val="24"/>
        </w:rPr>
        <w:t>do Vereador</w:t>
      </w:r>
      <w:r w:rsidRPr="00855A34">
        <w:rPr>
          <w:rFonts w:ascii="Garamond" w:hAnsi="Garamond"/>
          <w:sz w:val="24"/>
          <w:szCs w:val="24"/>
        </w:rPr>
        <w:t xml:space="preserve"> mais idoso dentre os presentes.</w:t>
      </w:r>
    </w:p>
    <w:p w14:paraId="197B6BEC" w14:textId="2EE80E5E" w:rsidR="000779FE" w:rsidRPr="00855A34" w:rsidRDefault="000779FE" w:rsidP="00C92D58">
      <w:pPr>
        <w:spacing w:line="276" w:lineRule="auto"/>
        <w:jc w:val="both"/>
        <w:rPr>
          <w:rFonts w:ascii="Garamond" w:hAnsi="Garamond"/>
          <w:sz w:val="24"/>
          <w:szCs w:val="24"/>
        </w:rPr>
      </w:pPr>
    </w:p>
    <w:p w14:paraId="177C011F" w14:textId="569278CF" w:rsidR="000779FE" w:rsidRPr="00855A34" w:rsidRDefault="00121E9F" w:rsidP="00C92D58">
      <w:pPr>
        <w:pStyle w:val="PargrafodaLista"/>
        <w:numPr>
          <w:ilvl w:val="0"/>
          <w:numId w:val="70"/>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0779FE" w:rsidRPr="00855A34">
        <w:rPr>
          <w:rFonts w:ascii="Garamond" w:hAnsi="Garamond"/>
          <w:sz w:val="24"/>
          <w:szCs w:val="24"/>
          <w:lang w:val="pt-BR"/>
        </w:rPr>
        <w:t xml:space="preserve">A renúncia do </w:t>
      </w:r>
      <w:r w:rsidR="00DD7350" w:rsidRPr="00855A34">
        <w:rPr>
          <w:rFonts w:ascii="Garamond" w:hAnsi="Garamond"/>
          <w:sz w:val="24"/>
          <w:szCs w:val="24"/>
          <w:lang w:val="pt-BR"/>
        </w:rPr>
        <w:t>V</w:t>
      </w:r>
      <w:r w:rsidR="00A7366A" w:rsidRPr="00855A34">
        <w:rPr>
          <w:rFonts w:ascii="Garamond" w:hAnsi="Garamond"/>
          <w:sz w:val="24"/>
          <w:szCs w:val="24"/>
          <w:lang w:val="pt-BR"/>
        </w:rPr>
        <w:t>ereador</w:t>
      </w:r>
      <w:r w:rsidR="000779FE" w:rsidRPr="00855A34">
        <w:rPr>
          <w:rFonts w:ascii="Garamond" w:hAnsi="Garamond"/>
          <w:sz w:val="24"/>
          <w:szCs w:val="24"/>
          <w:lang w:val="pt-BR"/>
        </w:rPr>
        <w:t xml:space="preserve"> ao cargo que ocupa na Mesa Diretora será sempre escrita e assinada pelo renunciante, sendo aceita imediatamente, independente de leitura em </w:t>
      </w:r>
      <w:r w:rsidR="00A7366A" w:rsidRPr="00855A34">
        <w:rPr>
          <w:rFonts w:ascii="Garamond" w:hAnsi="Garamond"/>
          <w:sz w:val="24"/>
          <w:szCs w:val="24"/>
          <w:lang w:val="pt-BR"/>
        </w:rPr>
        <w:t>Plenário</w:t>
      </w:r>
      <w:r w:rsidR="000779FE" w:rsidRPr="00855A34">
        <w:rPr>
          <w:rFonts w:ascii="Garamond" w:hAnsi="Garamond"/>
          <w:sz w:val="24"/>
          <w:szCs w:val="24"/>
          <w:lang w:val="pt-BR"/>
        </w:rPr>
        <w:t xml:space="preserve">. </w:t>
      </w:r>
    </w:p>
    <w:p w14:paraId="13A9266F" w14:textId="5B34224D" w:rsidR="00F40DF6" w:rsidRPr="00855A34" w:rsidRDefault="00F40DF6" w:rsidP="00C92D58">
      <w:pPr>
        <w:spacing w:line="276" w:lineRule="auto"/>
        <w:jc w:val="both"/>
        <w:rPr>
          <w:rFonts w:ascii="Garamond" w:hAnsi="Garamond"/>
          <w:sz w:val="24"/>
          <w:szCs w:val="24"/>
        </w:rPr>
      </w:pPr>
    </w:p>
    <w:p w14:paraId="1CA4CD0B" w14:textId="77777777" w:rsidR="00DD7350" w:rsidRPr="00855A34" w:rsidRDefault="00DD7350" w:rsidP="00C92D58">
      <w:pPr>
        <w:pStyle w:val="PargrafodaLista"/>
        <w:numPr>
          <w:ilvl w:val="0"/>
          <w:numId w:val="70"/>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F40DF6" w:rsidRPr="00855A34">
        <w:rPr>
          <w:rFonts w:ascii="Garamond" w:hAnsi="Garamond"/>
          <w:sz w:val="24"/>
          <w:szCs w:val="24"/>
          <w:lang w:val="pt-BR"/>
        </w:rPr>
        <w:t>A destituição de membro efetivo da Mesa Diretora, somente poderá ocorrer qu</w:t>
      </w:r>
      <w:r w:rsidRPr="00855A34">
        <w:rPr>
          <w:rFonts w:ascii="Garamond" w:hAnsi="Garamond"/>
          <w:sz w:val="24"/>
          <w:szCs w:val="24"/>
          <w:lang w:val="pt-BR"/>
        </w:rPr>
        <w:t>ando for</w:t>
      </w:r>
      <w:r w:rsidR="00F40DF6" w:rsidRPr="00855A34">
        <w:rPr>
          <w:rFonts w:ascii="Garamond" w:hAnsi="Garamond"/>
          <w:sz w:val="24"/>
          <w:szCs w:val="24"/>
          <w:lang w:val="pt-BR"/>
        </w:rPr>
        <w:t xml:space="preserve"> comprovadamente desidioso, ineficiente ou quando tenha se prevalecido do cargo para fins ilícitos</w:t>
      </w:r>
      <w:r w:rsidRPr="00855A34">
        <w:rPr>
          <w:rFonts w:ascii="Garamond" w:hAnsi="Garamond"/>
          <w:sz w:val="24"/>
          <w:szCs w:val="24"/>
          <w:lang w:val="pt-BR"/>
        </w:rPr>
        <w:t xml:space="preserve">. </w:t>
      </w:r>
    </w:p>
    <w:p w14:paraId="795ADE88" w14:textId="77777777" w:rsidR="00DD7350" w:rsidRPr="00855A34" w:rsidRDefault="00DD7350" w:rsidP="00C92D58">
      <w:pPr>
        <w:pStyle w:val="PargrafodaLista"/>
        <w:spacing w:line="276" w:lineRule="auto"/>
        <w:rPr>
          <w:rFonts w:ascii="Garamond" w:hAnsi="Garamond"/>
          <w:sz w:val="24"/>
          <w:szCs w:val="24"/>
          <w:lang w:val="pt-BR"/>
        </w:rPr>
      </w:pPr>
    </w:p>
    <w:p w14:paraId="5F90ABE3" w14:textId="23E614C9" w:rsidR="00F40DF6" w:rsidRPr="00855A34" w:rsidRDefault="00DD7350" w:rsidP="00C92D58">
      <w:pPr>
        <w:pStyle w:val="PargrafodaLista"/>
        <w:spacing w:line="276" w:lineRule="auto"/>
        <w:ind w:left="0" w:firstLine="0"/>
        <w:jc w:val="both"/>
        <w:rPr>
          <w:rFonts w:ascii="Garamond" w:hAnsi="Garamond"/>
          <w:sz w:val="24"/>
          <w:szCs w:val="24"/>
          <w:lang w:val="pt-BR"/>
        </w:rPr>
      </w:pPr>
      <w:r w:rsidRPr="00855A34">
        <w:rPr>
          <w:rFonts w:ascii="Garamond" w:hAnsi="Garamond"/>
          <w:b/>
          <w:sz w:val="24"/>
          <w:szCs w:val="24"/>
          <w:lang w:val="pt-BR"/>
        </w:rPr>
        <w:t xml:space="preserve">Parágrafo único. </w:t>
      </w:r>
      <w:r w:rsidRPr="00855A34">
        <w:rPr>
          <w:rFonts w:ascii="Garamond" w:hAnsi="Garamond"/>
          <w:sz w:val="24"/>
          <w:szCs w:val="24"/>
          <w:lang w:val="pt-BR"/>
        </w:rPr>
        <w:t>A destituição d</w:t>
      </w:r>
      <w:r w:rsidR="00F40DF6" w:rsidRPr="00855A34">
        <w:rPr>
          <w:rFonts w:ascii="Garamond" w:hAnsi="Garamond"/>
          <w:sz w:val="24"/>
          <w:szCs w:val="24"/>
          <w:lang w:val="pt-BR"/>
        </w:rPr>
        <w:t>epende</w:t>
      </w:r>
      <w:r w:rsidRPr="00855A34">
        <w:rPr>
          <w:rFonts w:ascii="Garamond" w:hAnsi="Garamond"/>
          <w:sz w:val="24"/>
          <w:szCs w:val="24"/>
          <w:lang w:val="pt-BR"/>
        </w:rPr>
        <w:t>rá</w:t>
      </w:r>
      <w:r w:rsidR="00F40DF6" w:rsidRPr="00855A34">
        <w:rPr>
          <w:rFonts w:ascii="Garamond" w:hAnsi="Garamond"/>
          <w:sz w:val="24"/>
          <w:szCs w:val="24"/>
          <w:lang w:val="pt-BR"/>
        </w:rPr>
        <w:t xml:space="preserve"> de deliberação do </w:t>
      </w:r>
      <w:r w:rsidR="00A7366A" w:rsidRPr="00855A34">
        <w:rPr>
          <w:rFonts w:ascii="Garamond" w:hAnsi="Garamond"/>
          <w:sz w:val="24"/>
          <w:szCs w:val="24"/>
          <w:lang w:val="pt-BR"/>
        </w:rPr>
        <w:t>Plenário</w:t>
      </w:r>
      <w:r w:rsidR="000231F1" w:rsidRPr="00855A34">
        <w:rPr>
          <w:rFonts w:ascii="Garamond" w:hAnsi="Garamond"/>
          <w:sz w:val="24"/>
          <w:szCs w:val="24"/>
          <w:lang w:val="pt-BR"/>
        </w:rPr>
        <w:t>,</w:t>
      </w:r>
      <w:r w:rsidR="00F40DF6" w:rsidRPr="00855A34">
        <w:rPr>
          <w:rFonts w:ascii="Garamond" w:hAnsi="Garamond"/>
          <w:sz w:val="24"/>
          <w:szCs w:val="24"/>
          <w:lang w:val="pt-BR"/>
        </w:rPr>
        <w:t xml:space="preserve"> pelo voto de dois terços (2/3) dos </w:t>
      </w:r>
      <w:r w:rsidR="00A7366A" w:rsidRPr="00855A34">
        <w:rPr>
          <w:rFonts w:ascii="Garamond" w:hAnsi="Garamond"/>
          <w:sz w:val="24"/>
          <w:szCs w:val="24"/>
          <w:lang w:val="pt-BR"/>
        </w:rPr>
        <w:t>vereadores</w:t>
      </w:r>
      <w:r w:rsidR="00F40DF6" w:rsidRPr="00855A34">
        <w:rPr>
          <w:rFonts w:ascii="Garamond" w:hAnsi="Garamond"/>
          <w:sz w:val="24"/>
          <w:szCs w:val="24"/>
          <w:lang w:val="pt-BR"/>
        </w:rPr>
        <w:t xml:space="preserve">, acolhendo representação de qualquer </w:t>
      </w:r>
      <w:r w:rsidR="000231F1" w:rsidRPr="00855A34">
        <w:rPr>
          <w:rFonts w:ascii="Garamond" w:hAnsi="Garamond"/>
          <w:sz w:val="24"/>
          <w:szCs w:val="24"/>
          <w:lang w:val="pt-BR"/>
        </w:rPr>
        <w:t>V</w:t>
      </w:r>
      <w:r w:rsidR="00A7366A" w:rsidRPr="00855A34">
        <w:rPr>
          <w:rFonts w:ascii="Garamond" w:hAnsi="Garamond"/>
          <w:sz w:val="24"/>
          <w:szCs w:val="24"/>
          <w:lang w:val="pt-BR"/>
        </w:rPr>
        <w:t>ereador</w:t>
      </w:r>
      <w:r w:rsidR="00F40DF6" w:rsidRPr="00855A34">
        <w:rPr>
          <w:rFonts w:ascii="Garamond" w:hAnsi="Garamond"/>
          <w:sz w:val="24"/>
          <w:szCs w:val="24"/>
          <w:lang w:val="pt-BR"/>
        </w:rPr>
        <w:t xml:space="preserve">, assegurada a ampla defesa e o contraditório. </w:t>
      </w:r>
    </w:p>
    <w:p w14:paraId="7A14C3BA" w14:textId="483AA301" w:rsidR="00F40DF6" w:rsidRPr="00855A34" w:rsidRDefault="00F40DF6" w:rsidP="00C92D58">
      <w:pPr>
        <w:spacing w:line="276" w:lineRule="auto"/>
        <w:jc w:val="both"/>
        <w:rPr>
          <w:rFonts w:ascii="Garamond" w:hAnsi="Garamond"/>
          <w:sz w:val="24"/>
          <w:szCs w:val="24"/>
        </w:rPr>
      </w:pPr>
      <w:r w:rsidRPr="00855A34">
        <w:rPr>
          <w:rFonts w:ascii="Garamond" w:hAnsi="Garamond"/>
          <w:sz w:val="24"/>
          <w:szCs w:val="24"/>
        </w:rPr>
        <w:t xml:space="preserve"> </w:t>
      </w:r>
    </w:p>
    <w:p w14:paraId="78BB9D6B" w14:textId="60973838" w:rsidR="00240DC5" w:rsidRPr="00855A34" w:rsidRDefault="000231F1" w:rsidP="00C92D58">
      <w:pPr>
        <w:pStyle w:val="PargrafodaLista"/>
        <w:numPr>
          <w:ilvl w:val="0"/>
          <w:numId w:val="70"/>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A7366A" w:rsidRPr="00855A34">
        <w:rPr>
          <w:rFonts w:ascii="Garamond" w:hAnsi="Garamond"/>
          <w:sz w:val="24"/>
          <w:szCs w:val="24"/>
          <w:lang w:val="pt-BR"/>
        </w:rPr>
        <w:t>Para o preenchimento de</w:t>
      </w:r>
      <w:r w:rsidR="00F40DF6" w:rsidRPr="00855A34">
        <w:rPr>
          <w:rFonts w:ascii="Garamond" w:hAnsi="Garamond"/>
          <w:sz w:val="24"/>
          <w:szCs w:val="24"/>
          <w:lang w:val="pt-BR"/>
        </w:rPr>
        <w:t xml:space="preserve"> cargo vago na Mesa,</w:t>
      </w:r>
      <w:r w:rsidR="00240DC5" w:rsidRPr="00855A34">
        <w:rPr>
          <w:rFonts w:ascii="Garamond" w:hAnsi="Garamond"/>
          <w:sz w:val="24"/>
          <w:szCs w:val="24"/>
          <w:lang w:val="pt-BR"/>
        </w:rPr>
        <w:t xml:space="preserve"> </w:t>
      </w:r>
      <w:r w:rsidR="008C16BC" w:rsidRPr="00855A34">
        <w:rPr>
          <w:rFonts w:ascii="Garamond" w:hAnsi="Garamond"/>
          <w:sz w:val="24"/>
          <w:szCs w:val="24"/>
          <w:lang w:val="pt-BR"/>
        </w:rPr>
        <w:t xml:space="preserve">serão </w:t>
      </w:r>
      <w:r w:rsidR="00F40DF6" w:rsidRPr="00855A34">
        <w:rPr>
          <w:rFonts w:ascii="Garamond" w:hAnsi="Garamond"/>
          <w:sz w:val="24"/>
          <w:szCs w:val="24"/>
          <w:lang w:val="pt-BR"/>
        </w:rPr>
        <w:t xml:space="preserve">observadas as </w:t>
      </w:r>
      <w:r w:rsidR="00240DC5" w:rsidRPr="00855A34">
        <w:rPr>
          <w:rFonts w:ascii="Garamond" w:hAnsi="Garamond"/>
          <w:sz w:val="24"/>
          <w:szCs w:val="24"/>
          <w:lang w:val="pt-BR"/>
        </w:rPr>
        <w:t xml:space="preserve">seguintes disposições: </w:t>
      </w:r>
    </w:p>
    <w:p w14:paraId="34A21AA7" w14:textId="77777777" w:rsidR="00240DC5" w:rsidRPr="00855A34" w:rsidRDefault="00240DC5" w:rsidP="00C92D58">
      <w:pPr>
        <w:spacing w:line="276" w:lineRule="auto"/>
        <w:jc w:val="both"/>
        <w:rPr>
          <w:rFonts w:ascii="Garamond" w:hAnsi="Garamond"/>
          <w:sz w:val="24"/>
          <w:szCs w:val="24"/>
        </w:rPr>
      </w:pPr>
    </w:p>
    <w:p w14:paraId="6CE6D766" w14:textId="5F9B62DF" w:rsidR="00240DC5" w:rsidRPr="001109E4" w:rsidRDefault="008C16BC" w:rsidP="00C92D58">
      <w:pPr>
        <w:pStyle w:val="PargrafodaLista"/>
        <w:numPr>
          <w:ilvl w:val="0"/>
          <w:numId w:val="58"/>
        </w:numPr>
        <w:spacing w:line="276" w:lineRule="auto"/>
        <w:ind w:left="567" w:hanging="567"/>
        <w:jc w:val="both"/>
        <w:rPr>
          <w:rFonts w:ascii="Garamond" w:hAnsi="Garamond"/>
          <w:sz w:val="24"/>
          <w:szCs w:val="24"/>
          <w:lang w:val="pt-BR"/>
        </w:rPr>
      </w:pPr>
      <w:r w:rsidRPr="001109E4">
        <w:rPr>
          <w:rFonts w:ascii="Garamond" w:hAnsi="Garamond"/>
          <w:sz w:val="24"/>
          <w:szCs w:val="24"/>
          <w:lang w:val="pt-BR"/>
        </w:rPr>
        <w:t xml:space="preserve">nos casos de vacância temporária, </w:t>
      </w:r>
      <w:r w:rsidR="00240DC5" w:rsidRPr="001109E4">
        <w:rPr>
          <w:rFonts w:ascii="Garamond" w:hAnsi="Garamond"/>
          <w:sz w:val="24"/>
          <w:szCs w:val="24"/>
          <w:lang w:val="pt-BR"/>
        </w:rPr>
        <w:t>se o cargo vago for o de Presidente da Mesa, o Vice-Presidente assumirá o cargo</w:t>
      </w:r>
      <w:r w:rsidR="00BC15DB" w:rsidRPr="001109E4">
        <w:rPr>
          <w:rFonts w:ascii="Garamond" w:hAnsi="Garamond"/>
          <w:sz w:val="24"/>
          <w:szCs w:val="24"/>
          <w:lang w:val="pt-BR"/>
        </w:rPr>
        <w:t xml:space="preserve"> de Presidente, e o</w:t>
      </w:r>
      <w:r w:rsidR="003A7EFF" w:rsidRPr="001109E4">
        <w:rPr>
          <w:rFonts w:ascii="Garamond" w:hAnsi="Garamond"/>
          <w:sz w:val="24"/>
          <w:szCs w:val="24"/>
          <w:lang w:val="pt-BR"/>
        </w:rPr>
        <w:t>s</w:t>
      </w:r>
      <w:r w:rsidR="00BC15DB" w:rsidRPr="001109E4">
        <w:rPr>
          <w:rFonts w:ascii="Garamond" w:hAnsi="Garamond"/>
          <w:sz w:val="24"/>
          <w:szCs w:val="24"/>
          <w:lang w:val="pt-BR"/>
        </w:rPr>
        <w:t xml:space="preserve"> Secretário</w:t>
      </w:r>
      <w:r w:rsidR="003A7EFF" w:rsidRPr="001109E4">
        <w:rPr>
          <w:rFonts w:ascii="Garamond" w:hAnsi="Garamond"/>
          <w:sz w:val="24"/>
          <w:szCs w:val="24"/>
          <w:lang w:val="pt-BR"/>
        </w:rPr>
        <w:t>s se manterão inamovíveis</w:t>
      </w:r>
      <w:r w:rsidR="00BC15DB" w:rsidRPr="001109E4">
        <w:rPr>
          <w:rFonts w:ascii="Garamond" w:hAnsi="Garamond"/>
          <w:sz w:val="24"/>
          <w:szCs w:val="24"/>
          <w:lang w:val="pt-BR"/>
        </w:rPr>
        <w:t>;</w:t>
      </w:r>
    </w:p>
    <w:p w14:paraId="05201159" w14:textId="614DDA0B" w:rsidR="008C16BC" w:rsidRPr="00855A34" w:rsidRDefault="008C16BC" w:rsidP="00C92D58">
      <w:pPr>
        <w:pStyle w:val="PargrafodaLista"/>
        <w:numPr>
          <w:ilvl w:val="0"/>
          <w:numId w:val="58"/>
        </w:numPr>
        <w:spacing w:line="276" w:lineRule="auto"/>
        <w:ind w:left="567" w:hanging="567"/>
        <w:jc w:val="both"/>
        <w:rPr>
          <w:rFonts w:ascii="Garamond" w:hAnsi="Garamond"/>
          <w:sz w:val="24"/>
          <w:szCs w:val="24"/>
          <w:lang w:val="pt-BR"/>
        </w:rPr>
      </w:pPr>
      <w:r w:rsidRPr="00855A34">
        <w:rPr>
          <w:rFonts w:ascii="Garamond" w:hAnsi="Garamond"/>
          <w:sz w:val="24"/>
          <w:szCs w:val="24"/>
          <w:lang w:val="pt-BR"/>
        </w:rPr>
        <w:t>nos casos de vacância permanente, haverá elei</w:t>
      </w:r>
      <w:r w:rsidR="00163BB9" w:rsidRPr="00855A34">
        <w:rPr>
          <w:rFonts w:ascii="Garamond" w:hAnsi="Garamond"/>
          <w:sz w:val="24"/>
          <w:szCs w:val="24"/>
          <w:lang w:val="pt-BR"/>
        </w:rPr>
        <w:t>ções suplementares na primeira Sessão</w:t>
      </w:r>
      <w:r w:rsidRPr="00855A34">
        <w:rPr>
          <w:rFonts w:ascii="Garamond" w:hAnsi="Garamond"/>
          <w:sz w:val="24"/>
          <w:szCs w:val="24"/>
          <w:lang w:val="pt-BR"/>
        </w:rPr>
        <w:t xml:space="preserve"> </w:t>
      </w:r>
      <w:r w:rsidR="00163BB9" w:rsidRPr="00855A34">
        <w:rPr>
          <w:rFonts w:ascii="Garamond" w:hAnsi="Garamond"/>
          <w:sz w:val="24"/>
          <w:szCs w:val="24"/>
          <w:lang w:val="pt-BR"/>
        </w:rPr>
        <w:t>O</w:t>
      </w:r>
      <w:r w:rsidRPr="00855A34">
        <w:rPr>
          <w:rFonts w:ascii="Garamond" w:hAnsi="Garamond"/>
          <w:sz w:val="24"/>
          <w:szCs w:val="24"/>
          <w:lang w:val="pt-BR"/>
        </w:rPr>
        <w:t>rdinária seguinte àquela na qual se verificar a vaga, apenas para o cargo vago.</w:t>
      </w:r>
    </w:p>
    <w:p w14:paraId="6D94911C" w14:textId="77777777" w:rsidR="00240DC5" w:rsidRPr="00855A34" w:rsidRDefault="00240DC5" w:rsidP="00C92D58">
      <w:pPr>
        <w:spacing w:line="276" w:lineRule="auto"/>
        <w:jc w:val="both"/>
        <w:rPr>
          <w:rFonts w:ascii="Garamond" w:hAnsi="Garamond"/>
          <w:sz w:val="24"/>
          <w:szCs w:val="24"/>
        </w:rPr>
      </w:pPr>
    </w:p>
    <w:p w14:paraId="7CC60E27" w14:textId="4F9FDD61"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§1º</w:t>
      </w:r>
      <w:r w:rsidR="00A7366A" w:rsidRPr="00855A34">
        <w:rPr>
          <w:rFonts w:ascii="Garamond" w:hAnsi="Garamond"/>
          <w:b/>
          <w:sz w:val="24"/>
          <w:szCs w:val="24"/>
        </w:rPr>
        <w:t>.</w:t>
      </w:r>
      <w:r w:rsidRPr="00855A34">
        <w:rPr>
          <w:rFonts w:ascii="Garamond" w:hAnsi="Garamond"/>
          <w:sz w:val="24"/>
          <w:szCs w:val="24"/>
        </w:rPr>
        <w:t xml:space="preserve"> </w:t>
      </w:r>
      <w:r w:rsidR="00BC15DB" w:rsidRPr="00855A34">
        <w:rPr>
          <w:rFonts w:ascii="Garamond" w:hAnsi="Garamond"/>
          <w:sz w:val="24"/>
          <w:szCs w:val="24"/>
        </w:rPr>
        <w:t xml:space="preserve">Se não houver </w:t>
      </w:r>
      <w:r w:rsidRPr="00855A34">
        <w:rPr>
          <w:rFonts w:ascii="Garamond" w:hAnsi="Garamond"/>
          <w:sz w:val="24"/>
          <w:szCs w:val="24"/>
        </w:rPr>
        <w:t>candidato para concorrer à eleição prevista no</w:t>
      </w:r>
      <w:r w:rsidR="00BC15DB" w:rsidRPr="00855A34">
        <w:rPr>
          <w:rFonts w:ascii="Garamond" w:hAnsi="Garamond"/>
          <w:sz w:val="24"/>
          <w:szCs w:val="24"/>
        </w:rPr>
        <w:t xml:space="preserve"> inciso II</w:t>
      </w:r>
      <w:r w:rsidRPr="00855A34">
        <w:rPr>
          <w:rFonts w:ascii="Garamond" w:hAnsi="Garamond"/>
          <w:sz w:val="24"/>
          <w:szCs w:val="24"/>
        </w:rPr>
        <w:t xml:space="preserve"> deste artigo, após três tentativas de eleição suplementar, em </w:t>
      </w:r>
      <w:r w:rsidR="00163BB9" w:rsidRPr="00855A34">
        <w:rPr>
          <w:rFonts w:ascii="Garamond" w:hAnsi="Garamond"/>
          <w:sz w:val="24"/>
          <w:szCs w:val="24"/>
        </w:rPr>
        <w:t>Sessões</w:t>
      </w:r>
      <w:r w:rsidRPr="00855A34">
        <w:rPr>
          <w:rFonts w:ascii="Garamond" w:hAnsi="Garamond"/>
          <w:sz w:val="24"/>
          <w:szCs w:val="24"/>
        </w:rPr>
        <w:t xml:space="preserve"> ordinárias seguidas, assumirá o cargo vago, o </w:t>
      </w:r>
      <w:r w:rsidR="00163BB9" w:rsidRPr="00855A34">
        <w:rPr>
          <w:rFonts w:ascii="Garamond" w:hAnsi="Garamond"/>
          <w:sz w:val="24"/>
          <w:szCs w:val="24"/>
        </w:rPr>
        <w:t>V</w:t>
      </w:r>
      <w:r w:rsidR="00A7366A" w:rsidRPr="00855A34">
        <w:rPr>
          <w:rFonts w:ascii="Garamond" w:hAnsi="Garamond"/>
          <w:sz w:val="24"/>
          <w:szCs w:val="24"/>
        </w:rPr>
        <w:t>ereador</w:t>
      </w:r>
      <w:r w:rsidRPr="00855A34">
        <w:rPr>
          <w:rFonts w:ascii="Garamond" w:hAnsi="Garamond"/>
          <w:sz w:val="24"/>
          <w:szCs w:val="24"/>
        </w:rPr>
        <w:t xml:space="preserve"> mais idoso entre os que não participam da Mesa Diretora.</w:t>
      </w:r>
    </w:p>
    <w:p w14:paraId="5519FA5C" w14:textId="77777777" w:rsidR="00214730" w:rsidRPr="00855A34" w:rsidRDefault="00214730" w:rsidP="00C92D58">
      <w:pPr>
        <w:spacing w:before="11" w:line="276" w:lineRule="auto"/>
        <w:rPr>
          <w:rFonts w:ascii="Garamond" w:hAnsi="Garamond"/>
          <w:sz w:val="24"/>
          <w:szCs w:val="24"/>
        </w:rPr>
      </w:pPr>
    </w:p>
    <w:p w14:paraId="60A66F91" w14:textId="654A42A5" w:rsidR="00214730" w:rsidRPr="00855A34" w:rsidRDefault="00163BB9" w:rsidP="00C92D58">
      <w:pPr>
        <w:spacing w:line="276" w:lineRule="auto"/>
        <w:jc w:val="both"/>
        <w:rPr>
          <w:rFonts w:ascii="Garamond" w:hAnsi="Garamond"/>
          <w:sz w:val="24"/>
          <w:szCs w:val="24"/>
        </w:rPr>
      </w:pPr>
      <w:r w:rsidRPr="00855A34">
        <w:rPr>
          <w:rFonts w:ascii="Garamond" w:hAnsi="Garamond"/>
          <w:b/>
          <w:sz w:val="24"/>
          <w:szCs w:val="24"/>
        </w:rPr>
        <w:t>§</w:t>
      </w:r>
      <w:r w:rsidR="008508AE" w:rsidRPr="00855A34">
        <w:rPr>
          <w:rFonts w:ascii="Garamond" w:hAnsi="Garamond"/>
          <w:b/>
          <w:sz w:val="24"/>
          <w:szCs w:val="24"/>
        </w:rPr>
        <w:t>2º</w:t>
      </w:r>
      <w:r w:rsidRPr="00855A34">
        <w:rPr>
          <w:rFonts w:ascii="Garamond" w:hAnsi="Garamond"/>
          <w:b/>
          <w:sz w:val="24"/>
          <w:szCs w:val="24"/>
        </w:rPr>
        <w:t>.</w:t>
      </w:r>
      <w:r w:rsidR="008508AE" w:rsidRPr="00855A34">
        <w:rPr>
          <w:rFonts w:ascii="Garamond" w:hAnsi="Garamond"/>
          <w:sz w:val="24"/>
          <w:szCs w:val="24"/>
        </w:rPr>
        <w:t xml:space="preserve"> As eleições previstas no caput deste artigo destinar-se-ão somente a eleger representante para o tempo restante do mandato já iniciado.</w:t>
      </w:r>
    </w:p>
    <w:p w14:paraId="6C12E6D7" w14:textId="77777777" w:rsidR="00214730" w:rsidRPr="00855A34" w:rsidRDefault="00214730" w:rsidP="00C92D58">
      <w:pPr>
        <w:spacing w:line="276" w:lineRule="auto"/>
        <w:rPr>
          <w:rFonts w:ascii="Garamond" w:hAnsi="Garamond"/>
          <w:sz w:val="24"/>
          <w:szCs w:val="24"/>
        </w:rPr>
      </w:pPr>
    </w:p>
    <w:p w14:paraId="2C2EA5CA" w14:textId="110882CD" w:rsidR="00214730" w:rsidRPr="00855A34" w:rsidRDefault="008508AE" w:rsidP="00C92D58">
      <w:pPr>
        <w:pStyle w:val="Ttulo1"/>
        <w:spacing w:before="0" w:line="276" w:lineRule="auto"/>
        <w:rPr>
          <w:b/>
          <w:szCs w:val="24"/>
        </w:rPr>
      </w:pPr>
      <w:bookmarkStart w:id="39" w:name="_Toc120538731"/>
      <w:r w:rsidRPr="00855A34">
        <w:rPr>
          <w:b/>
          <w:szCs w:val="24"/>
        </w:rPr>
        <w:t>Seção</w:t>
      </w:r>
      <w:r w:rsidRPr="00855A34">
        <w:rPr>
          <w:b/>
          <w:spacing w:val="1"/>
          <w:szCs w:val="24"/>
        </w:rPr>
        <w:t xml:space="preserve"> </w:t>
      </w:r>
      <w:r w:rsidRPr="00855A34">
        <w:rPr>
          <w:b/>
          <w:szCs w:val="24"/>
        </w:rPr>
        <w:t>II</w:t>
      </w:r>
      <w:bookmarkEnd w:id="39"/>
    </w:p>
    <w:p w14:paraId="149B0E94" w14:textId="2AC82429" w:rsidR="00214730" w:rsidRPr="00855A34" w:rsidRDefault="00063892" w:rsidP="00C92D58">
      <w:pPr>
        <w:pStyle w:val="Ttulo1"/>
        <w:spacing w:line="276" w:lineRule="auto"/>
        <w:rPr>
          <w:b/>
          <w:szCs w:val="24"/>
        </w:rPr>
      </w:pPr>
      <w:bookmarkStart w:id="40" w:name="_Toc120538732"/>
      <w:r w:rsidRPr="00855A34">
        <w:rPr>
          <w:b/>
          <w:szCs w:val="24"/>
        </w:rPr>
        <w:t>Das Atribuições da</w:t>
      </w:r>
      <w:r w:rsidRPr="00855A34">
        <w:rPr>
          <w:b/>
          <w:spacing w:val="2"/>
          <w:szCs w:val="24"/>
        </w:rPr>
        <w:t xml:space="preserve"> </w:t>
      </w:r>
      <w:r w:rsidRPr="00855A34">
        <w:rPr>
          <w:b/>
          <w:szCs w:val="24"/>
        </w:rPr>
        <w:t>Mesa</w:t>
      </w:r>
      <w:bookmarkEnd w:id="40"/>
    </w:p>
    <w:p w14:paraId="06DC2F6A" w14:textId="77173AA6" w:rsidR="00063892" w:rsidRPr="00855A34" w:rsidRDefault="00063892" w:rsidP="00C92D58">
      <w:pPr>
        <w:spacing w:line="276" w:lineRule="auto"/>
        <w:rPr>
          <w:rFonts w:ascii="Garamond" w:hAnsi="Garamond"/>
          <w:sz w:val="24"/>
          <w:szCs w:val="24"/>
        </w:rPr>
      </w:pPr>
    </w:p>
    <w:p w14:paraId="5131E625" w14:textId="77777777" w:rsidR="00F56E03" w:rsidRPr="00855A34" w:rsidRDefault="00F56E03" w:rsidP="00C92D58">
      <w:pPr>
        <w:spacing w:line="276" w:lineRule="auto"/>
        <w:rPr>
          <w:rFonts w:ascii="Garamond" w:hAnsi="Garamond"/>
          <w:sz w:val="24"/>
          <w:szCs w:val="24"/>
        </w:rPr>
      </w:pPr>
    </w:p>
    <w:p w14:paraId="6078D483" w14:textId="2C5F26E1" w:rsidR="00063892" w:rsidRPr="00855A34" w:rsidRDefault="00F56E03"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sz w:val="24"/>
          <w:szCs w:val="24"/>
          <w:lang w:val="pt-BR"/>
        </w:rPr>
        <w:lastRenderedPageBreak/>
        <w:t xml:space="preserve">. </w:t>
      </w:r>
      <w:r w:rsidR="00063892" w:rsidRPr="00855A34">
        <w:rPr>
          <w:rFonts w:ascii="Garamond" w:hAnsi="Garamond"/>
          <w:sz w:val="24"/>
          <w:szCs w:val="24"/>
          <w:lang w:val="pt-BR"/>
        </w:rPr>
        <w:t>Compete à Mesa da Câmara Municipal, além de outras atribuições estipuladas neste Regimento Interno</w:t>
      </w:r>
      <w:r w:rsidR="00062548" w:rsidRPr="00855A34">
        <w:rPr>
          <w:rFonts w:ascii="Garamond" w:hAnsi="Garamond"/>
          <w:sz w:val="24"/>
          <w:szCs w:val="24"/>
          <w:lang w:val="pt-BR"/>
        </w:rPr>
        <w:t xml:space="preserve">: </w:t>
      </w:r>
      <w:r w:rsidR="00063892" w:rsidRPr="00855A34">
        <w:rPr>
          <w:rFonts w:ascii="Garamond" w:hAnsi="Garamond"/>
          <w:sz w:val="24"/>
          <w:szCs w:val="24"/>
          <w:lang w:val="pt-BR"/>
        </w:rPr>
        <w:t xml:space="preserve"> </w:t>
      </w:r>
    </w:p>
    <w:p w14:paraId="167D9696" w14:textId="77777777" w:rsidR="00063892" w:rsidRPr="00855A34" w:rsidRDefault="00063892" w:rsidP="00C92D58">
      <w:pPr>
        <w:spacing w:before="11" w:line="276" w:lineRule="auto"/>
        <w:jc w:val="both"/>
        <w:rPr>
          <w:rFonts w:ascii="Garamond" w:hAnsi="Garamond"/>
          <w:sz w:val="24"/>
          <w:szCs w:val="24"/>
        </w:rPr>
      </w:pPr>
    </w:p>
    <w:p w14:paraId="48D1E380" w14:textId="4B7863C1" w:rsidR="00612DC9" w:rsidRPr="00855A34" w:rsidRDefault="00612DC9" w:rsidP="00C92D58">
      <w:pPr>
        <w:numPr>
          <w:ilvl w:val="0"/>
          <w:numId w:val="15"/>
        </w:numPr>
        <w:spacing w:before="11" w:line="276" w:lineRule="auto"/>
        <w:ind w:hanging="720"/>
        <w:jc w:val="both"/>
        <w:rPr>
          <w:rFonts w:ascii="Garamond" w:hAnsi="Garamond"/>
          <w:sz w:val="24"/>
          <w:szCs w:val="24"/>
        </w:rPr>
      </w:pPr>
      <w:r w:rsidRPr="00855A34">
        <w:rPr>
          <w:rFonts w:ascii="Garamond" w:hAnsi="Garamond"/>
          <w:sz w:val="24"/>
          <w:szCs w:val="24"/>
        </w:rPr>
        <w:t>a administração da Câmara Municipal;</w:t>
      </w:r>
    </w:p>
    <w:p w14:paraId="78E9F47A" w14:textId="3E75E7D6" w:rsidR="00612DC9" w:rsidRPr="00855A34" w:rsidRDefault="0099117C" w:rsidP="00C92D58">
      <w:pPr>
        <w:numPr>
          <w:ilvl w:val="0"/>
          <w:numId w:val="15"/>
        </w:numPr>
        <w:spacing w:before="11" w:line="276" w:lineRule="auto"/>
        <w:ind w:hanging="720"/>
        <w:jc w:val="both"/>
        <w:rPr>
          <w:rFonts w:ascii="Garamond" w:hAnsi="Garamond"/>
          <w:sz w:val="24"/>
          <w:szCs w:val="24"/>
        </w:rPr>
      </w:pPr>
      <w:r w:rsidRPr="00855A34">
        <w:rPr>
          <w:rFonts w:ascii="Garamond" w:hAnsi="Garamond"/>
          <w:sz w:val="24"/>
          <w:szCs w:val="24"/>
        </w:rPr>
        <w:t xml:space="preserve">apresentar à Câmara Municipal, na </w:t>
      </w:r>
      <w:r w:rsidR="00AC0AE0" w:rsidRPr="00855A34">
        <w:rPr>
          <w:rFonts w:ascii="Garamond" w:hAnsi="Garamond"/>
          <w:sz w:val="24"/>
          <w:szCs w:val="24"/>
        </w:rPr>
        <w:t>última</w:t>
      </w:r>
      <w:r w:rsidRPr="00855A34">
        <w:rPr>
          <w:rFonts w:ascii="Garamond" w:hAnsi="Garamond"/>
          <w:sz w:val="24"/>
          <w:szCs w:val="24"/>
        </w:rPr>
        <w:t xml:space="preserve"> sessão ordinária do ano, relatóri</w:t>
      </w:r>
      <w:r w:rsidR="00AC0AE0" w:rsidRPr="00855A34">
        <w:rPr>
          <w:rFonts w:ascii="Garamond" w:hAnsi="Garamond"/>
          <w:sz w:val="24"/>
          <w:szCs w:val="24"/>
        </w:rPr>
        <w:t>o dos trabalhos realizados, com sugestões que entender conveniente;</w:t>
      </w:r>
    </w:p>
    <w:p w14:paraId="62DC535B" w14:textId="708E8563" w:rsidR="00AC0AE0" w:rsidRPr="00855A34" w:rsidRDefault="00AC0AE0" w:rsidP="00C92D58">
      <w:pPr>
        <w:numPr>
          <w:ilvl w:val="0"/>
          <w:numId w:val="15"/>
        </w:numPr>
        <w:spacing w:before="11" w:line="276" w:lineRule="auto"/>
        <w:ind w:hanging="720"/>
        <w:jc w:val="both"/>
        <w:rPr>
          <w:rFonts w:ascii="Garamond" w:hAnsi="Garamond"/>
          <w:sz w:val="24"/>
          <w:szCs w:val="24"/>
        </w:rPr>
      </w:pPr>
      <w:r w:rsidRPr="00855A34">
        <w:rPr>
          <w:rFonts w:ascii="Garamond" w:hAnsi="Garamond"/>
          <w:sz w:val="24"/>
          <w:szCs w:val="24"/>
        </w:rPr>
        <w:t>propor</w:t>
      </w:r>
      <w:r w:rsidR="00705873" w:rsidRPr="00855A34">
        <w:rPr>
          <w:rFonts w:ascii="Garamond" w:hAnsi="Garamond"/>
          <w:sz w:val="24"/>
          <w:szCs w:val="24"/>
        </w:rPr>
        <w:t xml:space="preserve"> Ação Direta de Inconstitucionalidade, nos termos da Constituição Estadual;</w:t>
      </w:r>
    </w:p>
    <w:p w14:paraId="2A3DBB9E" w14:textId="72B46F12" w:rsidR="00170C2C" w:rsidRPr="00855A34" w:rsidRDefault="00170C2C" w:rsidP="00C92D58">
      <w:pPr>
        <w:numPr>
          <w:ilvl w:val="0"/>
          <w:numId w:val="15"/>
        </w:numPr>
        <w:spacing w:before="11" w:line="276" w:lineRule="auto"/>
        <w:ind w:hanging="720"/>
        <w:jc w:val="both"/>
        <w:rPr>
          <w:rFonts w:ascii="Garamond" w:hAnsi="Garamond"/>
          <w:sz w:val="24"/>
          <w:szCs w:val="24"/>
        </w:rPr>
      </w:pPr>
      <w:r w:rsidRPr="00855A34">
        <w:rPr>
          <w:rFonts w:ascii="Garamond" w:hAnsi="Garamond"/>
          <w:sz w:val="24"/>
          <w:szCs w:val="24"/>
        </w:rPr>
        <w:t xml:space="preserve">adotar as providências cabíveis, por solicitação ao interessado, para a defesa judicial e extrajudicial de </w:t>
      </w:r>
      <w:r w:rsidR="00A7366A" w:rsidRPr="00855A34">
        <w:rPr>
          <w:rFonts w:ascii="Garamond" w:hAnsi="Garamond"/>
          <w:sz w:val="24"/>
          <w:szCs w:val="24"/>
        </w:rPr>
        <w:t>vereador</w:t>
      </w:r>
      <w:r w:rsidRPr="00855A34">
        <w:rPr>
          <w:rFonts w:ascii="Garamond" w:hAnsi="Garamond"/>
          <w:sz w:val="24"/>
          <w:szCs w:val="24"/>
        </w:rPr>
        <w:t xml:space="preserve"> contra a ameaça ou a prática de ato atentatório </w:t>
      </w:r>
      <w:r w:rsidR="00CF0AC8" w:rsidRPr="00855A34">
        <w:rPr>
          <w:rFonts w:ascii="Garamond" w:hAnsi="Garamond"/>
          <w:sz w:val="24"/>
          <w:szCs w:val="24"/>
        </w:rPr>
        <w:t>ao livre exercício das prerrogativas constitucionais do mandato parlamentar, mormente à sua inviolabilidade;</w:t>
      </w:r>
    </w:p>
    <w:p w14:paraId="6609130D" w14:textId="6C444340" w:rsidR="00BE499C" w:rsidRPr="00855A34" w:rsidRDefault="00D33F17" w:rsidP="00C92D58">
      <w:pPr>
        <w:numPr>
          <w:ilvl w:val="0"/>
          <w:numId w:val="15"/>
        </w:numPr>
        <w:spacing w:before="11" w:line="276" w:lineRule="auto"/>
        <w:ind w:hanging="720"/>
        <w:jc w:val="both"/>
        <w:rPr>
          <w:rFonts w:ascii="Garamond" w:hAnsi="Garamond"/>
          <w:sz w:val="24"/>
          <w:szCs w:val="24"/>
        </w:rPr>
      </w:pPr>
      <w:r w:rsidRPr="00855A34">
        <w:rPr>
          <w:rFonts w:ascii="Garamond" w:hAnsi="Garamond"/>
          <w:sz w:val="24"/>
          <w:szCs w:val="24"/>
        </w:rPr>
        <w:t>propor projeto de decreto legislativo que vise sustar os atos normativos do Poder Executivo que exorbitem do poder regulamentar ou dos limites de delegação legislativa;</w:t>
      </w:r>
    </w:p>
    <w:p w14:paraId="7981A074" w14:textId="1A1839F2" w:rsidR="00063892" w:rsidRPr="00855A34" w:rsidRDefault="00063892" w:rsidP="00C92D58">
      <w:pPr>
        <w:numPr>
          <w:ilvl w:val="0"/>
          <w:numId w:val="15"/>
        </w:numPr>
        <w:spacing w:before="11" w:line="276" w:lineRule="auto"/>
        <w:ind w:hanging="720"/>
        <w:jc w:val="both"/>
        <w:rPr>
          <w:rFonts w:ascii="Garamond" w:hAnsi="Garamond"/>
          <w:sz w:val="24"/>
          <w:szCs w:val="24"/>
        </w:rPr>
      </w:pPr>
      <w:r w:rsidRPr="00855A34">
        <w:rPr>
          <w:rFonts w:ascii="Garamond" w:hAnsi="Garamond"/>
          <w:sz w:val="24"/>
          <w:szCs w:val="24"/>
        </w:rPr>
        <w:t xml:space="preserve">propor ao </w:t>
      </w:r>
      <w:r w:rsidR="00A7366A" w:rsidRPr="00855A34">
        <w:rPr>
          <w:rFonts w:ascii="Garamond" w:hAnsi="Garamond"/>
          <w:sz w:val="24"/>
          <w:szCs w:val="24"/>
        </w:rPr>
        <w:t>Plenário</w:t>
      </w:r>
      <w:r w:rsidRPr="00855A34">
        <w:rPr>
          <w:rFonts w:ascii="Garamond" w:hAnsi="Garamond"/>
          <w:sz w:val="24"/>
          <w:szCs w:val="24"/>
        </w:rPr>
        <w:t xml:space="preserve"> projeto de resolução para a reposição/recomposição inflacionária dos vencimentos dos servidores, observadas as determinações legais; </w:t>
      </w:r>
    </w:p>
    <w:p w14:paraId="7CF5778D" w14:textId="298EE8A3" w:rsidR="00063892" w:rsidRPr="00855A34" w:rsidRDefault="00063892" w:rsidP="00C92D58">
      <w:pPr>
        <w:numPr>
          <w:ilvl w:val="0"/>
          <w:numId w:val="15"/>
        </w:numPr>
        <w:spacing w:before="11" w:line="276" w:lineRule="auto"/>
        <w:ind w:hanging="720"/>
        <w:jc w:val="both"/>
        <w:rPr>
          <w:rFonts w:ascii="Garamond" w:hAnsi="Garamond"/>
          <w:sz w:val="24"/>
          <w:szCs w:val="24"/>
        </w:rPr>
      </w:pPr>
      <w:r w:rsidRPr="00855A34">
        <w:rPr>
          <w:rFonts w:ascii="Garamond" w:hAnsi="Garamond"/>
          <w:sz w:val="24"/>
          <w:szCs w:val="24"/>
        </w:rPr>
        <w:t xml:space="preserve">propor ao </w:t>
      </w:r>
      <w:r w:rsidR="00A7366A" w:rsidRPr="00855A34">
        <w:rPr>
          <w:rFonts w:ascii="Garamond" w:hAnsi="Garamond"/>
          <w:sz w:val="24"/>
          <w:szCs w:val="24"/>
        </w:rPr>
        <w:t>Plenário</w:t>
      </w:r>
      <w:r w:rsidRPr="00855A34">
        <w:rPr>
          <w:rFonts w:ascii="Garamond" w:hAnsi="Garamond"/>
          <w:sz w:val="24"/>
          <w:szCs w:val="24"/>
        </w:rPr>
        <w:t xml:space="preserve"> projeto de lei para criar, transformar e extinguir cargos, empregos ou funções da Câmara Municipal, bem como a fixação da remuneração dos servidores da Câmara Municipal;</w:t>
      </w:r>
    </w:p>
    <w:p w14:paraId="6FF84E56" w14:textId="36728DDE" w:rsidR="00063892" w:rsidRPr="00855A34" w:rsidRDefault="00063892" w:rsidP="00C92D58">
      <w:pPr>
        <w:numPr>
          <w:ilvl w:val="0"/>
          <w:numId w:val="15"/>
        </w:numPr>
        <w:spacing w:before="11" w:line="276" w:lineRule="auto"/>
        <w:ind w:hanging="720"/>
        <w:jc w:val="both"/>
        <w:rPr>
          <w:rFonts w:ascii="Garamond" w:hAnsi="Garamond"/>
          <w:sz w:val="24"/>
          <w:szCs w:val="24"/>
        </w:rPr>
      </w:pPr>
      <w:r w:rsidRPr="00855A34">
        <w:rPr>
          <w:rFonts w:ascii="Garamond" w:hAnsi="Garamond"/>
          <w:sz w:val="24"/>
          <w:szCs w:val="24"/>
        </w:rPr>
        <w:t xml:space="preserve">propor ao </w:t>
      </w:r>
      <w:r w:rsidR="00A7366A" w:rsidRPr="00855A34">
        <w:rPr>
          <w:rFonts w:ascii="Garamond" w:hAnsi="Garamond"/>
          <w:sz w:val="24"/>
          <w:szCs w:val="24"/>
        </w:rPr>
        <w:t>Plenário</w:t>
      </w:r>
      <w:r w:rsidRPr="00855A34">
        <w:rPr>
          <w:rFonts w:ascii="Garamond" w:hAnsi="Garamond"/>
          <w:sz w:val="24"/>
          <w:szCs w:val="24"/>
        </w:rPr>
        <w:t xml:space="preserve"> a fixação dos subsídios do Prefeito Municipal, do Vice-Prefeito Municipal e dos Secretários;  </w:t>
      </w:r>
    </w:p>
    <w:p w14:paraId="23E22BA9" w14:textId="4DB55D3B" w:rsidR="00063892" w:rsidRPr="00855A34" w:rsidRDefault="00063892" w:rsidP="00C92D58">
      <w:pPr>
        <w:numPr>
          <w:ilvl w:val="0"/>
          <w:numId w:val="15"/>
        </w:numPr>
        <w:spacing w:before="11" w:line="276" w:lineRule="auto"/>
        <w:ind w:hanging="720"/>
        <w:jc w:val="both"/>
        <w:rPr>
          <w:rFonts w:ascii="Garamond" w:hAnsi="Garamond"/>
          <w:sz w:val="24"/>
          <w:szCs w:val="24"/>
        </w:rPr>
      </w:pPr>
      <w:r w:rsidRPr="00855A34">
        <w:rPr>
          <w:rFonts w:ascii="Garamond" w:hAnsi="Garamond"/>
          <w:sz w:val="24"/>
          <w:szCs w:val="24"/>
        </w:rPr>
        <w:t xml:space="preserve">declarar a perda de mandato de </w:t>
      </w:r>
      <w:r w:rsidR="00A7366A" w:rsidRPr="00855A34">
        <w:rPr>
          <w:rFonts w:ascii="Garamond" w:hAnsi="Garamond"/>
          <w:sz w:val="24"/>
          <w:szCs w:val="24"/>
        </w:rPr>
        <w:t>Vereador</w:t>
      </w:r>
      <w:r w:rsidRPr="00855A34">
        <w:rPr>
          <w:rFonts w:ascii="Garamond" w:hAnsi="Garamond"/>
          <w:sz w:val="24"/>
          <w:szCs w:val="24"/>
        </w:rPr>
        <w:t xml:space="preserve">, de ofício ou por provocação de quaisquer dos membros da Câmara, nos casos previsto </w:t>
      </w:r>
      <w:r w:rsidR="0006396A" w:rsidRPr="00855A34">
        <w:rPr>
          <w:rFonts w:ascii="Garamond" w:hAnsi="Garamond"/>
          <w:sz w:val="24"/>
          <w:szCs w:val="24"/>
        </w:rPr>
        <w:t>na</w:t>
      </w:r>
      <w:r w:rsidRPr="00855A34">
        <w:rPr>
          <w:rFonts w:ascii="Garamond" w:hAnsi="Garamond"/>
          <w:sz w:val="24"/>
          <w:szCs w:val="24"/>
        </w:rPr>
        <w:t xml:space="preserve"> Lei Orgânica, assegurada ampla defesa, nos termos do Regimento Interno;  </w:t>
      </w:r>
    </w:p>
    <w:p w14:paraId="15F8E3EC" w14:textId="376C73C5" w:rsidR="00612DC9" w:rsidRPr="00855A34" w:rsidRDefault="00063892" w:rsidP="00C92D58">
      <w:pPr>
        <w:numPr>
          <w:ilvl w:val="0"/>
          <w:numId w:val="15"/>
        </w:numPr>
        <w:spacing w:before="11" w:line="276" w:lineRule="auto"/>
        <w:ind w:hanging="720"/>
        <w:jc w:val="both"/>
        <w:rPr>
          <w:rFonts w:ascii="Garamond" w:hAnsi="Garamond"/>
          <w:sz w:val="24"/>
          <w:szCs w:val="24"/>
        </w:rPr>
      </w:pPr>
      <w:r w:rsidRPr="00855A34">
        <w:rPr>
          <w:rFonts w:ascii="Garamond" w:hAnsi="Garamond"/>
          <w:sz w:val="24"/>
          <w:szCs w:val="24"/>
        </w:rPr>
        <w:t xml:space="preserve">elaborar e encaminhar ao Prefeito Municipal até o dia 15 (quinze) de agosto, após a aprovação pelo </w:t>
      </w:r>
      <w:r w:rsidR="00A7366A" w:rsidRPr="00855A34">
        <w:rPr>
          <w:rFonts w:ascii="Garamond" w:hAnsi="Garamond"/>
          <w:sz w:val="24"/>
          <w:szCs w:val="24"/>
        </w:rPr>
        <w:t>Plenário</w:t>
      </w:r>
      <w:r w:rsidRPr="00855A34">
        <w:rPr>
          <w:rFonts w:ascii="Garamond" w:hAnsi="Garamond"/>
          <w:sz w:val="24"/>
          <w:szCs w:val="24"/>
        </w:rPr>
        <w:t xml:space="preserve">, a proposta parcial do orçamento da Câmara, para ser incluída na proposta geral do município, prevalecendo na hipótese da não aprovação pelo </w:t>
      </w:r>
      <w:r w:rsidR="00A7366A" w:rsidRPr="00855A34">
        <w:rPr>
          <w:rFonts w:ascii="Garamond" w:hAnsi="Garamond"/>
          <w:sz w:val="24"/>
          <w:szCs w:val="24"/>
        </w:rPr>
        <w:t>Plenário</w:t>
      </w:r>
      <w:r w:rsidRPr="00855A34">
        <w:rPr>
          <w:rFonts w:ascii="Garamond" w:hAnsi="Garamond"/>
          <w:sz w:val="24"/>
          <w:szCs w:val="24"/>
        </w:rPr>
        <w:t xml:space="preserve"> a proposta elaborada pela Mesa</w:t>
      </w:r>
      <w:r w:rsidR="00612DC9" w:rsidRPr="00855A34">
        <w:rPr>
          <w:rFonts w:ascii="Garamond" w:hAnsi="Garamond"/>
          <w:sz w:val="24"/>
          <w:szCs w:val="24"/>
        </w:rPr>
        <w:t>.</w:t>
      </w:r>
    </w:p>
    <w:p w14:paraId="7E573841" w14:textId="77777777" w:rsidR="00063892" w:rsidRPr="00855A34" w:rsidRDefault="00063892" w:rsidP="00C92D58">
      <w:pPr>
        <w:spacing w:before="11" w:line="276" w:lineRule="auto"/>
        <w:jc w:val="both"/>
        <w:rPr>
          <w:rFonts w:ascii="Garamond" w:hAnsi="Garamond"/>
          <w:sz w:val="24"/>
          <w:szCs w:val="24"/>
        </w:rPr>
      </w:pPr>
    </w:p>
    <w:p w14:paraId="2D2114FE" w14:textId="39F3A591" w:rsidR="00214730" w:rsidRPr="00855A34" w:rsidRDefault="00B427AA" w:rsidP="00C92D58">
      <w:pPr>
        <w:spacing w:line="276" w:lineRule="auto"/>
        <w:rPr>
          <w:rFonts w:ascii="Garamond" w:hAnsi="Garamond"/>
          <w:sz w:val="24"/>
          <w:szCs w:val="24"/>
        </w:rPr>
      </w:pPr>
      <w:r w:rsidRPr="00855A34">
        <w:rPr>
          <w:rFonts w:ascii="Garamond" w:hAnsi="Garamond"/>
          <w:b/>
          <w:sz w:val="24"/>
          <w:szCs w:val="24"/>
        </w:rPr>
        <w:t>Parágrafo único</w:t>
      </w:r>
      <w:r w:rsidR="00F56E03" w:rsidRPr="00855A34">
        <w:rPr>
          <w:rFonts w:ascii="Garamond" w:hAnsi="Garamond"/>
          <w:sz w:val="24"/>
          <w:szCs w:val="24"/>
        </w:rPr>
        <w:t xml:space="preserve">. </w:t>
      </w:r>
      <w:r w:rsidRPr="00855A34">
        <w:rPr>
          <w:rFonts w:ascii="Garamond" w:hAnsi="Garamond"/>
          <w:sz w:val="24"/>
          <w:szCs w:val="24"/>
        </w:rPr>
        <w:t xml:space="preserve">A Mesa decidirá sempre pela maioria dos seus membros. </w:t>
      </w:r>
    </w:p>
    <w:p w14:paraId="4131112D" w14:textId="77777777" w:rsidR="00B427AA" w:rsidRPr="00855A34" w:rsidRDefault="00B427AA" w:rsidP="00C92D58">
      <w:pPr>
        <w:spacing w:line="276" w:lineRule="auto"/>
        <w:rPr>
          <w:rFonts w:ascii="Garamond" w:hAnsi="Garamond"/>
          <w:sz w:val="24"/>
          <w:szCs w:val="24"/>
        </w:rPr>
      </w:pPr>
    </w:p>
    <w:p w14:paraId="692F172F" w14:textId="7A8C502B" w:rsidR="00214730" w:rsidRPr="00855A34" w:rsidRDefault="008508AE" w:rsidP="00C92D58">
      <w:pPr>
        <w:pStyle w:val="Ttulo1"/>
        <w:spacing w:line="276" w:lineRule="auto"/>
        <w:rPr>
          <w:b/>
          <w:szCs w:val="24"/>
        </w:rPr>
      </w:pPr>
      <w:bookmarkStart w:id="41" w:name="_Toc120538733"/>
      <w:r w:rsidRPr="00855A34">
        <w:rPr>
          <w:b/>
          <w:szCs w:val="24"/>
        </w:rPr>
        <w:t>Seção</w:t>
      </w:r>
      <w:r w:rsidRPr="00855A34">
        <w:rPr>
          <w:b/>
          <w:spacing w:val="1"/>
          <w:szCs w:val="24"/>
        </w:rPr>
        <w:t xml:space="preserve"> </w:t>
      </w:r>
      <w:r w:rsidRPr="00855A34">
        <w:rPr>
          <w:b/>
          <w:szCs w:val="24"/>
        </w:rPr>
        <w:t>I</w:t>
      </w:r>
      <w:r w:rsidR="00C92D58">
        <w:rPr>
          <w:b/>
          <w:szCs w:val="24"/>
        </w:rPr>
        <w:t>II</w:t>
      </w:r>
      <w:bookmarkEnd w:id="41"/>
    </w:p>
    <w:p w14:paraId="4E9947C8" w14:textId="287D06B6" w:rsidR="00214730" w:rsidRPr="00855A34" w:rsidRDefault="004730DA" w:rsidP="00C92D58">
      <w:pPr>
        <w:pStyle w:val="Ttulo1"/>
        <w:spacing w:line="276" w:lineRule="auto"/>
        <w:rPr>
          <w:b/>
          <w:szCs w:val="24"/>
        </w:rPr>
      </w:pPr>
      <w:bookmarkStart w:id="42" w:name="_Toc120538734"/>
      <w:r w:rsidRPr="00855A34">
        <w:rPr>
          <w:b/>
          <w:szCs w:val="24"/>
        </w:rPr>
        <w:t>Do</w:t>
      </w:r>
      <w:r w:rsidRPr="00855A34">
        <w:rPr>
          <w:b/>
          <w:spacing w:val="4"/>
          <w:szCs w:val="24"/>
        </w:rPr>
        <w:t xml:space="preserve"> </w:t>
      </w:r>
      <w:r w:rsidRPr="00855A34">
        <w:rPr>
          <w:b/>
          <w:szCs w:val="24"/>
        </w:rPr>
        <w:t>Presidente</w:t>
      </w:r>
      <w:bookmarkEnd w:id="42"/>
    </w:p>
    <w:p w14:paraId="2CCEEC1F" w14:textId="77777777" w:rsidR="00214730" w:rsidRPr="00855A34" w:rsidRDefault="00214730" w:rsidP="00C92D58">
      <w:pPr>
        <w:spacing w:before="10" w:line="276" w:lineRule="auto"/>
        <w:rPr>
          <w:rFonts w:ascii="Garamond" w:hAnsi="Garamond"/>
          <w:sz w:val="24"/>
          <w:szCs w:val="24"/>
        </w:rPr>
      </w:pPr>
    </w:p>
    <w:p w14:paraId="4787ED03" w14:textId="2D4AFCC3" w:rsidR="0061286B" w:rsidRPr="00855A34" w:rsidRDefault="00F56E03"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61286B" w:rsidRPr="00855A34">
        <w:rPr>
          <w:rFonts w:ascii="Garamond" w:hAnsi="Garamond"/>
          <w:sz w:val="24"/>
          <w:szCs w:val="24"/>
          <w:lang w:val="pt-BR"/>
        </w:rPr>
        <w:t>O</w:t>
      </w:r>
      <w:r w:rsidR="0061286B" w:rsidRPr="00855A34">
        <w:rPr>
          <w:rFonts w:ascii="Garamond" w:hAnsi="Garamond"/>
          <w:spacing w:val="9"/>
          <w:sz w:val="24"/>
          <w:szCs w:val="24"/>
          <w:lang w:val="pt-BR"/>
        </w:rPr>
        <w:t xml:space="preserve"> </w:t>
      </w:r>
      <w:r w:rsidR="0061286B" w:rsidRPr="00855A34">
        <w:rPr>
          <w:rFonts w:ascii="Garamond" w:hAnsi="Garamond"/>
          <w:sz w:val="24"/>
          <w:szCs w:val="24"/>
          <w:lang w:val="pt-BR"/>
        </w:rPr>
        <w:t>Presidente</w:t>
      </w:r>
      <w:r w:rsidR="0061286B" w:rsidRPr="00855A34">
        <w:rPr>
          <w:rFonts w:ascii="Garamond" w:hAnsi="Garamond"/>
          <w:spacing w:val="10"/>
          <w:sz w:val="24"/>
          <w:szCs w:val="24"/>
          <w:lang w:val="pt-BR"/>
        </w:rPr>
        <w:t xml:space="preserve"> </w:t>
      </w:r>
      <w:r w:rsidR="0061286B" w:rsidRPr="00855A34">
        <w:rPr>
          <w:rFonts w:ascii="Garamond" w:hAnsi="Garamond"/>
          <w:sz w:val="24"/>
          <w:szCs w:val="24"/>
          <w:lang w:val="pt-BR"/>
        </w:rPr>
        <w:t>é</w:t>
      </w:r>
      <w:r w:rsidR="0061286B" w:rsidRPr="00855A34">
        <w:rPr>
          <w:rFonts w:ascii="Garamond" w:hAnsi="Garamond"/>
          <w:spacing w:val="9"/>
          <w:sz w:val="24"/>
          <w:szCs w:val="24"/>
          <w:lang w:val="pt-BR"/>
        </w:rPr>
        <w:t xml:space="preserve"> </w:t>
      </w:r>
      <w:r w:rsidR="0061286B" w:rsidRPr="00855A34">
        <w:rPr>
          <w:rFonts w:ascii="Garamond" w:hAnsi="Garamond"/>
          <w:sz w:val="24"/>
          <w:szCs w:val="24"/>
          <w:lang w:val="pt-BR"/>
        </w:rPr>
        <w:t>o</w:t>
      </w:r>
      <w:r w:rsidR="0061286B" w:rsidRPr="00855A34">
        <w:rPr>
          <w:rFonts w:ascii="Garamond" w:hAnsi="Garamond"/>
          <w:spacing w:val="10"/>
          <w:sz w:val="24"/>
          <w:szCs w:val="24"/>
          <w:lang w:val="pt-BR"/>
        </w:rPr>
        <w:t xml:space="preserve"> </w:t>
      </w:r>
      <w:r w:rsidR="0061286B" w:rsidRPr="00855A34">
        <w:rPr>
          <w:rFonts w:ascii="Garamond" w:hAnsi="Garamond"/>
          <w:sz w:val="24"/>
          <w:szCs w:val="24"/>
          <w:lang w:val="pt-BR"/>
        </w:rPr>
        <w:t>representante</w:t>
      </w:r>
      <w:r w:rsidR="0061286B" w:rsidRPr="00855A34">
        <w:rPr>
          <w:rFonts w:ascii="Garamond" w:hAnsi="Garamond"/>
          <w:spacing w:val="10"/>
          <w:sz w:val="24"/>
          <w:szCs w:val="24"/>
          <w:lang w:val="pt-BR"/>
        </w:rPr>
        <w:t xml:space="preserve"> </w:t>
      </w:r>
      <w:r w:rsidR="0061286B" w:rsidRPr="00855A34">
        <w:rPr>
          <w:rFonts w:ascii="Garamond" w:hAnsi="Garamond"/>
          <w:sz w:val="24"/>
          <w:szCs w:val="24"/>
          <w:lang w:val="pt-BR"/>
        </w:rPr>
        <w:t>legal</w:t>
      </w:r>
      <w:r w:rsidR="0061286B" w:rsidRPr="00855A34">
        <w:rPr>
          <w:rFonts w:ascii="Garamond" w:hAnsi="Garamond"/>
          <w:spacing w:val="9"/>
          <w:sz w:val="24"/>
          <w:szCs w:val="24"/>
          <w:lang w:val="pt-BR"/>
        </w:rPr>
        <w:t xml:space="preserve"> </w:t>
      </w:r>
      <w:r w:rsidR="0061286B" w:rsidRPr="00855A34">
        <w:rPr>
          <w:rFonts w:ascii="Garamond" w:hAnsi="Garamond"/>
          <w:sz w:val="24"/>
          <w:szCs w:val="24"/>
          <w:lang w:val="pt-BR"/>
        </w:rPr>
        <w:t>da</w:t>
      </w:r>
      <w:r w:rsidR="0061286B" w:rsidRPr="00855A34">
        <w:rPr>
          <w:rFonts w:ascii="Garamond" w:hAnsi="Garamond"/>
          <w:spacing w:val="10"/>
          <w:sz w:val="24"/>
          <w:szCs w:val="24"/>
          <w:lang w:val="pt-BR"/>
        </w:rPr>
        <w:t xml:space="preserve"> </w:t>
      </w:r>
      <w:r w:rsidR="0061286B" w:rsidRPr="00855A34">
        <w:rPr>
          <w:rFonts w:ascii="Garamond" w:hAnsi="Garamond"/>
          <w:sz w:val="24"/>
          <w:szCs w:val="24"/>
          <w:lang w:val="pt-BR"/>
        </w:rPr>
        <w:t>Câmara</w:t>
      </w:r>
      <w:r w:rsidR="0061286B" w:rsidRPr="00855A34">
        <w:rPr>
          <w:rFonts w:ascii="Garamond" w:hAnsi="Garamond"/>
          <w:spacing w:val="9"/>
          <w:sz w:val="24"/>
          <w:szCs w:val="24"/>
          <w:lang w:val="pt-BR"/>
        </w:rPr>
        <w:t xml:space="preserve"> </w:t>
      </w:r>
      <w:r w:rsidR="0061286B" w:rsidRPr="00855A34">
        <w:rPr>
          <w:rFonts w:ascii="Garamond" w:hAnsi="Garamond"/>
          <w:sz w:val="24"/>
          <w:szCs w:val="24"/>
          <w:lang w:val="pt-BR"/>
        </w:rPr>
        <w:t>Municipal</w:t>
      </w:r>
      <w:r w:rsidR="0061286B" w:rsidRPr="00855A34">
        <w:rPr>
          <w:rFonts w:ascii="Garamond" w:hAnsi="Garamond"/>
          <w:spacing w:val="10"/>
          <w:sz w:val="24"/>
          <w:szCs w:val="24"/>
          <w:lang w:val="pt-BR"/>
        </w:rPr>
        <w:t xml:space="preserve"> </w:t>
      </w:r>
      <w:r w:rsidR="0061286B" w:rsidRPr="00855A34">
        <w:rPr>
          <w:rFonts w:ascii="Garamond" w:hAnsi="Garamond"/>
          <w:sz w:val="24"/>
          <w:szCs w:val="24"/>
          <w:lang w:val="pt-BR"/>
        </w:rPr>
        <w:t>nas</w:t>
      </w:r>
      <w:r w:rsidR="0061286B" w:rsidRPr="00855A34">
        <w:rPr>
          <w:rFonts w:ascii="Garamond" w:hAnsi="Garamond"/>
          <w:spacing w:val="10"/>
          <w:sz w:val="24"/>
          <w:szCs w:val="24"/>
          <w:lang w:val="pt-BR"/>
        </w:rPr>
        <w:t xml:space="preserve"> </w:t>
      </w:r>
      <w:r w:rsidR="0061286B" w:rsidRPr="00855A34">
        <w:rPr>
          <w:rFonts w:ascii="Garamond" w:hAnsi="Garamond"/>
          <w:sz w:val="24"/>
          <w:szCs w:val="24"/>
          <w:lang w:val="pt-BR"/>
        </w:rPr>
        <w:t>suas</w:t>
      </w:r>
      <w:r w:rsidR="0061286B" w:rsidRPr="00855A34">
        <w:rPr>
          <w:rFonts w:ascii="Garamond" w:hAnsi="Garamond"/>
          <w:spacing w:val="9"/>
          <w:sz w:val="24"/>
          <w:szCs w:val="24"/>
          <w:lang w:val="pt-BR"/>
        </w:rPr>
        <w:t xml:space="preserve"> </w:t>
      </w:r>
      <w:r w:rsidR="0061286B" w:rsidRPr="00855A34">
        <w:rPr>
          <w:rFonts w:ascii="Garamond" w:hAnsi="Garamond"/>
          <w:sz w:val="24"/>
          <w:szCs w:val="24"/>
          <w:lang w:val="pt-BR"/>
        </w:rPr>
        <w:t>relações</w:t>
      </w:r>
      <w:r w:rsidR="0061286B" w:rsidRPr="00855A34">
        <w:rPr>
          <w:rFonts w:ascii="Garamond" w:hAnsi="Garamond"/>
          <w:spacing w:val="10"/>
          <w:sz w:val="24"/>
          <w:szCs w:val="24"/>
          <w:lang w:val="pt-BR"/>
        </w:rPr>
        <w:t xml:space="preserve"> </w:t>
      </w:r>
      <w:r w:rsidR="0061286B" w:rsidRPr="00855A34">
        <w:rPr>
          <w:rFonts w:ascii="Garamond" w:hAnsi="Garamond"/>
          <w:sz w:val="24"/>
          <w:szCs w:val="24"/>
          <w:lang w:val="pt-BR"/>
        </w:rPr>
        <w:t>internas</w:t>
      </w:r>
      <w:r w:rsidR="0061286B" w:rsidRPr="00855A34">
        <w:rPr>
          <w:rFonts w:ascii="Garamond" w:hAnsi="Garamond"/>
          <w:spacing w:val="9"/>
          <w:sz w:val="24"/>
          <w:szCs w:val="24"/>
          <w:lang w:val="pt-BR"/>
        </w:rPr>
        <w:t xml:space="preserve"> </w:t>
      </w:r>
      <w:r w:rsidR="0061286B" w:rsidRPr="00855A34">
        <w:rPr>
          <w:rFonts w:ascii="Garamond" w:hAnsi="Garamond"/>
          <w:sz w:val="24"/>
          <w:szCs w:val="24"/>
          <w:lang w:val="pt-BR"/>
        </w:rPr>
        <w:t>e</w:t>
      </w:r>
      <w:r w:rsidR="0061286B" w:rsidRPr="00855A34">
        <w:rPr>
          <w:rFonts w:ascii="Garamond" w:hAnsi="Garamond"/>
          <w:spacing w:val="10"/>
          <w:sz w:val="24"/>
          <w:szCs w:val="24"/>
          <w:lang w:val="pt-BR"/>
        </w:rPr>
        <w:t xml:space="preserve"> </w:t>
      </w:r>
      <w:r w:rsidR="0061286B" w:rsidRPr="00855A34">
        <w:rPr>
          <w:rFonts w:ascii="Garamond" w:hAnsi="Garamond"/>
          <w:sz w:val="24"/>
          <w:szCs w:val="24"/>
          <w:lang w:val="pt-BR"/>
        </w:rPr>
        <w:t>externas,</w:t>
      </w:r>
      <w:r w:rsidR="0061286B" w:rsidRPr="00855A34">
        <w:rPr>
          <w:rFonts w:ascii="Garamond" w:hAnsi="Garamond"/>
          <w:spacing w:val="-42"/>
          <w:sz w:val="24"/>
          <w:szCs w:val="24"/>
          <w:lang w:val="pt-BR"/>
        </w:rPr>
        <w:t xml:space="preserve"> </w:t>
      </w:r>
      <w:r w:rsidR="0061286B" w:rsidRPr="00855A34">
        <w:rPr>
          <w:rFonts w:ascii="Garamond" w:hAnsi="Garamond"/>
          <w:sz w:val="24"/>
          <w:szCs w:val="24"/>
          <w:lang w:val="pt-BR"/>
        </w:rPr>
        <w:t>cabendo-lhe as funções</w:t>
      </w:r>
      <w:r w:rsidR="0061286B" w:rsidRPr="00855A34">
        <w:rPr>
          <w:rFonts w:ascii="Garamond" w:hAnsi="Garamond"/>
          <w:spacing w:val="1"/>
          <w:sz w:val="24"/>
          <w:szCs w:val="24"/>
          <w:lang w:val="pt-BR"/>
        </w:rPr>
        <w:t xml:space="preserve"> </w:t>
      </w:r>
      <w:r w:rsidR="0061286B" w:rsidRPr="00855A34">
        <w:rPr>
          <w:rFonts w:ascii="Garamond" w:hAnsi="Garamond"/>
          <w:sz w:val="24"/>
          <w:szCs w:val="24"/>
          <w:lang w:val="pt-BR"/>
        </w:rPr>
        <w:t>administrativas e</w:t>
      </w:r>
      <w:r w:rsidR="0061286B" w:rsidRPr="00855A34">
        <w:rPr>
          <w:rFonts w:ascii="Garamond" w:hAnsi="Garamond"/>
          <w:spacing w:val="1"/>
          <w:sz w:val="24"/>
          <w:szCs w:val="24"/>
          <w:lang w:val="pt-BR"/>
        </w:rPr>
        <w:t xml:space="preserve"> </w:t>
      </w:r>
      <w:r w:rsidR="0061286B" w:rsidRPr="00855A34">
        <w:rPr>
          <w:rFonts w:ascii="Garamond" w:hAnsi="Garamond"/>
          <w:sz w:val="24"/>
          <w:szCs w:val="24"/>
          <w:lang w:val="pt-BR"/>
        </w:rPr>
        <w:t>diretivas de</w:t>
      </w:r>
      <w:r w:rsidR="0061286B" w:rsidRPr="00855A34">
        <w:rPr>
          <w:rFonts w:ascii="Garamond" w:hAnsi="Garamond"/>
          <w:spacing w:val="1"/>
          <w:sz w:val="24"/>
          <w:szCs w:val="24"/>
          <w:lang w:val="pt-BR"/>
        </w:rPr>
        <w:t xml:space="preserve"> </w:t>
      </w:r>
      <w:r w:rsidR="0061286B" w:rsidRPr="00855A34">
        <w:rPr>
          <w:rFonts w:ascii="Garamond" w:hAnsi="Garamond"/>
          <w:sz w:val="24"/>
          <w:szCs w:val="24"/>
          <w:lang w:val="pt-BR"/>
        </w:rPr>
        <w:t>todas as</w:t>
      </w:r>
      <w:r w:rsidR="0061286B" w:rsidRPr="00855A34">
        <w:rPr>
          <w:rFonts w:ascii="Garamond" w:hAnsi="Garamond"/>
          <w:spacing w:val="1"/>
          <w:sz w:val="24"/>
          <w:szCs w:val="24"/>
          <w:lang w:val="pt-BR"/>
        </w:rPr>
        <w:t xml:space="preserve"> </w:t>
      </w:r>
      <w:r w:rsidR="0061286B" w:rsidRPr="00855A34">
        <w:rPr>
          <w:rFonts w:ascii="Garamond" w:hAnsi="Garamond"/>
          <w:sz w:val="24"/>
          <w:szCs w:val="24"/>
          <w:lang w:val="pt-BR"/>
        </w:rPr>
        <w:t>suas atividades.</w:t>
      </w:r>
    </w:p>
    <w:p w14:paraId="419FF22E" w14:textId="301AAB19" w:rsidR="0061286B" w:rsidRPr="00855A34" w:rsidRDefault="0061286B" w:rsidP="00C92D58">
      <w:pPr>
        <w:spacing w:before="61" w:line="276" w:lineRule="auto"/>
        <w:jc w:val="both"/>
        <w:rPr>
          <w:rFonts w:ascii="Garamond" w:hAnsi="Garamond"/>
          <w:sz w:val="24"/>
          <w:szCs w:val="24"/>
        </w:rPr>
      </w:pPr>
    </w:p>
    <w:p w14:paraId="27BCFBAC" w14:textId="1031E696" w:rsidR="0061286B" w:rsidRPr="00855A34" w:rsidRDefault="0061286B" w:rsidP="00C92D58">
      <w:pPr>
        <w:spacing w:line="276" w:lineRule="auto"/>
        <w:jc w:val="both"/>
        <w:rPr>
          <w:rFonts w:ascii="Garamond" w:hAnsi="Garamond"/>
          <w:sz w:val="24"/>
          <w:szCs w:val="24"/>
        </w:rPr>
      </w:pPr>
      <w:r w:rsidRPr="00855A34">
        <w:rPr>
          <w:rFonts w:ascii="Garamond" w:hAnsi="Garamond"/>
          <w:b/>
          <w:sz w:val="24"/>
          <w:szCs w:val="24"/>
        </w:rPr>
        <w:t>§1º</w:t>
      </w:r>
      <w:r w:rsidR="00EF16F7" w:rsidRPr="00855A34">
        <w:rPr>
          <w:rFonts w:ascii="Garamond" w:hAnsi="Garamond"/>
          <w:b/>
          <w:sz w:val="24"/>
          <w:szCs w:val="24"/>
        </w:rPr>
        <w:t>.</w:t>
      </w:r>
      <w:r w:rsidRPr="00855A34">
        <w:rPr>
          <w:rFonts w:ascii="Garamond" w:hAnsi="Garamond"/>
          <w:sz w:val="24"/>
          <w:szCs w:val="24"/>
        </w:rPr>
        <w:t xml:space="preserve"> São competências do Presidente da Câmara Municipal as previstas no artigo 36 da Lei Orgânica, sem prejuízo das demais estipuladas neste Regimento Interno. </w:t>
      </w:r>
    </w:p>
    <w:p w14:paraId="0E60F87C" w14:textId="77777777" w:rsidR="00214730" w:rsidRPr="00855A34" w:rsidRDefault="00214730" w:rsidP="00C92D58">
      <w:pPr>
        <w:spacing w:before="11" w:line="276" w:lineRule="auto"/>
        <w:jc w:val="both"/>
        <w:rPr>
          <w:rFonts w:ascii="Garamond" w:hAnsi="Garamond"/>
          <w:sz w:val="24"/>
          <w:szCs w:val="24"/>
        </w:rPr>
      </w:pPr>
    </w:p>
    <w:p w14:paraId="392969D1" w14:textId="5A5D6B57"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w:t>
      </w:r>
      <w:r w:rsidR="0061286B" w:rsidRPr="00855A34">
        <w:rPr>
          <w:rFonts w:ascii="Garamond" w:hAnsi="Garamond"/>
          <w:b/>
          <w:spacing w:val="1"/>
          <w:sz w:val="24"/>
          <w:szCs w:val="24"/>
        </w:rPr>
        <w:t>2</w:t>
      </w:r>
      <w:r w:rsidRPr="00855A34">
        <w:rPr>
          <w:rFonts w:ascii="Garamond" w:hAnsi="Garamond"/>
          <w:b/>
          <w:sz w:val="24"/>
          <w:szCs w:val="24"/>
        </w:rPr>
        <w:t>º</w:t>
      </w:r>
      <w:r w:rsidR="00EF16F7" w:rsidRPr="00855A34">
        <w:rPr>
          <w:rFonts w:ascii="Garamond" w:hAnsi="Garamond"/>
          <w:sz w:val="24"/>
          <w:szCs w:val="24"/>
        </w:rPr>
        <w:t>.</w:t>
      </w:r>
      <w:r w:rsidRPr="00855A34">
        <w:rPr>
          <w:rFonts w:ascii="Garamond" w:hAnsi="Garamond"/>
          <w:spacing w:val="2"/>
          <w:sz w:val="24"/>
          <w:szCs w:val="24"/>
        </w:rPr>
        <w:t xml:space="preserve"> </w:t>
      </w:r>
      <w:r w:rsidRPr="00855A34">
        <w:rPr>
          <w:rFonts w:ascii="Garamond" w:hAnsi="Garamond"/>
          <w:sz w:val="24"/>
          <w:szCs w:val="24"/>
        </w:rPr>
        <w:t>Quanto</w:t>
      </w:r>
      <w:r w:rsidRPr="00855A34">
        <w:rPr>
          <w:rFonts w:ascii="Garamond" w:hAnsi="Garamond"/>
          <w:spacing w:val="1"/>
          <w:sz w:val="24"/>
          <w:szCs w:val="24"/>
        </w:rPr>
        <w:t xml:space="preserve"> </w:t>
      </w:r>
      <w:r w:rsidRPr="00855A34">
        <w:rPr>
          <w:rFonts w:ascii="Garamond" w:hAnsi="Garamond"/>
          <w:sz w:val="24"/>
          <w:szCs w:val="24"/>
        </w:rPr>
        <w:t>às</w:t>
      </w:r>
      <w:r w:rsidRPr="00855A34">
        <w:rPr>
          <w:rFonts w:ascii="Garamond" w:hAnsi="Garamond"/>
          <w:spacing w:val="2"/>
          <w:sz w:val="24"/>
          <w:szCs w:val="24"/>
        </w:rPr>
        <w:t xml:space="preserve"> </w:t>
      </w:r>
      <w:r w:rsidRPr="00855A34">
        <w:rPr>
          <w:rFonts w:ascii="Garamond" w:hAnsi="Garamond"/>
          <w:sz w:val="24"/>
          <w:szCs w:val="24"/>
        </w:rPr>
        <w:t>atividades</w:t>
      </w:r>
      <w:r w:rsidRPr="00855A34">
        <w:rPr>
          <w:rFonts w:ascii="Garamond" w:hAnsi="Garamond"/>
          <w:spacing w:val="1"/>
          <w:sz w:val="24"/>
          <w:szCs w:val="24"/>
        </w:rPr>
        <w:t xml:space="preserve"> </w:t>
      </w:r>
      <w:r w:rsidRPr="00855A34">
        <w:rPr>
          <w:rFonts w:ascii="Garamond" w:hAnsi="Garamond"/>
          <w:sz w:val="24"/>
          <w:szCs w:val="24"/>
        </w:rPr>
        <w:t>legislativas,</w:t>
      </w:r>
      <w:r w:rsidRPr="00855A34">
        <w:rPr>
          <w:rFonts w:ascii="Garamond" w:hAnsi="Garamond"/>
          <w:spacing w:val="2"/>
          <w:sz w:val="24"/>
          <w:szCs w:val="24"/>
        </w:rPr>
        <w:t xml:space="preserve"> </w:t>
      </w:r>
      <w:r w:rsidRPr="00855A34">
        <w:rPr>
          <w:rFonts w:ascii="Garamond" w:hAnsi="Garamond"/>
          <w:sz w:val="24"/>
          <w:szCs w:val="24"/>
        </w:rPr>
        <w:t>compete</w:t>
      </w:r>
      <w:r w:rsidRPr="00855A34">
        <w:rPr>
          <w:rFonts w:ascii="Garamond" w:hAnsi="Garamond"/>
          <w:spacing w:val="2"/>
          <w:sz w:val="24"/>
          <w:szCs w:val="24"/>
        </w:rPr>
        <w:t xml:space="preserve"> </w:t>
      </w:r>
      <w:r w:rsidRPr="00855A34">
        <w:rPr>
          <w:rFonts w:ascii="Garamond" w:hAnsi="Garamond"/>
          <w:sz w:val="24"/>
          <w:szCs w:val="24"/>
        </w:rPr>
        <w:t>privativamente</w:t>
      </w:r>
      <w:r w:rsidRPr="00855A34">
        <w:rPr>
          <w:rFonts w:ascii="Garamond" w:hAnsi="Garamond"/>
          <w:spacing w:val="1"/>
          <w:sz w:val="24"/>
          <w:szCs w:val="24"/>
        </w:rPr>
        <w:t xml:space="preserve"> </w:t>
      </w:r>
      <w:r w:rsidRPr="00855A34">
        <w:rPr>
          <w:rFonts w:ascii="Garamond" w:hAnsi="Garamond"/>
          <w:sz w:val="24"/>
          <w:szCs w:val="24"/>
        </w:rPr>
        <w:t>ao</w:t>
      </w:r>
      <w:r w:rsidRPr="00855A34">
        <w:rPr>
          <w:rFonts w:ascii="Garamond" w:hAnsi="Garamond"/>
          <w:spacing w:val="2"/>
          <w:sz w:val="24"/>
          <w:szCs w:val="24"/>
        </w:rPr>
        <w:t xml:space="preserve"> </w:t>
      </w:r>
      <w:r w:rsidRPr="00855A34">
        <w:rPr>
          <w:rFonts w:ascii="Garamond" w:hAnsi="Garamond"/>
          <w:sz w:val="24"/>
          <w:szCs w:val="24"/>
        </w:rPr>
        <w:t>Presidente:</w:t>
      </w:r>
    </w:p>
    <w:p w14:paraId="04CD3652" w14:textId="77777777" w:rsidR="00214730" w:rsidRPr="00855A34" w:rsidRDefault="00214730" w:rsidP="00C92D58">
      <w:pPr>
        <w:spacing w:line="276" w:lineRule="auto"/>
        <w:jc w:val="both"/>
        <w:rPr>
          <w:rFonts w:ascii="Garamond" w:hAnsi="Garamond"/>
          <w:sz w:val="24"/>
          <w:szCs w:val="24"/>
        </w:rPr>
      </w:pPr>
    </w:p>
    <w:p w14:paraId="4FA98E87" w14:textId="798477E0" w:rsidR="00214730" w:rsidRPr="00855A34" w:rsidRDefault="006729DD" w:rsidP="00C92D58">
      <w:pPr>
        <w:pStyle w:val="Ttulo"/>
        <w:numPr>
          <w:ilvl w:val="0"/>
          <w:numId w:val="16"/>
        </w:numPr>
        <w:tabs>
          <w:tab w:val="left" w:pos="686"/>
        </w:tabs>
        <w:spacing w:line="276" w:lineRule="auto"/>
        <w:ind w:right="0" w:hanging="720"/>
        <w:jc w:val="both"/>
        <w:rPr>
          <w:b w:val="0"/>
          <w:szCs w:val="24"/>
          <w:lang w:val="pt-BR"/>
        </w:rPr>
      </w:pPr>
      <w:r w:rsidRPr="00855A34">
        <w:rPr>
          <w:b w:val="0"/>
          <w:szCs w:val="24"/>
          <w:lang w:val="pt-BR"/>
        </w:rPr>
        <w:t>c</w:t>
      </w:r>
      <w:r w:rsidR="008508AE" w:rsidRPr="00855A34">
        <w:rPr>
          <w:b w:val="0"/>
          <w:szCs w:val="24"/>
          <w:lang w:val="pt-BR"/>
        </w:rPr>
        <w:t>ientificar</w:t>
      </w:r>
      <w:r w:rsidR="008508AE" w:rsidRPr="00855A34">
        <w:rPr>
          <w:b w:val="0"/>
          <w:spacing w:val="35"/>
          <w:szCs w:val="24"/>
          <w:lang w:val="pt-BR"/>
        </w:rPr>
        <w:t xml:space="preserve"> </w:t>
      </w:r>
      <w:r w:rsidR="008508AE" w:rsidRPr="00855A34">
        <w:rPr>
          <w:b w:val="0"/>
          <w:szCs w:val="24"/>
          <w:lang w:val="pt-BR"/>
        </w:rPr>
        <w:t>os</w:t>
      </w:r>
      <w:r w:rsidR="008508AE" w:rsidRPr="00855A34">
        <w:rPr>
          <w:b w:val="0"/>
          <w:spacing w:val="35"/>
          <w:szCs w:val="24"/>
          <w:lang w:val="pt-BR"/>
        </w:rPr>
        <w:t xml:space="preserve"> </w:t>
      </w:r>
      <w:r w:rsidR="00A7366A" w:rsidRPr="00855A34">
        <w:rPr>
          <w:b w:val="0"/>
          <w:szCs w:val="24"/>
          <w:lang w:val="pt-BR"/>
        </w:rPr>
        <w:t>Vereadores</w:t>
      </w:r>
      <w:r w:rsidR="008508AE" w:rsidRPr="00855A34">
        <w:rPr>
          <w:b w:val="0"/>
          <w:spacing w:val="35"/>
          <w:szCs w:val="24"/>
          <w:lang w:val="pt-BR"/>
        </w:rPr>
        <w:t xml:space="preserve"> </w:t>
      </w:r>
      <w:r w:rsidR="008508AE" w:rsidRPr="00855A34">
        <w:rPr>
          <w:b w:val="0"/>
          <w:szCs w:val="24"/>
          <w:lang w:val="pt-BR"/>
        </w:rPr>
        <w:t>de</w:t>
      </w:r>
      <w:r w:rsidR="008508AE" w:rsidRPr="00855A34">
        <w:rPr>
          <w:b w:val="0"/>
          <w:spacing w:val="35"/>
          <w:szCs w:val="24"/>
          <w:lang w:val="pt-BR"/>
        </w:rPr>
        <w:t xml:space="preserve"> </w:t>
      </w:r>
      <w:r w:rsidR="008508AE" w:rsidRPr="00855A34">
        <w:rPr>
          <w:b w:val="0"/>
          <w:szCs w:val="24"/>
          <w:lang w:val="pt-BR"/>
        </w:rPr>
        <w:t>convocação</w:t>
      </w:r>
      <w:r w:rsidR="008508AE" w:rsidRPr="00855A34">
        <w:rPr>
          <w:b w:val="0"/>
          <w:spacing w:val="34"/>
          <w:szCs w:val="24"/>
          <w:lang w:val="pt-BR"/>
        </w:rPr>
        <w:t xml:space="preserve"> </w:t>
      </w:r>
      <w:r w:rsidR="008508AE" w:rsidRPr="00855A34">
        <w:rPr>
          <w:b w:val="0"/>
          <w:szCs w:val="24"/>
          <w:lang w:val="pt-BR"/>
        </w:rPr>
        <w:t>das</w:t>
      </w:r>
      <w:r w:rsidR="008508AE" w:rsidRPr="00855A34">
        <w:rPr>
          <w:b w:val="0"/>
          <w:spacing w:val="35"/>
          <w:szCs w:val="24"/>
          <w:lang w:val="pt-BR"/>
        </w:rPr>
        <w:t xml:space="preserve"> </w:t>
      </w:r>
      <w:r w:rsidR="008508AE" w:rsidRPr="00855A34">
        <w:rPr>
          <w:b w:val="0"/>
          <w:szCs w:val="24"/>
          <w:lang w:val="pt-BR"/>
        </w:rPr>
        <w:t>reuniões</w:t>
      </w:r>
      <w:r w:rsidR="008508AE" w:rsidRPr="00855A34">
        <w:rPr>
          <w:b w:val="0"/>
          <w:spacing w:val="35"/>
          <w:szCs w:val="24"/>
          <w:lang w:val="pt-BR"/>
        </w:rPr>
        <w:t xml:space="preserve"> </w:t>
      </w:r>
      <w:r w:rsidR="008508AE" w:rsidRPr="00855A34">
        <w:rPr>
          <w:b w:val="0"/>
          <w:szCs w:val="24"/>
          <w:lang w:val="pt-BR"/>
        </w:rPr>
        <w:t>ordinárias,</w:t>
      </w:r>
      <w:r w:rsidR="008508AE" w:rsidRPr="00855A34">
        <w:rPr>
          <w:b w:val="0"/>
          <w:spacing w:val="35"/>
          <w:szCs w:val="24"/>
          <w:lang w:val="pt-BR"/>
        </w:rPr>
        <w:t xml:space="preserve"> </w:t>
      </w:r>
      <w:r w:rsidR="008508AE" w:rsidRPr="00855A34">
        <w:rPr>
          <w:b w:val="0"/>
          <w:szCs w:val="24"/>
          <w:lang w:val="pt-BR"/>
        </w:rPr>
        <w:t>extraordinárias</w:t>
      </w:r>
      <w:r w:rsidR="008508AE" w:rsidRPr="00855A34">
        <w:rPr>
          <w:b w:val="0"/>
          <w:spacing w:val="35"/>
          <w:szCs w:val="24"/>
          <w:lang w:val="pt-BR"/>
        </w:rPr>
        <w:t xml:space="preserve"> </w:t>
      </w:r>
      <w:r w:rsidR="008508AE" w:rsidRPr="00855A34">
        <w:rPr>
          <w:b w:val="0"/>
          <w:szCs w:val="24"/>
          <w:lang w:val="pt-BR"/>
        </w:rPr>
        <w:t>e</w:t>
      </w:r>
      <w:r w:rsidR="008508AE" w:rsidRPr="00855A34">
        <w:rPr>
          <w:b w:val="0"/>
          <w:spacing w:val="35"/>
          <w:szCs w:val="24"/>
          <w:lang w:val="pt-BR"/>
        </w:rPr>
        <w:t xml:space="preserve"> </w:t>
      </w:r>
      <w:r w:rsidR="008508AE" w:rsidRPr="00855A34">
        <w:rPr>
          <w:b w:val="0"/>
          <w:szCs w:val="24"/>
          <w:lang w:val="pt-BR"/>
        </w:rPr>
        <w:t>das</w:t>
      </w:r>
      <w:r w:rsidR="008508AE" w:rsidRPr="00855A34">
        <w:rPr>
          <w:b w:val="0"/>
          <w:spacing w:val="34"/>
          <w:szCs w:val="24"/>
          <w:lang w:val="pt-BR"/>
        </w:rPr>
        <w:t xml:space="preserve"> </w:t>
      </w:r>
      <w:r w:rsidR="008508AE" w:rsidRPr="00855A34">
        <w:rPr>
          <w:b w:val="0"/>
          <w:szCs w:val="24"/>
          <w:lang w:val="pt-BR"/>
        </w:rPr>
        <w:t>sessões</w:t>
      </w:r>
      <w:r w:rsidR="008508AE" w:rsidRPr="00855A34">
        <w:rPr>
          <w:b w:val="0"/>
          <w:spacing w:val="-42"/>
          <w:szCs w:val="24"/>
          <w:lang w:val="pt-BR"/>
        </w:rPr>
        <w:t xml:space="preserve"> </w:t>
      </w:r>
      <w:r w:rsidR="008508AE" w:rsidRPr="00855A34">
        <w:rPr>
          <w:b w:val="0"/>
          <w:szCs w:val="24"/>
          <w:lang w:val="pt-BR"/>
        </w:rPr>
        <w:t>solenes</w:t>
      </w:r>
      <w:r w:rsidR="00CC7AD6" w:rsidRPr="00855A34">
        <w:rPr>
          <w:b w:val="0"/>
          <w:szCs w:val="24"/>
          <w:lang w:val="pt-BR"/>
        </w:rPr>
        <w:t>, por meio eletrônico ou físico</w:t>
      </w:r>
      <w:r w:rsidR="008508AE" w:rsidRPr="00855A34">
        <w:rPr>
          <w:b w:val="0"/>
          <w:szCs w:val="24"/>
          <w:lang w:val="pt-BR"/>
        </w:rPr>
        <w:t>;</w:t>
      </w:r>
    </w:p>
    <w:p w14:paraId="0A9A57DB" w14:textId="1E88189E" w:rsidR="00214730" w:rsidRPr="00855A34" w:rsidRDefault="008508AE" w:rsidP="00C92D58">
      <w:pPr>
        <w:pStyle w:val="Ttulo"/>
        <w:numPr>
          <w:ilvl w:val="0"/>
          <w:numId w:val="16"/>
        </w:numPr>
        <w:tabs>
          <w:tab w:val="left" w:pos="703"/>
        </w:tabs>
        <w:spacing w:before="1" w:line="276" w:lineRule="auto"/>
        <w:ind w:right="0" w:hanging="720"/>
        <w:jc w:val="both"/>
        <w:rPr>
          <w:b w:val="0"/>
          <w:szCs w:val="24"/>
          <w:lang w:val="pt-BR"/>
        </w:rPr>
      </w:pPr>
      <w:r w:rsidRPr="00855A34">
        <w:rPr>
          <w:b w:val="0"/>
          <w:szCs w:val="24"/>
          <w:lang w:val="pt-BR"/>
        </w:rPr>
        <w:t>determinar,</w:t>
      </w:r>
      <w:r w:rsidRPr="00855A34">
        <w:rPr>
          <w:b w:val="0"/>
          <w:spacing w:val="-2"/>
          <w:szCs w:val="24"/>
          <w:lang w:val="pt-BR"/>
        </w:rPr>
        <w:t xml:space="preserve"> </w:t>
      </w:r>
      <w:r w:rsidRPr="00855A34">
        <w:rPr>
          <w:b w:val="0"/>
          <w:szCs w:val="24"/>
          <w:lang w:val="pt-BR"/>
        </w:rPr>
        <w:t>por</w:t>
      </w:r>
      <w:r w:rsidRPr="00855A34">
        <w:rPr>
          <w:b w:val="0"/>
          <w:spacing w:val="-1"/>
          <w:szCs w:val="24"/>
          <w:lang w:val="pt-BR"/>
        </w:rPr>
        <w:t xml:space="preserve"> </w:t>
      </w:r>
      <w:r w:rsidRPr="00855A34">
        <w:rPr>
          <w:b w:val="0"/>
          <w:szCs w:val="24"/>
          <w:lang w:val="pt-BR"/>
        </w:rPr>
        <w:t>requerimento</w:t>
      </w:r>
      <w:r w:rsidRPr="00855A34">
        <w:rPr>
          <w:b w:val="0"/>
          <w:spacing w:val="-2"/>
          <w:szCs w:val="24"/>
          <w:lang w:val="pt-BR"/>
        </w:rPr>
        <w:t xml:space="preserve"> </w:t>
      </w:r>
      <w:r w:rsidRPr="00855A34">
        <w:rPr>
          <w:b w:val="0"/>
          <w:szCs w:val="24"/>
          <w:lang w:val="pt-BR"/>
        </w:rPr>
        <w:t>do</w:t>
      </w:r>
      <w:r w:rsidRPr="00855A34">
        <w:rPr>
          <w:b w:val="0"/>
          <w:spacing w:val="-1"/>
          <w:szCs w:val="24"/>
          <w:lang w:val="pt-BR"/>
        </w:rPr>
        <w:t xml:space="preserve"> </w:t>
      </w:r>
      <w:r w:rsidRPr="00855A34">
        <w:rPr>
          <w:b w:val="0"/>
          <w:szCs w:val="24"/>
          <w:lang w:val="pt-BR"/>
        </w:rPr>
        <w:t>autor,</w:t>
      </w:r>
      <w:r w:rsidRPr="00855A34">
        <w:rPr>
          <w:b w:val="0"/>
          <w:spacing w:val="-2"/>
          <w:szCs w:val="24"/>
          <w:lang w:val="pt-BR"/>
        </w:rPr>
        <w:t xml:space="preserve"> </w:t>
      </w:r>
      <w:r w:rsidRPr="00855A34">
        <w:rPr>
          <w:b w:val="0"/>
          <w:szCs w:val="24"/>
          <w:lang w:val="pt-BR"/>
        </w:rPr>
        <w:t>a</w:t>
      </w:r>
      <w:r w:rsidRPr="00855A34">
        <w:rPr>
          <w:b w:val="0"/>
          <w:spacing w:val="-1"/>
          <w:szCs w:val="24"/>
          <w:lang w:val="pt-BR"/>
        </w:rPr>
        <w:t xml:space="preserve"> </w:t>
      </w:r>
      <w:r w:rsidRPr="00855A34">
        <w:rPr>
          <w:b w:val="0"/>
          <w:szCs w:val="24"/>
          <w:lang w:val="pt-BR"/>
        </w:rPr>
        <w:t>retirada</w:t>
      </w:r>
      <w:r w:rsidRPr="00855A34">
        <w:rPr>
          <w:b w:val="0"/>
          <w:spacing w:val="-2"/>
          <w:szCs w:val="24"/>
          <w:lang w:val="pt-BR"/>
        </w:rPr>
        <w:t xml:space="preserve"> </w:t>
      </w:r>
      <w:r w:rsidR="003F406A" w:rsidRPr="00855A34">
        <w:rPr>
          <w:b w:val="0"/>
          <w:spacing w:val="-2"/>
          <w:szCs w:val="24"/>
          <w:lang w:val="pt-BR"/>
        </w:rPr>
        <w:t xml:space="preserve">ou o desarquivamento </w:t>
      </w:r>
      <w:r w:rsidRPr="00855A34">
        <w:rPr>
          <w:b w:val="0"/>
          <w:szCs w:val="24"/>
          <w:lang w:val="pt-BR"/>
        </w:rPr>
        <w:t>de</w:t>
      </w:r>
      <w:r w:rsidRPr="00855A34">
        <w:rPr>
          <w:b w:val="0"/>
          <w:spacing w:val="-2"/>
          <w:szCs w:val="24"/>
          <w:lang w:val="pt-BR"/>
        </w:rPr>
        <w:t xml:space="preserve"> </w:t>
      </w:r>
      <w:r w:rsidRPr="00855A34">
        <w:rPr>
          <w:b w:val="0"/>
          <w:szCs w:val="24"/>
          <w:lang w:val="pt-BR"/>
        </w:rPr>
        <w:t>proposição;</w:t>
      </w:r>
    </w:p>
    <w:p w14:paraId="3B15BC0F" w14:textId="39BF0976" w:rsidR="00214730" w:rsidRPr="00855A34" w:rsidRDefault="008508AE" w:rsidP="00C92D58">
      <w:pPr>
        <w:pStyle w:val="Ttulo"/>
        <w:numPr>
          <w:ilvl w:val="0"/>
          <w:numId w:val="16"/>
        </w:numPr>
        <w:tabs>
          <w:tab w:val="left" w:pos="794"/>
        </w:tabs>
        <w:spacing w:line="276" w:lineRule="auto"/>
        <w:ind w:right="0" w:hanging="720"/>
        <w:jc w:val="both"/>
        <w:rPr>
          <w:b w:val="0"/>
          <w:szCs w:val="24"/>
          <w:lang w:val="pt-BR"/>
        </w:rPr>
      </w:pPr>
      <w:r w:rsidRPr="00855A34">
        <w:rPr>
          <w:b w:val="0"/>
          <w:szCs w:val="24"/>
          <w:lang w:val="pt-BR"/>
        </w:rPr>
        <w:t>declarar</w:t>
      </w:r>
      <w:r w:rsidRPr="00855A34">
        <w:rPr>
          <w:b w:val="0"/>
          <w:spacing w:val="29"/>
          <w:szCs w:val="24"/>
          <w:lang w:val="pt-BR"/>
        </w:rPr>
        <w:t xml:space="preserve"> </w:t>
      </w:r>
      <w:r w:rsidRPr="00855A34">
        <w:rPr>
          <w:b w:val="0"/>
          <w:szCs w:val="24"/>
          <w:lang w:val="pt-BR"/>
        </w:rPr>
        <w:t>prejudicados</w:t>
      </w:r>
      <w:r w:rsidRPr="00855A34">
        <w:rPr>
          <w:b w:val="0"/>
          <w:spacing w:val="28"/>
          <w:szCs w:val="24"/>
          <w:lang w:val="pt-BR"/>
        </w:rPr>
        <w:t xml:space="preserve"> </w:t>
      </w:r>
      <w:r w:rsidRPr="00855A34">
        <w:rPr>
          <w:b w:val="0"/>
          <w:szCs w:val="24"/>
          <w:lang w:val="pt-BR"/>
        </w:rPr>
        <w:t>os</w:t>
      </w:r>
      <w:r w:rsidRPr="00855A34">
        <w:rPr>
          <w:b w:val="0"/>
          <w:spacing w:val="29"/>
          <w:szCs w:val="24"/>
          <w:lang w:val="pt-BR"/>
        </w:rPr>
        <w:t xml:space="preserve"> </w:t>
      </w:r>
      <w:r w:rsidRPr="00855A34">
        <w:rPr>
          <w:b w:val="0"/>
          <w:szCs w:val="24"/>
          <w:lang w:val="pt-BR"/>
        </w:rPr>
        <w:t>projetos,</w:t>
      </w:r>
      <w:r w:rsidRPr="00855A34">
        <w:rPr>
          <w:b w:val="0"/>
          <w:spacing w:val="28"/>
          <w:szCs w:val="24"/>
          <w:lang w:val="pt-BR"/>
        </w:rPr>
        <w:t xml:space="preserve"> </w:t>
      </w:r>
      <w:r w:rsidRPr="00855A34">
        <w:rPr>
          <w:b w:val="0"/>
          <w:szCs w:val="24"/>
          <w:lang w:val="pt-BR"/>
        </w:rPr>
        <w:t>em</w:t>
      </w:r>
      <w:r w:rsidRPr="00855A34">
        <w:rPr>
          <w:b w:val="0"/>
          <w:spacing w:val="29"/>
          <w:szCs w:val="24"/>
          <w:lang w:val="pt-BR"/>
        </w:rPr>
        <w:t xml:space="preserve"> </w:t>
      </w:r>
      <w:r w:rsidRPr="00855A34">
        <w:rPr>
          <w:b w:val="0"/>
          <w:szCs w:val="24"/>
          <w:lang w:val="pt-BR"/>
        </w:rPr>
        <w:t>face</w:t>
      </w:r>
      <w:r w:rsidRPr="00855A34">
        <w:rPr>
          <w:b w:val="0"/>
          <w:spacing w:val="29"/>
          <w:szCs w:val="24"/>
          <w:lang w:val="pt-BR"/>
        </w:rPr>
        <w:t xml:space="preserve"> </w:t>
      </w:r>
      <w:r w:rsidRPr="00855A34">
        <w:rPr>
          <w:b w:val="0"/>
          <w:szCs w:val="24"/>
          <w:lang w:val="pt-BR"/>
        </w:rPr>
        <w:t>de</w:t>
      </w:r>
      <w:r w:rsidRPr="00855A34">
        <w:rPr>
          <w:b w:val="0"/>
          <w:spacing w:val="28"/>
          <w:szCs w:val="24"/>
          <w:lang w:val="pt-BR"/>
        </w:rPr>
        <w:t xml:space="preserve"> </w:t>
      </w:r>
      <w:r w:rsidRPr="00855A34">
        <w:rPr>
          <w:b w:val="0"/>
          <w:szCs w:val="24"/>
          <w:lang w:val="pt-BR"/>
        </w:rPr>
        <w:t>aprovação</w:t>
      </w:r>
      <w:r w:rsidRPr="00855A34">
        <w:rPr>
          <w:b w:val="0"/>
          <w:spacing w:val="29"/>
          <w:szCs w:val="24"/>
          <w:lang w:val="pt-BR"/>
        </w:rPr>
        <w:t xml:space="preserve"> </w:t>
      </w:r>
      <w:r w:rsidRPr="00855A34">
        <w:rPr>
          <w:b w:val="0"/>
          <w:szCs w:val="24"/>
          <w:lang w:val="pt-BR"/>
        </w:rPr>
        <w:t>de</w:t>
      </w:r>
      <w:r w:rsidRPr="00855A34">
        <w:rPr>
          <w:b w:val="0"/>
          <w:spacing w:val="28"/>
          <w:szCs w:val="24"/>
          <w:lang w:val="pt-BR"/>
        </w:rPr>
        <w:t xml:space="preserve"> </w:t>
      </w:r>
      <w:r w:rsidRPr="00855A34">
        <w:rPr>
          <w:b w:val="0"/>
          <w:szCs w:val="24"/>
          <w:lang w:val="pt-BR"/>
        </w:rPr>
        <w:t>outro,</w:t>
      </w:r>
      <w:r w:rsidRPr="00855A34">
        <w:rPr>
          <w:b w:val="0"/>
          <w:spacing w:val="29"/>
          <w:szCs w:val="24"/>
          <w:lang w:val="pt-BR"/>
        </w:rPr>
        <w:t xml:space="preserve"> </w:t>
      </w:r>
      <w:r w:rsidRPr="00855A34">
        <w:rPr>
          <w:b w:val="0"/>
          <w:szCs w:val="24"/>
          <w:lang w:val="pt-BR"/>
        </w:rPr>
        <w:t>com</w:t>
      </w:r>
      <w:r w:rsidRPr="00855A34">
        <w:rPr>
          <w:b w:val="0"/>
          <w:spacing w:val="29"/>
          <w:szCs w:val="24"/>
          <w:lang w:val="pt-BR"/>
        </w:rPr>
        <w:t xml:space="preserve"> </w:t>
      </w:r>
      <w:r w:rsidRPr="00855A34">
        <w:rPr>
          <w:b w:val="0"/>
          <w:szCs w:val="24"/>
          <w:lang w:val="pt-BR"/>
        </w:rPr>
        <w:t>o</w:t>
      </w:r>
      <w:r w:rsidRPr="00855A34">
        <w:rPr>
          <w:b w:val="0"/>
          <w:spacing w:val="28"/>
          <w:szCs w:val="24"/>
          <w:lang w:val="pt-BR"/>
        </w:rPr>
        <w:t xml:space="preserve"> </w:t>
      </w:r>
      <w:r w:rsidRPr="00855A34">
        <w:rPr>
          <w:b w:val="0"/>
          <w:szCs w:val="24"/>
          <w:lang w:val="pt-BR"/>
        </w:rPr>
        <w:t>mesmo</w:t>
      </w:r>
      <w:r w:rsidRPr="00855A34">
        <w:rPr>
          <w:b w:val="0"/>
          <w:spacing w:val="29"/>
          <w:szCs w:val="24"/>
          <w:lang w:val="pt-BR"/>
        </w:rPr>
        <w:t xml:space="preserve"> </w:t>
      </w:r>
      <w:r w:rsidRPr="00855A34">
        <w:rPr>
          <w:b w:val="0"/>
          <w:szCs w:val="24"/>
          <w:lang w:val="pt-BR"/>
        </w:rPr>
        <w:t>conteúdo</w:t>
      </w:r>
      <w:r w:rsidRPr="00855A34">
        <w:rPr>
          <w:b w:val="0"/>
          <w:spacing w:val="28"/>
          <w:szCs w:val="24"/>
          <w:lang w:val="pt-BR"/>
        </w:rPr>
        <w:t xml:space="preserve"> </w:t>
      </w:r>
      <w:r w:rsidRPr="00855A34">
        <w:rPr>
          <w:b w:val="0"/>
          <w:szCs w:val="24"/>
          <w:lang w:val="pt-BR"/>
        </w:rPr>
        <w:t>e</w:t>
      </w:r>
      <w:r w:rsidR="006729DD" w:rsidRPr="00855A34">
        <w:rPr>
          <w:b w:val="0"/>
          <w:szCs w:val="24"/>
          <w:lang w:val="pt-BR"/>
        </w:rPr>
        <w:t xml:space="preserve"> </w:t>
      </w:r>
      <w:r w:rsidRPr="00855A34">
        <w:rPr>
          <w:b w:val="0"/>
          <w:szCs w:val="24"/>
          <w:lang w:val="pt-BR"/>
        </w:rPr>
        <w:t>objetivo;</w:t>
      </w:r>
    </w:p>
    <w:p w14:paraId="71D6E3C6" w14:textId="1926B621" w:rsidR="00214730" w:rsidRPr="00855A34" w:rsidRDefault="008508AE" w:rsidP="00C92D58">
      <w:pPr>
        <w:pStyle w:val="Ttulo"/>
        <w:numPr>
          <w:ilvl w:val="0"/>
          <w:numId w:val="16"/>
        </w:numPr>
        <w:tabs>
          <w:tab w:val="left" w:pos="767"/>
        </w:tabs>
        <w:spacing w:before="61" w:line="276" w:lineRule="auto"/>
        <w:ind w:right="0" w:hanging="720"/>
        <w:jc w:val="both"/>
        <w:rPr>
          <w:b w:val="0"/>
          <w:szCs w:val="24"/>
          <w:lang w:val="pt-BR"/>
        </w:rPr>
      </w:pPr>
      <w:r w:rsidRPr="00855A34">
        <w:rPr>
          <w:b w:val="0"/>
          <w:szCs w:val="24"/>
          <w:lang w:val="pt-BR"/>
        </w:rPr>
        <w:t>encaminhar</w:t>
      </w:r>
      <w:r w:rsidRPr="00855A34">
        <w:rPr>
          <w:b w:val="0"/>
          <w:spacing w:val="2"/>
          <w:szCs w:val="24"/>
          <w:lang w:val="pt-BR"/>
        </w:rPr>
        <w:t xml:space="preserve"> </w:t>
      </w:r>
      <w:r w:rsidRPr="00855A34">
        <w:rPr>
          <w:b w:val="0"/>
          <w:szCs w:val="24"/>
          <w:lang w:val="pt-BR"/>
        </w:rPr>
        <w:t>os</w:t>
      </w:r>
      <w:r w:rsidRPr="00855A34">
        <w:rPr>
          <w:b w:val="0"/>
          <w:spacing w:val="2"/>
          <w:szCs w:val="24"/>
          <w:lang w:val="pt-BR"/>
        </w:rPr>
        <w:t xml:space="preserve"> </w:t>
      </w:r>
      <w:r w:rsidRPr="00855A34">
        <w:rPr>
          <w:b w:val="0"/>
          <w:szCs w:val="24"/>
          <w:lang w:val="pt-BR"/>
        </w:rPr>
        <w:t>projetos</w:t>
      </w:r>
      <w:r w:rsidRPr="00855A34">
        <w:rPr>
          <w:b w:val="0"/>
          <w:spacing w:val="3"/>
          <w:szCs w:val="24"/>
          <w:lang w:val="pt-BR"/>
        </w:rPr>
        <w:t xml:space="preserve"> </w:t>
      </w:r>
      <w:r w:rsidRPr="00855A34">
        <w:rPr>
          <w:b w:val="0"/>
          <w:szCs w:val="24"/>
          <w:lang w:val="pt-BR"/>
        </w:rPr>
        <w:t>às</w:t>
      </w:r>
      <w:r w:rsidRPr="00855A34">
        <w:rPr>
          <w:b w:val="0"/>
          <w:spacing w:val="2"/>
          <w:szCs w:val="24"/>
          <w:lang w:val="pt-BR"/>
        </w:rPr>
        <w:t xml:space="preserve"> </w:t>
      </w:r>
      <w:r w:rsidRPr="00855A34">
        <w:rPr>
          <w:b w:val="0"/>
          <w:szCs w:val="24"/>
          <w:lang w:val="pt-BR"/>
        </w:rPr>
        <w:t>comissões</w:t>
      </w:r>
      <w:r w:rsidRPr="00855A34">
        <w:rPr>
          <w:b w:val="0"/>
          <w:spacing w:val="2"/>
          <w:szCs w:val="24"/>
          <w:lang w:val="pt-BR"/>
        </w:rPr>
        <w:t xml:space="preserve"> </w:t>
      </w:r>
      <w:r w:rsidRPr="00855A34">
        <w:rPr>
          <w:b w:val="0"/>
          <w:szCs w:val="24"/>
          <w:lang w:val="pt-BR"/>
        </w:rPr>
        <w:t>legislativas</w:t>
      </w:r>
      <w:r w:rsidRPr="00855A34">
        <w:rPr>
          <w:b w:val="0"/>
          <w:spacing w:val="2"/>
          <w:szCs w:val="24"/>
          <w:lang w:val="pt-BR"/>
        </w:rPr>
        <w:t xml:space="preserve"> </w:t>
      </w:r>
      <w:r w:rsidRPr="00855A34">
        <w:rPr>
          <w:b w:val="0"/>
          <w:szCs w:val="24"/>
          <w:lang w:val="pt-BR"/>
        </w:rPr>
        <w:t>competentes;</w:t>
      </w:r>
    </w:p>
    <w:p w14:paraId="6D09637C" w14:textId="77777777" w:rsidR="006729DD" w:rsidRPr="00855A34" w:rsidRDefault="008508AE" w:rsidP="00C92D58">
      <w:pPr>
        <w:pStyle w:val="Ttulo"/>
        <w:numPr>
          <w:ilvl w:val="0"/>
          <w:numId w:val="16"/>
        </w:numPr>
        <w:tabs>
          <w:tab w:val="left" w:pos="817"/>
        </w:tabs>
        <w:spacing w:before="12" w:line="276" w:lineRule="auto"/>
        <w:ind w:right="0" w:hanging="720"/>
        <w:jc w:val="both"/>
        <w:rPr>
          <w:b w:val="0"/>
          <w:szCs w:val="24"/>
          <w:lang w:val="pt-BR"/>
        </w:rPr>
      </w:pPr>
      <w:r w:rsidRPr="00855A34">
        <w:rPr>
          <w:b w:val="0"/>
          <w:szCs w:val="24"/>
          <w:lang w:val="pt-BR"/>
        </w:rPr>
        <w:t>zelar</w:t>
      </w:r>
      <w:r w:rsidRPr="00855A34">
        <w:rPr>
          <w:b w:val="0"/>
          <w:spacing w:val="1"/>
          <w:szCs w:val="24"/>
          <w:lang w:val="pt-BR"/>
        </w:rPr>
        <w:t xml:space="preserve"> </w:t>
      </w:r>
      <w:r w:rsidRPr="00855A34">
        <w:rPr>
          <w:b w:val="0"/>
          <w:szCs w:val="24"/>
          <w:lang w:val="pt-BR"/>
        </w:rPr>
        <w:t>pelos</w:t>
      </w:r>
      <w:r w:rsidRPr="00855A34">
        <w:rPr>
          <w:b w:val="0"/>
          <w:spacing w:val="2"/>
          <w:szCs w:val="24"/>
          <w:lang w:val="pt-BR"/>
        </w:rPr>
        <w:t xml:space="preserve"> </w:t>
      </w:r>
      <w:r w:rsidRPr="00855A34">
        <w:rPr>
          <w:b w:val="0"/>
          <w:szCs w:val="24"/>
          <w:lang w:val="pt-BR"/>
        </w:rPr>
        <w:t>prazos</w:t>
      </w:r>
      <w:r w:rsidRPr="00855A34">
        <w:rPr>
          <w:b w:val="0"/>
          <w:spacing w:val="1"/>
          <w:szCs w:val="24"/>
          <w:lang w:val="pt-BR"/>
        </w:rPr>
        <w:t xml:space="preserve"> </w:t>
      </w:r>
      <w:r w:rsidRPr="00855A34">
        <w:rPr>
          <w:b w:val="0"/>
          <w:szCs w:val="24"/>
          <w:lang w:val="pt-BR"/>
        </w:rPr>
        <w:t>do</w:t>
      </w:r>
      <w:r w:rsidRPr="00855A34">
        <w:rPr>
          <w:b w:val="0"/>
          <w:spacing w:val="2"/>
          <w:szCs w:val="24"/>
          <w:lang w:val="pt-BR"/>
        </w:rPr>
        <w:t xml:space="preserve"> </w:t>
      </w:r>
      <w:r w:rsidRPr="00855A34">
        <w:rPr>
          <w:b w:val="0"/>
          <w:szCs w:val="24"/>
          <w:lang w:val="pt-BR"/>
        </w:rPr>
        <w:t>processo</w:t>
      </w:r>
      <w:r w:rsidRPr="00855A34">
        <w:rPr>
          <w:b w:val="0"/>
          <w:spacing w:val="1"/>
          <w:szCs w:val="24"/>
          <w:lang w:val="pt-BR"/>
        </w:rPr>
        <w:t xml:space="preserve"> </w:t>
      </w:r>
      <w:r w:rsidRPr="00855A34">
        <w:rPr>
          <w:b w:val="0"/>
          <w:szCs w:val="24"/>
          <w:lang w:val="pt-BR"/>
        </w:rPr>
        <w:t>legislativo,</w:t>
      </w:r>
      <w:r w:rsidRPr="00855A34">
        <w:rPr>
          <w:b w:val="0"/>
          <w:spacing w:val="2"/>
          <w:szCs w:val="24"/>
          <w:lang w:val="pt-BR"/>
        </w:rPr>
        <w:t xml:space="preserve"> </w:t>
      </w:r>
      <w:r w:rsidRPr="00855A34">
        <w:rPr>
          <w:b w:val="0"/>
          <w:szCs w:val="24"/>
          <w:lang w:val="pt-BR"/>
        </w:rPr>
        <w:t>bem</w:t>
      </w:r>
      <w:r w:rsidRPr="00855A34">
        <w:rPr>
          <w:b w:val="0"/>
          <w:spacing w:val="1"/>
          <w:szCs w:val="24"/>
          <w:lang w:val="pt-BR"/>
        </w:rPr>
        <w:t xml:space="preserve"> </w:t>
      </w:r>
      <w:r w:rsidRPr="00855A34">
        <w:rPr>
          <w:b w:val="0"/>
          <w:szCs w:val="24"/>
          <w:lang w:val="pt-BR"/>
        </w:rPr>
        <w:t>como</w:t>
      </w:r>
      <w:r w:rsidRPr="00855A34">
        <w:rPr>
          <w:b w:val="0"/>
          <w:spacing w:val="2"/>
          <w:szCs w:val="24"/>
          <w:lang w:val="pt-BR"/>
        </w:rPr>
        <w:t xml:space="preserve"> </w:t>
      </w:r>
      <w:r w:rsidRPr="00855A34">
        <w:rPr>
          <w:b w:val="0"/>
          <w:szCs w:val="24"/>
          <w:lang w:val="pt-BR"/>
        </w:rPr>
        <w:t>dos</w:t>
      </w:r>
      <w:r w:rsidRPr="00855A34">
        <w:rPr>
          <w:b w:val="0"/>
          <w:spacing w:val="1"/>
          <w:szCs w:val="24"/>
          <w:lang w:val="pt-BR"/>
        </w:rPr>
        <w:t xml:space="preserve"> </w:t>
      </w:r>
      <w:r w:rsidRPr="00855A34">
        <w:rPr>
          <w:b w:val="0"/>
          <w:szCs w:val="24"/>
          <w:lang w:val="pt-BR"/>
        </w:rPr>
        <w:t>concedidos</w:t>
      </w:r>
      <w:r w:rsidRPr="00855A34">
        <w:rPr>
          <w:b w:val="0"/>
          <w:spacing w:val="2"/>
          <w:szCs w:val="24"/>
          <w:lang w:val="pt-BR"/>
        </w:rPr>
        <w:t xml:space="preserve"> </w:t>
      </w:r>
      <w:r w:rsidRPr="00855A34">
        <w:rPr>
          <w:b w:val="0"/>
          <w:szCs w:val="24"/>
          <w:lang w:val="pt-BR"/>
        </w:rPr>
        <w:t>às</w:t>
      </w:r>
      <w:r w:rsidRPr="00855A34">
        <w:rPr>
          <w:b w:val="0"/>
          <w:spacing w:val="1"/>
          <w:szCs w:val="24"/>
          <w:lang w:val="pt-BR"/>
        </w:rPr>
        <w:t xml:space="preserve"> </w:t>
      </w:r>
      <w:r w:rsidRPr="00855A34">
        <w:rPr>
          <w:b w:val="0"/>
          <w:szCs w:val="24"/>
          <w:lang w:val="pt-BR"/>
        </w:rPr>
        <w:t>comissões</w:t>
      </w:r>
      <w:r w:rsidRPr="00855A34">
        <w:rPr>
          <w:b w:val="0"/>
          <w:spacing w:val="2"/>
          <w:szCs w:val="24"/>
          <w:lang w:val="pt-BR"/>
        </w:rPr>
        <w:t xml:space="preserve"> </w:t>
      </w:r>
      <w:r w:rsidRPr="00855A34">
        <w:rPr>
          <w:b w:val="0"/>
          <w:szCs w:val="24"/>
          <w:lang w:val="pt-BR"/>
        </w:rPr>
        <w:t>e</w:t>
      </w:r>
      <w:r w:rsidRPr="00855A34">
        <w:rPr>
          <w:b w:val="0"/>
          <w:spacing w:val="1"/>
          <w:szCs w:val="24"/>
          <w:lang w:val="pt-BR"/>
        </w:rPr>
        <w:t xml:space="preserve"> </w:t>
      </w:r>
      <w:r w:rsidRPr="00855A34">
        <w:rPr>
          <w:b w:val="0"/>
          <w:szCs w:val="24"/>
          <w:lang w:val="pt-BR"/>
        </w:rPr>
        <w:t>ao</w:t>
      </w:r>
      <w:r w:rsidRPr="00855A34">
        <w:rPr>
          <w:b w:val="0"/>
          <w:spacing w:val="2"/>
          <w:szCs w:val="24"/>
          <w:lang w:val="pt-BR"/>
        </w:rPr>
        <w:t xml:space="preserve"> </w:t>
      </w:r>
      <w:r w:rsidRPr="00855A34">
        <w:rPr>
          <w:b w:val="0"/>
          <w:szCs w:val="24"/>
          <w:lang w:val="pt-BR"/>
        </w:rPr>
        <w:t>Prefeito;</w:t>
      </w:r>
      <w:r w:rsidRPr="00855A34">
        <w:rPr>
          <w:b w:val="0"/>
          <w:spacing w:val="1"/>
          <w:szCs w:val="24"/>
          <w:lang w:val="pt-BR"/>
        </w:rPr>
        <w:t xml:space="preserve"> </w:t>
      </w:r>
    </w:p>
    <w:p w14:paraId="64A5A5ED" w14:textId="457B0E7A" w:rsidR="00214730" w:rsidRPr="00855A34" w:rsidRDefault="008508AE" w:rsidP="00C92D58">
      <w:pPr>
        <w:pStyle w:val="Ttulo"/>
        <w:numPr>
          <w:ilvl w:val="0"/>
          <w:numId w:val="16"/>
        </w:numPr>
        <w:tabs>
          <w:tab w:val="left" w:pos="803"/>
        </w:tabs>
        <w:spacing w:before="1" w:line="276" w:lineRule="auto"/>
        <w:ind w:right="0" w:hanging="720"/>
        <w:jc w:val="both"/>
        <w:rPr>
          <w:b w:val="0"/>
          <w:szCs w:val="24"/>
          <w:lang w:val="pt-BR"/>
        </w:rPr>
      </w:pPr>
      <w:r w:rsidRPr="00855A34">
        <w:rPr>
          <w:b w:val="0"/>
          <w:szCs w:val="24"/>
          <w:lang w:val="pt-BR"/>
        </w:rPr>
        <w:t>dar</w:t>
      </w:r>
      <w:r w:rsidRPr="00855A34">
        <w:rPr>
          <w:b w:val="0"/>
          <w:spacing w:val="10"/>
          <w:szCs w:val="24"/>
          <w:lang w:val="pt-BR"/>
        </w:rPr>
        <w:t xml:space="preserve"> </w:t>
      </w:r>
      <w:r w:rsidRPr="00855A34">
        <w:rPr>
          <w:b w:val="0"/>
          <w:szCs w:val="24"/>
          <w:lang w:val="pt-BR"/>
        </w:rPr>
        <w:t>posse</w:t>
      </w:r>
      <w:r w:rsidRPr="00855A34">
        <w:rPr>
          <w:b w:val="0"/>
          <w:spacing w:val="10"/>
          <w:szCs w:val="24"/>
          <w:lang w:val="pt-BR"/>
        </w:rPr>
        <w:t xml:space="preserve"> </w:t>
      </w:r>
      <w:r w:rsidRPr="00855A34">
        <w:rPr>
          <w:b w:val="0"/>
          <w:szCs w:val="24"/>
          <w:lang w:val="pt-BR"/>
        </w:rPr>
        <w:t>aos</w:t>
      </w:r>
      <w:r w:rsidRPr="00855A34">
        <w:rPr>
          <w:b w:val="0"/>
          <w:spacing w:val="10"/>
          <w:szCs w:val="24"/>
          <w:lang w:val="pt-BR"/>
        </w:rPr>
        <w:t xml:space="preserve"> </w:t>
      </w:r>
      <w:r w:rsidRPr="00855A34">
        <w:rPr>
          <w:b w:val="0"/>
          <w:szCs w:val="24"/>
          <w:lang w:val="pt-BR"/>
        </w:rPr>
        <w:t>membros</w:t>
      </w:r>
      <w:r w:rsidRPr="00855A34">
        <w:rPr>
          <w:b w:val="0"/>
          <w:spacing w:val="10"/>
          <w:szCs w:val="24"/>
          <w:lang w:val="pt-BR"/>
        </w:rPr>
        <w:t xml:space="preserve"> </w:t>
      </w:r>
      <w:r w:rsidRPr="00855A34">
        <w:rPr>
          <w:b w:val="0"/>
          <w:szCs w:val="24"/>
          <w:lang w:val="pt-BR"/>
        </w:rPr>
        <w:t>das</w:t>
      </w:r>
      <w:r w:rsidRPr="00855A34">
        <w:rPr>
          <w:b w:val="0"/>
          <w:spacing w:val="9"/>
          <w:szCs w:val="24"/>
          <w:lang w:val="pt-BR"/>
        </w:rPr>
        <w:t xml:space="preserve"> </w:t>
      </w:r>
      <w:r w:rsidRPr="00855A34">
        <w:rPr>
          <w:b w:val="0"/>
          <w:szCs w:val="24"/>
          <w:lang w:val="pt-BR"/>
        </w:rPr>
        <w:t>Comissões</w:t>
      </w:r>
      <w:r w:rsidRPr="00855A34">
        <w:rPr>
          <w:b w:val="0"/>
          <w:spacing w:val="10"/>
          <w:szCs w:val="24"/>
          <w:lang w:val="pt-BR"/>
        </w:rPr>
        <w:t xml:space="preserve"> </w:t>
      </w:r>
      <w:r w:rsidRPr="00855A34">
        <w:rPr>
          <w:b w:val="0"/>
          <w:szCs w:val="24"/>
          <w:lang w:val="pt-BR"/>
        </w:rPr>
        <w:t>Legislativas</w:t>
      </w:r>
      <w:r w:rsidRPr="00855A34">
        <w:rPr>
          <w:b w:val="0"/>
          <w:spacing w:val="10"/>
          <w:szCs w:val="24"/>
          <w:lang w:val="pt-BR"/>
        </w:rPr>
        <w:t xml:space="preserve"> </w:t>
      </w:r>
      <w:r w:rsidRPr="00855A34">
        <w:rPr>
          <w:b w:val="0"/>
          <w:szCs w:val="24"/>
          <w:lang w:val="pt-BR"/>
        </w:rPr>
        <w:t>Especiais</w:t>
      </w:r>
      <w:r w:rsidRPr="00855A34">
        <w:rPr>
          <w:b w:val="0"/>
          <w:spacing w:val="10"/>
          <w:szCs w:val="24"/>
          <w:lang w:val="pt-BR"/>
        </w:rPr>
        <w:t xml:space="preserve"> </w:t>
      </w:r>
      <w:r w:rsidRPr="00855A34">
        <w:rPr>
          <w:b w:val="0"/>
          <w:szCs w:val="24"/>
          <w:lang w:val="pt-BR"/>
        </w:rPr>
        <w:t>e</w:t>
      </w:r>
      <w:r w:rsidRPr="00855A34">
        <w:rPr>
          <w:b w:val="0"/>
          <w:spacing w:val="10"/>
          <w:szCs w:val="24"/>
          <w:lang w:val="pt-BR"/>
        </w:rPr>
        <w:t xml:space="preserve"> </w:t>
      </w:r>
      <w:r w:rsidRPr="00855A34">
        <w:rPr>
          <w:b w:val="0"/>
          <w:szCs w:val="24"/>
          <w:lang w:val="pt-BR"/>
        </w:rPr>
        <w:t>de</w:t>
      </w:r>
      <w:r w:rsidRPr="00855A34">
        <w:rPr>
          <w:b w:val="0"/>
          <w:spacing w:val="10"/>
          <w:szCs w:val="24"/>
          <w:lang w:val="pt-BR"/>
        </w:rPr>
        <w:t xml:space="preserve"> </w:t>
      </w:r>
      <w:r w:rsidRPr="00855A34">
        <w:rPr>
          <w:b w:val="0"/>
          <w:szCs w:val="24"/>
          <w:lang w:val="pt-BR"/>
        </w:rPr>
        <w:t>Inquérito</w:t>
      </w:r>
      <w:r w:rsidRPr="00855A34">
        <w:rPr>
          <w:b w:val="0"/>
          <w:spacing w:val="10"/>
          <w:szCs w:val="24"/>
          <w:lang w:val="pt-BR"/>
        </w:rPr>
        <w:t xml:space="preserve"> </w:t>
      </w:r>
      <w:r w:rsidRPr="00855A34">
        <w:rPr>
          <w:b w:val="0"/>
          <w:szCs w:val="24"/>
          <w:lang w:val="pt-BR"/>
        </w:rPr>
        <w:t>criadas</w:t>
      </w:r>
      <w:r w:rsidRPr="00855A34">
        <w:rPr>
          <w:b w:val="0"/>
          <w:spacing w:val="9"/>
          <w:szCs w:val="24"/>
          <w:lang w:val="pt-BR"/>
        </w:rPr>
        <w:t xml:space="preserve"> </w:t>
      </w:r>
      <w:r w:rsidRPr="00855A34">
        <w:rPr>
          <w:b w:val="0"/>
          <w:szCs w:val="24"/>
          <w:lang w:val="pt-BR"/>
        </w:rPr>
        <w:t>pela</w:t>
      </w:r>
      <w:r w:rsidRPr="00855A34">
        <w:rPr>
          <w:b w:val="0"/>
          <w:spacing w:val="10"/>
          <w:szCs w:val="24"/>
          <w:lang w:val="pt-BR"/>
        </w:rPr>
        <w:t xml:space="preserve"> </w:t>
      </w:r>
      <w:r w:rsidRPr="00855A34">
        <w:rPr>
          <w:b w:val="0"/>
          <w:szCs w:val="24"/>
          <w:lang w:val="pt-BR"/>
        </w:rPr>
        <w:t>Câmara</w:t>
      </w:r>
      <w:r w:rsidR="006729DD" w:rsidRPr="00855A34">
        <w:rPr>
          <w:b w:val="0"/>
          <w:szCs w:val="24"/>
          <w:lang w:val="pt-BR"/>
        </w:rPr>
        <w:t xml:space="preserve"> </w:t>
      </w:r>
      <w:r w:rsidRPr="00855A34">
        <w:rPr>
          <w:b w:val="0"/>
          <w:szCs w:val="24"/>
          <w:lang w:val="pt-BR"/>
        </w:rPr>
        <w:t>Municipal,</w:t>
      </w:r>
      <w:r w:rsidRPr="00855A34">
        <w:rPr>
          <w:b w:val="0"/>
          <w:spacing w:val="16"/>
          <w:szCs w:val="24"/>
          <w:lang w:val="pt-BR"/>
        </w:rPr>
        <w:t xml:space="preserve"> </w:t>
      </w:r>
      <w:r w:rsidRPr="00855A34">
        <w:rPr>
          <w:b w:val="0"/>
          <w:szCs w:val="24"/>
          <w:lang w:val="pt-BR"/>
        </w:rPr>
        <w:t>bem</w:t>
      </w:r>
      <w:r w:rsidRPr="00855A34">
        <w:rPr>
          <w:b w:val="0"/>
          <w:spacing w:val="17"/>
          <w:szCs w:val="24"/>
          <w:lang w:val="pt-BR"/>
        </w:rPr>
        <w:t xml:space="preserve"> </w:t>
      </w:r>
      <w:r w:rsidRPr="00855A34">
        <w:rPr>
          <w:b w:val="0"/>
          <w:szCs w:val="24"/>
          <w:lang w:val="pt-BR"/>
        </w:rPr>
        <w:t>como</w:t>
      </w:r>
      <w:r w:rsidRPr="00855A34">
        <w:rPr>
          <w:b w:val="0"/>
          <w:spacing w:val="17"/>
          <w:szCs w:val="24"/>
          <w:lang w:val="pt-BR"/>
        </w:rPr>
        <w:t xml:space="preserve"> </w:t>
      </w:r>
      <w:r w:rsidRPr="00855A34">
        <w:rPr>
          <w:b w:val="0"/>
          <w:szCs w:val="24"/>
          <w:lang w:val="pt-BR"/>
        </w:rPr>
        <w:t>das</w:t>
      </w:r>
      <w:r w:rsidRPr="00855A34">
        <w:rPr>
          <w:b w:val="0"/>
          <w:spacing w:val="17"/>
          <w:szCs w:val="24"/>
          <w:lang w:val="pt-BR"/>
        </w:rPr>
        <w:t xml:space="preserve"> </w:t>
      </w:r>
      <w:r w:rsidRPr="00855A34">
        <w:rPr>
          <w:b w:val="0"/>
          <w:szCs w:val="24"/>
          <w:lang w:val="pt-BR"/>
        </w:rPr>
        <w:t>Comissões</w:t>
      </w:r>
      <w:r w:rsidRPr="00855A34">
        <w:rPr>
          <w:b w:val="0"/>
          <w:spacing w:val="17"/>
          <w:szCs w:val="24"/>
          <w:lang w:val="pt-BR"/>
        </w:rPr>
        <w:t xml:space="preserve"> </w:t>
      </w:r>
      <w:r w:rsidRPr="00855A34">
        <w:rPr>
          <w:b w:val="0"/>
          <w:szCs w:val="24"/>
          <w:lang w:val="pt-BR"/>
        </w:rPr>
        <w:t>Legislativas</w:t>
      </w:r>
      <w:r w:rsidRPr="00855A34">
        <w:rPr>
          <w:b w:val="0"/>
          <w:spacing w:val="16"/>
          <w:szCs w:val="24"/>
          <w:lang w:val="pt-BR"/>
        </w:rPr>
        <w:t xml:space="preserve"> </w:t>
      </w:r>
      <w:r w:rsidRPr="00855A34">
        <w:rPr>
          <w:b w:val="0"/>
          <w:szCs w:val="24"/>
          <w:lang w:val="pt-BR"/>
        </w:rPr>
        <w:t>de</w:t>
      </w:r>
      <w:r w:rsidRPr="00855A34">
        <w:rPr>
          <w:b w:val="0"/>
          <w:spacing w:val="17"/>
          <w:szCs w:val="24"/>
          <w:lang w:val="pt-BR"/>
        </w:rPr>
        <w:t xml:space="preserve"> </w:t>
      </w:r>
      <w:r w:rsidRPr="00855A34">
        <w:rPr>
          <w:b w:val="0"/>
          <w:szCs w:val="24"/>
          <w:lang w:val="pt-BR"/>
        </w:rPr>
        <w:t>Representação;</w:t>
      </w:r>
    </w:p>
    <w:p w14:paraId="19EB0B43" w14:textId="54EFE181" w:rsidR="00214730" w:rsidRPr="00855A34" w:rsidRDefault="008508AE" w:rsidP="00C92D58">
      <w:pPr>
        <w:pStyle w:val="Ttulo"/>
        <w:numPr>
          <w:ilvl w:val="0"/>
          <w:numId w:val="16"/>
        </w:numPr>
        <w:tabs>
          <w:tab w:val="left" w:pos="709"/>
        </w:tabs>
        <w:spacing w:line="276" w:lineRule="auto"/>
        <w:ind w:right="0" w:hanging="720"/>
        <w:jc w:val="both"/>
        <w:rPr>
          <w:b w:val="0"/>
          <w:szCs w:val="24"/>
          <w:lang w:val="pt-BR"/>
        </w:rPr>
      </w:pPr>
      <w:r w:rsidRPr="00855A34">
        <w:rPr>
          <w:b w:val="0"/>
          <w:szCs w:val="24"/>
          <w:lang w:val="pt-BR"/>
        </w:rPr>
        <w:t xml:space="preserve">declarar a exclusão de </w:t>
      </w:r>
      <w:r w:rsidR="00A7366A" w:rsidRPr="00855A34">
        <w:rPr>
          <w:b w:val="0"/>
          <w:szCs w:val="24"/>
          <w:lang w:val="pt-BR"/>
        </w:rPr>
        <w:t>vereador</w:t>
      </w:r>
      <w:r w:rsidRPr="00855A34">
        <w:rPr>
          <w:b w:val="0"/>
          <w:szCs w:val="24"/>
          <w:lang w:val="pt-BR"/>
        </w:rPr>
        <w:t xml:space="preserve"> membro da Comissão quando não comparecer injustificadamente</w:t>
      </w:r>
      <w:r w:rsidRPr="00855A34">
        <w:rPr>
          <w:b w:val="0"/>
          <w:spacing w:val="1"/>
          <w:szCs w:val="24"/>
          <w:lang w:val="pt-BR"/>
        </w:rPr>
        <w:t xml:space="preserve"> </w:t>
      </w:r>
      <w:r w:rsidRPr="00855A34">
        <w:rPr>
          <w:b w:val="0"/>
          <w:szCs w:val="24"/>
          <w:lang w:val="pt-BR"/>
        </w:rPr>
        <w:t>a</w:t>
      </w:r>
      <w:r w:rsidR="004F10FD" w:rsidRPr="00855A34">
        <w:rPr>
          <w:b w:val="0"/>
          <w:szCs w:val="24"/>
          <w:lang w:val="pt-BR"/>
        </w:rPr>
        <w:t xml:space="preserve"> 03</w:t>
      </w:r>
      <w:r w:rsidRPr="00855A34">
        <w:rPr>
          <w:b w:val="0"/>
          <w:spacing w:val="1"/>
          <w:szCs w:val="24"/>
          <w:lang w:val="pt-BR"/>
        </w:rPr>
        <w:t xml:space="preserve"> </w:t>
      </w:r>
      <w:r w:rsidR="004F10FD" w:rsidRPr="00855A34">
        <w:rPr>
          <w:b w:val="0"/>
          <w:spacing w:val="1"/>
          <w:szCs w:val="24"/>
          <w:lang w:val="pt-BR"/>
        </w:rPr>
        <w:t>(</w:t>
      </w:r>
      <w:r w:rsidRPr="00855A34">
        <w:rPr>
          <w:b w:val="0"/>
          <w:szCs w:val="24"/>
          <w:lang w:val="pt-BR"/>
        </w:rPr>
        <w:t>três</w:t>
      </w:r>
      <w:r w:rsidR="004F10FD" w:rsidRPr="00855A34">
        <w:rPr>
          <w:b w:val="0"/>
          <w:szCs w:val="24"/>
          <w:lang w:val="pt-BR"/>
        </w:rPr>
        <w:t>)</w:t>
      </w:r>
      <w:r w:rsidRPr="00855A34">
        <w:rPr>
          <w:b w:val="0"/>
          <w:spacing w:val="1"/>
          <w:szCs w:val="24"/>
          <w:lang w:val="pt-BR"/>
        </w:rPr>
        <w:t xml:space="preserve"> </w:t>
      </w:r>
      <w:r w:rsidRPr="00855A34">
        <w:rPr>
          <w:b w:val="0"/>
          <w:szCs w:val="24"/>
          <w:lang w:val="pt-BR"/>
        </w:rPr>
        <w:t>reuniões</w:t>
      </w:r>
      <w:r w:rsidRPr="00855A34">
        <w:rPr>
          <w:b w:val="0"/>
          <w:spacing w:val="1"/>
          <w:szCs w:val="24"/>
          <w:lang w:val="pt-BR"/>
        </w:rPr>
        <w:t xml:space="preserve"> </w:t>
      </w:r>
      <w:r w:rsidRPr="00855A34">
        <w:rPr>
          <w:b w:val="0"/>
          <w:szCs w:val="24"/>
          <w:lang w:val="pt-BR"/>
        </w:rPr>
        <w:t>ordinárias</w:t>
      </w:r>
      <w:r w:rsidRPr="00855A34">
        <w:rPr>
          <w:b w:val="0"/>
          <w:spacing w:val="2"/>
          <w:szCs w:val="24"/>
          <w:lang w:val="pt-BR"/>
        </w:rPr>
        <w:t xml:space="preserve"> </w:t>
      </w:r>
      <w:r w:rsidRPr="00855A34">
        <w:rPr>
          <w:b w:val="0"/>
          <w:szCs w:val="24"/>
          <w:lang w:val="pt-BR"/>
        </w:rPr>
        <w:t>consecutivas</w:t>
      </w:r>
      <w:r w:rsidR="00C63F08" w:rsidRPr="00855A34">
        <w:rPr>
          <w:b w:val="0"/>
          <w:szCs w:val="24"/>
          <w:lang w:val="pt-BR"/>
        </w:rPr>
        <w:t xml:space="preserve"> e 05 (cinco) alternadas</w:t>
      </w:r>
      <w:r w:rsidRPr="00855A34">
        <w:rPr>
          <w:b w:val="0"/>
          <w:szCs w:val="24"/>
          <w:lang w:val="pt-BR"/>
        </w:rPr>
        <w:t>,</w:t>
      </w:r>
      <w:r w:rsidRPr="00855A34">
        <w:rPr>
          <w:b w:val="0"/>
          <w:spacing w:val="1"/>
          <w:szCs w:val="24"/>
          <w:lang w:val="pt-BR"/>
        </w:rPr>
        <w:t xml:space="preserve"> </w:t>
      </w:r>
      <w:r w:rsidRPr="00855A34">
        <w:rPr>
          <w:b w:val="0"/>
          <w:szCs w:val="24"/>
          <w:lang w:val="pt-BR"/>
        </w:rPr>
        <w:t>indicando-lhe</w:t>
      </w:r>
      <w:r w:rsidRPr="00855A34">
        <w:rPr>
          <w:b w:val="0"/>
          <w:spacing w:val="1"/>
          <w:szCs w:val="24"/>
          <w:lang w:val="pt-BR"/>
        </w:rPr>
        <w:t xml:space="preserve"> </w:t>
      </w:r>
      <w:r w:rsidRPr="00855A34">
        <w:rPr>
          <w:b w:val="0"/>
          <w:szCs w:val="24"/>
          <w:lang w:val="pt-BR"/>
        </w:rPr>
        <w:lastRenderedPageBreak/>
        <w:t>substituto</w:t>
      </w:r>
      <w:r w:rsidR="00631005" w:rsidRPr="00855A34">
        <w:rPr>
          <w:b w:val="0"/>
          <w:szCs w:val="24"/>
          <w:lang w:val="pt-BR"/>
        </w:rPr>
        <w:t xml:space="preserve">, nos termos deste Regimento Interno; </w:t>
      </w:r>
    </w:p>
    <w:p w14:paraId="68E24730" w14:textId="60ACCFE4" w:rsidR="00214730" w:rsidRPr="00855A34" w:rsidRDefault="008508AE" w:rsidP="00C92D58">
      <w:pPr>
        <w:pStyle w:val="Ttulo"/>
        <w:numPr>
          <w:ilvl w:val="0"/>
          <w:numId w:val="16"/>
        </w:numPr>
        <w:tabs>
          <w:tab w:val="left" w:pos="757"/>
        </w:tabs>
        <w:spacing w:line="276" w:lineRule="auto"/>
        <w:ind w:right="0" w:hanging="720"/>
        <w:jc w:val="both"/>
        <w:rPr>
          <w:b w:val="0"/>
          <w:szCs w:val="24"/>
          <w:lang w:val="pt-BR"/>
        </w:rPr>
      </w:pPr>
      <w:r w:rsidRPr="00855A34">
        <w:rPr>
          <w:b w:val="0"/>
          <w:szCs w:val="24"/>
          <w:lang w:val="pt-BR"/>
        </w:rPr>
        <w:t xml:space="preserve">convocar os suplentes de </w:t>
      </w:r>
      <w:r w:rsidR="00A7366A" w:rsidRPr="00855A34">
        <w:rPr>
          <w:b w:val="0"/>
          <w:szCs w:val="24"/>
          <w:lang w:val="pt-BR"/>
        </w:rPr>
        <w:t>Vereadores</w:t>
      </w:r>
      <w:r w:rsidRPr="00855A34">
        <w:rPr>
          <w:b w:val="0"/>
          <w:szCs w:val="24"/>
          <w:lang w:val="pt-BR"/>
        </w:rPr>
        <w:t>, na forma deste Regimento</w:t>
      </w:r>
      <w:r w:rsidRPr="00855A34">
        <w:rPr>
          <w:b w:val="0"/>
          <w:spacing w:val="1"/>
          <w:szCs w:val="24"/>
          <w:lang w:val="pt-BR"/>
        </w:rPr>
        <w:t xml:space="preserve"> </w:t>
      </w:r>
      <w:r w:rsidRPr="00855A34">
        <w:rPr>
          <w:b w:val="0"/>
          <w:szCs w:val="24"/>
          <w:lang w:val="pt-BR"/>
        </w:rPr>
        <w:t>Interno;</w:t>
      </w:r>
    </w:p>
    <w:p w14:paraId="51DE90DC" w14:textId="031227C3" w:rsidR="00214730" w:rsidRPr="00855A34" w:rsidRDefault="008508AE" w:rsidP="00C92D58">
      <w:pPr>
        <w:pStyle w:val="Ttulo"/>
        <w:numPr>
          <w:ilvl w:val="0"/>
          <w:numId w:val="16"/>
        </w:numPr>
        <w:tabs>
          <w:tab w:val="left" w:pos="844"/>
        </w:tabs>
        <w:spacing w:line="276" w:lineRule="auto"/>
        <w:ind w:right="0" w:hanging="720"/>
        <w:jc w:val="both"/>
        <w:rPr>
          <w:b w:val="0"/>
          <w:szCs w:val="24"/>
          <w:lang w:val="pt-BR"/>
        </w:rPr>
      </w:pPr>
      <w:r w:rsidRPr="00855A34">
        <w:rPr>
          <w:b w:val="0"/>
          <w:szCs w:val="24"/>
          <w:lang w:val="pt-BR"/>
        </w:rPr>
        <w:t>designar</w:t>
      </w:r>
      <w:r w:rsidRPr="00855A34">
        <w:rPr>
          <w:b w:val="0"/>
          <w:spacing w:val="38"/>
          <w:szCs w:val="24"/>
          <w:lang w:val="pt-BR"/>
        </w:rPr>
        <w:t xml:space="preserve"> </w:t>
      </w:r>
      <w:r w:rsidRPr="00855A34">
        <w:rPr>
          <w:b w:val="0"/>
          <w:szCs w:val="24"/>
          <w:lang w:val="pt-BR"/>
        </w:rPr>
        <w:t>a</w:t>
      </w:r>
      <w:r w:rsidRPr="00855A34">
        <w:rPr>
          <w:b w:val="0"/>
          <w:spacing w:val="39"/>
          <w:szCs w:val="24"/>
          <w:lang w:val="pt-BR"/>
        </w:rPr>
        <w:t xml:space="preserve"> </w:t>
      </w:r>
      <w:r w:rsidRPr="00855A34">
        <w:rPr>
          <w:b w:val="0"/>
          <w:szCs w:val="24"/>
          <w:lang w:val="pt-BR"/>
        </w:rPr>
        <w:t>data</w:t>
      </w:r>
      <w:r w:rsidRPr="00855A34">
        <w:rPr>
          <w:b w:val="0"/>
          <w:spacing w:val="38"/>
          <w:szCs w:val="24"/>
          <w:lang w:val="pt-BR"/>
        </w:rPr>
        <w:t xml:space="preserve"> </w:t>
      </w:r>
      <w:r w:rsidRPr="00855A34">
        <w:rPr>
          <w:b w:val="0"/>
          <w:szCs w:val="24"/>
          <w:lang w:val="pt-BR"/>
        </w:rPr>
        <w:t>e</w:t>
      </w:r>
      <w:r w:rsidRPr="00855A34">
        <w:rPr>
          <w:b w:val="0"/>
          <w:spacing w:val="38"/>
          <w:szCs w:val="24"/>
          <w:lang w:val="pt-BR"/>
        </w:rPr>
        <w:t xml:space="preserve"> </w:t>
      </w:r>
      <w:r w:rsidRPr="00855A34">
        <w:rPr>
          <w:b w:val="0"/>
          <w:szCs w:val="24"/>
          <w:lang w:val="pt-BR"/>
        </w:rPr>
        <w:t>a</w:t>
      </w:r>
      <w:r w:rsidRPr="00855A34">
        <w:rPr>
          <w:b w:val="0"/>
          <w:spacing w:val="39"/>
          <w:szCs w:val="24"/>
          <w:lang w:val="pt-BR"/>
        </w:rPr>
        <w:t xml:space="preserve"> </w:t>
      </w:r>
      <w:r w:rsidRPr="00855A34">
        <w:rPr>
          <w:b w:val="0"/>
          <w:szCs w:val="24"/>
          <w:lang w:val="pt-BR"/>
        </w:rPr>
        <w:t>hora</w:t>
      </w:r>
      <w:r w:rsidRPr="00855A34">
        <w:rPr>
          <w:b w:val="0"/>
          <w:spacing w:val="38"/>
          <w:szCs w:val="24"/>
          <w:lang w:val="pt-BR"/>
        </w:rPr>
        <w:t xml:space="preserve"> </w:t>
      </w:r>
      <w:r w:rsidRPr="00855A34">
        <w:rPr>
          <w:b w:val="0"/>
          <w:szCs w:val="24"/>
          <w:lang w:val="pt-BR"/>
        </w:rPr>
        <w:t>do</w:t>
      </w:r>
      <w:r w:rsidRPr="00855A34">
        <w:rPr>
          <w:b w:val="0"/>
          <w:spacing w:val="38"/>
          <w:szCs w:val="24"/>
          <w:lang w:val="pt-BR"/>
        </w:rPr>
        <w:t xml:space="preserve"> </w:t>
      </w:r>
      <w:r w:rsidRPr="00855A34">
        <w:rPr>
          <w:b w:val="0"/>
          <w:szCs w:val="24"/>
          <w:lang w:val="pt-BR"/>
        </w:rPr>
        <w:t>início</w:t>
      </w:r>
      <w:r w:rsidRPr="00855A34">
        <w:rPr>
          <w:b w:val="0"/>
          <w:spacing w:val="39"/>
          <w:szCs w:val="24"/>
          <w:lang w:val="pt-BR"/>
        </w:rPr>
        <w:t xml:space="preserve"> </w:t>
      </w:r>
      <w:r w:rsidRPr="00855A34">
        <w:rPr>
          <w:b w:val="0"/>
          <w:szCs w:val="24"/>
          <w:lang w:val="pt-BR"/>
        </w:rPr>
        <w:t>das</w:t>
      </w:r>
      <w:r w:rsidRPr="00855A34">
        <w:rPr>
          <w:b w:val="0"/>
          <w:spacing w:val="38"/>
          <w:szCs w:val="24"/>
          <w:lang w:val="pt-BR"/>
        </w:rPr>
        <w:t xml:space="preserve"> </w:t>
      </w:r>
      <w:r w:rsidRPr="00855A34">
        <w:rPr>
          <w:b w:val="0"/>
          <w:szCs w:val="24"/>
          <w:lang w:val="pt-BR"/>
        </w:rPr>
        <w:t>reuniões</w:t>
      </w:r>
      <w:r w:rsidRPr="00855A34">
        <w:rPr>
          <w:b w:val="0"/>
          <w:spacing w:val="39"/>
          <w:szCs w:val="24"/>
          <w:lang w:val="pt-BR"/>
        </w:rPr>
        <w:t xml:space="preserve"> </w:t>
      </w:r>
      <w:r w:rsidRPr="00855A34">
        <w:rPr>
          <w:b w:val="0"/>
          <w:szCs w:val="24"/>
          <w:lang w:val="pt-BR"/>
        </w:rPr>
        <w:t>extraordinárias,</w:t>
      </w:r>
      <w:r w:rsidRPr="00855A34">
        <w:rPr>
          <w:b w:val="0"/>
          <w:spacing w:val="38"/>
          <w:szCs w:val="24"/>
          <w:lang w:val="pt-BR"/>
        </w:rPr>
        <w:t xml:space="preserve"> </w:t>
      </w:r>
      <w:r w:rsidRPr="00855A34">
        <w:rPr>
          <w:b w:val="0"/>
          <w:szCs w:val="24"/>
          <w:lang w:val="pt-BR"/>
        </w:rPr>
        <w:t>após</w:t>
      </w:r>
      <w:r w:rsidRPr="00855A34">
        <w:rPr>
          <w:b w:val="0"/>
          <w:spacing w:val="38"/>
          <w:szCs w:val="24"/>
          <w:lang w:val="pt-BR"/>
        </w:rPr>
        <w:t xml:space="preserve"> </w:t>
      </w:r>
      <w:r w:rsidRPr="00855A34">
        <w:rPr>
          <w:b w:val="0"/>
          <w:szCs w:val="24"/>
          <w:lang w:val="pt-BR"/>
        </w:rPr>
        <w:t>entendimento</w:t>
      </w:r>
      <w:r w:rsidRPr="00855A34">
        <w:rPr>
          <w:b w:val="0"/>
          <w:spacing w:val="39"/>
          <w:szCs w:val="24"/>
          <w:lang w:val="pt-BR"/>
        </w:rPr>
        <w:t xml:space="preserve"> </w:t>
      </w:r>
      <w:r w:rsidRPr="00855A34">
        <w:rPr>
          <w:b w:val="0"/>
          <w:szCs w:val="24"/>
          <w:lang w:val="pt-BR"/>
        </w:rPr>
        <w:t>com</w:t>
      </w:r>
      <w:r w:rsidRPr="00855A34">
        <w:rPr>
          <w:b w:val="0"/>
          <w:spacing w:val="38"/>
          <w:szCs w:val="24"/>
          <w:lang w:val="pt-BR"/>
        </w:rPr>
        <w:t xml:space="preserve"> </w:t>
      </w:r>
      <w:r w:rsidRPr="00855A34">
        <w:rPr>
          <w:b w:val="0"/>
          <w:szCs w:val="24"/>
          <w:lang w:val="pt-BR"/>
        </w:rPr>
        <w:t>os</w:t>
      </w:r>
      <w:r w:rsidRPr="00855A34">
        <w:rPr>
          <w:b w:val="0"/>
          <w:spacing w:val="-43"/>
          <w:szCs w:val="24"/>
          <w:lang w:val="pt-BR"/>
        </w:rPr>
        <w:t xml:space="preserve"> </w:t>
      </w:r>
      <w:r w:rsidR="003F406A" w:rsidRPr="00855A34">
        <w:rPr>
          <w:b w:val="0"/>
          <w:spacing w:val="-43"/>
          <w:szCs w:val="24"/>
          <w:lang w:val="pt-BR"/>
        </w:rPr>
        <w:t xml:space="preserve"> </w:t>
      </w:r>
      <w:r w:rsidRPr="00855A34">
        <w:rPr>
          <w:b w:val="0"/>
          <w:szCs w:val="24"/>
          <w:lang w:val="pt-BR"/>
        </w:rPr>
        <w:t>Líderes de Bancada;</w:t>
      </w:r>
    </w:p>
    <w:p w14:paraId="78F6118D" w14:textId="54FAA2C5" w:rsidR="00214730" w:rsidRPr="00855A34" w:rsidRDefault="008508AE" w:rsidP="00C92D58">
      <w:pPr>
        <w:pStyle w:val="Ttulo"/>
        <w:numPr>
          <w:ilvl w:val="0"/>
          <w:numId w:val="16"/>
        </w:numPr>
        <w:tabs>
          <w:tab w:val="left" w:pos="874"/>
        </w:tabs>
        <w:spacing w:line="276" w:lineRule="auto"/>
        <w:ind w:right="0" w:hanging="720"/>
        <w:jc w:val="both"/>
        <w:rPr>
          <w:b w:val="0"/>
          <w:szCs w:val="24"/>
          <w:lang w:val="pt-BR"/>
        </w:rPr>
      </w:pPr>
      <w:r w:rsidRPr="00855A34">
        <w:rPr>
          <w:b w:val="0"/>
          <w:szCs w:val="24"/>
          <w:lang w:val="pt-BR"/>
        </w:rPr>
        <w:t>fazer publicar os atos da Mesa, bem como as resoluções, os decretos legislativos e as leis por ele</w:t>
      </w:r>
      <w:r w:rsidRPr="00855A34">
        <w:rPr>
          <w:b w:val="0"/>
          <w:spacing w:val="1"/>
          <w:szCs w:val="24"/>
          <w:lang w:val="pt-BR"/>
        </w:rPr>
        <w:t xml:space="preserve"> </w:t>
      </w:r>
      <w:r w:rsidRPr="00855A34">
        <w:rPr>
          <w:b w:val="0"/>
          <w:szCs w:val="24"/>
          <w:lang w:val="pt-BR"/>
        </w:rPr>
        <w:t>promulgadas</w:t>
      </w:r>
      <w:r w:rsidR="00CC7AD6" w:rsidRPr="00855A34">
        <w:rPr>
          <w:b w:val="0"/>
          <w:szCs w:val="24"/>
          <w:lang w:val="pt-BR"/>
        </w:rPr>
        <w:t>, no prazo de 15 (quinze) dias</w:t>
      </w:r>
      <w:r w:rsidRPr="00855A34">
        <w:rPr>
          <w:b w:val="0"/>
          <w:szCs w:val="24"/>
          <w:lang w:val="pt-BR"/>
        </w:rPr>
        <w:t>;</w:t>
      </w:r>
    </w:p>
    <w:p w14:paraId="564F89A1" w14:textId="580D633B" w:rsidR="00214730" w:rsidRPr="00855A34" w:rsidRDefault="008508AE" w:rsidP="00C92D58">
      <w:pPr>
        <w:pStyle w:val="Ttulo"/>
        <w:numPr>
          <w:ilvl w:val="0"/>
          <w:numId w:val="16"/>
        </w:numPr>
        <w:tabs>
          <w:tab w:val="left" w:pos="829"/>
        </w:tabs>
        <w:spacing w:line="276" w:lineRule="auto"/>
        <w:ind w:right="0" w:hanging="720"/>
        <w:jc w:val="both"/>
        <w:rPr>
          <w:b w:val="0"/>
          <w:szCs w:val="24"/>
          <w:lang w:val="pt-BR"/>
        </w:rPr>
      </w:pPr>
      <w:r w:rsidRPr="00855A34">
        <w:rPr>
          <w:b w:val="0"/>
          <w:szCs w:val="24"/>
          <w:lang w:val="pt-BR"/>
        </w:rPr>
        <w:t xml:space="preserve">declarar extinto, por Decreto Legislativo, o mandato de Prefeito, Vice-Prefeito e dos </w:t>
      </w:r>
      <w:r w:rsidR="00A7366A" w:rsidRPr="00855A34">
        <w:rPr>
          <w:b w:val="0"/>
          <w:szCs w:val="24"/>
          <w:lang w:val="pt-BR"/>
        </w:rPr>
        <w:t>Vereadores</w:t>
      </w:r>
      <w:r w:rsidRPr="00855A34">
        <w:rPr>
          <w:b w:val="0"/>
          <w:szCs w:val="24"/>
          <w:lang w:val="pt-BR"/>
        </w:rPr>
        <w:t>,</w:t>
      </w:r>
      <w:r w:rsidRPr="00855A34">
        <w:rPr>
          <w:b w:val="0"/>
          <w:spacing w:val="1"/>
          <w:szCs w:val="24"/>
          <w:lang w:val="pt-BR"/>
        </w:rPr>
        <w:t xml:space="preserve"> </w:t>
      </w:r>
      <w:r w:rsidRPr="00855A34">
        <w:rPr>
          <w:b w:val="0"/>
          <w:szCs w:val="24"/>
          <w:lang w:val="pt-BR"/>
        </w:rPr>
        <w:t>nos casos previstos em Lei.</w:t>
      </w:r>
    </w:p>
    <w:p w14:paraId="0DCF6079" w14:textId="77777777" w:rsidR="00F56E03" w:rsidRPr="00855A34" w:rsidRDefault="00F56E03" w:rsidP="00C92D58">
      <w:pPr>
        <w:numPr>
          <w:ilvl w:val="0"/>
          <w:numId w:val="16"/>
        </w:numPr>
        <w:spacing w:before="11" w:line="276" w:lineRule="auto"/>
        <w:ind w:left="709" w:hanging="709"/>
        <w:jc w:val="both"/>
        <w:rPr>
          <w:rFonts w:ascii="Garamond" w:hAnsi="Garamond"/>
          <w:sz w:val="24"/>
          <w:szCs w:val="24"/>
        </w:rPr>
      </w:pPr>
      <w:r w:rsidRPr="00855A34">
        <w:rPr>
          <w:rFonts w:ascii="Garamond" w:hAnsi="Garamond"/>
          <w:sz w:val="24"/>
          <w:szCs w:val="24"/>
        </w:rPr>
        <w:t>dirigir todos os serviços da Casa, durante todas as sessões legislativas e, nos seus recessos, e tomar providências necessárias à regularidade dos trabalhos;</w:t>
      </w:r>
    </w:p>
    <w:p w14:paraId="445FB8F5" w14:textId="77777777" w:rsidR="00214730" w:rsidRPr="00855A34" w:rsidRDefault="00214730" w:rsidP="00C92D58">
      <w:pPr>
        <w:spacing w:before="10" w:line="276" w:lineRule="auto"/>
        <w:jc w:val="both"/>
        <w:rPr>
          <w:rFonts w:ascii="Garamond" w:hAnsi="Garamond"/>
          <w:sz w:val="24"/>
          <w:szCs w:val="24"/>
        </w:rPr>
      </w:pPr>
    </w:p>
    <w:p w14:paraId="2747762F" w14:textId="027B7EB4"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w:t>
      </w:r>
      <w:r w:rsidR="003F406A" w:rsidRPr="00855A34">
        <w:rPr>
          <w:rFonts w:ascii="Garamond" w:hAnsi="Garamond"/>
          <w:b/>
          <w:sz w:val="24"/>
          <w:szCs w:val="24"/>
        </w:rPr>
        <w:t>3</w:t>
      </w:r>
      <w:r w:rsidRPr="00855A34">
        <w:rPr>
          <w:rFonts w:ascii="Garamond" w:hAnsi="Garamond"/>
          <w:b/>
          <w:sz w:val="24"/>
          <w:szCs w:val="24"/>
        </w:rPr>
        <w:t>º</w:t>
      </w:r>
      <w:r w:rsidR="003F406A" w:rsidRPr="00855A34">
        <w:rPr>
          <w:rFonts w:ascii="Garamond" w:hAnsi="Garamond"/>
          <w:b/>
          <w:sz w:val="24"/>
          <w:szCs w:val="24"/>
        </w:rPr>
        <w:t>.</w:t>
      </w:r>
      <w:r w:rsidRPr="00855A34">
        <w:rPr>
          <w:rFonts w:ascii="Garamond" w:hAnsi="Garamond"/>
          <w:spacing w:val="2"/>
          <w:sz w:val="24"/>
          <w:szCs w:val="24"/>
        </w:rPr>
        <w:t xml:space="preserve"> </w:t>
      </w:r>
      <w:r w:rsidRPr="00855A34">
        <w:rPr>
          <w:rFonts w:ascii="Garamond" w:hAnsi="Garamond"/>
          <w:sz w:val="24"/>
          <w:szCs w:val="24"/>
        </w:rPr>
        <w:t>Quanto</w:t>
      </w:r>
      <w:r w:rsidRPr="00855A34">
        <w:rPr>
          <w:rFonts w:ascii="Garamond" w:hAnsi="Garamond"/>
          <w:spacing w:val="1"/>
          <w:sz w:val="24"/>
          <w:szCs w:val="24"/>
        </w:rPr>
        <w:t xml:space="preserve"> </w:t>
      </w:r>
      <w:r w:rsidRPr="00855A34">
        <w:rPr>
          <w:rFonts w:ascii="Garamond" w:hAnsi="Garamond"/>
          <w:sz w:val="24"/>
          <w:szCs w:val="24"/>
        </w:rPr>
        <w:t>às</w:t>
      </w:r>
      <w:r w:rsidRPr="00855A34">
        <w:rPr>
          <w:rFonts w:ascii="Garamond" w:hAnsi="Garamond"/>
          <w:spacing w:val="2"/>
          <w:sz w:val="24"/>
          <w:szCs w:val="24"/>
        </w:rPr>
        <w:t xml:space="preserve"> </w:t>
      </w:r>
      <w:r w:rsidRPr="00855A34">
        <w:rPr>
          <w:rFonts w:ascii="Garamond" w:hAnsi="Garamond"/>
          <w:sz w:val="24"/>
          <w:szCs w:val="24"/>
        </w:rPr>
        <w:t>sessões,</w:t>
      </w:r>
      <w:r w:rsidRPr="00855A34">
        <w:rPr>
          <w:rFonts w:ascii="Garamond" w:hAnsi="Garamond"/>
          <w:spacing w:val="2"/>
          <w:sz w:val="24"/>
          <w:szCs w:val="24"/>
        </w:rPr>
        <w:t xml:space="preserve"> </w:t>
      </w:r>
      <w:r w:rsidRPr="00855A34">
        <w:rPr>
          <w:rFonts w:ascii="Garamond" w:hAnsi="Garamond"/>
          <w:sz w:val="24"/>
          <w:szCs w:val="24"/>
        </w:rPr>
        <w:t>compete</w:t>
      </w:r>
      <w:r w:rsidRPr="00855A34">
        <w:rPr>
          <w:rFonts w:ascii="Garamond" w:hAnsi="Garamond"/>
          <w:spacing w:val="1"/>
          <w:sz w:val="24"/>
          <w:szCs w:val="24"/>
        </w:rPr>
        <w:t xml:space="preserve"> </w:t>
      </w:r>
      <w:r w:rsidRPr="00855A34">
        <w:rPr>
          <w:rFonts w:ascii="Garamond" w:hAnsi="Garamond"/>
          <w:sz w:val="24"/>
          <w:szCs w:val="24"/>
        </w:rPr>
        <w:t>privativamente</w:t>
      </w:r>
      <w:r w:rsidRPr="00855A34">
        <w:rPr>
          <w:rFonts w:ascii="Garamond" w:hAnsi="Garamond"/>
          <w:spacing w:val="2"/>
          <w:sz w:val="24"/>
          <w:szCs w:val="24"/>
        </w:rPr>
        <w:t xml:space="preserve"> </w:t>
      </w:r>
      <w:r w:rsidRPr="00855A34">
        <w:rPr>
          <w:rFonts w:ascii="Garamond" w:hAnsi="Garamond"/>
          <w:sz w:val="24"/>
          <w:szCs w:val="24"/>
        </w:rPr>
        <w:t>ao</w:t>
      </w:r>
      <w:r w:rsidRPr="00855A34">
        <w:rPr>
          <w:rFonts w:ascii="Garamond" w:hAnsi="Garamond"/>
          <w:spacing w:val="2"/>
          <w:sz w:val="24"/>
          <w:szCs w:val="24"/>
        </w:rPr>
        <w:t xml:space="preserve"> </w:t>
      </w:r>
      <w:r w:rsidRPr="00855A34">
        <w:rPr>
          <w:rFonts w:ascii="Garamond" w:hAnsi="Garamond"/>
          <w:sz w:val="24"/>
          <w:szCs w:val="24"/>
        </w:rPr>
        <w:t>Presidente:</w:t>
      </w:r>
    </w:p>
    <w:p w14:paraId="7B8DA11E" w14:textId="77777777" w:rsidR="00214730" w:rsidRPr="00855A34" w:rsidRDefault="00214730" w:rsidP="00C92D58">
      <w:pPr>
        <w:spacing w:line="276" w:lineRule="auto"/>
        <w:jc w:val="both"/>
        <w:rPr>
          <w:rFonts w:ascii="Garamond" w:hAnsi="Garamond"/>
          <w:sz w:val="24"/>
          <w:szCs w:val="24"/>
        </w:rPr>
      </w:pPr>
    </w:p>
    <w:p w14:paraId="036AF702" w14:textId="4976AB18" w:rsidR="00214730" w:rsidRPr="00855A34" w:rsidRDefault="008508AE" w:rsidP="00C92D58">
      <w:pPr>
        <w:pStyle w:val="Ttulo"/>
        <w:numPr>
          <w:ilvl w:val="0"/>
          <w:numId w:val="17"/>
        </w:numPr>
        <w:tabs>
          <w:tab w:val="left" w:pos="652"/>
        </w:tabs>
        <w:spacing w:line="276" w:lineRule="auto"/>
        <w:ind w:right="0" w:hanging="720"/>
        <w:jc w:val="both"/>
        <w:rPr>
          <w:b w:val="0"/>
          <w:szCs w:val="24"/>
          <w:lang w:val="pt-BR"/>
        </w:rPr>
      </w:pPr>
      <w:r w:rsidRPr="00855A34">
        <w:rPr>
          <w:b w:val="0"/>
          <w:szCs w:val="24"/>
          <w:lang w:val="pt-BR"/>
        </w:rPr>
        <w:t>superintender</w:t>
      </w:r>
      <w:r w:rsidRPr="00855A34">
        <w:rPr>
          <w:b w:val="0"/>
          <w:spacing w:val="2"/>
          <w:szCs w:val="24"/>
          <w:lang w:val="pt-BR"/>
        </w:rPr>
        <w:t xml:space="preserve"> </w:t>
      </w:r>
      <w:r w:rsidRPr="00855A34">
        <w:rPr>
          <w:b w:val="0"/>
          <w:szCs w:val="24"/>
          <w:lang w:val="pt-BR"/>
        </w:rPr>
        <w:t>a</w:t>
      </w:r>
      <w:r w:rsidRPr="00855A34">
        <w:rPr>
          <w:b w:val="0"/>
          <w:spacing w:val="2"/>
          <w:szCs w:val="24"/>
          <w:lang w:val="pt-BR"/>
        </w:rPr>
        <w:t xml:space="preserve"> </w:t>
      </w:r>
      <w:r w:rsidRPr="00855A34">
        <w:rPr>
          <w:b w:val="0"/>
          <w:szCs w:val="24"/>
          <w:lang w:val="pt-BR"/>
        </w:rPr>
        <w:t>organização</w:t>
      </w:r>
      <w:r w:rsidRPr="00855A34">
        <w:rPr>
          <w:b w:val="0"/>
          <w:spacing w:val="2"/>
          <w:szCs w:val="24"/>
          <w:lang w:val="pt-BR"/>
        </w:rPr>
        <w:t xml:space="preserve"> </w:t>
      </w:r>
      <w:r w:rsidRPr="00855A34">
        <w:rPr>
          <w:b w:val="0"/>
          <w:szCs w:val="24"/>
          <w:lang w:val="pt-BR"/>
        </w:rPr>
        <w:t>da</w:t>
      </w:r>
      <w:r w:rsidRPr="00855A34">
        <w:rPr>
          <w:b w:val="0"/>
          <w:spacing w:val="2"/>
          <w:szCs w:val="24"/>
          <w:lang w:val="pt-BR"/>
        </w:rPr>
        <w:t xml:space="preserve"> </w:t>
      </w:r>
      <w:r w:rsidRPr="00855A34">
        <w:rPr>
          <w:b w:val="0"/>
          <w:szCs w:val="24"/>
          <w:lang w:val="pt-BR"/>
        </w:rPr>
        <w:t>pauta</w:t>
      </w:r>
      <w:r w:rsidRPr="00855A34">
        <w:rPr>
          <w:b w:val="0"/>
          <w:spacing w:val="2"/>
          <w:szCs w:val="24"/>
          <w:lang w:val="pt-BR"/>
        </w:rPr>
        <w:t xml:space="preserve"> </w:t>
      </w:r>
      <w:r w:rsidRPr="00855A34">
        <w:rPr>
          <w:b w:val="0"/>
          <w:szCs w:val="24"/>
          <w:lang w:val="pt-BR"/>
        </w:rPr>
        <w:t>dos</w:t>
      </w:r>
      <w:r w:rsidRPr="00855A34">
        <w:rPr>
          <w:b w:val="0"/>
          <w:spacing w:val="2"/>
          <w:szCs w:val="24"/>
          <w:lang w:val="pt-BR"/>
        </w:rPr>
        <w:t xml:space="preserve"> </w:t>
      </w:r>
      <w:r w:rsidRPr="00855A34">
        <w:rPr>
          <w:b w:val="0"/>
          <w:szCs w:val="24"/>
          <w:lang w:val="pt-BR"/>
        </w:rPr>
        <w:t>trabalhos</w:t>
      </w:r>
      <w:r w:rsidRPr="00855A34">
        <w:rPr>
          <w:b w:val="0"/>
          <w:spacing w:val="2"/>
          <w:szCs w:val="24"/>
          <w:lang w:val="pt-BR"/>
        </w:rPr>
        <w:t xml:space="preserve"> </w:t>
      </w:r>
      <w:r w:rsidRPr="00855A34">
        <w:rPr>
          <w:b w:val="0"/>
          <w:szCs w:val="24"/>
          <w:lang w:val="pt-BR"/>
        </w:rPr>
        <w:t>legislativos</w:t>
      </w:r>
      <w:r w:rsidRPr="00855A34">
        <w:rPr>
          <w:b w:val="0"/>
          <w:spacing w:val="2"/>
          <w:szCs w:val="24"/>
          <w:lang w:val="pt-BR"/>
        </w:rPr>
        <w:t xml:space="preserve"> </w:t>
      </w:r>
      <w:r w:rsidRPr="00855A34">
        <w:rPr>
          <w:b w:val="0"/>
          <w:szCs w:val="24"/>
          <w:lang w:val="pt-BR"/>
        </w:rPr>
        <w:t>e</w:t>
      </w:r>
      <w:r w:rsidRPr="00855A34">
        <w:rPr>
          <w:b w:val="0"/>
          <w:spacing w:val="2"/>
          <w:szCs w:val="24"/>
          <w:lang w:val="pt-BR"/>
        </w:rPr>
        <w:t xml:space="preserve"> </w:t>
      </w:r>
      <w:r w:rsidRPr="00855A34">
        <w:rPr>
          <w:b w:val="0"/>
          <w:szCs w:val="24"/>
          <w:lang w:val="pt-BR"/>
        </w:rPr>
        <w:t>definir</w:t>
      </w:r>
      <w:r w:rsidRPr="00855A34">
        <w:rPr>
          <w:b w:val="0"/>
          <w:spacing w:val="2"/>
          <w:szCs w:val="24"/>
          <w:lang w:val="pt-BR"/>
        </w:rPr>
        <w:t xml:space="preserve"> </w:t>
      </w:r>
      <w:r w:rsidRPr="00855A34">
        <w:rPr>
          <w:b w:val="0"/>
          <w:szCs w:val="24"/>
          <w:lang w:val="pt-BR"/>
        </w:rPr>
        <w:t>a</w:t>
      </w:r>
      <w:r w:rsidRPr="00855A34">
        <w:rPr>
          <w:b w:val="0"/>
          <w:spacing w:val="2"/>
          <w:szCs w:val="24"/>
          <w:lang w:val="pt-BR"/>
        </w:rPr>
        <w:t xml:space="preserve"> </w:t>
      </w:r>
      <w:r w:rsidRPr="00855A34">
        <w:rPr>
          <w:b w:val="0"/>
          <w:szCs w:val="24"/>
          <w:lang w:val="pt-BR"/>
        </w:rPr>
        <w:t>Ordem</w:t>
      </w:r>
      <w:r w:rsidRPr="00855A34">
        <w:rPr>
          <w:b w:val="0"/>
          <w:spacing w:val="2"/>
          <w:szCs w:val="24"/>
          <w:lang w:val="pt-BR"/>
        </w:rPr>
        <w:t xml:space="preserve"> </w:t>
      </w:r>
      <w:r w:rsidRPr="00855A34">
        <w:rPr>
          <w:b w:val="0"/>
          <w:szCs w:val="24"/>
          <w:lang w:val="pt-BR"/>
        </w:rPr>
        <w:t>do</w:t>
      </w:r>
      <w:r w:rsidRPr="00855A34">
        <w:rPr>
          <w:b w:val="0"/>
          <w:spacing w:val="2"/>
          <w:szCs w:val="24"/>
          <w:lang w:val="pt-BR"/>
        </w:rPr>
        <w:t xml:space="preserve"> </w:t>
      </w:r>
      <w:r w:rsidRPr="00855A34">
        <w:rPr>
          <w:b w:val="0"/>
          <w:szCs w:val="24"/>
          <w:lang w:val="pt-BR"/>
        </w:rPr>
        <w:t>Dia;</w:t>
      </w:r>
    </w:p>
    <w:p w14:paraId="36EDB109" w14:textId="48C27988" w:rsidR="00214730" w:rsidRPr="00855A34" w:rsidRDefault="008508AE" w:rsidP="00C92D58">
      <w:pPr>
        <w:pStyle w:val="Ttulo"/>
        <w:numPr>
          <w:ilvl w:val="0"/>
          <w:numId w:val="17"/>
        </w:numPr>
        <w:tabs>
          <w:tab w:val="left" w:pos="804"/>
        </w:tabs>
        <w:spacing w:line="276" w:lineRule="auto"/>
        <w:ind w:right="0" w:hanging="720"/>
        <w:jc w:val="both"/>
        <w:rPr>
          <w:b w:val="0"/>
          <w:szCs w:val="24"/>
          <w:lang w:val="pt-BR"/>
        </w:rPr>
      </w:pPr>
      <w:r w:rsidRPr="00855A34">
        <w:rPr>
          <w:b w:val="0"/>
          <w:szCs w:val="24"/>
          <w:lang w:val="pt-BR"/>
        </w:rPr>
        <w:t>convocar,</w:t>
      </w:r>
      <w:r w:rsidRPr="00855A34">
        <w:rPr>
          <w:b w:val="0"/>
          <w:spacing w:val="1"/>
          <w:szCs w:val="24"/>
          <w:lang w:val="pt-BR"/>
        </w:rPr>
        <w:t xml:space="preserve"> </w:t>
      </w:r>
      <w:r w:rsidRPr="00855A34">
        <w:rPr>
          <w:b w:val="0"/>
          <w:szCs w:val="24"/>
          <w:lang w:val="pt-BR"/>
        </w:rPr>
        <w:t>presidir,</w:t>
      </w:r>
      <w:r w:rsidRPr="00855A34">
        <w:rPr>
          <w:b w:val="0"/>
          <w:spacing w:val="1"/>
          <w:szCs w:val="24"/>
          <w:lang w:val="pt-BR"/>
        </w:rPr>
        <w:t xml:space="preserve"> </w:t>
      </w:r>
      <w:r w:rsidRPr="00855A34">
        <w:rPr>
          <w:b w:val="0"/>
          <w:szCs w:val="24"/>
          <w:lang w:val="pt-BR"/>
        </w:rPr>
        <w:t>abrir,</w:t>
      </w:r>
      <w:r w:rsidRPr="00855A34">
        <w:rPr>
          <w:b w:val="0"/>
          <w:spacing w:val="1"/>
          <w:szCs w:val="24"/>
          <w:lang w:val="pt-BR"/>
        </w:rPr>
        <w:t xml:space="preserve"> </w:t>
      </w:r>
      <w:r w:rsidRPr="00855A34">
        <w:rPr>
          <w:b w:val="0"/>
          <w:szCs w:val="24"/>
          <w:lang w:val="pt-BR"/>
        </w:rPr>
        <w:t>encerrar,</w:t>
      </w:r>
      <w:r w:rsidRPr="00855A34">
        <w:rPr>
          <w:b w:val="0"/>
          <w:spacing w:val="1"/>
          <w:szCs w:val="24"/>
          <w:lang w:val="pt-BR"/>
        </w:rPr>
        <w:t xml:space="preserve"> </w:t>
      </w:r>
      <w:r w:rsidRPr="00855A34">
        <w:rPr>
          <w:b w:val="0"/>
          <w:szCs w:val="24"/>
          <w:lang w:val="pt-BR"/>
        </w:rPr>
        <w:t>suspender</w:t>
      </w:r>
      <w:r w:rsidRPr="00855A34">
        <w:rPr>
          <w:b w:val="0"/>
          <w:spacing w:val="1"/>
          <w:szCs w:val="24"/>
          <w:lang w:val="pt-BR"/>
        </w:rPr>
        <w:t xml:space="preserve"> </w:t>
      </w:r>
      <w:r w:rsidRPr="00855A34">
        <w:rPr>
          <w:b w:val="0"/>
          <w:szCs w:val="24"/>
          <w:lang w:val="pt-BR"/>
        </w:rPr>
        <w:t>e</w:t>
      </w:r>
      <w:r w:rsidRPr="00855A34">
        <w:rPr>
          <w:b w:val="0"/>
          <w:spacing w:val="1"/>
          <w:szCs w:val="24"/>
          <w:lang w:val="pt-BR"/>
        </w:rPr>
        <w:t xml:space="preserve"> </w:t>
      </w:r>
      <w:r w:rsidRPr="00855A34">
        <w:rPr>
          <w:b w:val="0"/>
          <w:szCs w:val="24"/>
          <w:lang w:val="pt-BR"/>
        </w:rPr>
        <w:t>prorrogar</w:t>
      </w:r>
      <w:r w:rsidRPr="00855A34">
        <w:rPr>
          <w:b w:val="0"/>
          <w:spacing w:val="1"/>
          <w:szCs w:val="24"/>
          <w:lang w:val="pt-BR"/>
        </w:rPr>
        <w:t xml:space="preserve"> </w:t>
      </w:r>
      <w:r w:rsidRPr="00855A34">
        <w:rPr>
          <w:b w:val="0"/>
          <w:szCs w:val="24"/>
          <w:lang w:val="pt-BR"/>
        </w:rPr>
        <w:t>as</w:t>
      </w:r>
      <w:r w:rsidRPr="00855A34">
        <w:rPr>
          <w:b w:val="0"/>
          <w:spacing w:val="1"/>
          <w:szCs w:val="24"/>
          <w:lang w:val="pt-BR"/>
        </w:rPr>
        <w:t xml:space="preserve"> </w:t>
      </w:r>
      <w:r w:rsidRPr="00855A34">
        <w:rPr>
          <w:b w:val="0"/>
          <w:szCs w:val="24"/>
          <w:lang w:val="pt-BR"/>
        </w:rPr>
        <w:t>sessões,</w:t>
      </w:r>
      <w:r w:rsidRPr="00855A34">
        <w:rPr>
          <w:b w:val="0"/>
          <w:spacing w:val="1"/>
          <w:szCs w:val="24"/>
          <w:lang w:val="pt-BR"/>
        </w:rPr>
        <w:t xml:space="preserve"> </w:t>
      </w:r>
      <w:r w:rsidRPr="00855A34">
        <w:rPr>
          <w:b w:val="0"/>
          <w:szCs w:val="24"/>
          <w:lang w:val="pt-BR"/>
        </w:rPr>
        <w:t>observando</w:t>
      </w:r>
      <w:r w:rsidRPr="00855A34">
        <w:rPr>
          <w:b w:val="0"/>
          <w:spacing w:val="1"/>
          <w:szCs w:val="24"/>
          <w:lang w:val="pt-BR"/>
        </w:rPr>
        <w:t xml:space="preserve"> </w:t>
      </w:r>
      <w:r w:rsidRPr="00855A34">
        <w:rPr>
          <w:b w:val="0"/>
          <w:szCs w:val="24"/>
          <w:lang w:val="pt-BR"/>
        </w:rPr>
        <w:t>e</w:t>
      </w:r>
      <w:r w:rsidRPr="00855A34">
        <w:rPr>
          <w:b w:val="0"/>
          <w:spacing w:val="1"/>
          <w:szCs w:val="24"/>
          <w:lang w:val="pt-BR"/>
        </w:rPr>
        <w:t xml:space="preserve"> </w:t>
      </w:r>
      <w:r w:rsidRPr="00855A34">
        <w:rPr>
          <w:b w:val="0"/>
          <w:szCs w:val="24"/>
          <w:lang w:val="pt-BR"/>
        </w:rPr>
        <w:t>fazendo</w:t>
      </w:r>
      <w:r w:rsidRPr="00855A34">
        <w:rPr>
          <w:b w:val="0"/>
          <w:spacing w:val="-43"/>
          <w:szCs w:val="24"/>
          <w:lang w:val="pt-BR"/>
        </w:rPr>
        <w:t xml:space="preserve"> </w:t>
      </w:r>
      <w:r w:rsidRPr="00855A34">
        <w:rPr>
          <w:b w:val="0"/>
          <w:szCs w:val="24"/>
          <w:lang w:val="pt-BR"/>
        </w:rPr>
        <w:t>observar as</w:t>
      </w:r>
      <w:r w:rsidRPr="00855A34">
        <w:rPr>
          <w:b w:val="0"/>
          <w:spacing w:val="1"/>
          <w:szCs w:val="24"/>
          <w:lang w:val="pt-BR"/>
        </w:rPr>
        <w:t xml:space="preserve"> </w:t>
      </w:r>
      <w:r w:rsidRPr="00855A34">
        <w:rPr>
          <w:b w:val="0"/>
          <w:szCs w:val="24"/>
          <w:lang w:val="pt-BR"/>
        </w:rPr>
        <w:t>normas legais</w:t>
      </w:r>
      <w:r w:rsidRPr="00855A34">
        <w:rPr>
          <w:b w:val="0"/>
          <w:spacing w:val="1"/>
          <w:szCs w:val="24"/>
          <w:lang w:val="pt-BR"/>
        </w:rPr>
        <w:t xml:space="preserve"> </w:t>
      </w:r>
      <w:r w:rsidRPr="00855A34">
        <w:rPr>
          <w:b w:val="0"/>
          <w:szCs w:val="24"/>
          <w:lang w:val="pt-BR"/>
        </w:rPr>
        <w:t>vigentes e</w:t>
      </w:r>
      <w:r w:rsidRPr="00855A34">
        <w:rPr>
          <w:b w:val="0"/>
          <w:spacing w:val="1"/>
          <w:szCs w:val="24"/>
          <w:lang w:val="pt-BR"/>
        </w:rPr>
        <w:t xml:space="preserve"> </w:t>
      </w:r>
      <w:r w:rsidRPr="00855A34">
        <w:rPr>
          <w:b w:val="0"/>
          <w:szCs w:val="24"/>
          <w:lang w:val="pt-BR"/>
        </w:rPr>
        <w:t>as disposições</w:t>
      </w:r>
      <w:r w:rsidRPr="00855A34">
        <w:rPr>
          <w:b w:val="0"/>
          <w:spacing w:val="1"/>
          <w:szCs w:val="24"/>
          <w:lang w:val="pt-BR"/>
        </w:rPr>
        <w:t xml:space="preserve"> </w:t>
      </w:r>
      <w:r w:rsidRPr="00855A34">
        <w:rPr>
          <w:b w:val="0"/>
          <w:szCs w:val="24"/>
          <w:lang w:val="pt-BR"/>
        </w:rPr>
        <w:t>do presente</w:t>
      </w:r>
      <w:r w:rsidRPr="00855A34">
        <w:rPr>
          <w:b w:val="0"/>
          <w:spacing w:val="1"/>
          <w:szCs w:val="24"/>
          <w:lang w:val="pt-BR"/>
        </w:rPr>
        <w:t xml:space="preserve"> </w:t>
      </w:r>
      <w:r w:rsidRPr="00855A34">
        <w:rPr>
          <w:b w:val="0"/>
          <w:szCs w:val="24"/>
          <w:lang w:val="pt-BR"/>
        </w:rPr>
        <w:t>Regimento Interno;</w:t>
      </w:r>
    </w:p>
    <w:p w14:paraId="164B0B4E" w14:textId="65E28E1E" w:rsidR="00B17755" w:rsidRPr="00855A34" w:rsidRDefault="008508AE" w:rsidP="00C92D58">
      <w:pPr>
        <w:pStyle w:val="Ttulo"/>
        <w:numPr>
          <w:ilvl w:val="0"/>
          <w:numId w:val="17"/>
        </w:numPr>
        <w:tabs>
          <w:tab w:val="left" w:pos="776"/>
        </w:tabs>
        <w:spacing w:line="276" w:lineRule="auto"/>
        <w:ind w:right="0" w:hanging="720"/>
        <w:jc w:val="both"/>
        <w:rPr>
          <w:b w:val="0"/>
          <w:szCs w:val="24"/>
          <w:lang w:val="pt-BR"/>
        </w:rPr>
      </w:pPr>
      <w:r w:rsidRPr="00855A34">
        <w:rPr>
          <w:b w:val="0"/>
          <w:szCs w:val="24"/>
          <w:lang w:val="pt-BR"/>
        </w:rPr>
        <w:t>determinar ao Secretário</w:t>
      </w:r>
      <w:r w:rsidR="00C63F08" w:rsidRPr="00855A34">
        <w:rPr>
          <w:b w:val="0"/>
          <w:szCs w:val="24"/>
          <w:lang w:val="pt-BR"/>
        </w:rPr>
        <w:t xml:space="preserve">, ou outro </w:t>
      </w:r>
      <w:r w:rsidR="00A7366A" w:rsidRPr="00855A34">
        <w:rPr>
          <w:b w:val="0"/>
          <w:szCs w:val="24"/>
          <w:lang w:val="pt-BR"/>
        </w:rPr>
        <w:t>Vereador</w:t>
      </w:r>
      <w:r w:rsidR="00C63F08" w:rsidRPr="00855A34">
        <w:rPr>
          <w:b w:val="0"/>
          <w:szCs w:val="24"/>
          <w:lang w:val="pt-BR"/>
        </w:rPr>
        <w:t>, a seu critério,</w:t>
      </w:r>
      <w:r w:rsidRPr="00855A34">
        <w:rPr>
          <w:b w:val="0"/>
          <w:szCs w:val="24"/>
          <w:lang w:val="pt-BR"/>
        </w:rPr>
        <w:t xml:space="preserve"> </w:t>
      </w:r>
      <w:r w:rsidR="00B17755" w:rsidRPr="00855A34">
        <w:rPr>
          <w:b w:val="0"/>
          <w:szCs w:val="24"/>
          <w:lang w:val="pt-BR"/>
        </w:rPr>
        <w:t xml:space="preserve">o envio aos Vereadores, por </w:t>
      </w:r>
      <w:r w:rsidR="00566E15" w:rsidRPr="00855A34">
        <w:rPr>
          <w:b w:val="0"/>
          <w:szCs w:val="24"/>
          <w:lang w:val="pt-BR"/>
        </w:rPr>
        <w:t>e-mail</w:t>
      </w:r>
      <w:r w:rsidR="00B17755" w:rsidRPr="00855A34">
        <w:rPr>
          <w:b w:val="0"/>
          <w:szCs w:val="24"/>
          <w:lang w:val="pt-BR"/>
        </w:rPr>
        <w:t xml:space="preserve"> ou aplicativo de mensagens, da ata da sessão anterior para leitura</w:t>
      </w:r>
      <w:r w:rsidR="00566E15" w:rsidRPr="00855A34">
        <w:rPr>
          <w:b w:val="0"/>
          <w:szCs w:val="24"/>
          <w:lang w:val="pt-BR"/>
        </w:rPr>
        <w:t>;</w:t>
      </w:r>
    </w:p>
    <w:p w14:paraId="367FFF30" w14:textId="64481CEF" w:rsidR="00214730" w:rsidRDefault="00566E15" w:rsidP="00C92D58">
      <w:pPr>
        <w:pStyle w:val="Ttulo"/>
        <w:numPr>
          <w:ilvl w:val="0"/>
          <w:numId w:val="17"/>
        </w:numPr>
        <w:tabs>
          <w:tab w:val="left" w:pos="776"/>
        </w:tabs>
        <w:spacing w:line="276" w:lineRule="auto"/>
        <w:ind w:right="0" w:hanging="720"/>
        <w:jc w:val="both"/>
        <w:rPr>
          <w:b w:val="0"/>
          <w:strike/>
          <w:szCs w:val="24"/>
          <w:lang w:val="pt-BR"/>
        </w:rPr>
      </w:pPr>
      <w:r w:rsidRPr="003F3B47">
        <w:rPr>
          <w:b w:val="0"/>
          <w:strike/>
          <w:szCs w:val="24"/>
          <w:lang w:val="pt-BR"/>
        </w:rPr>
        <w:t xml:space="preserve">determinar, durante a sessão, </w:t>
      </w:r>
      <w:r w:rsidR="008508AE" w:rsidRPr="003F3B47">
        <w:rPr>
          <w:b w:val="0"/>
          <w:strike/>
          <w:szCs w:val="24"/>
          <w:lang w:val="pt-BR"/>
        </w:rPr>
        <w:t xml:space="preserve">a leitura </w:t>
      </w:r>
      <w:r w:rsidR="00C63F08" w:rsidRPr="003F3B47">
        <w:rPr>
          <w:b w:val="0"/>
          <w:strike/>
          <w:szCs w:val="24"/>
          <w:lang w:val="pt-BR"/>
        </w:rPr>
        <w:t xml:space="preserve">sintética </w:t>
      </w:r>
      <w:r w:rsidR="008508AE" w:rsidRPr="003F3B47">
        <w:rPr>
          <w:b w:val="0"/>
          <w:strike/>
          <w:szCs w:val="24"/>
          <w:lang w:val="pt-BR"/>
        </w:rPr>
        <w:t xml:space="preserve">da Ata </w:t>
      </w:r>
      <w:r w:rsidRPr="003F3B47">
        <w:rPr>
          <w:b w:val="0"/>
          <w:strike/>
          <w:szCs w:val="24"/>
          <w:lang w:val="pt-BR"/>
        </w:rPr>
        <w:t xml:space="preserve">da sessão anterior, </w:t>
      </w:r>
      <w:r w:rsidR="008508AE" w:rsidRPr="003F3B47">
        <w:rPr>
          <w:b w:val="0"/>
          <w:strike/>
          <w:szCs w:val="24"/>
          <w:lang w:val="pt-BR"/>
        </w:rPr>
        <w:t>e das comunicações que sejam de interesse da Câmara</w:t>
      </w:r>
      <w:r w:rsidR="008508AE" w:rsidRPr="003F3B47">
        <w:rPr>
          <w:b w:val="0"/>
          <w:strike/>
          <w:spacing w:val="1"/>
          <w:szCs w:val="24"/>
          <w:lang w:val="pt-BR"/>
        </w:rPr>
        <w:t xml:space="preserve"> </w:t>
      </w:r>
      <w:r w:rsidR="008508AE" w:rsidRPr="003F3B47">
        <w:rPr>
          <w:b w:val="0"/>
          <w:strike/>
          <w:szCs w:val="24"/>
          <w:lang w:val="pt-BR"/>
        </w:rPr>
        <w:t>Municipal;</w:t>
      </w:r>
    </w:p>
    <w:p w14:paraId="67A1D143" w14:textId="5323481C" w:rsidR="003F3B47" w:rsidRPr="003F3B47" w:rsidRDefault="003F3B47" w:rsidP="00D37968">
      <w:pPr>
        <w:pStyle w:val="Ttulo"/>
        <w:tabs>
          <w:tab w:val="left" w:pos="776"/>
        </w:tabs>
        <w:spacing w:line="276" w:lineRule="auto"/>
        <w:ind w:left="720" w:right="0" w:hanging="720"/>
        <w:jc w:val="both"/>
        <w:rPr>
          <w:b w:val="0"/>
          <w:szCs w:val="24"/>
          <w:lang w:val="pt-BR"/>
        </w:rPr>
      </w:pPr>
      <w:r>
        <w:rPr>
          <w:b w:val="0"/>
          <w:szCs w:val="24"/>
          <w:lang w:val="pt-BR"/>
        </w:rPr>
        <w:t>IV -</w:t>
      </w:r>
      <w:r>
        <w:rPr>
          <w:b w:val="0"/>
          <w:szCs w:val="24"/>
          <w:lang w:val="pt-BR"/>
        </w:rPr>
        <w:tab/>
        <w:t xml:space="preserve">determinar, durante a sessão, a leitura da Ata da sessão anterior e das comunicações que sejam de interesse da câmara; </w:t>
      </w:r>
      <w:r w:rsidR="00984D1B">
        <w:rPr>
          <w:b w:val="0"/>
          <w:szCs w:val="24"/>
          <w:lang w:val="pt-BR"/>
        </w:rPr>
        <w:tab/>
      </w:r>
      <w:r w:rsidRPr="003F3B47">
        <w:rPr>
          <w:b w:val="0"/>
          <w:color w:val="0000FF"/>
          <w:szCs w:val="24"/>
          <w:u w:val="single"/>
          <w:lang w:val="pt-BR"/>
        </w:rPr>
        <w:t>(Redação dada pela Resolução 03/2023)</w:t>
      </w:r>
    </w:p>
    <w:p w14:paraId="7675E372" w14:textId="6218E317" w:rsidR="00214730" w:rsidRPr="00855A34" w:rsidRDefault="008508AE" w:rsidP="00C92D58">
      <w:pPr>
        <w:pStyle w:val="Ttulo"/>
        <w:numPr>
          <w:ilvl w:val="0"/>
          <w:numId w:val="17"/>
        </w:numPr>
        <w:tabs>
          <w:tab w:val="left" w:pos="775"/>
        </w:tabs>
        <w:spacing w:line="276" w:lineRule="auto"/>
        <w:ind w:right="0" w:hanging="720"/>
        <w:jc w:val="both"/>
        <w:rPr>
          <w:b w:val="0"/>
          <w:szCs w:val="24"/>
          <w:lang w:val="pt-BR"/>
        </w:rPr>
      </w:pPr>
      <w:r w:rsidRPr="00855A34">
        <w:rPr>
          <w:b w:val="0"/>
          <w:szCs w:val="24"/>
          <w:lang w:val="pt-BR"/>
        </w:rPr>
        <w:t>determinar,</w:t>
      </w:r>
      <w:r w:rsidRPr="00855A34">
        <w:rPr>
          <w:b w:val="0"/>
          <w:spacing w:val="1"/>
          <w:szCs w:val="24"/>
          <w:lang w:val="pt-BR"/>
        </w:rPr>
        <w:t xml:space="preserve"> </w:t>
      </w:r>
      <w:r w:rsidRPr="00855A34">
        <w:rPr>
          <w:b w:val="0"/>
          <w:szCs w:val="24"/>
          <w:lang w:val="pt-BR"/>
        </w:rPr>
        <w:t>de</w:t>
      </w:r>
      <w:r w:rsidRPr="00855A34">
        <w:rPr>
          <w:b w:val="0"/>
          <w:spacing w:val="1"/>
          <w:szCs w:val="24"/>
          <w:lang w:val="pt-BR"/>
        </w:rPr>
        <w:t xml:space="preserve"> </w:t>
      </w:r>
      <w:r w:rsidRPr="00855A34">
        <w:rPr>
          <w:b w:val="0"/>
          <w:szCs w:val="24"/>
          <w:lang w:val="pt-BR"/>
        </w:rPr>
        <w:t>ofício</w:t>
      </w:r>
      <w:r w:rsidRPr="00855A34">
        <w:rPr>
          <w:b w:val="0"/>
          <w:spacing w:val="1"/>
          <w:szCs w:val="24"/>
          <w:lang w:val="pt-BR"/>
        </w:rPr>
        <w:t xml:space="preserve"> </w:t>
      </w:r>
      <w:r w:rsidRPr="00855A34">
        <w:rPr>
          <w:b w:val="0"/>
          <w:szCs w:val="24"/>
          <w:lang w:val="pt-BR"/>
        </w:rPr>
        <w:t>ou</w:t>
      </w:r>
      <w:r w:rsidRPr="00855A34">
        <w:rPr>
          <w:b w:val="0"/>
          <w:spacing w:val="1"/>
          <w:szCs w:val="24"/>
          <w:lang w:val="pt-BR"/>
        </w:rPr>
        <w:t xml:space="preserve"> </w:t>
      </w:r>
      <w:r w:rsidRPr="00855A34">
        <w:rPr>
          <w:b w:val="0"/>
          <w:szCs w:val="24"/>
          <w:lang w:val="pt-BR"/>
        </w:rPr>
        <w:t>a</w:t>
      </w:r>
      <w:r w:rsidRPr="00855A34">
        <w:rPr>
          <w:b w:val="0"/>
          <w:spacing w:val="1"/>
          <w:szCs w:val="24"/>
          <w:lang w:val="pt-BR"/>
        </w:rPr>
        <w:t xml:space="preserve"> </w:t>
      </w:r>
      <w:r w:rsidRPr="00855A34">
        <w:rPr>
          <w:b w:val="0"/>
          <w:szCs w:val="24"/>
          <w:lang w:val="pt-BR"/>
        </w:rPr>
        <w:t>requerimento</w:t>
      </w:r>
      <w:r w:rsidRPr="00855A34">
        <w:rPr>
          <w:b w:val="0"/>
          <w:spacing w:val="1"/>
          <w:szCs w:val="24"/>
          <w:lang w:val="pt-BR"/>
        </w:rPr>
        <w:t xml:space="preserve"> </w:t>
      </w:r>
      <w:r w:rsidRPr="00855A34">
        <w:rPr>
          <w:b w:val="0"/>
          <w:szCs w:val="24"/>
          <w:lang w:val="pt-BR"/>
        </w:rPr>
        <w:t>de</w:t>
      </w:r>
      <w:r w:rsidRPr="00855A34">
        <w:rPr>
          <w:b w:val="0"/>
          <w:spacing w:val="1"/>
          <w:szCs w:val="24"/>
          <w:lang w:val="pt-BR"/>
        </w:rPr>
        <w:t xml:space="preserve"> </w:t>
      </w:r>
      <w:r w:rsidR="00A7366A" w:rsidRPr="00855A34">
        <w:rPr>
          <w:b w:val="0"/>
          <w:szCs w:val="24"/>
          <w:lang w:val="pt-BR"/>
        </w:rPr>
        <w:t>Vereador</w:t>
      </w:r>
      <w:r w:rsidRPr="00855A34">
        <w:rPr>
          <w:b w:val="0"/>
          <w:szCs w:val="24"/>
          <w:lang w:val="pt-BR"/>
        </w:rPr>
        <w:t>,</w:t>
      </w:r>
      <w:r w:rsidRPr="00855A34">
        <w:rPr>
          <w:b w:val="0"/>
          <w:spacing w:val="1"/>
          <w:szCs w:val="24"/>
          <w:lang w:val="pt-BR"/>
        </w:rPr>
        <w:t xml:space="preserve"> </w:t>
      </w:r>
      <w:r w:rsidRPr="00855A34">
        <w:rPr>
          <w:b w:val="0"/>
          <w:szCs w:val="24"/>
          <w:lang w:val="pt-BR"/>
        </w:rPr>
        <w:t>em</w:t>
      </w:r>
      <w:r w:rsidRPr="00855A34">
        <w:rPr>
          <w:b w:val="0"/>
          <w:spacing w:val="1"/>
          <w:szCs w:val="24"/>
          <w:lang w:val="pt-BR"/>
        </w:rPr>
        <w:t xml:space="preserve"> </w:t>
      </w:r>
      <w:r w:rsidRPr="00855A34">
        <w:rPr>
          <w:b w:val="0"/>
          <w:szCs w:val="24"/>
          <w:lang w:val="pt-BR"/>
        </w:rPr>
        <w:t>qualquer</w:t>
      </w:r>
      <w:r w:rsidRPr="00855A34">
        <w:rPr>
          <w:b w:val="0"/>
          <w:spacing w:val="1"/>
          <w:szCs w:val="24"/>
          <w:lang w:val="pt-BR"/>
        </w:rPr>
        <w:t xml:space="preserve"> </w:t>
      </w:r>
      <w:r w:rsidRPr="00855A34">
        <w:rPr>
          <w:b w:val="0"/>
          <w:szCs w:val="24"/>
          <w:lang w:val="pt-BR"/>
        </w:rPr>
        <w:t>fase</w:t>
      </w:r>
      <w:r w:rsidRPr="00855A34">
        <w:rPr>
          <w:b w:val="0"/>
          <w:spacing w:val="1"/>
          <w:szCs w:val="24"/>
          <w:lang w:val="pt-BR"/>
        </w:rPr>
        <w:t xml:space="preserve"> </w:t>
      </w:r>
      <w:r w:rsidRPr="00855A34">
        <w:rPr>
          <w:b w:val="0"/>
          <w:szCs w:val="24"/>
          <w:lang w:val="pt-BR"/>
        </w:rPr>
        <w:t>dos</w:t>
      </w:r>
      <w:r w:rsidRPr="00855A34">
        <w:rPr>
          <w:b w:val="0"/>
          <w:spacing w:val="1"/>
          <w:szCs w:val="24"/>
          <w:lang w:val="pt-BR"/>
        </w:rPr>
        <w:t xml:space="preserve"> </w:t>
      </w:r>
      <w:r w:rsidRPr="00855A34">
        <w:rPr>
          <w:b w:val="0"/>
          <w:szCs w:val="24"/>
          <w:lang w:val="pt-BR"/>
        </w:rPr>
        <w:t>trabalhos,</w:t>
      </w:r>
      <w:r w:rsidRPr="00855A34">
        <w:rPr>
          <w:b w:val="0"/>
          <w:spacing w:val="1"/>
          <w:szCs w:val="24"/>
          <w:lang w:val="pt-BR"/>
        </w:rPr>
        <w:t xml:space="preserve"> </w:t>
      </w:r>
      <w:r w:rsidRPr="00855A34">
        <w:rPr>
          <w:b w:val="0"/>
          <w:szCs w:val="24"/>
          <w:lang w:val="pt-BR"/>
        </w:rPr>
        <w:t>a</w:t>
      </w:r>
      <w:r w:rsidRPr="00855A34">
        <w:rPr>
          <w:b w:val="0"/>
          <w:spacing w:val="1"/>
          <w:szCs w:val="24"/>
          <w:lang w:val="pt-BR"/>
        </w:rPr>
        <w:t xml:space="preserve"> </w:t>
      </w:r>
      <w:r w:rsidRPr="00855A34">
        <w:rPr>
          <w:b w:val="0"/>
          <w:szCs w:val="24"/>
          <w:lang w:val="pt-BR"/>
        </w:rPr>
        <w:t>verificação de presença;</w:t>
      </w:r>
    </w:p>
    <w:p w14:paraId="507987A2" w14:textId="412AF79C" w:rsidR="00214730" w:rsidRPr="00855A34" w:rsidRDefault="008508AE" w:rsidP="00C92D58">
      <w:pPr>
        <w:pStyle w:val="Ttulo"/>
        <w:numPr>
          <w:ilvl w:val="0"/>
          <w:numId w:val="17"/>
        </w:numPr>
        <w:tabs>
          <w:tab w:val="left" w:pos="767"/>
        </w:tabs>
        <w:spacing w:before="1" w:line="276" w:lineRule="auto"/>
        <w:ind w:right="0" w:hanging="720"/>
        <w:jc w:val="both"/>
        <w:rPr>
          <w:b w:val="0"/>
          <w:szCs w:val="24"/>
          <w:lang w:val="pt-BR"/>
        </w:rPr>
      </w:pPr>
      <w:r w:rsidRPr="00855A34">
        <w:rPr>
          <w:b w:val="0"/>
          <w:szCs w:val="24"/>
          <w:lang w:val="pt-BR"/>
        </w:rPr>
        <w:t>declarar</w:t>
      </w:r>
      <w:r w:rsidRPr="00855A34">
        <w:rPr>
          <w:b w:val="0"/>
          <w:spacing w:val="1"/>
          <w:szCs w:val="24"/>
          <w:lang w:val="pt-BR"/>
        </w:rPr>
        <w:t xml:space="preserve"> </w:t>
      </w:r>
      <w:r w:rsidRPr="00855A34">
        <w:rPr>
          <w:b w:val="0"/>
          <w:szCs w:val="24"/>
          <w:lang w:val="pt-BR"/>
        </w:rPr>
        <w:t>a</w:t>
      </w:r>
      <w:r w:rsidRPr="00855A34">
        <w:rPr>
          <w:b w:val="0"/>
          <w:spacing w:val="2"/>
          <w:szCs w:val="24"/>
          <w:lang w:val="pt-BR"/>
        </w:rPr>
        <w:t xml:space="preserve"> </w:t>
      </w:r>
      <w:r w:rsidRPr="00855A34">
        <w:rPr>
          <w:b w:val="0"/>
          <w:szCs w:val="24"/>
          <w:lang w:val="pt-BR"/>
        </w:rPr>
        <w:t>hora</w:t>
      </w:r>
      <w:r w:rsidRPr="00855A34">
        <w:rPr>
          <w:b w:val="0"/>
          <w:spacing w:val="1"/>
          <w:szCs w:val="24"/>
          <w:lang w:val="pt-BR"/>
        </w:rPr>
        <w:t xml:space="preserve"> </w:t>
      </w:r>
      <w:r w:rsidRPr="00855A34">
        <w:rPr>
          <w:b w:val="0"/>
          <w:szCs w:val="24"/>
          <w:lang w:val="pt-BR"/>
        </w:rPr>
        <w:t>destinada</w:t>
      </w:r>
      <w:r w:rsidRPr="00855A34">
        <w:rPr>
          <w:b w:val="0"/>
          <w:spacing w:val="1"/>
          <w:szCs w:val="24"/>
          <w:lang w:val="pt-BR"/>
        </w:rPr>
        <w:t xml:space="preserve"> </w:t>
      </w:r>
      <w:r w:rsidRPr="00855A34">
        <w:rPr>
          <w:b w:val="0"/>
          <w:szCs w:val="24"/>
          <w:lang w:val="pt-BR"/>
        </w:rPr>
        <w:t>ao</w:t>
      </w:r>
      <w:r w:rsidRPr="00855A34">
        <w:rPr>
          <w:b w:val="0"/>
          <w:spacing w:val="2"/>
          <w:szCs w:val="24"/>
          <w:lang w:val="pt-BR"/>
        </w:rPr>
        <w:t xml:space="preserve"> </w:t>
      </w:r>
      <w:r w:rsidRPr="00855A34">
        <w:rPr>
          <w:b w:val="0"/>
          <w:szCs w:val="24"/>
          <w:lang w:val="pt-BR"/>
        </w:rPr>
        <w:t>Expediente</w:t>
      </w:r>
      <w:r w:rsidRPr="00855A34">
        <w:rPr>
          <w:b w:val="0"/>
          <w:spacing w:val="1"/>
          <w:szCs w:val="24"/>
          <w:lang w:val="pt-BR"/>
        </w:rPr>
        <w:t xml:space="preserve"> </w:t>
      </w:r>
      <w:r w:rsidRPr="00855A34">
        <w:rPr>
          <w:b w:val="0"/>
          <w:szCs w:val="24"/>
          <w:lang w:val="pt-BR"/>
        </w:rPr>
        <w:t>ou</w:t>
      </w:r>
      <w:r w:rsidRPr="00855A34">
        <w:rPr>
          <w:b w:val="0"/>
          <w:spacing w:val="1"/>
          <w:szCs w:val="24"/>
          <w:lang w:val="pt-BR"/>
        </w:rPr>
        <w:t xml:space="preserve"> </w:t>
      </w:r>
      <w:r w:rsidRPr="00855A34">
        <w:rPr>
          <w:b w:val="0"/>
          <w:szCs w:val="24"/>
          <w:lang w:val="pt-BR"/>
        </w:rPr>
        <w:t>a</w:t>
      </w:r>
      <w:r w:rsidRPr="00855A34">
        <w:rPr>
          <w:b w:val="0"/>
          <w:spacing w:val="2"/>
          <w:szCs w:val="24"/>
          <w:lang w:val="pt-BR"/>
        </w:rPr>
        <w:t xml:space="preserve"> </w:t>
      </w:r>
      <w:r w:rsidRPr="00855A34">
        <w:rPr>
          <w:b w:val="0"/>
          <w:szCs w:val="24"/>
          <w:lang w:val="pt-BR"/>
        </w:rPr>
        <w:t>Ordem</w:t>
      </w:r>
      <w:r w:rsidRPr="00855A34">
        <w:rPr>
          <w:b w:val="0"/>
          <w:spacing w:val="1"/>
          <w:szCs w:val="24"/>
          <w:lang w:val="pt-BR"/>
        </w:rPr>
        <w:t xml:space="preserve"> </w:t>
      </w:r>
      <w:r w:rsidRPr="00855A34">
        <w:rPr>
          <w:b w:val="0"/>
          <w:szCs w:val="24"/>
          <w:lang w:val="pt-BR"/>
        </w:rPr>
        <w:t>do</w:t>
      </w:r>
      <w:r w:rsidRPr="00855A34">
        <w:rPr>
          <w:b w:val="0"/>
          <w:spacing w:val="2"/>
          <w:szCs w:val="24"/>
          <w:lang w:val="pt-BR"/>
        </w:rPr>
        <w:t xml:space="preserve"> </w:t>
      </w:r>
      <w:r w:rsidRPr="00855A34">
        <w:rPr>
          <w:b w:val="0"/>
          <w:szCs w:val="24"/>
          <w:lang w:val="pt-BR"/>
        </w:rPr>
        <w:t>Dia</w:t>
      </w:r>
      <w:r w:rsidRPr="00855A34">
        <w:rPr>
          <w:b w:val="0"/>
          <w:spacing w:val="1"/>
          <w:szCs w:val="24"/>
          <w:lang w:val="pt-BR"/>
        </w:rPr>
        <w:t xml:space="preserve"> </w:t>
      </w:r>
      <w:r w:rsidRPr="00855A34">
        <w:rPr>
          <w:b w:val="0"/>
          <w:szCs w:val="24"/>
          <w:lang w:val="pt-BR"/>
        </w:rPr>
        <w:t>e</w:t>
      </w:r>
      <w:r w:rsidRPr="00855A34">
        <w:rPr>
          <w:b w:val="0"/>
          <w:spacing w:val="1"/>
          <w:szCs w:val="24"/>
          <w:lang w:val="pt-BR"/>
        </w:rPr>
        <w:t xml:space="preserve"> </w:t>
      </w:r>
      <w:r w:rsidRPr="00855A34">
        <w:rPr>
          <w:b w:val="0"/>
          <w:szCs w:val="24"/>
          <w:lang w:val="pt-BR"/>
        </w:rPr>
        <w:t>os</w:t>
      </w:r>
      <w:r w:rsidRPr="00855A34">
        <w:rPr>
          <w:b w:val="0"/>
          <w:spacing w:val="2"/>
          <w:szCs w:val="24"/>
          <w:lang w:val="pt-BR"/>
        </w:rPr>
        <w:t xml:space="preserve"> </w:t>
      </w:r>
      <w:r w:rsidRPr="00855A34">
        <w:rPr>
          <w:b w:val="0"/>
          <w:szCs w:val="24"/>
          <w:lang w:val="pt-BR"/>
        </w:rPr>
        <w:t>prazos</w:t>
      </w:r>
      <w:r w:rsidRPr="00855A34">
        <w:rPr>
          <w:b w:val="0"/>
          <w:spacing w:val="1"/>
          <w:szCs w:val="24"/>
          <w:lang w:val="pt-BR"/>
        </w:rPr>
        <w:t xml:space="preserve"> </w:t>
      </w:r>
      <w:r w:rsidRPr="00855A34">
        <w:rPr>
          <w:b w:val="0"/>
          <w:szCs w:val="24"/>
          <w:lang w:val="pt-BR"/>
        </w:rPr>
        <w:t>facultados</w:t>
      </w:r>
      <w:r w:rsidRPr="00855A34">
        <w:rPr>
          <w:b w:val="0"/>
          <w:spacing w:val="1"/>
          <w:szCs w:val="24"/>
          <w:lang w:val="pt-BR"/>
        </w:rPr>
        <w:t xml:space="preserve"> </w:t>
      </w:r>
      <w:r w:rsidRPr="00855A34">
        <w:rPr>
          <w:b w:val="0"/>
          <w:szCs w:val="24"/>
          <w:lang w:val="pt-BR"/>
        </w:rPr>
        <w:t>aos</w:t>
      </w:r>
      <w:r w:rsidRPr="00855A34">
        <w:rPr>
          <w:b w:val="0"/>
          <w:spacing w:val="2"/>
          <w:szCs w:val="24"/>
          <w:lang w:val="pt-BR"/>
        </w:rPr>
        <w:t xml:space="preserve"> </w:t>
      </w:r>
      <w:r w:rsidRPr="00855A34">
        <w:rPr>
          <w:b w:val="0"/>
          <w:szCs w:val="24"/>
          <w:lang w:val="pt-BR"/>
        </w:rPr>
        <w:t>oradores;</w:t>
      </w:r>
    </w:p>
    <w:p w14:paraId="3BCD1179" w14:textId="01E747C2" w:rsidR="006729DD" w:rsidRPr="00855A34" w:rsidRDefault="008508AE" w:rsidP="00C92D58">
      <w:pPr>
        <w:pStyle w:val="Ttulo"/>
        <w:numPr>
          <w:ilvl w:val="0"/>
          <w:numId w:val="17"/>
        </w:numPr>
        <w:tabs>
          <w:tab w:val="left" w:pos="829"/>
        </w:tabs>
        <w:spacing w:line="276" w:lineRule="auto"/>
        <w:ind w:right="0" w:hanging="720"/>
        <w:jc w:val="both"/>
        <w:rPr>
          <w:b w:val="0"/>
          <w:szCs w:val="24"/>
          <w:lang w:val="pt-BR"/>
        </w:rPr>
      </w:pPr>
      <w:r w:rsidRPr="00855A34">
        <w:rPr>
          <w:b w:val="0"/>
          <w:szCs w:val="24"/>
          <w:lang w:val="pt-BR"/>
        </w:rPr>
        <w:t>anunciar a Ordem do Dia e submeter à discussão e votação a matéria dela constante e declarar</w:t>
      </w:r>
      <w:r w:rsidRPr="00855A34">
        <w:rPr>
          <w:b w:val="0"/>
          <w:spacing w:val="1"/>
          <w:szCs w:val="24"/>
          <w:lang w:val="pt-BR"/>
        </w:rPr>
        <w:t xml:space="preserve"> </w:t>
      </w:r>
      <w:r w:rsidR="006729DD" w:rsidRPr="00855A34">
        <w:rPr>
          <w:b w:val="0"/>
          <w:color w:val="333333"/>
          <w:szCs w:val="24"/>
          <w:shd w:val="clear" w:color="auto" w:fill="FFFFFF"/>
          <w:lang w:val="pt-BR"/>
        </w:rPr>
        <w:t>os resultados das votações;</w:t>
      </w:r>
    </w:p>
    <w:p w14:paraId="79C3DAF8" w14:textId="3923B073" w:rsidR="00214730" w:rsidRPr="00855A34" w:rsidRDefault="008508AE" w:rsidP="00C92D58">
      <w:pPr>
        <w:pStyle w:val="Ttulo"/>
        <w:numPr>
          <w:ilvl w:val="0"/>
          <w:numId w:val="17"/>
        </w:numPr>
        <w:tabs>
          <w:tab w:val="left" w:pos="926"/>
        </w:tabs>
        <w:spacing w:before="6" w:line="276" w:lineRule="auto"/>
        <w:ind w:right="0" w:hanging="720"/>
        <w:jc w:val="both"/>
        <w:rPr>
          <w:b w:val="0"/>
          <w:szCs w:val="24"/>
          <w:lang w:val="pt-BR"/>
        </w:rPr>
      </w:pPr>
      <w:r w:rsidRPr="00855A34">
        <w:rPr>
          <w:b w:val="0"/>
          <w:szCs w:val="24"/>
          <w:lang w:val="pt-BR"/>
        </w:rPr>
        <w:lastRenderedPageBreak/>
        <w:t>conceder</w:t>
      </w:r>
      <w:r w:rsidRPr="00855A34">
        <w:rPr>
          <w:b w:val="0"/>
          <w:spacing w:val="1"/>
          <w:szCs w:val="24"/>
          <w:lang w:val="pt-BR"/>
        </w:rPr>
        <w:t xml:space="preserve"> </w:t>
      </w:r>
      <w:r w:rsidRPr="00855A34">
        <w:rPr>
          <w:b w:val="0"/>
          <w:szCs w:val="24"/>
          <w:lang w:val="pt-BR"/>
        </w:rPr>
        <w:t>ou</w:t>
      </w:r>
      <w:r w:rsidRPr="00855A34">
        <w:rPr>
          <w:b w:val="0"/>
          <w:spacing w:val="1"/>
          <w:szCs w:val="24"/>
          <w:lang w:val="pt-BR"/>
        </w:rPr>
        <w:t xml:space="preserve"> </w:t>
      </w:r>
      <w:r w:rsidRPr="00855A34">
        <w:rPr>
          <w:b w:val="0"/>
          <w:szCs w:val="24"/>
          <w:lang w:val="pt-BR"/>
        </w:rPr>
        <w:t>negar</w:t>
      </w:r>
      <w:r w:rsidRPr="00855A34">
        <w:rPr>
          <w:b w:val="0"/>
          <w:spacing w:val="1"/>
          <w:szCs w:val="24"/>
          <w:lang w:val="pt-BR"/>
        </w:rPr>
        <w:t xml:space="preserve"> </w:t>
      </w:r>
      <w:r w:rsidRPr="00855A34">
        <w:rPr>
          <w:b w:val="0"/>
          <w:szCs w:val="24"/>
          <w:lang w:val="pt-BR"/>
        </w:rPr>
        <w:t>a</w:t>
      </w:r>
      <w:r w:rsidRPr="00855A34">
        <w:rPr>
          <w:b w:val="0"/>
          <w:spacing w:val="1"/>
          <w:szCs w:val="24"/>
          <w:lang w:val="pt-BR"/>
        </w:rPr>
        <w:t xml:space="preserve"> </w:t>
      </w:r>
      <w:r w:rsidRPr="00855A34">
        <w:rPr>
          <w:b w:val="0"/>
          <w:szCs w:val="24"/>
          <w:lang w:val="pt-BR"/>
        </w:rPr>
        <w:t>palavra</w:t>
      </w:r>
      <w:r w:rsidRPr="00855A34">
        <w:rPr>
          <w:b w:val="0"/>
          <w:spacing w:val="1"/>
          <w:szCs w:val="24"/>
          <w:lang w:val="pt-BR"/>
        </w:rPr>
        <w:t xml:space="preserve"> </w:t>
      </w:r>
      <w:r w:rsidRPr="00855A34">
        <w:rPr>
          <w:b w:val="0"/>
          <w:szCs w:val="24"/>
          <w:lang w:val="pt-BR"/>
        </w:rPr>
        <w:t>aos</w:t>
      </w:r>
      <w:r w:rsidRPr="00855A34">
        <w:rPr>
          <w:b w:val="0"/>
          <w:spacing w:val="1"/>
          <w:szCs w:val="24"/>
          <w:lang w:val="pt-BR"/>
        </w:rPr>
        <w:t xml:space="preserve"> </w:t>
      </w:r>
      <w:r w:rsidR="00A7366A" w:rsidRPr="00855A34">
        <w:rPr>
          <w:b w:val="0"/>
          <w:szCs w:val="24"/>
          <w:lang w:val="pt-BR"/>
        </w:rPr>
        <w:t>Vereadores</w:t>
      </w:r>
      <w:r w:rsidRPr="00855A34">
        <w:rPr>
          <w:b w:val="0"/>
          <w:szCs w:val="24"/>
          <w:lang w:val="pt-BR"/>
        </w:rPr>
        <w:t>,</w:t>
      </w:r>
      <w:r w:rsidRPr="00855A34">
        <w:rPr>
          <w:b w:val="0"/>
          <w:spacing w:val="1"/>
          <w:szCs w:val="24"/>
          <w:lang w:val="pt-BR"/>
        </w:rPr>
        <w:t xml:space="preserve"> </w:t>
      </w:r>
      <w:r w:rsidRPr="00855A34">
        <w:rPr>
          <w:b w:val="0"/>
          <w:szCs w:val="24"/>
          <w:lang w:val="pt-BR"/>
        </w:rPr>
        <w:t>nos</w:t>
      </w:r>
      <w:r w:rsidRPr="00855A34">
        <w:rPr>
          <w:b w:val="0"/>
          <w:spacing w:val="1"/>
          <w:szCs w:val="24"/>
          <w:lang w:val="pt-BR"/>
        </w:rPr>
        <w:t xml:space="preserve"> </w:t>
      </w:r>
      <w:r w:rsidRPr="00855A34">
        <w:rPr>
          <w:b w:val="0"/>
          <w:szCs w:val="24"/>
          <w:lang w:val="pt-BR"/>
        </w:rPr>
        <w:t>termos</w:t>
      </w:r>
      <w:r w:rsidRPr="00855A34">
        <w:rPr>
          <w:b w:val="0"/>
          <w:spacing w:val="1"/>
          <w:szCs w:val="24"/>
          <w:lang w:val="pt-BR"/>
        </w:rPr>
        <w:t xml:space="preserve"> </w:t>
      </w:r>
      <w:r w:rsidRPr="00855A34">
        <w:rPr>
          <w:b w:val="0"/>
          <w:szCs w:val="24"/>
          <w:lang w:val="pt-BR"/>
        </w:rPr>
        <w:t>deste</w:t>
      </w:r>
      <w:r w:rsidRPr="00855A34">
        <w:rPr>
          <w:b w:val="0"/>
          <w:spacing w:val="1"/>
          <w:szCs w:val="24"/>
          <w:lang w:val="pt-BR"/>
        </w:rPr>
        <w:t xml:space="preserve"> </w:t>
      </w:r>
      <w:r w:rsidRPr="00855A34">
        <w:rPr>
          <w:b w:val="0"/>
          <w:szCs w:val="24"/>
          <w:lang w:val="pt-BR"/>
        </w:rPr>
        <w:t>Regimento</w:t>
      </w:r>
      <w:r w:rsidRPr="00855A34">
        <w:rPr>
          <w:b w:val="0"/>
          <w:spacing w:val="1"/>
          <w:szCs w:val="24"/>
          <w:lang w:val="pt-BR"/>
        </w:rPr>
        <w:t xml:space="preserve"> </w:t>
      </w:r>
      <w:r w:rsidRPr="00855A34">
        <w:rPr>
          <w:b w:val="0"/>
          <w:szCs w:val="24"/>
          <w:lang w:val="pt-BR"/>
        </w:rPr>
        <w:t>Interno,</w:t>
      </w:r>
      <w:r w:rsidRPr="00855A34">
        <w:rPr>
          <w:b w:val="0"/>
          <w:spacing w:val="1"/>
          <w:szCs w:val="24"/>
          <w:lang w:val="pt-BR"/>
        </w:rPr>
        <w:t xml:space="preserve"> </w:t>
      </w:r>
      <w:r w:rsidRPr="00855A34">
        <w:rPr>
          <w:b w:val="0"/>
          <w:szCs w:val="24"/>
          <w:lang w:val="pt-BR"/>
        </w:rPr>
        <w:t>não</w:t>
      </w:r>
      <w:r w:rsidRPr="00855A34">
        <w:rPr>
          <w:b w:val="0"/>
          <w:spacing w:val="1"/>
          <w:szCs w:val="24"/>
          <w:lang w:val="pt-BR"/>
        </w:rPr>
        <w:t xml:space="preserve"> </w:t>
      </w:r>
      <w:r w:rsidRPr="00855A34">
        <w:rPr>
          <w:b w:val="0"/>
          <w:w w:val="101"/>
          <w:szCs w:val="24"/>
          <w:lang w:val="pt-BR"/>
        </w:rPr>
        <w:t>permi</w:t>
      </w:r>
      <w:r w:rsidRPr="00855A34">
        <w:rPr>
          <w:b w:val="0"/>
          <w:w w:val="99"/>
          <w:szCs w:val="24"/>
          <w:lang w:val="pt-BR"/>
        </w:rPr>
        <w:t>ti</w:t>
      </w:r>
      <w:r w:rsidRPr="00855A34">
        <w:rPr>
          <w:b w:val="0"/>
          <w:w w:val="101"/>
          <w:szCs w:val="24"/>
          <w:lang w:val="pt-BR"/>
        </w:rPr>
        <w:t>ndo</w:t>
      </w:r>
      <w:r w:rsidRPr="00855A34">
        <w:rPr>
          <w:b w:val="0"/>
          <w:szCs w:val="24"/>
          <w:lang w:val="pt-BR"/>
        </w:rPr>
        <w:t xml:space="preserve"> </w:t>
      </w:r>
      <w:r w:rsidRPr="00855A34">
        <w:rPr>
          <w:b w:val="0"/>
          <w:w w:val="101"/>
          <w:szCs w:val="24"/>
          <w:lang w:val="pt-BR"/>
        </w:rPr>
        <w:t>apar</w:t>
      </w:r>
      <w:r w:rsidRPr="00855A34">
        <w:rPr>
          <w:b w:val="0"/>
          <w:spacing w:val="-3"/>
          <w:w w:val="101"/>
          <w:szCs w:val="24"/>
          <w:lang w:val="pt-BR"/>
        </w:rPr>
        <w:t>t</w:t>
      </w:r>
      <w:r w:rsidRPr="00855A34">
        <w:rPr>
          <w:b w:val="0"/>
          <w:w w:val="101"/>
          <w:szCs w:val="24"/>
          <w:lang w:val="pt-BR"/>
        </w:rPr>
        <w:t>es</w:t>
      </w:r>
      <w:r w:rsidRPr="00855A34">
        <w:rPr>
          <w:b w:val="0"/>
          <w:szCs w:val="24"/>
          <w:lang w:val="pt-BR"/>
        </w:rPr>
        <w:t xml:space="preserve"> </w:t>
      </w:r>
      <w:r w:rsidRPr="00855A34">
        <w:rPr>
          <w:b w:val="0"/>
          <w:w w:val="101"/>
          <w:szCs w:val="24"/>
          <w:lang w:val="pt-BR"/>
        </w:rPr>
        <w:t>e</w:t>
      </w:r>
      <w:r w:rsidRPr="00855A34">
        <w:rPr>
          <w:b w:val="0"/>
          <w:spacing w:val="-3"/>
          <w:w w:val="101"/>
          <w:szCs w:val="24"/>
          <w:lang w:val="pt-BR"/>
        </w:rPr>
        <w:t>s</w:t>
      </w:r>
      <w:r w:rsidRPr="00855A34">
        <w:rPr>
          <w:b w:val="0"/>
          <w:w w:val="101"/>
          <w:szCs w:val="24"/>
          <w:lang w:val="pt-BR"/>
        </w:rPr>
        <w:t>t</w:t>
      </w:r>
      <w:r w:rsidRPr="00855A34">
        <w:rPr>
          <w:b w:val="0"/>
          <w:spacing w:val="-5"/>
          <w:w w:val="101"/>
          <w:szCs w:val="24"/>
          <w:lang w:val="pt-BR"/>
        </w:rPr>
        <w:t>r</w:t>
      </w:r>
      <w:r w:rsidRPr="00855A34">
        <w:rPr>
          <w:b w:val="0"/>
          <w:w w:val="101"/>
          <w:szCs w:val="24"/>
          <w:lang w:val="pt-BR"/>
        </w:rPr>
        <w:t>anhos</w:t>
      </w:r>
      <w:r w:rsidRPr="00855A34">
        <w:rPr>
          <w:b w:val="0"/>
          <w:szCs w:val="24"/>
          <w:lang w:val="pt-BR"/>
        </w:rPr>
        <w:t xml:space="preserve"> </w:t>
      </w:r>
      <w:r w:rsidRPr="00855A34">
        <w:rPr>
          <w:b w:val="0"/>
          <w:w w:val="101"/>
          <w:szCs w:val="24"/>
          <w:lang w:val="pt-BR"/>
        </w:rPr>
        <w:t>ao</w:t>
      </w:r>
      <w:r w:rsidRPr="00855A34">
        <w:rPr>
          <w:b w:val="0"/>
          <w:szCs w:val="24"/>
          <w:lang w:val="pt-BR"/>
        </w:rPr>
        <w:t xml:space="preserve"> </w:t>
      </w:r>
      <w:r w:rsidRPr="00855A34">
        <w:rPr>
          <w:b w:val="0"/>
          <w:w w:val="101"/>
          <w:szCs w:val="24"/>
          <w:lang w:val="pt-BR"/>
        </w:rPr>
        <w:t>assu</w:t>
      </w:r>
      <w:r w:rsidRPr="00855A34">
        <w:rPr>
          <w:b w:val="0"/>
          <w:spacing w:val="-2"/>
          <w:w w:val="101"/>
          <w:szCs w:val="24"/>
          <w:lang w:val="pt-BR"/>
        </w:rPr>
        <w:t>nt</w:t>
      </w:r>
      <w:r w:rsidRPr="00855A34">
        <w:rPr>
          <w:b w:val="0"/>
          <w:w w:val="101"/>
          <w:szCs w:val="24"/>
          <w:lang w:val="pt-BR"/>
        </w:rPr>
        <w:t>o</w:t>
      </w:r>
      <w:r w:rsidRPr="00855A34">
        <w:rPr>
          <w:b w:val="0"/>
          <w:szCs w:val="24"/>
          <w:lang w:val="pt-BR"/>
        </w:rPr>
        <w:t xml:space="preserve"> </w:t>
      </w:r>
      <w:r w:rsidRPr="00855A34">
        <w:rPr>
          <w:b w:val="0"/>
          <w:w w:val="101"/>
          <w:szCs w:val="24"/>
          <w:lang w:val="pt-BR"/>
        </w:rPr>
        <w:t>em</w:t>
      </w:r>
      <w:r w:rsidRPr="00855A34">
        <w:rPr>
          <w:b w:val="0"/>
          <w:szCs w:val="24"/>
          <w:lang w:val="pt-BR"/>
        </w:rPr>
        <w:t xml:space="preserve"> </w:t>
      </w:r>
      <w:r w:rsidRPr="00855A34">
        <w:rPr>
          <w:b w:val="0"/>
          <w:w w:val="101"/>
          <w:szCs w:val="24"/>
          <w:lang w:val="pt-BR"/>
        </w:rPr>
        <w:t>dis</w:t>
      </w:r>
      <w:r w:rsidR="006729DD" w:rsidRPr="00855A34">
        <w:rPr>
          <w:b w:val="0"/>
          <w:w w:val="101"/>
          <w:szCs w:val="24"/>
          <w:lang w:val="pt-BR"/>
        </w:rPr>
        <w:t>cussão;</w:t>
      </w:r>
    </w:p>
    <w:p w14:paraId="69B46642" w14:textId="40949393" w:rsidR="00214730" w:rsidRPr="00855A34" w:rsidRDefault="008508AE" w:rsidP="00C92D58">
      <w:pPr>
        <w:pStyle w:val="Ttulo"/>
        <w:numPr>
          <w:ilvl w:val="0"/>
          <w:numId w:val="17"/>
        </w:numPr>
        <w:tabs>
          <w:tab w:val="left" w:pos="764"/>
        </w:tabs>
        <w:spacing w:before="61" w:line="276" w:lineRule="auto"/>
        <w:ind w:right="0" w:hanging="720"/>
        <w:jc w:val="both"/>
        <w:rPr>
          <w:b w:val="0"/>
          <w:szCs w:val="24"/>
          <w:lang w:val="pt-BR"/>
        </w:rPr>
      </w:pPr>
      <w:r w:rsidRPr="00855A34">
        <w:rPr>
          <w:b w:val="0"/>
          <w:szCs w:val="24"/>
          <w:lang w:val="pt-BR"/>
        </w:rPr>
        <w:t>interromper o orador que falar sem o respeito devido à Câmara Municipal ou a qualquer de seus</w:t>
      </w:r>
      <w:r w:rsidRPr="00855A34">
        <w:rPr>
          <w:b w:val="0"/>
          <w:spacing w:val="1"/>
          <w:szCs w:val="24"/>
          <w:lang w:val="pt-BR"/>
        </w:rPr>
        <w:t xml:space="preserve"> </w:t>
      </w:r>
      <w:r w:rsidRPr="00855A34">
        <w:rPr>
          <w:b w:val="0"/>
          <w:szCs w:val="24"/>
          <w:lang w:val="pt-BR"/>
        </w:rPr>
        <w:t>membros, advertindo-o e, em caso de insistência, cassando-lhe a palavra, podendo ainda suspender a</w:t>
      </w:r>
      <w:r w:rsidRPr="00855A34">
        <w:rPr>
          <w:b w:val="0"/>
          <w:spacing w:val="1"/>
          <w:szCs w:val="24"/>
          <w:lang w:val="pt-BR"/>
        </w:rPr>
        <w:t xml:space="preserve"> </w:t>
      </w:r>
      <w:r w:rsidRPr="00855A34">
        <w:rPr>
          <w:b w:val="0"/>
          <w:szCs w:val="24"/>
          <w:lang w:val="pt-BR"/>
        </w:rPr>
        <w:t>reunião quando não atendido</w:t>
      </w:r>
      <w:r w:rsidRPr="00855A34">
        <w:rPr>
          <w:b w:val="0"/>
          <w:spacing w:val="1"/>
          <w:szCs w:val="24"/>
          <w:lang w:val="pt-BR"/>
        </w:rPr>
        <w:t xml:space="preserve"> </w:t>
      </w:r>
      <w:r w:rsidRPr="00855A34">
        <w:rPr>
          <w:b w:val="0"/>
          <w:szCs w:val="24"/>
          <w:lang w:val="pt-BR"/>
        </w:rPr>
        <w:t>e as circunstâncias</w:t>
      </w:r>
      <w:r w:rsidRPr="00855A34">
        <w:rPr>
          <w:b w:val="0"/>
          <w:spacing w:val="1"/>
          <w:szCs w:val="24"/>
          <w:lang w:val="pt-BR"/>
        </w:rPr>
        <w:t xml:space="preserve"> </w:t>
      </w:r>
      <w:r w:rsidRPr="00855A34">
        <w:rPr>
          <w:b w:val="0"/>
          <w:szCs w:val="24"/>
          <w:lang w:val="pt-BR"/>
        </w:rPr>
        <w:t>assim exigirem;</w:t>
      </w:r>
    </w:p>
    <w:p w14:paraId="1FDE2402" w14:textId="0F0575FE" w:rsidR="00214730" w:rsidRPr="00855A34" w:rsidRDefault="008508AE" w:rsidP="00C92D58">
      <w:pPr>
        <w:pStyle w:val="Ttulo"/>
        <w:numPr>
          <w:ilvl w:val="0"/>
          <w:numId w:val="17"/>
        </w:numPr>
        <w:tabs>
          <w:tab w:val="left" w:pos="747"/>
        </w:tabs>
        <w:spacing w:line="276" w:lineRule="auto"/>
        <w:ind w:right="0" w:hanging="720"/>
        <w:jc w:val="both"/>
        <w:rPr>
          <w:b w:val="0"/>
          <w:szCs w:val="24"/>
          <w:lang w:val="pt-BR"/>
        </w:rPr>
      </w:pPr>
      <w:r w:rsidRPr="00855A34">
        <w:rPr>
          <w:b w:val="0"/>
          <w:szCs w:val="24"/>
          <w:lang w:val="pt-BR"/>
        </w:rPr>
        <w:t>cronometrar a duração do expediente e da ordem do dia, do tempo dos oradores inscritos,</w:t>
      </w:r>
      <w:r w:rsidRPr="00855A34">
        <w:rPr>
          <w:b w:val="0"/>
          <w:spacing w:val="1"/>
          <w:szCs w:val="24"/>
          <w:lang w:val="pt-BR"/>
        </w:rPr>
        <w:t xml:space="preserve"> </w:t>
      </w:r>
      <w:r w:rsidRPr="00855A34">
        <w:rPr>
          <w:b w:val="0"/>
          <w:szCs w:val="24"/>
          <w:lang w:val="pt-BR"/>
        </w:rPr>
        <w:t>anunciando o início e o término</w:t>
      </w:r>
      <w:r w:rsidRPr="00855A34">
        <w:rPr>
          <w:b w:val="0"/>
          <w:spacing w:val="1"/>
          <w:szCs w:val="24"/>
          <w:lang w:val="pt-BR"/>
        </w:rPr>
        <w:t xml:space="preserve"> </w:t>
      </w:r>
      <w:r w:rsidRPr="00855A34">
        <w:rPr>
          <w:b w:val="0"/>
          <w:szCs w:val="24"/>
          <w:lang w:val="pt-BR"/>
        </w:rPr>
        <w:t>respectivo;</w:t>
      </w:r>
    </w:p>
    <w:p w14:paraId="3EC620D2" w14:textId="261EC9EE" w:rsidR="00214730" w:rsidRPr="00855A34" w:rsidRDefault="008508AE" w:rsidP="00C92D58">
      <w:pPr>
        <w:pStyle w:val="Ttulo"/>
        <w:numPr>
          <w:ilvl w:val="0"/>
          <w:numId w:val="17"/>
        </w:numPr>
        <w:tabs>
          <w:tab w:val="left" w:pos="757"/>
        </w:tabs>
        <w:spacing w:line="276" w:lineRule="auto"/>
        <w:ind w:right="0" w:hanging="720"/>
        <w:jc w:val="both"/>
        <w:rPr>
          <w:b w:val="0"/>
          <w:szCs w:val="24"/>
          <w:lang w:val="pt-BR"/>
        </w:rPr>
      </w:pPr>
      <w:r w:rsidRPr="00855A34">
        <w:rPr>
          <w:b w:val="0"/>
          <w:szCs w:val="24"/>
          <w:lang w:val="pt-BR"/>
        </w:rPr>
        <w:t>chamar</w:t>
      </w:r>
      <w:r w:rsidRPr="00855A34">
        <w:rPr>
          <w:b w:val="0"/>
          <w:spacing w:val="2"/>
          <w:szCs w:val="24"/>
          <w:lang w:val="pt-BR"/>
        </w:rPr>
        <w:t xml:space="preserve"> </w:t>
      </w:r>
      <w:r w:rsidRPr="00855A34">
        <w:rPr>
          <w:b w:val="0"/>
          <w:szCs w:val="24"/>
          <w:lang w:val="pt-BR"/>
        </w:rPr>
        <w:t>a</w:t>
      </w:r>
      <w:r w:rsidRPr="00855A34">
        <w:rPr>
          <w:b w:val="0"/>
          <w:spacing w:val="2"/>
          <w:szCs w:val="24"/>
          <w:lang w:val="pt-BR"/>
        </w:rPr>
        <w:t xml:space="preserve"> </w:t>
      </w:r>
      <w:r w:rsidRPr="00855A34">
        <w:rPr>
          <w:b w:val="0"/>
          <w:szCs w:val="24"/>
          <w:lang w:val="pt-BR"/>
        </w:rPr>
        <w:t>atenção</w:t>
      </w:r>
      <w:r w:rsidRPr="00855A34">
        <w:rPr>
          <w:b w:val="0"/>
          <w:spacing w:val="2"/>
          <w:szCs w:val="24"/>
          <w:lang w:val="pt-BR"/>
        </w:rPr>
        <w:t xml:space="preserve"> </w:t>
      </w:r>
      <w:r w:rsidRPr="00855A34">
        <w:rPr>
          <w:b w:val="0"/>
          <w:szCs w:val="24"/>
          <w:lang w:val="pt-BR"/>
        </w:rPr>
        <w:t>do</w:t>
      </w:r>
      <w:r w:rsidRPr="00855A34">
        <w:rPr>
          <w:b w:val="0"/>
          <w:spacing w:val="2"/>
          <w:szCs w:val="24"/>
          <w:lang w:val="pt-BR"/>
        </w:rPr>
        <w:t xml:space="preserve"> </w:t>
      </w:r>
      <w:r w:rsidRPr="00855A34">
        <w:rPr>
          <w:b w:val="0"/>
          <w:szCs w:val="24"/>
          <w:lang w:val="pt-BR"/>
        </w:rPr>
        <w:t>orador</w:t>
      </w:r>
      <w:r w:rsidRPr="00855A34">
        <w:rPr>
          <w:b w:val="0"/>
          <w:spacing w:val="2"/>
          <w:szCs w:val="24"/>
          <w:lang w:val="pt-BR"/>
        </w:rPr>
        <w:t xml:space="preserve"> </w:t>
      </w:r>
      <w:r w:rsidRPr="00855A34">
        <w:rPr>
          <w:b w:val="0"/>
          <w:szCs w:val="24"/>
          <w:lang w:val="pt-BR"/>
        </w:rPr>
        <w:t>quando</w:t>
      </w:r>
      <w:r w:rsidRPr="00855A34">
        <w:rPr>
          <w:b w:val="0"/>
          <w:spacing w:val="1"/>
          <w:szCs w:val="24"/>
          <w:lang w:val="pt-BR"/>
        </w:rPr>
        <w:t xml:space="preserve"> </w:t>
      </w:r>
      <w:r w:rsidRPr="00855A34">
        <w:rPr>
          <w:b w:val="0"/>
          <w:szCs w:val="24"/>
          <w:lang w:val="pt-BR"/>
        </w:rPr>
        <w:t>se</w:t>
      </w:r>
      <w:r w:rsidRPr="00855A34">
        <w:rPr>
          <w:b w:val="0"/>
          <w:spacing w:val="2"/>
          <w:szCs w:val="24"/>
          <w:lang w:val="pt-BR"/>
        </w:rPr>
        <w:t xml:space="preserve"> </w:t>
      </w:r>
      <w:r w:rsidRPr="00855A34">
        <w:rPr>
          <w:b w:val="0"/>
          <w:szCs w:val="24"/>
          <w:lang w:val="pt-BR"/>
        </w:rPr>
        <w:t>esgotar</w:t>
      </w:r>
      <w:r w:rsidRPr="00855A34">
        <w:rPr>
          <w:b w:val="0"/>
          <w:spacing w:val="2"/>
          <w:szCs w:val="24"/>
          <w:lang w:val="pt-BR"/>
        </w:rPr>
        <w:t xml:space="preserve"> </w:t>
      </w:r>
      <w:r w:rsidRPr="00855A34">
        <w:rPr>
          <w:b w:val="0"/>
          <w:szCs w:val="24"/>
          <w:lang w:val="pt-BR"/>
        </w:rPr>
        <w:t>o</w:t>
      </w:r>
      <w:r w:rsidRPr="00855A34">
        <w:rPr>
          <w:b w:val="0"/>
          <w:spacing w:val="2"/>
          <w:szCs w:val="24"/>
          <w:lang w:val="pt-BR"/>
        </w:rPr>
        <w:t xml:space="preserve"> </w:t>
      </w:r>
      <w:r w:rsidRPr="00855A34">
        <w:rPr>
          <w:b w:val="0"/>
          <w:szCs w:val="24"/>
          <w:lang w:val="pt-BR"/>
        </w:rPr>
        <w:t>tempo</w:t>
      </w:r>
      <w:r w:rsidRPr="00855A34">
        <w:rPr>
          <w:b w:val="0"/>
          <w:spacing w:val="2"/>
          <w:szCs w:val="24"/>
          <w:lang w:val="pt-BR"/>
        </w:rPr>
        <w:t xml:space="preserve"> </w:t>
      </w:r>
      <w:r w:rsidRPr="00855A34">
        <w:rPr>
          <w:b w:val="0"/>
          <w:szCs w:val="24"/>
          <w:lang w:val="pt-BR"/>
        </w:rPr>
        <w:t>a</w:t>
      </w:r>
      <w:r w:rsidRPr="00855A34">
        <w:rPr>
          <w:b w:val="0"/>
          <w:spacing w:val="2"/>
          <w:szCs w:val="24"/>
          <w:lang w:val="pt-BR"/>
        </w:rPr>
        <w:t xml:space="preserve"> </w:t>
      </w:r>
      <w:r w:rsidRPr="00855A34">
        <w:rPr>
          <w:b w:val="0"/>
          <w:szCs w:val="24"/>
          <w:lang w:val="pt-BR"/>
        </w:rPr>
        <w:t>que</w:t>
      </w:r>
      <w:r w:rsidRPr="00855A34">
        <w:rPr>
          <w:b w:val="0"/>
          <w:spacing w:val="1"/>
          <w:szCs w:val="24"/>
          <w:lang w:val="pt-BR"/>
        </w:rPr>
        <w:t xml:space="preserve"> </w:t>
      </w:r>
      <w:r w:rsidRPr="00855A34">
        <w:rPr>
          <w:b w:val="0"/>
          <w:szCs w:val="24"/>
          <w:lang w:val="pt-BR"/>
        </w:rPr>
        <w:t>tem</w:t>
      </w:r>
      <w:r w:rsidRPr="00855A34">
        <w:rPr>
          <w:b w:val="0"/>
          <w:spacing w:val="2"/>
          <w:szCs w:val="24"/>
          <w:lang w:val="pt-BR"/>
        </w:rPr>
        <w:t xml:space="preserve"> </w:t>
      </w:r>
      <w:r w:rsidRPr="00855A34">
        <w:rPr>
          <w:b w:val="0"/>
          <w:szCs w:val="24"/>
          <w:lang w:val="pt-BR"/>
        </w:rPr>
        <w:t>direito;</w:t>
      </w:r>
    </w:p>
    <w:p w14:paraId="7EB1A035" w14:textId="25CAB3E7" w:rsidR="00214730" w:rsidRPr="00855A34" w:rsidRDefault="008508AE" w:rsidP="00C92D58">
      <w:pPr>
        <w:pStyle w:val="Ttulo"/>
        <w:numPr>
          <w:ilvl w:val="0"/>
          <w:numId w:val="17"/>
        </w:numPr>
        <w:tabs>
          <w:tab w:val="left" w:pos="808"/>
        </w:tabs>
        <w:spacing w:before="1" w:line="276" w:lineRule="auto"/>
        <w:ind w:right="0" w:hanging="720"/>
        <w:jc w:val="both"/>
        <w:rPr>
          <w:b w:val="0"/>
          <w:szCs w:val="24"/>
          <w:lang w:val="pt-BR"/>
        </w:rPr>
      </w:pPr>
      <w:r w:rsidRPr="00855A34">
        <w:rPr>
          <w:b w:val="0"/>
          <w:szCs w:val="24"/>
          <w:lang w:val="pt-BR"/>
        </w:rPr>
        <w:t>determinar</w:t>
      </w:r>
      <w:r w:rsidRPr="00855A34">
        <w:rPr>
          <w:b w:val="0"/>
          <w:spacing w:val="2"/>
          <w:szCs w:val="24"/>
          <w:lang w:val="pt-BR"/>
        </w:rPr>
        <w:t xml:space="preserve"> </w:t>
      </w:r>
      <w:r w:rsidRPr="00855A34">
        <w:rPr>
          <w:b w:val="0"/>
          <w:szCs w:val="24"/>
          <w:lang w:val="pt-BR"/>
        </w:rPr>
        <w:t>ao</w:t>
      </w:r>
      <w:r w:rsidRPr="00855A34">
        <w:rPr>
          <w:b w:val="0"/>
          <w:spacing w:val="3"/>
          <w:szCs w:val="24"/>
          <w:lang w:val="pt-BR"/>
        </w:rPr>
        <w:t xml:space="preserve"> </w:t>
      </w:r>
      <w:r w:rsidRPr="00855A34">
        <w:rPr>
          <w:b w:val="0"/>
          <w:szCs w:val="24"/>
          <w:lang w:val="pt-BR"/>
        </w:rPr>
        <w:t>Secretário</w:t>
      </w:r>
      <w:r w:rsidRPr="00855A34">
        <w:rPr>
          <w:b w:val="0"/>
          <w:spacing w:val="2"/>
          <w:szCs w:val="24"/>
          <w:lang w:val="pt-BR"/>
        </w:rPr>
        <w:t xml:space="preserve"> </w:t>
      </w:r>
      <w:r w:rsidRPr="00855A34">
        <w:rPr>
          <w:b w:val="0"/>
          <w:szCs w:val="24"/>
          <w:lang w:val="pt-BR"/>
        </w:rPr>
        <w:t>a</w:t>
      </w:r>
      <w:r w:rsidRPr="00855A34">
        <w:rPr>
          <w:b w:val="0"/>
          <w:spacing w:val="3"/>
          <w:szCs w:val="24"/>
          <w:lang w:val="pt-BR"/>
        </w:rPr>
        <w:t xml:space="preserve"> </w:t>
      </w:r>
      <w:r w:rsidRPr="00855A34">
        <w:rPr>
          <w:b w:val="0"/>
          <w:szCs w:val="24"/>
          <w:lang w:val="pt-BR"/>
        </w:rPr>
        <w:t>anotação</w:t>
      </w:r>
      <w:r w:rsidRPr="00855A34">
        <w:rPr>
          <w:b w:val="0"/>
          <w:spacing w:val="2"/>
          <w:szCs w:val="24"/>
          <w:lang w:val="pt-BR"/>
        </w:rPr>
        <w:t xml:space="preserve"> </w:t>
      </w:r>
      <w:r w:rsidRPr="00855A34">
        <w:rPr>
          <w:b w:val="0"/>
          <w:szCs w:val="24"/>
          <w:lang w:val="pt-BR"/>
        </w:rPr>
        <w:t>da</w:t>
      </w:r>
      <w:r w:rsidRPr="00855A34">
        <w:rPr>
          <w:b w:val="0"/>
          <w:spacing w:val="2"/>
          <w:szCs w:val="24"/>
          <w:lang w:val="pt-BR"/>
        </w:rPr>
        <w:t xml:space="preserve"> </w:t>
      </w:r>
      <w:r w:rsidRPr="00855A34">
        <w:rPr>
          <w:b w:val="0"/>
          <w:szCs w:val="24"/>
          <w:lang w:val="pt-BR"/>
        </w:rPr>
        <w:t>decisão</w:t>
      </w:r>
      <w:r w:rsidRPr="00855A34">
        <w:rPr>
          <w:b w:val="0"/>
          <w:spacing w:val="3"/>
          <w:szCs w:val="24"/>
          <w:lang w:val="pt-BR"/>
        </w:rPr>
        <w:t xml:space="preserve"> </w:t>
      </w:r>
      <w:r w:rsidRPr="00855A34">
        <w:rPr>
          <w:b w:val="0"/>
          <w:szCs w:val="24"/>
          <w:lang w:val="pt-BR"/>
        </w:rPr>
        <w:t>do</w:t>
      </w:r>
      <w:r w:rsidRPr="00855A34">
        <w:rPr>
          <w:b w:val="0"/>
          <w:spacing w:val="2"/>
          <w:szCs w:val="24"/>
          <w:lang w:val="pt-BR"/>
        </w:rPr>
        <w:t xml:space="preserve"> </w:t>
      </w:r>
      <w:r w:rsidR="00A7366A" w:rsidRPr="00855A34">
        <w:rPr>
          <w:b w:val="0"/>
          <w:spacing w:val="2"/>
          <w:szCs w:val="24"/>
          <w:lang w:val="pt-BR"/>
        </w:rPr>
        <w:t>Plenário</w:t>
      </w:r>
      <w:r w:rsidRPr="00855A34">
        <w:rPr>
          <w:b w:val="0"/>
          <w:spacing w:val="2"/>
          <w:szCs w:val="24"/>
          <w:lang w:val="pt-BR"/>
        </w:rPr>
        <w:t xml:space="preserve"> </w:t>
      </w:r>
      <w:r w:rsidRPr="00855A34">
        <w:rPr>
          <w:b w:val="0"/>
          <w:szCs w:val="24"/>
          <w:lang w:val="pt-BR"/>
        </w:rPr>
        <w:t>no</w:t>
      </w:r>
      <w:r w:rsidRPr="00855A34">
        <w:rPr>
          <w:b w:val="0"/>
          <w:spacing w:val="3"/>
          <w:szCs w:val="24"/>
          <w:lang w:val="pt-BR"/>
        </w:rPr>
        <w:t xml:space="preserve"> </w:t>
      </w:r>
      <w:r w:rsidRPr="00855A34">
        <w:rPr>
          <w:b w:val="0"/>
          <w:szCs w:val="24"/>
          <w:lang w:val="pt-BR"/>
        </w:rPr>
        <w:t>processo</w:t>
      </w:r>
      <w:r w:rsidRPr="00855A34">
        <w:rPr>
          <w:b w:val="0"/>
          <w:spacing w:val="2"/>
          <w:szCs w:val="24"/>
          <w:lang w:val="pt-BR"/>
        </w:rPr>
        <w:t xml:space="preserve"> </w:t>
      </w:r>
      <w:r w:rsidRPr="00855A34">
        <w:rPr>
          <w:b w:val="0"/>
          <w:szCs w:val="24"/>
          <w:lang w:val="pt-BR"/>
        </w:rPr>
        <w:t>competente;</w:t>
      </w:r>
    </w:p>
    <w:p w14:paraId="09085369" w14:textId="0A85043E" w:rsidR="00214730" w:rsidRPr="00855A34" w:rsidRDefault="008508AE" w:rsidP="00C92D58">
      <w:pPr>
        <w:pStyle w:val="Ttulo"/>
        <w:numPr>
          <w:ilvl w:val="0"/>
          <w:numId w:val="17"/>
        </w:numPr>
        <w:tabs>
          <w:tab w:val="left" w:pos="895"/>
        </w:tabs>
        <w:spacing w:before="1" w:line="276" w:lineRule="auto"/>
        <w:ind w:right="0" w:hanging="720"/>
        <w:jc w:val="both"/>
        <w:rPr>
          <w:b w:val="0"/>
          <w:szCs w:val="24"/>
          <w:lang w:val="pt-BR"/>
        </w:rPr>
      </w:pPr>
      <w:r w:rsidRPr="00855A34">
        <w:rPr>
          <w:b w:val="0"/>
          <w:szCs w:val="24"/>
          <w:lang w:val="pt-BR"/>
        </w:rPr>
        <w:t xml:space="preserve">manter a ordem do recinto da Câmara Municipal, advertir os presentes, mandar evacuar </w:t>
      </w:r>
      <w:r w:rsidR="006729DD" w:rsidRPr="00855A34">
        <w:rPr>
          <w:b w:val="0"/>
          <w:szCs w:val="24"/>
          <w:lang w:val="pt-BR"/>
        </w:rPr>
        <w:t>o</w:t>
      </w:r>
      <w:r w:rsidRPr="00855A34">
        <w:rPr>
          <w:b w:val="0"/>
          <w:spacing w:val="1"/>
          <w:szCs w:val="24"/>
          <w:lang w:val="pt-BR"/>
        </w:rPr>
        <w:t xml:space="preserve"> </w:t>
      </w:r>
      <w:r w:rsidRPr="00855A34">
        <w:rPr>
          <w:b w:val="0"/>
          <w:szCs w:val="24"/>
          <w:lang w:val="pt-BR"/>
        </w:rPr>
        <w:t>recinto, podendo solicitar força</w:t>
      </w:r>
      <w:r w:rsidRPr="00855A34">
        <w:rPr>
          <w:b w:val="0"/>
          <w:spacing w:val="1"/>
          <w:szCs w:val="24"/>
          <w:lang w:val="pt-BR"/>
        </w:rPr>
        <w:t xml:space="preserve"> </w:t>
      </w:r>
      <w:r w:rsidRPr="00855A34">
        <w:rPr>
          <w:b w:val="0"/>
          <w:szCs w:val="24"/>
          <w:lang w:val="pt-BR"/>
        </w:rPr>
        <w:t>policial necessária para esses</w:t>
      </w:r>
      <w:r w:rsidRPr="00855A34">
        <w:rPr>
          <w:b w:val="0"/>
          <w:spacing w:val="1"/>
          <w:szCs w:val="24"/>
          <w:lang w:val="pt-BR"/>
        </w:rPr>
        <w:t xml:space="preserve"> </w:t>
      </w:r>
      <w:r w:rsidRPr="00855A34">
        <w:rPr>
          <w:b w:val="0"/>
          <w:szCs w:val="24"/>
          <w:lang w:val="pt-BR"/>
        </w:rPr>
        <w:t>fins;</w:t>
      </w:r>
    </w:p>
    <w:p w14:paraId="584FD196" w14:textId="4A3CF30A" w:rsidR="00214730" w:rsidRPr="00855A34" w:rsidRDefault="008508AE" w:rsidP="00C92D58">
      <w:pPr>
        <w:pStyle w:val="Ttulo"/>
        <w:numPr>
          <w:ilvl w:val="0"/>
          <w:numId w:val="17"/>
        </w:numPr>
        <w:tabs>
          <w:tab w:val="left" w:pos="938"/>
        </w:tabs>
        <w:spacing w:line="276" w:lineRule="auto"/>
        <w:ind w:right="0" w:hanging="720"/>
        <w:jc w:val="both"/>
        <w:rPr>
          <w:b w:val="0"/>
          <w:szCs w:val="24"/>
          <w:lang w:val="pt-BR"/>
        </w:rPr>
      </w:pPr>
      <w:r w:rsidRPr="00855A34">
        <w:rPr>
          <w:b w:val="0"/>
          <w:szCs w:val="24"/>
          <w:lang w:val="pt-BR"/>
        </w:rPr>
        <w:t>determinar,</w:t>
      </w:r>
      <w:r w:rsidRPr="00855A34">
        <w:rPr>
          <w:b w:val="0"/>
          <w:spacing w:val="1"/>
          <w:szCs w:val="24"/>
          <w:lang w:val="pt-BR"/>
        </w:rPr>
        <w:t xml:space="preserve"> </w:t>
      </w:r>
      <w:r w:rsidRPr="00855A34">
        <w:rPr>
          <w:b w:val="0"/>
          <w:szCs w:val="24"/>
          <w:lang w:val="pt-BR"/>
        </w:rPr>
        <w:t>na</w:t>
      </w:r>
      <w:r w:rsidRPr="00855A34">
        <w:rPr>
          <w:b w:val="0"/>
          <w:spacing w:val="1"/>
          <w:szCs w:val="24"/>
          <w:lang w:val="pt-BR"/>
        </w:rPr>
        <w:t xml:space="preserve"> </w:t>
      </w:r>
      <w:r w:rsidRPr="00855A34">
        <w:rPr>
          <w:b w:val="0"/>
          <w:szCs w:val="24"/>
          <w:lang w:val="pt-BR"/>
        </w:rPr>
        <w:t>primeira</w:t>
      </w:r>
      <w:r w:rsidRPr="00855A34">
        <w:rPr>
          <w:b w:val="0"/>
          <w:spacing w:val="1"/>
          <w:szCs w:val="24"/>
          <w:lang w:val="pt-BR"/>
        </w:rPr>
        <w:t xml:space="preserve"> </w:t>
      </w:r>
      <w:r w:rsidRPr="00855A34">
        <w:rPr>
          <w:b w:val="0"/>
          <w:szCs w:val="24"/>
          <w:lang w:val="pt-BR"/>
        </w:rPr>
        <w:t>reunião,</w:t>
      </w:r>
      <w:r w:rsidRPr="00855A34">
        <w:rPr>
          <w:b w:val="0"/>
          <w:spacing w:val="1"/>
          <w:szCs w:val="24"/>
          <w:lang w:val="pt-BR"/>
        </w:rPr>
        <w:t xml:space="preserve"> </w:t>
      </w:r>
      <w:r w:rsidRPr="00855A34">
        <w:rPr>
          <w:b w:val="0"/>
          <w:szCs w:val="24"/>
          <w:lang w:val="pt-BR"/>
        </w:rPr>
        <w:t>após</w:t>
      </w:r>
      <w:r w:rsidRPr="00855A34">
        <w:rPr>
          <w:b w:val="0"/>
          <w:spacing w:val="1"/>
          <w:szCs w:val="24"/>
          <w:lang w:val="pt-BR"/>
        </w:rPr>
        <w:t xml:space="preserve"> </w:t>
      </w:r>
      <w:r w:rsidRPr="00855A34">
        <w:rPr>
          <w:b w:val="0"/>
          <w:szCs w:val="24"/>
          <w:lang w:val="pt-BR"/>
        </w:rPr>
        <w:t>sua</w:t>
      </w:r>
      <w:r w:rsidRPr="00855A34">
        <w:rPr>
          <w:b w:val="0"/>
          <w:spacing w:val="1"/>
          <w:szCs w:val="24"/>
          <w:lang w:val="pt-BR"/>
        </w:rPr>
        <w:t xml:space="preserve"> </w:t>
      </w:r>
      <w:r w:rsidRPr="00855A34">
        <w:rPr>
          <w:b w:val="0"/>
          <w:szCs w:val="24"/>
          <w:lang w:val="pt-BR"/>
        </w:rPr>
        <w:t>entrada</w:t>
      </w:r>
      <w:r w:rsidRPr="00855A34">
        <w:rPr>
          <w:b w:val="0"/>
          <w:spacing w:val="1"/>
          <w:szCs w:val="24"/>
          <w:lang w:val="pt-BR"/>
        </w:rPr>
        <w:t xml:space="preserve"> </w:t>
      </w:r>
      <w:r w:rsidRPr="00855A34">
        <w:rPr>
          <w:b w:val="0"/>
          <w:szCs w:val="24"/>
          <w:lang w:val="pt-BR"/>
        </w:rPr>
        <w:t>na</w:t>
      </w:r>
      <w:r w:rsidRPr="00855A34">
        <w:rPr>
          <w:b w:val="0"/>
          <w:spacing w:val="1"/>
          <w:szCs w:val="24"/>
          <w:lang w:val="pt-BR"/>
        </w:rPr>
        <w:t xml:space="preserve"> </w:t>
      </w:r>
      <w:r w:rsidRPr="00855A34">
        <w:rPr>
          <w:b w:val="0"/>
          <w:szCs w:val="24"/>
          <w:lang w:val="pt-BR"/>
        </w:rPr>
        <w:t>Câmara</w:t>
      </w:r>
      <w:r w:rsidRPr="00855A34">
        <w:rPr>
          <w:b w:val="0"/>
          <w:spacing w:val="1"/>
          <w:szCs w:val="24"/>
          <w:lang w:val="pt-BR"/>
        </w:rPr>
        <w:t xml:space="preserve"> </w:t>
      </w:r>
      <w:r w:rsidRPr="00855A34">
        <w:rPr>
          <w:b w:val="0"/>
          <w:szCs w:val="24"/>
          <w:lang w:val="pt-BR"/>
        </w:rPr>
        <w:t>Municipal,</w:t>
      </w:r>
      <w:r w:rsidRPr="00855A34">
        <w:rPr>
          <w:b w:val="0"/>
          <w:spacing w:val="1"/>
          <w:szCs w:val="24"/>
          <w:lang w:val="pt-BR"/>
        </w:rPr>
        <w:t xml:space="preserve"> </w:t>
      </w:r>
      <w:r w:rsidRPr="00855A34">
        <w:rPr>
          <w:b w:val="0"/>
          <w:szCs w:val="24"/>
          <w:lang w:val="pt-BR"/>
        </w:rPr>
        <w:t>a</w:t>
      </w:r>
      <w:r w:rsidRPr="00855A34">
        <w:rPr>
          <w:b w:val="0"/>
          <w:spacing w:val="1"/>
          <w:szCs w:val="24"/>
          <w:lang w:val="pt-BR"/>
        </w:rPr>
        <w:t xml:space="preserve"> </w:t>
      </w:r>
      <w:r w:rsidRPr="00855A34">
        <w:rPr>
          <w:b w:val="0"/>
          <w:szCs w:val="24"/>
          <w:lang w:val="pt-BR"/>
        </w:rPr>
        <w:t>leitura</w:t>
      </w:r>
      <w:r w:rsidRPr="00855A34">
        <w:rPr>
          <w:b w:val="0"/>
          <w:spacing w:val="1"/>
          <w:szCs w:val="24"/>
          <w:lang w:val="pt-BR"/>
        </w:rPr>
        <w:t xml:space="preserve"> </w:t>
      </w:r>
      <w:r w:rsidRPr="00855A34">
        <w:rPr>
          <w:b w:val="0"/>
          <w:szCs w:val="24"/>
          <w:lang w:val="pt-BR"/>
        </w:rPr>
        <w:t>das</w:t>
      </w:r>
      <w:r w:rsidRPr="00855A34">
        <w:rPr>
          <w:b w:val="0"/>
          <w:spacing w:val="1"/>
          <w:szCs w:val="24"/>
          <w:lang w:val="pt-BR"/>
        </w:rPr>
        <w:t xml:space="preserve"> </w:t>
      </w:r>
      <w:r w:rsidRPr="00855A34">
        <w:rPr>
          <w:b w:val="0"/>
          <w:szCs w:val="24"/>
          <w:lang w:val="pt-BR"/>
        </w:rPr>
        <w:t>mensagens sob o regime de urgência</w:t>
      </w:r>
      <w:r w:rsidR="003C6AB5" w:rsidRPr="00855A34">
        <w:rPr>
          <w:b w:val="0"/>
          <w:szCs w:val="24"/>
          <w:lang w:val="pt-BR"/>
        </w:rPr>
        <w:t>, e determinar a votação do regime de urgência</w:t>
      </w:r>
      <w:r w:rsidRPr="00855A34">
        <w:rPr>
          <w:b w:val="0"/>
          <w:szCs w:val="24"/>
          <w:lang w:val="pt-BR"/>
        </w:rPr>
        <w:t>;</w:t>
      </w:r>
    </w:p>
    <w:p w14:paraId="6950A0AF" w14:textId="35390846" w:rsidR="00214730" w:rsidRPr="00855A34" w:rsidRDefault="008508AE" w:rsidP="00C92D58">
      <w:pPr>
        <w:pStyle w:val="Ttulo"/>
        <w:numPr>
          <w:ilvl w:val="0"/>
          <w:numId w:val="17"/>
        </w:numPr>
        <w:tabs>
          <w:tab w:val="left" w:pos="821"/>
        </w:tabs>
        <w:spacing w:line="276" w:lineRule="auto"/>
        <w:ind w:right="0" w:hanging="720"/>
        <w:jc w:val="both"/>
        <w:rPr>
          <w:b w:val="0"/>
          <w:szCs w:val="24"/>
          <w:lang w:val="pt-BR"/>
        </w:rPr>
      </w:pPr>
      <w:r w:rsidRPr="00855A34">
        <w:rPr>
          <w:b w:val="0"/>
          <w:szCs w:val="24"/>
          <w:lang w:val="pt-BR"/>
        </w:rPr>
        <w:t>resolver</w:t>
      </w:r>
      <w:r w:rsidRPr="00855A34">
        <w:rPr>
          <w:b w:val="0"/>
          <w:spacing w:val="2"/>
          <w:szCs w:val="24"/>
          <w:lang w:val="pt-BR"/>
        </w:rPr>
        <w:t xml:space="preserve"> </w:t>
      </w:r>
      <w:r w:rsidRPr="00855A34">
        <w:rPr>
          <w:b w:val="0"/>
          <w:szCs w:val="24"/>
          <w:lang w:val="pt-BR"/>
        </w:rPr>
        <w:t>sobre</w:t>
      </w:r>
      <w:r w:rsidRPr="00855A34">
        <w:rPr>
          <w:b w:val="0"/>
          <w:spacing w:val="3"/>
          <w:szCs w:val="24"/>
          <w:lang w:val="pt-BR"/>
        </w:rPr>
        <w:t xml:space="preserve"> </w:t>
      </w:r>
      <w:r w:rsidRPr="00855A34">
        <w:rPr>
          <w:b w:val="0"/>
          <w:szCs w:val="24"/>
          <w:lang w:val="pt-BR"/>
        </w:rPr>
        <w:t>os</w:t>
      </w:r>
      <w:r w:rsidRPr="00855A34">
        <w:rPr>
          <w:b w:val="0"/>
          <w:spacing w:val="2"/>
          <w:szCs w:val="24"/>
          <w:lang w:val="pt-BR"/>
        </w:rPr>
        <w:t xml:space="preserve"> </w:t>
      </w:r>
      <w:r w:rsidRPr="00855A34">
        <w:rPr>
          <w:b w:val="0"/>
          <w:szCs w:val="24"/>
          <w:lang w:val="pt-BR"/>
        </w:rPr>
        <w:t>requerimentos</w:t>
      </w:r>
      <w:r w:rsidRPr="00855A34">
        <w:rPr>
          <w:b w:val="0"/>
          <w:spacing w:val="2"/>
          <w:szCs w:val="24"/>
          <w:lang w:val="pt-BR"/>
        </w:rPr>
        <w:t xml:space="preserve"> </w:t>
      </w:r>
      <w:r w:rsidRPr="00855A34">
        <w:rPr>
          <w:b w:val="0"/>
          <w:szCs w:val="24"/>
          <w:lang w:val="pt-BR"/>
        </w:rPr>
        <w:t>de</w:t>
      </w:r>
      <w:r w:rsidRPr="00855A34">
        <w:rPr>
          <w:b w:val="0"/>
          <w:spacing w:val="3"/>
          <w:szCs w:val="24"/>
          <w:lang w:val="pt-BR"/>
        </w:rPr>
        <w:t xml:space="preserve"> </w:t>
      </w:r>
      <w:r w:rsidRPr="00855A34">
        <w:rPr>
          <w:b w:val="0"/>
          <w:szCs w:val="24"/>
          <w:lang w:val="pt-BR"/>
        </w:rPr>
        <w:t>sua</w:t>
      </w:r>
      <w:r w:rsidRPr="00855A34">
        <w:rPr>
          <w:b w:val="0"/>
          <w:spacing w:val="2"/>
          <w:szCs w:val="24"/>
          <w:lang w:val="pt-BR"/>
        </w:rPr>
        <w:t xml:space="preserve"> </w:t>
      </w:r>
      <w:r w:rsidRPr="00855A34">
        <w:rPr>
          <w:b w:val="0"/>
          <w:szCs w:val="24"/>
          <w:lang w:val="pt-BR"/>
        </w:rPr>
        <w:t>alçada;</w:t>
      </w:r>
    </w:p>
    <w:p w14:paraId="611A3B4A" w14:textId="64A4FE10" w:rsidR="00214730" w:rsidRPr="00855A34" w:rsidRDefault="008508AE" w:rsidP="00C92D58">
      <w:pPr>
        <w:pStyle w:val="Ttulo"/>
        <w:numPr>
          <w:ilvl w:val="0"/>
          <w:numId w:val="17"/>
        </w:numPr>
        <w:tabs>
          <w:tab w:val="left" w:pos="895"/>
        </w:tabs>
        <w:spacing w:before="1" w:line="276" w:lineRule="auto"/>
        <w:ind w:right="0" w:hanging="720"/>
        <w:jc w:val="both"/>
        <w:rPr>
          <w:b w:val="0"/>
          <w:szCs w:val="24"/>
          <w:lang w:val="pt-BR"/>
        </w:rPr>
      </w:pPr>
      <w:r w:rsidRPr="00855A34">
        <w:rPr>
          <w:b w:val="0"/>
          <w:szCs w:val="24"/>
          <w:lang w:val="pt-BR"/>
        </w:rPr>
        <w:t>resolver qualquer questão de ordem, ou</w:t>
      </w:r>
      <w:r w:rsidR="003C6AB5" w:rsidRPr="00855A34">
        <w:rPr>
          <w:b w:val="0"/>
          <w:szCs w:val="24"/>
          <w:lang w:val="pt-BR"/>
        </w:rPr>
        <w:t>,</w:t>
      </w:r>
      <w:r w:rsidRPr="00855A34">
        <w:rPr>
          <w:b w:val="0"/>
          <w:szCs w:val="24"/>
          <w:lang w:val="pt-BR"/>
        </w:rPr>
        <w:t xml:space="preserve"> quando omisso o Regimento Interno, submetê-la ao</w:t>
      </w:r>
      <w:r w:rsidRPr="00855A34">
        <w:rPr>
          <w:b w:val="0"/>
          <w:spacing w:val="1"/>
          <w:szCs w:val="24"/>
          <w:lang w:val="pt-BR"/>
        </w:rPr>
        <w:t xml:space="preserve"> </w:t>
      </w:r>
      <w:r w:rsidR="00A7366A" w:rsidRPr="00855A34">
        <w:rPr>
          <w:b w:val="0"/>
          <w:szCs w:val="24"/>
          <w:lang w:val="pt-BR"/>
        </w:rPr>
        <w:t>Plenário</w:t>
      </w:r>
      <w:r w:rsidRPr="00855A34">
        <w:rPr>
          <w:b w:val="0"/>
          <w:szCs w:val="24"/>
          <w:lang w:val="pt-BR"/>
        </w:rPr>
        <w:t>.</w:t>
      </w:r>
    </w:p>
    <w:p w14:paraId="46618317" w14:textId="77777777" w:rsidR="00214730" w:rsidRPr="00855A34" w:rsidRDefault="00214730" w:rsidP="00C92D58">
      <w:pPr>
        <w:spacing w:before="11" w:line="276" w:lineRule="auto"/>
        <w:jc w:val="both"/>
        <w:rPr>
          <w:rFonts w:ascii="Garamond" w:hAnsi="Garamond"/>
          <w:sz w:val="24"/>
          <w:szCs w:val="24"/>
        </w:rPr>
      </w:pPr>
    </w:p>
    <w:p w14:paraId="25EED0D7" w14:textId="49FC0432" w:rsidR="00214730" w:rsidRPr="00855A34" w:rsidRDefault="008508AE" w:rsidP="00C92D58">
      <w:pPr>
        <w:spacing w:line="276" w:lineRule="auto"/>
        <w:ind w:left="554" w:hanging="554"/>
        <w:jc w:val="both"/>
        <w:rPr>
          <w:rFonts w:ascii="Garamond" w:hAnsi="Garamond"/>
          <w:sz w:val="24"/>
          <w:szCs w:val="24"/>
        </w:rPr>
      </w:pPr>
      <w:r w:rsidRPr="00855A34">
        <w:rPr>
          <w:rFonts w:ascii="Garamond" w:hAnsi="Garamond"/>
          <w:b/>
          <w:sz w:val="24"/>
          <w:szCs w:val="24"/>
        </w:rPr>
        <w:t>§</w:t>
      </w:r>
      <w:r w:rsidR="003F406A" w:rsidRPr="00855A34">
        <w:rPr>
          <w:rFonts w:ascii="Garamond" w:hAnsi="Garamond"/>
          <w:b/>
          <w:sz w:val="24"/>
          <w:szCs w:val="24"/>
        </w:rPr>
        <w:t>4º.</w:t>
      </w:r>
      <w:r w:rsidRPr="00855A34">
        <w:rPr>
          <w:rFonts w:ascii="Garamond" w:hAnsi="Garamond"/>
          <w:spacing w:val="2"/>
          <w:sz w:val="24"/>
          <w:szCs w:val="24"/>
        </w:rPr>
        <w:t xml:space="preserve"> </w:t>
      </w:r>
      <w:r w:rsidRPr="00855A34">
        <w:rPr>
          <w:rFonts w:ascii="Garamond" w:hAnsi="Garamond"/>
          <w:sz w:val="24"/>
          <w:szCs w:val="24"/>
        </w:rPr>
        <w:t>Quanto</w:t>
      </w:r>
      <w:r w:rsidRPr="00855A34">
        <w:rPr>
          <w:rFonts w:ascii="Garamond" w:hAnsi="Garamond"/>
          <w:spacing w:val="2"/>
          <w:sz w:val="24"/>
          <w:szCs w:val="24"/>
        </w:rPr>
        <w:t xml:space="preserve"> </w:t>
      </w:r>
      <w:r w:rsidRPr="00855A34">
        <w:rPr>
          <w:rFonts w:ascii="Garamond" w:hAnsi="Garamond"/>
          <w:sz w:val="24"/>
          <w:szCs w:val="24"/>
        </w:rPr>
        <w:t>à</w:t>
      </w:r>
      <w:r w:rsidRPr="00855A34">
        <w:rPr>
          <w:rFonts w:ascii="Garamond" w:hAnsi="Garamond"/>
          <w:spacing w:val="1"/>
          <w:sz w:val="24"/>
          <w:szCs w:val="24"/>
        </w:rPr>
        <w:t xml:space="preserve"> </w:t>
      </w:r>
      <w:r w:rsidRPr="00855A34">
        <w:rPr>
          <w:rFonts w:ascii="Garamond" w:hAnsi="Garamond"/>
          <w:sz w:val="24"/>
          <w:szCs w:val="24"/>
        </w:rPr>
        <w:t>administração</w:t>
      </w:r>
      <w:r w:rsidRPr="00855A34">
        <w:rPr>
          <w:rFonts w:ascii="Garamond" w:hAnsi="Garamond"/>
          <w:spacing w:val="2"/>
          <w:sz w:val="24"/>
          <w:szCs w:val="24"/>
        </w:rPr>
        <w:t xml:space="preserve"> </w:t>
      </w:r>
      <w:r w:rsidRPr="00855A34">
        <w:rPr>
          <w:rFonts w:ascii="Garamond" w:hAnsi="Garamond"/>
          <w:sz w:val="24"/>
          <w:szCs w:val="24"/>
        </w:rPr>
        <w:t>da</w:t>
      </w:r>
      <w:r w:rsidRPr="00855A34">
        <w:rPr>
          <w:rFonts w:ascii="Garamond" w:hAnsi="Garamond"/>
          <w:spacing w:val="2"/>
          <w:sz w:val="24"/>
          <w:szCs w:val="24"/>
        </w:rPr>
        <w:t xml:space="preserve"> </w:t>
      </w:r>
      <w:r w:rsidRPr="00855A34">
        <w:rPr>
          <w:rFonts w:ascii="Garamond" w:hAnsi="Garamond"/>
          <w:sz w:val="24"/>
          <w:szCs w:val="24"/>
        </w:rPr>
        <w:t>Câmara</w:t>
      </w:r>
      <w:r w:rsidRPr="00855A34">
        <w:rPr>
          <w:rFonts w:ascii="Garamond" w:hAnsi="Garamond"/>
          <w:spacing w:val="2"/>
          <w:sz w:val="24"/>
          <w:szCs w:val="24"/>
        </w:rPr>
        <w:t xml:space="preserve"> </w:t>
      </w:r>
      <w:r w:rsidRPr="00855A34">
        <w:rPr>
          <w:rFonts w:ascii="Garamond" w:hAnsi="Garamond"/>
          <w:sz w:val="24"/>
          <w:szCs w:val="24"/>
        </w:rPr>
        <w:t>Municipal,</w:t>
      </w:r>
      <w:r w:rsidRPr="00855A34">
        <w:rPr>
          <w:rFonts w:ascii="Garamond" w:hAnsi="Garamond"/>
          <w:spacing w:val="1"/>
          <w:sz w:val="24"/>
          <w:szCs w:val="24"/>
        </w:rPr>
        <w:t xml:space="preserve"> </w:t>
      </w:r>
      <w:r w:rsidRPr="00855A34">
        <w:rPr>
          <w:rFonts w:ascii="Garamond" w:hAnsi="Garamond"/>
          <w:sz w:val="24"/>
          <w:szCs w:val="24"/>
        </w:rPr>
        <w:t>compete</w:t>
      </w:r>
      <w:r w:rsidRPr="00855A34">
        <w:rPr>
          <w:rFonts w:ascii="Garamond" w:hAnsi="Garamond"/>
          <w:spacing w:val="2"/>
          <w:sz w:val="24"/>
          <w:szCs w:val="24"/>
        </w:rPr>
        <w:t xml:space="preserve"> </w:t>
      </w:r>
      <w:r w:rsidRPr="00855A34">
        <w:rPr>
          <w:rFonts w:ascii="Garamond" w:hAnsi="Garamond"/>
          <w:sz w:val="24"/>
          <w:szCs w:val="24"/>
        </w:rPr>
        <w:t>privativamente</w:t>
      </w:r>
      <w:r w:rsidRPr="00855A34">
        <w:rPr>
          <w:rFonts w:ascii="Garamond" w:hAnsi="Garamond"/>
          <w:spacing w:val="2"/>
          <w:sz w:val="24"/>
          <w:szCs w:val="24"/>
        </w:rPr>
        <w:t xml:space="preserve"> </w:t>
      </w:r>
      <w:r w:rsidRPr="00855A34">
        <w:rPr>
          <w:rFonts w:ascii="Garamond" w:hAnsi="Garamond"/>
          <w:sz w:val="24"/>
          <w:szCs w:val="24"/>
        </w:rPr>
        <w:t>ao</w:t>
      </w:r>
      <w:r w:rsidRPr="00855A34">
        <w:rPr>
          <w:rFonts w:ascii="Garamond" w:hAnsi="Garamond"/>
          <w:spacing w:val="2"/>
          <w:sz w:val="24"/>
          <w:szCs w:val="24"/>
        </w:rPr>
        <w:t xml:space="preserve"> </w:t>
      </w:r>
      <w:r w:rsidRPr="00855A34">
        <w:rPr>
          <w:rFonts w:ascii="Garamond" w:hAnsi="Garamond"/>
          <w:sz w:val="24"/>
          <w:szCs w:val="24"/>
        </w:rPr>
        <w:t>Presidente:</w:t>
      </w:r>
    </w:p>
    <w:p w14:paraId="55CE8685" w14:textId="77777777" w:rsidR="00214730" w:rsidRPr="00855A34" w:rsidRDefault="00214730" w:rsidP="00C92D58">
      <w:pPr>
        <w:spacing w:before="11" w:line="276" w:lineRule="auto"/>
        <w:ind w:left="709" w:hanging="709"/>
        <w:jc w:val="both"/>
        <w:rPr>
          <w:rFonts w:ascii="Garamond" w:hAnsi="Garamond"/>
          <w:sz w:val="24"/>
          <w:szCs w:val="24"/>
        </w:rPr>
      </w:pPr>
    </w:p>
    <w:p w14:paraId="6F0B81EB" w14:textId="7B58ED85" w:rsidR="00214730" w:rsidRPr="00855A34" w:rsidRDefault="008508AE" w:rsidP="00C92D58">
      <w:pPr>
        <w:pStyle w:val="Ttulo"/>
        <w:numPr>
          <w:ilvl w:val="0"/>
          <w:numId w:val="18"/>
        </w:numPr>
        <w:tabs>
          <w:tab w:val="left" w:pos="709"/>
        </w:tabs>
        <w:spacing w:line="276" w:lineRule="auto"/>
        <w:ind w:left="709" w:right="0" w:hanging="709"/>
        <w:jc w:val="both"/>
        <w:rPr>
          <w:b w:val="0"/>
          <w:szCs w:val="24"/>
          <w:lang w:val="pt-BR"/>
        </w:rPr>
      </w:pPr>
      <w:r w:rsidRPr="00855A34">
        <w:rPr>
          <w:b w:val="0"/>
          <w:szCs w:val="24"/>
          <w:lang w:val="pt-BR"/>
        </w:rPr>
        <w:t xml:space="preserve">dar provimento e vacância dos cargos da </w:t>
      </w:r>
      <w:r w:rsidR="003C6AB5" w:rsidRPr="00855A34">
        <w:rPr>
          <w:b w:val="0"/>
          <w:szCs w:val="24"/>
          <w:lang w:val="pt-BR"/>
        </w:rPr>
        <w:t>M</w:t>
      </w:r>
      <w:r w:rsidRPr="00855A34">
        <w:rPr>
          <w:b w:val="0"/>
          <w:szCs w:val="24"/>
          <w:lang w:val="pt-BR"/>
        </w:rPr>
        <w:t>esa e demais atos de efeitos individuais, relativos aos</w:t>
      </w:r>
      <w:r w:rsidRPr="00855A34">
        <w:rPr>
          <w:b w:val="0"/>
          <w:spacing w:val="1"/>
          <w:szCs w:val="24"/>
          <w:lang w:val="pt-BR"/>
        </w:rPr>
        <w:t xml:space="preserve"> </w:t>
      </w:r>
      <w:r w:rsidR="003C6AB5" w:rsidRPr="00855A34">
        <w:rPr>
          <w:b w:val="0"/>
          <w:szCs w:val="24"/>
          <w:lang w:val="pt-BR"/>
        </w:rPr>
        <w:t xml:space="preserve">servidores </w:t>
      </w:r>
      <w:r w:rsidRPr="00855A34">
        <w:rPr>
          <w:b w:val="0"/>
          <w:szCs w:val="24"/>
          <w:lang w:val="pt-BR"/>
        </w:rPr>
        <w:t>da Câmara</w:t>
      </w:r>
      <w:r w:rsidRPr="00855A34">
        <w:rPr>
          <w:b w:val="0"/>
          <w:spacing w:val="1"/>
          <w:szCs w:val="24"/>
          <w:lang w:val="pt-BR"/>
        </w:rPr>
        <w:t xml:space="preserve"> </w:t>
      </w:r>
      <w:r w:rsidRPr="00855A34">
        <w:rPr>
          <w:b w:val="0"/>
          <w:szCs w:val="24"/>
          <w:lang w:val="pt-BR"/>
        </w:rPr>
        <w:t>Municipal;</w:t>
      </w:r>
    </w:p>
    <w:p w14:paraId="5D78826C" w14:textId="35CA4FBF" w:rsidR="003C6AB5" w:rsidRPr="00855A34" w:rsidRDefault="008508AE" w:rsidP="00C92D58">
      <w:pPr>
        <w:pStyle w:val="Ttulo"/>
        <w:numPr>
          <w:ilvl w:val="0"/>
          <w:numId w:val="18"/>
        </w:numPr>
        <w:tabs>
          <w:tab w:val="left" w:pos="709"/>
          <w:tab w:val="left" w:pos="757"/>
        </w:tabs>
        <w:spacing w:line="276" w:lineRule="auto"/>
        <w:ind w:left="709" w:right="0" w:hanging="709"/>
        <w:jc w:val="both"/>
        <w:rPr>
          <w:b w:val="0"/>
          <w:szCs w:val="24"/>
          <w:lang w:val="pt-BR"/>
        </w:rPr>
      </w:pPr>
      <w:r w:rsidRPr="00855A34">
        <w:rPr>
          <w:b w:val="0"/>
          <w:szCs w:val="24"/>
          <w:lang w:val="pt-BR"/>
        </w:rPr>
        <w:t>administrar</w:t>
      </w:r>
      <w:r w:rsidRPr="00855A34">
        <w:rPr>
          <w:b w:val="0"/>
          <w:spacing w:val="1"/>
          <w:szCs w:val="24"/>
          <w:lang w:val="pt-BR"/>
        </w:rPr>
        <w:t xml:space="preserve"> </w:t>
      </w:r>
      <w:r w:rsidRPr="00855A34">
        <w:rPr>
          <w:b w:val="0"/>
          <w:szCs w:val="24"/>
          <w:lang w:val="pt-BR"/>
        </w:rPr>
        <w:t>o</w:t>
      </w:r>
      <w:r w:rsidRPr="00855A34">
        <w:rPr>
          <w:b w:val="0"/>
          <w:spacing w:val="1"/>
          <w:szCs w:val="24"/>
          <w:lang w:val="pt-BR"/>
        </w:rPr>
        <w:t xml:space="preserve"> </w:t>
      </w:r>
      <w:r w:rsidRPr="00855A34">
        <w:rPr>
          <w:b w:val="0"/>
          <w:szCs w:val="24"/>
          <w:lang w:val="pt-BR"/>
        </w:rPr>
        <w:t>quadro</w:t>
      </w:r>
      <w:r w:rsidRPr="00855A34">
        <w:rPr>
          <w:b w:val="0"/>
          <w:spacing w:val="1"/>
          <w:szCs w:val="24"/>
          <w:lang w:val="pt-BR"/>
        </w:rPr>
        <w:t xml:space="preserve"> </w:t>
      </w:r>
      <w:r w:rsidRPr="00855A34">
        <w:rPr>
          <w:b w:val="0"/>
          <w:szCs w:val="24"/>
          <w:lang w:val="pt-BR"/>
        </w:rPr>
        <w:t>de</w:t>
      </w:r>
      <w:r w:rsidRPr="00855A34">
        <w:rPr>
          <w:b w:val="0"/>
          <w:spacing w:val="1"/>
          <w:szCs w:val="24"/>
          <w:lang w:val="pt-BR"/>
        </w:rPr>
        <w:t xml:space="preserve"> </w:t>
      </w:r>
      <w:r w:rsidRPr="00855A34">
        <w:rPr>
          <w:b w:val="0"/>
          <w:szCs w:val="24"/>
          <w:lang w:val="pt-BR"/>
        </w:rPr>
        <w:t>pessoal</w:t>
      </w:r>
      <w:r w:rsidRPr="00855A34">
        <w:rPr>
          <w:b w:val="0"/>
          <w:spacing w:val="1"/>
          <w:szCs w:val="24"/>
          <w:lang w:val="pt-BR"/>
        </w:rPr>
        <w:t xml:space="preserve"> </w:t>
      </w:r>
      <w:r w:rsidRPr="00855A34">
        <w:rPr>
          <w:b w:val="0"/>
          <w:szCs w:val="24"/>
          <w:lang w:val="pt-BR"/>
        </w:rPr>
        <w:t>da</w:t>
      </w:r>
      <w:r w:rsidRPr="00855A34">
        <w:rPr>
          <w:b w:val="0"/>
          <w:spacing w:val="1"/>
          <w:szCs w:val="24"/>
          <w:lang w:val="pt-BR"/>
        </w:rPr>
        <w:t xml:space="preserve"> </w:t>
      </w:r>
      <w:r w:rsidRPr="00855A34">
        <w:rPr>
          <w:b w:val="0"/>
          <w:szCs w:val="24"/>
          <w:lang w:val="pt-BR"/>
        </w:rPr>
        <w:t>Câmara</w:t>
      </w:r>
      <w:r w:rsidRPr="00855A34">
        <w:rPr>
          <w:b w:val="0"/>
          <w:spacing w:val="1"/>
          <w:szCs w:val="24"/>
          <w:lang w:val="pt-BR"/>
        </w:rPr>
        <w:t xml:space="preserve"> </w:t>
      </w:r>
      <w:r w:rsidRPr="00855A34">
        <w:rPr>
          <w:b w:val="0"/>
          <w:szCs w:val="24"/>
          <w:lang w:val="pt-BR"/>
        </w:rPr>
        <w:t>Municipal</w:t>
      </w:r>
      <w:r w:rsidR="003C6AB5" w:rsidRPr="00855A34">
        <w:rPr>
          <w:b w:val="0"/>
          <w:szCs w:val="24"/>
          <w:lang w:val="pt-BR"/>
        </w:rPr>
        <w:t>,</w:t>
      </w:r>
      <w:r w:rsidRPr="00855A34">
        <w:rPr>
          <w:b w:val="0"/>
          <w:spacing w:val="1"/>
          <w:szCs w:val="24"/>
          <w:lang w:val="pt-BR"/>
        </w:rPr>
        <w:t xml:space="preserve"> </w:t>
      </w:r>
      <w:r w:rsidRPr="00855A34">
        <w:rPr>
          <w:b w:val="0"/>
          <w:szCs w:val="24"/>
          <w:lang w:val="pt-BR"/>
        </w:rPr>
        <w:t>fazendo</w:t>
      </w:r>
      <w:r w:rsidRPr="00855A34">
        <w:rPr>
          <w:b w:val="0"/>
          <w:spacing w:val="1"/>
          <w:szCs w:val="24"/>
          <w:lang w:val="pt-BR"/>
        </w:rPr>
        <w:t xml:space="preserve"> </w:t>
      </w:r>
      <w:r w:rsidRPr="00855A34">
        <w:rPr>
          <w:b w:val="0"/>
          <w:szCs w:val="24"/>
          <w:lang w:val="pt-BR"/>
        </w:rPr>
        <w:t>lavrar</w:t>
      </w:r>
      <w:r w:rsidRPr="00855A34">
        <w:rPr>
          <w:b w:val="0"/>
          <w:spacing w:val="1"/>
          <w:szCs w:val="24"/>
          <w:lang w:val="pt-BR"/>
        </w:rPr>
        <w:t xml:space="preserve"> </w:t>
      </w:r>
      <w:r w:rsidRPr="00855A34">
        <w:rPr>
          <w:b w:val="0"/>
          <w:szCs w:val="24"/>
          <w:lang w:val="pt-BR"/>
        </w:rPr>
        <w:t>e</w:t>
      </w:r>
      <w:r w:rsidRPr="00855A34">
        <w:rPr>
          <w:b w:val="0"/>
          <w:spacing w:val="1"/>
          <w:szCs w:val="24"/>
          <w:lang w:val="pt-BR"/>
        </w:rPr>
        <w:t xml:space="preserve"> </w:t>
      </w:r>
      <w:r w:rsidRPr="00855A34">
        <w:rPr>
          <w:b w:val="0"/>
          <w:szCs w:val="24"/>
          <w:lang w:val="pt-BR"/>
        </w:rPr>
        <w:t>assina</w:t>
      </w:r>
      <w:r w:rsidR="00566E15" w:rsidRPr="00855A34">
        <w:rPr>
          <w:b w:val="0"/>
          <w:szCs w:val="24"/>
          <w:lang w:val="pt-BR"/>
        </w:rPr>
        <w:t xml:space="preserve">r </w:t>
      </w:r>
      <w:r w:rsidRPr="00855A34">
        <w:rPr>
          <w:b w:val="0"/>
          <w:szCs w:val="24"/>
          <w:lang w:val="pt-BR"/>
        </w:rPr>
        <w:t>atos</w:t>
      </w:r>
      <w:r w:rsidRPr="00855A34">
        <w:rPr>
          <w:b w:val="0"/>
          <w:spacing w:val="1"/>
          <w:szCs w:val="24"/>
          <w:lang w:val="pt-BR"/>
        </w:rPr>
        <w:t xml:space="preserve"> </w:t>
      </w:r>
      <w:r w:rsidRPr="00855A34">
        <w:rPr>
          <w:b w:val="0"/>
          <w:szCs w:val="24"/>
          <w:lang w:val="pt-BR"/>
        </w:rPr>
        <w:t>de</w:t>
      </w:r>
      <w:r w:rsidRPr="00855A34">
        <w:rPr>
          <w:b w:val="0"/>
          <w:spacing w:val="1"/>
          <w:szCs w:val="24"/>
          <w:lang w:val="pt-BR"/>
        </w:rPr>
        <w:t xml:space="preserve"> </w:t>
      </w:r>
      <w:r w:rsidRPr="00855A34">
        <w:rPr>
          <w:b w:val="0"/>
          <w:szCs w:val="24"/>
          <w:lang w:val="pt-BR"/>
        </w:rPr>
        <w:t>nomeação,</w:t>
      </w:r>
      <w:r w:rsidRPr="00855A34">
        <w:rPr>
          <w:b w:val="0"/>
          <w:spacing w:val="1"/>
          <w:szCs w:val="24"/>
          <w:lang w:val="pt-BR"/>
        </w:rPr>
        <w:t xml:space="preserve"> </w:t>
      </w:r>
      <w:r w:rsidRPr="00855A34">
        <w:rPr>
          <w:b w:val="0"/>
          <w:szCs w:val="24"/>
          <w:lang w:val="pt-BR"/>
        </w:rPr>
        <w:t>promoção,</w:t>
      </w:r>
      <w:r w:rsidRPr="00855A34">
        <w:rPr>
          <w:b w:val="0"/>
          <w:spacing w:val="1"/>
          <w:szCs w:val="24"/>
          <w:lang w:val="pt-BR"/>
        </w:rPr>
        <w:t xml:space="preserve"> </w:t>
      </w:r>
      <w:r w:rsidRPr="00855A34">
        <w:rPr>
          <w:b w:val="0"/>
          <w:szCs w:val="24"/>
          <w:lang w:val="pt-BR"/>
        </w:rPr>
        <w:t>reclassificação,</w:t>
      </w:r>
      <w:r w:rsidRPr="00855A34">
        <w:rPr>
          <w:b w:val="0"/>
          <w:spacing w:val="1"/>
          <w:szCs w:val="24"/>
          <w:lang w:val="pt-BR"/>
        </w:rPr>
        <w:t xml:space="preserve"> </w:t>
      </w:r>
      <w:r w:rsidRPr="00855A34">
        <w:rPr>
          <w:b w:val="0"/>
          <w:szCs w:val="24"/>
          <w:lang w:val="pt-BR"/>
        </w:rPr>
        <w:t>exoneração,</w:t>
      </w:r>
      <w:r w:rsidRPr="00855A34">
        <w:rPr>
          <w:b w:val="0"/>
          <w:spacing w:val="1"/>
          <w:szCs w:val="24"/>
          <w:lang w:val="pt-BR"/>
        </w:rPr>
        <w:t xml:space="preserve"> </w:t>
      </w:r>
      <w:r w:rsidRPr="00855A34">
        <w:rPr>
          <w:b w:val="0"/>
          <w:szCs w:val="24"/>
          <w:lang w:val="pt-BR"/>
        </w:rPr>
        <w:t>aposentadoria,</w:t>
      </w:r>
      <w:r w:rsidRPr="00855A34">
        <w:rPr>
          <w:b w:val="0"/>
          <w:spacing w:val="1"/>
          <w:szCs w:val="24"/>
          <w:lang w:val="pt-BR"/>
        </w:rPr>
        <w:t xml:space="preserve"> </w:t>
      </w:r>
      <w:r w:rsidRPr="00855A34">
        <w:rPr>
          <w:b w:val="0"/>
          <w:szCs w:val="24"/>
          <w:lang w:val="pt-BR"/>
        </w:rPr>
        <w:t>concessão</w:t>
      </w:r>
      <w:r w:rsidRPr="00855A34">
        <w:rPr>
          <w:b w:val="0"/>
          <w:spacing w:val="1"/>
          <w:szCs w:val="24"/>
          <w:lang w:val="pt-BR"/>
        </w:rPr>
        <w:t xml:space="preserve"> </w:t>
      </w:r>
      <w:r w:rsidRPr="00855A34">
        <w:rPr>
          <w:b w:val="0"/>
          <w:szCs w:val="24"/>
          <w:lang w:val="pt-BR"/>
        </w:rPr>
        <w:t>de</w:t>
      </w:r>
      <w:r w:rsidRPr="00855A34">
        <w:rPr>
          <w:b w:val="0"/>
          <w:spacing w:val="1"/>
          <w:szCs w:val="24"/>
          <w:lang w:val="pt-BR"/>
        </w:rPr>
        <w:t xml:space="preserve"> </w:t>
      </w:r>
      <w:r w:rsidRPr="00855A34">
        <w:rPr>
          <w:b w:val="0"/>
          <w:szCs w:val="24"/>
          <w:lang w:val="pt-BR"/>
        </w:rPr>
        <w:t>férias</w:t>
      </w:r>
      <w:r w:rsidRPr="00855A34">
        <w:rPr>
          <w:b w:val="0"/>
          <w:spacing w:val="1"/>
          <w:szCs w:val="24"/>
          <w:lang w:val="pt-BR"/>
        </w:rPr>
        <w:t xml:space="preserve"> </w:t>
      </w:r>
      <w:r w:rsidRPr="00855A34">
        <w:rPr>
          <w:b w:val="0"/>
          <w:szCs w:val="24"/>
          <w:lang w:val="pt-BR"/>
        </w:rPr>
        <w:t>e</w:t>
      </w:r>
      <w:r w:rsidRPr="00855A34">
        <w:rPr>
          <w:b w:val="0"/>
          <w:spacing w:val="1"/>
          <w:szCs w:val="24"/>
          <w:lang w:val="pt-BR"/>
        </w:rPr>
        <w:t xml:space="preserve"> </w:t>
      </w:r>
      <w:r w:rsidRPr="00855A34">
        <w:rPr>
          <w:b w:val="0"/>
          <w:szCs w:val="24"/>
          <w:lang w:val="pt-BR"/>
        </w:rPr>
        <w:t>de</w:t>
      </w:r>
      <w:r w:rsidRPr="00855A34">
        <w:rPr>
          <w:b w:val="0"/>
          <w:spacing w:val="1"/>
          <w:szCs w:val="24"/>
          <w:lang w:val="pt-BR"/>
        </w:rPr>
        <w:t xml:space="preserve"> </w:t>
      </w:r>
      <w:r w:rsidRPr="00855A34">
        <w:rPr>
          <w:b w:val="0"/>
          <w:szCs w:val="24"/>
          <w:lang w:val="pt-BR"/>
        </w:rPr>
        <w:t>licença,</w:t>
      </w:r>
      <w:r w:rsidR="00566E15" w:rsidRPr="00855A34">
        <w:rPr>
          <w:b w:val="0"/>
          <w:szCs w:val="24"/>
          <w:lang w:val="pt-BR"/>
        </w:rPr>
        <w:t xml:space="preserve"> concursos públicos, e</w:t>
      </w:r>
      <w:r w:rsidRPr="00855A34">
        <w:rPr>
          <w:b w:val="0"/>
          <w:spacing w:val="1"/>
          <w:szCs w:val="24"/>
          <w:lang w:val="pt-BR"/>
        </w:rPr>
        <w:t xml:space="preserve"> </w:t>
      </w:r>
      <w:r w:rsidRPr="00855A34">
        <w:rPr>
          <w:b w:val="0"/>
          <w:szCs w:val="24"/>
          <w:lang w:val="pt-BR"/>
        </w:rPr>
        <w:t>atribui</w:t>
      </w:r>
      <w:r w:rsidR="00566E15" w:rsidRPr="00855A34">
        <w:rPr>
          <w:b w:val="0"/>
          <w:szCs w:val="24"/>
          <w:lang w:val="pt-BR"/>
        </w:rPr>
        <w:t>r</w:t>
      </w:r>
      <w:r w:rsidRPr="00855A34">
        <w:rPr>
          <w:b w:val="0"/>
          <w:szCs w:val="24"/>
          <w:lang w:val="pt-BR"/>
        </w:rPr>
        <w:t xml:space="preserve"> aos servidores do Legislativo vantagens legalmente autorizadas</w:t>
      </w:r>
      <w:r w:rsidR="003C6AB5" w:rsidRPr="00855A34">
        <w:rPr>
          <w:b w:val="0"/>
          <w:szCs w:val="24"/>
          <w:lang w:val="pt-BR"/>
        </w:rPr>
        <w:t>;</w:t>
      </w:r>
    </w:p>
    <w:p w14:paraId="0D16CB31" w14:textId="71583C42" w:rsidR="00214730" w:rsidRPr="00855A34" w:rsidRDefault="008508AE" w:rsidP="00C92D58">
      <w:pPr>
        <w:pStyle w:val="Ttulo"/>
        <w:numPr>
          <w:ilvl w:val="0"/>
          <w:numId w:val="18"/>
        </w:numPr>
        <w:tabs>
          <w:tab w:val="left" w:pos="709"/>
          <w:tab w:val="left" w:pos="757"/>
        </w:tabs>
        <w:spacing w:line="276" w:lineRule="auto"/>
        <w:ind w:left="709" w:right="0" w:hanging="709"/>
        <w:jc w:val="both"/>
        <w:rPr>
          <w:b w:val="0"/>
          <w:szCs w:val="24"/>
          <w:lang w:val="pt-BR"/>
        </w:rPr>
      </w:pPr>
      <w:r w:rsidRPr="00855A34">
        <w:rPr>
          <w:b w:val="0"/>
          <w:szCs w:val="24"/>
          <w:lang w:val="pt-BR"/>
        </w:rPr>
        <w:t>determina</w:t>
      </w:r>
      <w:r w:rsidR="003C6AB5" w:rsidRPr="00855A34">
        <w:rPr>
          <w:b w:val="0"/>
          <w:szCs w:val="24"/>
          <w:lang w:val="pt-BR"/>
        </w:rPr>
        <w:t>r</w:t>
      </w:r>
      <w:r w:rsidRPr="00855A34">
        <w:rPr>
          <w:b w:val="0"/>
          <w:szCs w:val="24"/>
          <w:lang w:val="pt-BR"/>
        </w:rPr>
        <w:t xml:space="preserve"> a apuração de</w:t>
      </w:r>
      <w:r w:rsidRPr="00855A34">
        <w:rPr>
          <w:b w:val="0"/>
          <w:spacing w:val="1"/>
          <w:szCs w:val="24"/>
          <w:lang w:val="pt-BR"/>
        </w:rPr>
        <w:t xml:space="preserve"> </w:t>
      </w:r>
      <w:r w:rsidRPr="00855A34">
        <w:rPr>
          <w:b w:val="0"/>
          <w:szCs w:val="24"/>
          <w:lang w:val="pt-BR"/>
        </w:rPr>
        <w:t>responsabilidades administrativa, civil</w:t>
      </w:r>
      <w:r w:rsidRPr="00855A34">
        <w:rPr>
          <w:b w:val="0"/>
          <w:spacing w:val="1"/>
          <w:szCs w:val="24"/>
          <w:lang w:val="pt-BR"/>
        </w:rPr>
        <w:t xml:space="preserve"> </w:t>
      </w:r>
      <w:r w:rsidRPr="00855A34">
        <w:rPr>
          <w:b w:val="0"/>
          <w:szCs w:val="24"/>
          <w:lang w:val="pt-BR"/>
        </w:rPr>
        <w:t>e criminal</w:t>
      </w:r>
      <w:r w:rsidRPr="00855A34">
        <w:rPr>
          <w:b w:val="0"/>
          <w:spacing w:val="1"/>
          <w:szCs w:val="24"/>
          <w:lang w:val="pt-BR"/>
        </w:rPr>
        <w:t xml:space="preserve"> </w:t>
      </w:r>
      <w:r w:rsidRPr="00855A34">
        <w:rPr>
          <w:b w:val="0"/>
          <w:szCs w:val="24"/>
          <w:lang w:val="pt-BR"/>
        </w:rPr>
        <w:t>de servidores</w:t>
      </w:r>
      <w:r w:rsidRPr="00855A34">
        <w:rPr>
          <w:b w:val="0"/>
          <w:spacing w:val="1"/>
          <w:szCs w:val="24"/>
          <w:lang w:val="pt-BR"/>
        </w:rPr>
        <w:t xml:space="preserve"> </w:t>
      </w:r>
      <w:r w:rsidRPr="00855A34">
        <w:rPr>
          <w:b w:val="0"/>
          <w:szCs w:val="24"/>
          <w:lang w:val="pt-BR"/>
        </w:rPr>
        <w:t>faltosos;</w:t>
      </w:r>
    </w:p>
    <w:p w14:paraId="7D245C2C" w14:textId="777AEDF0" w:rsidR="00214730" w:rsidRPr="00855A34" w:rsidRDefault="008508AE" w:rsidP="00C92D58">
      <w:pPr>
        <w:pStyle w:val="Ttulo"/>
        <w:numPr>
          <w:ilvl w:val="0"/>
          <w:numId w:val="18"/>
        </w:numPr>
        <w:tabs>
          <w:tab w:val="left" w:pos="709"/>
          <w:tab w:val="left" w:pos="774"/>
        </w:tabs>
        <w:spacing w:before="1" w:line="276" w:lineRule="auto"/>
        <w:ind w:left="709" w:right="0" w:hanging="709"/>
        <w:jc w:val="both"/>
        <w:rPr>
          <w:b w:val="0"/>
          <w:szCs w:val="24"/>
          <w:lang w:val="pt-BR"/>
        </w:rPr>
      </w:pPr>
      <w:r w:rsidRPr="00855A34">
        <w:rPr>
          <w:b w:val="0"/>
          <w:szCs w:val="24"/>
          <w:lang w:val="pt-BR"/>
        </w:rPr>
        <w:t>declarar destituído o membro da Mesa ou de Comissão Permanente, nos casos previstos neste</w:t>
      </w:r>
      <w:r w:rsidRPr="00855A34">
        <w:rPr>
          <w:b w:val="0"/>
          <w:spacing w:val="1"/>
          <w:szCs w:val="24"/>
          <w:lang w:val="pt-BR"/>
        </w:rPr>
        <w:t xml:space="preserve"> </w:t>
      </w:r>
      <w:r w:rsidRPr="00855A34">
        <w:rPr>
          <w:b w:val="0"/>
          <w:szCs w:val="24"/>
          <w:lang w:val="pt-BR"/>
        </w:rPr>
        <w:lastRenderedPageBreak/>
        <w:t>Regimento Interno;</w:t>
      </w:r>
    </w:p>
    <w:p w14:paraId="1914C1C6" w14:textId="21691C65" w:rsidR="00214730" w:rsidRPr="00855A34" w:rsidRDefault="008508AE" w:rsidP="00C92D58">
      <w:pPr>
        <w:pStyle w:val="Ttulo"/>
        <w:numPr>
          <w:ilvl w:val="0"/>
          <w:numId w:val="18"/>
        </w:numPr>
        <w:tabs>
          <w:tab w:val="left" w:pos="709"/>
          <w:tab w:val="left" w:pos="797"/>
        </w:tabs>
        <w:spacing w:line="276" w:lineRule="auto"/>
        <w:ind w:left="709" w:right="0" w:hanging="709"/>
        <w:jc w:val="both"/>
        <w:rPr>
          <w:b w:val="0"/>
          <w:szCs w:val="24"/>
          <w:lang w:val="pt-BR"/>
        </w:rPr>
      </w:pPr>
      <w:r w:rsidRPr="00855A34">
        <w:rPr>
          <w:b w:val="0"/>
          <w:szCs w:val="24"/>
          <w:lang w:val="pt-BR"/>
        </w:rPr>
        <w:t>superintender os serviços de Secretaria da Câmara Municipal e expedir os atos competentes,</w:t>
      </w:r>
      <w:r w:rsidRPr="00855A34">
        <w:rPr>
          <w:b w:val="0"/>
          <w:spacing w:val="1"/>
          <w:szCs w:val="24"/>
          <w:lang w:val="pt-BR"/>
        </w:rPr>
        <w:t xml:space="preserve"> </w:t>
      </w:r>
      <w:r w:rsidRPr="00855A34">
        <w:rPr>
          <w:b w:val="0"/>
          <w:szCs w:val="24"/>
          <w:lang w:val="pt-BR"/>
        </w:rPr>
        <w:t>relativos aos assuntos de caráter financeiro;</w:t>
      </w:r>
    </w:p>
    <w:p w14:paraId="2F658535" w14:textId="1278BAFE" w:rsidR="00214730" w:rsidRPr="00855A34" w:rsidRDefault="008508AE" w:rsidP="00C92D58">
      <w:pPr>
        <w:pStyle w:val="Ttulo"/>
        <w:numPr>
          <w:ilvl w:val="0"/>
          <w:numId w:val="18"/>
        </w:numPr>
        <w:tabs>
          <w:tab w:val="left" w:pos="709"/>
          <w:tab w:val="left" w:pos="810"/>
        </w:tabs>
        <w:spacing w:line="276" w:lineRule="auto"/>
        <w:ind w:left="709" w:right="0" w:hanging="709"/>
        <w:jc w:val="both"/>
        <w:rPr>
          <w:b w:val="0"/>
          <w:szCs w:val="24"/>
          <w:lang w:val="pt-BR"/>
        </w:rPr>
      </w:pPr>
      <w:r w:rsidRPr="00855A34">
        <w:rPr>
          <w:b w:val="0"/>
          <w:szCs w:val="24"/>
          <w:lang w:val="pt-BR"/>
        </w:rPr>
        <w:t>apresentar</w:t>
      </w:r>
      <w:r w:rsidRPr="00855A34">
        <w:rPr>
          <w:b w:val="0"/>
          <w:spacing w:val="1"/>
          <w:szCs w:val="24"/>
          <w:lang w:val="pt-BR"/>
        </w:rPr>
        <w:t xml:space="preserve"> </w:t>
      </w:r>
      <w:r w:rsidRPr="00855A34">
        <w:rPr>
          <w:b w:val="0"/>
          <w:szCs w:val="24"/>
          <w:lang w:val="pt-BR"/>
        </w:rPr>
        <w:t>ao</w:t>
      </w:r>
      <w:r w:rsidRPr="00855A34">
        <w:rPr>
          <w:b w:val="0"/>
          <w:spacing w:val="1"/>
          <w:szCs w:val="24"/>
          <w:lang w:val="pt-BR"/>
        </w:rPr>
        <w:t xml:space="preserve"> </w:t>
      </w:r>
      <w:r w:rsidR="00A7366A" w:rsidRPr="00855A34">
        <w:rPr>
          <w:b w:val="0"/>
          <w:szCs w:val="24"/>
          <w:lang w:val="pt-BR"/>
        </w:rPr>
        <w:t>Plenário</w:t>
      </w:r>
      <w:r w:rsidRPr="00855A34">
        <w:rPr>
          <w:b w:val="0"/>
          <w:szCs w:val="24"/>
          <w:lang w:val="pt-BR"/>
        </w:rPr>
        <w:t>,</w:t>
      </w:r>
      <w:r w:rsidRPr="00855A34">
        <w:rPr>
          <w:b w:val="0"/>
          <w:spacing w:val="1"/>
          <w:szCs w:val="24"/>
          <w:lang w:val="pt-BR"/>
        </w:rPr>
        <w:t xml:space="preserve"> </w:t>
      </w:r>
      <w:r w:rsidR="00566E15" w:rsidRPr="00855A34">
        <w:rPr>
          <w:b w:val="0"/>
          <w:spacing w:val="1"/>
          <w:szCs w:val="24"/>
          <w:lang w:val="pt-BR"/>
        </w:rPr>
        <w:t xml:space="preserve">de forma quadrimestral, </w:t>
      </w:r>
      <w:r w:rsidRPr="00855A34">
        <w:rPr>
          <w:b w:val="0"/>
          <w:szCs w:val="24"/>
          <w:lang w:val="pt-BR"/>
        </w:rPr>
        <w:t>o</w:t>
      </w:r>
      <w:r w:rsidRPr="00855A34">
        <w:rPr>
          <w:b w:val="0"/>
          <w:spacing w:val="1"/>
          <w:szCs w:val="24"/>
          <w:lang w:val="pt-BR"/>
        </w:rPr>
        <w:t xml:space="preserve"> </w:t>
      </w:r>
      <w:r w:rsidRPr="00855A34">
        <w:rPr>
          <w:b w:val="0"/>
          <w:szCs w:val="24"/>
          <w:lang w:val="pt-BR"/>
        </w:rPr>
        <w:t>balancete</w:t>
      </w:r>
      <w:r w:rsidRPr="00855A34">
        <w:rPr>
          <w:b w:val="0"/>
          <w:spacing w:val="1"/>
          <w:szCs w:val="24"/>
          <w:lang w:val="pt-BR"/>
        </w:rPr>
        <w:t xml:space="preserve"> </w:t>
      </w:r>
      <w:r w:rsidRPr="00855A34">
        <w:rPr>
          <w:b w:val="0"/>
          <w:szCs w:val="24"/>
          <w:lang w:val="pt-BR"/>
        </w:rPr>
        <w:t>relativo</w:t>
      </w:r>
      <w:r w:rsidRPr="00855A34">
        <w:rPr>
          <w:b w:val="0"/>
          <w:spacing w:val="1"/>
          <w:szCs w:val="24"/>
          <w:lang w:val="pt-BR"/>
        </w:rPr>
        <w:t xml:space="preserve"> </w:t>
      </w:r>
      <w:r w:rsidRPr="00855A34">
        <w:rPr>
          <w:b w:val="0"/>
          <w:szCs w:val="24"/>
          <w:lang w:val="pt-BR"/>
        </w:rPr>
        <w:t>aos</w:t>
      </w:r>
      <w:r w:rsidRPr="00855A34">
        <w:rPr>
          <w:b w:val="0"/>
          <w:spacing w:val="1"/>
          <w:szCs w:val="24"/>
          <w:lang w:val="pt-BR"/>
        </w:rPr>
        <w:t xml:space="preserve"> </w:t>
      </w:r>
      <w:r w:rsidRPr="00855A34">
        <w:rPr>
          <w:b w:val="0"/>
          <w:szCs w:val="24"/>
          <w:lang w:val="pt-BR"/>
        </w:rPr>
        <w:t>recursos</w:t>
      </w:r>
      <w:r w:rsidRPr="00855A34">
        <w:rPr>
          <w:b w:val="0"/>
          <w:spacing w:val="-43"/>
          <w:szCs w:val="24"/>
          <w:lang w:val="pt-BR"/>
        </w:rPr>
        <w:t xml:space="preserve"> </w:t>
      </w:r>
      <w:r w:rsidRPr="00855A34">
        <w:rPr>
          <w:b w:val="0"/>
          <w:szCs w:val="24"/>
          <w:lang w:val="pt-BR"/>
        </w:rPr>
        <w:t>recebidos e às despesas realizadas;</w:t>
      </w:r>
    </w:p>
    <w:p w14:paraId="6D810C8F" w14:textId="412FA4AE" w:rsidR="00214730" w:rsidRPr="00855A34" w:rsidRDefault="008508AE" w:rsidP="00C92D58">
      <w:pPr>
        <w:pStyle w:val="Ttulo"/>
        <w:numPr>
          <w:ilvl w:val="0"/>
          <w:numId w:val="18"/>
        </w:numPr>
        <w:tabs>
          <w:tab w:val="left" w:pos="709"/>
          <w:tab w:val="left" w:pos="817"/>
        </w:tabs>
        <w:spacing w:line="276" w:lineRule="auto"/>
        <w:ind w:left="709" w:right="0" w:hanging="709"/>
        <w:jc w:val="both"/>
        <w:rPr>
          <w:b w:val="0"/>
          <w:szCs w:val="24"/>
          <w:lang w:val="pt-BR"/>
        </w:rPr>
      </w:pPr>
      <w:r w:rsidRPr="00855A34">
        <w:rPr>
          <w:b w:val="0"/>
          <w:szCs w:val="24"/>
          <w:lang w:val="pt-BR"/>
        </w:rPr>
        <w:t>mandar</w:t>
      </w:r>
      <w:r w:rsidRPr="00855A34">
        <w:rPr>
          <w:b w:val="0"/>
          <w:spacing w:val="2"/>
          <w:szCs w:val="24"/>
          <w:lang w:val="pt-BR"/>
        </w:rPr>
        <w:t xml:space="preserve"> </w:t>
      </w:r>
      <w:r w:rsidRPr="00855A34">
        <w:rPr>
          <w:b w:val="0"/>
          <w:szCs w:val="24"/>
          <w:lang w:val="pt-BR"/>
        </w:rPr>
        <w:t>proceder</w:t>
      </w:r>
      <w:r w:rsidRPr="00855A34">
        <w:rPr>
          <w:b w:val="0"/>
          <w:spacing w:val="3"/>
          <w:szCs w:val="24"/>
          <w:lang w:val="pt-BR"/>
        </w:rPr>
        <w:t xml:space="preserve"> </w:t>
      </w:r>
      <w:r w:rsidRPr="00855A34">
        <w:rPr>
          <w:b w:val="0"/>
          <w:szCs w:val="24"/>
          <w:lang w:val="pt-BR"/>
        </w:rPr>
        <w:t>às</w:t>
      </w:r>
      <w:r w:rsidRPr="00855A34">
        <w:rPr>
          <w:b w:val="0"/>
          <w:spacing w:val="2"/>
          <w:szCs w:val="24"/>
          <w:lang w:val="pt-BR"/>
        </w:rPr>
        <w:t xml:space="preserve"> </w:t>
      </w:r>
      <w:r w:rsidRPr="00855A34">
        <w:rPr>
          <w:b w:val="0"/>
          <w:szCs w:val="24"/>
          <w:lang w:val="pt-BR"/>
        </w:rPr>
        <w:t>licitações</w:t>
      </w:r>
      <w:r w:rsidRPr="00855A34">
        <w:rPr>
          <w:b w:val="0"/>
          <w:spacing w:val="3"/>
          <w:szCs w:val="24"/>
          <w:lang w:val="pt-BR"/>
        </w:rPr>
        <w:t xml:space="preserve"> </w:t>
      </w:r>
      <w:r w:rsidRPr="00855A34">
        <w:rPr>
          <w:b w:val="0"/>
          <w:szCs w:val="24"/>
          <w:lang w:val="pt-BR"/>
        </w:rPr>
        <w:t>para</w:t>
      </w:r>
      <w:r w:rsidRPr="00855A34">
        <w:rPr>
          <w:b w:val="0"/>
          <w:spacing w:val="2"/>
          <w:szCs w:val="24"/>
          <w:lang w:val="pt-BR"/>
        </w:rPr>
        <w:t xml:space="preserve"> </w:t>
      </w:r>
      <w:r w:rsidRPr="00855A34">
        <w:rPr>
          <w:b w:val="0"/>
          <w:szCs w:val="24"/>
          <w:lang w:val="pt-BR"/>
        </w:rPr>
        <w:t>compras,</w:t>
      </w:r>
      <w:r w:rsidRPr="00855A34">
        <w:rPr>
          <w:b w:val="0"/>
          <w:spacing w:val="2"/>
          <w:szCs w:val="24"/>
          <w:lang w:val="pt-BR"/>
        </w:rPr>
        <w:t xml:space="preserve"> </w:t>
      </w:r>
      <w:r w:rsidRPr="00855A34">
        <w:rPr>
          <w:b w:val="0"/>
          <w:szCs w:val="24"/>
          <w:lang w:val="pt-BR"/>
        </w:rPr>
        <w:t>obras</w:t>
      </w:r>
      <w:r w:rsidRPr="00855A34">
        <w:rPr>
          <w:b w:val="0"/>
          <w:spacing w:val="3"/>
          <w:szCs w:val="24"/>
          <w:lang w:val="pt-BR"/>
        </w:rPr>
        <w:t xml:space="preserve"> </w:t>
      </w:r>
      <w:r w:rsidRPr="00855A34">
        <w:rPr>
          <w:b w:val="0"/>
          <w:szCs w:val="24"/>
          <w:lang w:val="pt-BR"/>
        </w:rPr>
        <w:t>e</w:t>
      </w:r>
      <w:r w:rsidRPr="00855A34">
        <w:rPr>
          <w:b w:val="0"/>
          <w:spacing w:val="2"/>
          <w:szCs w:val="24"/>
          <w:lang w:val="pt-BR"/>
        </w:rPr>
        <w:t xml:space="preserve"> </w:t>
      </w:r>
      <w:r w:rsidRPr="00855A34">
        <w:rPr>
          <w:b w:val="0"/>
          <w:szCs w:val="24"/>
          <w:lang w:val="pt-BR"/>
        </w:rPr>
        <w:t>serviços</w:t>
      </w:r>
      <w:r w:rsidRPr="00855A34">
        <w:rPr>
          <w:b w:val="0"/>
          <w:spacing w:val="3"/>
          <w:szCs w:val="24"/>
          <w:lang w:val="pt-BR"/>
        </w:rPr>
        <w:t xml:space="preserve"> </w:t>
      </w:r>
      <w:r w:rsidRPr="00855A34">
        <w:rPr>
          <w:b w:val="0"/>
          <w:szCs w:val="24"/>
          <w:lang w:val="pt-BR"/>
        </w:rPr>
        <w:t>da</w:t>
      </w:r>
      <w:r w:rsidRPr="00855A34">
        <w:rPr>
          <w:b w:val="0"/>
          <w:spacing w:val="2"/>
          <w:szCs w:val="24"/>
          <w:lang w:val="pt-BR"/>
        </w:rPr>
        <w:t xml:space="preserve"> </w:t>
      </w:r>
      <w:r w:rsidRPr="00855A34">
        <w:rPr>
          <w:b w:val="0"/>
          <w:szCs w:val="24"/>
          <w:lang w:val="pt-BR"/>
        </w:rPr>
        <w:t>Câmara</w:t>
      </w:r>
      <w:r w:rsidRPr="00855A34">
        <w:rPr>
          <w:b w:val="0"/>
          <w:spacing w:val="2"/>
          <w:szCs w:val="24"/>
          <w:lang w:val="pt-BR"/>
        </w:rPr>
        <w:t xml:space="preserve"> </w:t>
      </w:r>
      <w:r w:rsidRPr="00855A34">
        <w:rPr>
          <w:b w:val="0"/>
          <w:szCs w:val="24"/>
          <w:lang w:val="pt-BR"/>
        </w:rPr>
        <w:t>Municipal;</w:t>
      </w:r>
    </w:p>
    <w:p w14:paraId="4614578E" w14:textId="30269AE5" w:rsidR="00214730" w:rsidRPr="00855A34" w:rsidRDefault="008508AE" w:rsidP="00C92D58">
      <w:pPr>
        <w:pStyle w:val="Ttulo"/>
        <w:numPr>
          <w:ilvl w:val="0"/>
          <w:numId w:val="18"/>
        </w:numPr>
        <w:tabs>
          <w:tab w:val="left" w:pos="709"/>
          <w:tab w:val="left" w:pos="928"/>
        </w:tabs>
        <w:spacing w:line="276" w:lineRule="auto"/>
        <w:ind w:left="709" w:right="0" w:hanging="709"/>
        <w:jc w:val="both"/>
        <w:rPr>
          <w:b w:val="0"/>
          <w:szCs w:val="24"/>
          <w:lang w:val="pt-BR"/>
        </w:rPr>
      </w:pPr>
      <w:r w:rsidRPr="00855A34">
        <w:rPr>
          <w:b w:val="0"/>
          <w:szCs w:val="24"/>
          <w:lang w:val="pt-BR"/>
        </w:rPr>
        <w:t>ordenar</w:t>
      </w:r>
      <w:r w:rsidRPr="00855A34">
        <w:rPr>
          <w:b w:val="0"/>
          <w:spacing w:val="1"/>
          <w:szCs w:val="24"/>
          <w:lang w:val="pt-BR"/>
        </w:rPr>
        <w:t xml:space="preserve"> </w:t>
      </w:r>
      <w:r w:rsidRPr="00855A34">
        <w:rPr>
          <w:b w:val="0"/>
          <w:szCs w:val="24"/>
          <w:lang w:val="pt-BR"/>
        </w:rPr>
        <w:t>as</w:t>
      </w:r>
      <w:r w:rsidRPr="00855A34">
        <w:rPr>
          <w:b w:val="0"/>
          <w:spacing w:val="1"/>
          <w:szCs w:val="24"/>
          <w:lang w:val="pt-BR"/>
        </w:rPr>
        <w:t xml:space="preserve"> </w:t>
      </w:r>
      <w:r w:rsidRPr="00855A34">
        <w:rPr>
          <w:b w:val="0"/>
          <w:szCs w:val="24"/>
          <w:lang w:val="pt-BR"/>
        </w:rPr>
        <w:t>despesas</w:t>
      </w:r>
      <w:r w:rsidRPr="00855A34">
        <w:rPr>
          <w:b w:val="0"/>
          <w:spacing w:val="1"/>
          <w:szCs w:val="24"/>
          <w:lang w:val="pt-BR"/>
        </w:rPr>
        <w:t xml:space="preserve"> </w:t>
      </w:r>
      <w:r w:rsidRPr="00855A34">
        <w:rPr>
          <w:b w:val="0"/>
          <w:szCs w:val="24"/>
          <w:lang w:val="pt-BR"/>
        </w:rPr>
        <w:t>da</w:t>
      </w:r>
      <w:r w:rsidRPr="00855A34">
        <w:rPr>
          <w:b w:val="0"/>
          <w:spacing w:val="1"/>
          <w:szCs w:val="24"/>
          <w:lang w:val="pt-BR"/>
        </w:rPr>
        <w:t xml:space="preserve"> </w:t>
      </w:r>
      <w:r w:rsidRPr="00855A34">
        <w:rPr>
          <w:b w:val="0"/>
          <w:szCs w:val="24"/>
          <w:lang w:val="pt-BR"/>
        </w:rPr>
        <w:t>Câmara</w:t>
      </w:r>
      <w:r w:rsidRPr="00855A34">
        <w:rPr>
          <w:b w:val="0"/>
          <w:spacing w:val="1"/>
          <w:szCs w:val="24"/>
          <w:lang w:val="pt-BR"/>
        </w:rPr>
        <w:t xml:space="preserve"> </w:t>
      </w:r>
      <w:r w:rsidRPr="00855A34">
        <w:rPr>
          <w:b w:val="0"/>
          <w:szCs w:val="24"/>
          <w:lang w:val="pt-BR"/>
        </w:rPr>
        <w:t>Municipal</w:t>
      </w:r>
      <w:r w:rsidRPr="00855A34">
        <w:rPr>
          <w:b w:val="0"/>
          <w:spacing w:val="1"/>
          <w:szCs w:val="24"/>
          <w:lang w:val="pt-BR"/>
        </w:rPr>
        <w:t xml:space="preserve"> </w:t>
      </w:r>
      <w:r w:rsidRPr="00855A34">
        <w:rPr>
          <w:b w:val="0"/>
          <w:szCs w:val="24"/>
          <w:lang w:val="pt-BR"/>
        </w:rPr>
        <w:t>e</w:t>
      </w:r>
      <w:r w:rsidRPr="00855A34">
        <w:rPr>
          <w:b w:val="0"/>
          <w:spacing w:val="1"/>
          <w:szCs w:val="24"/>
          <w:lang w:val="pt-BR"/>
        </w:rPr>
        <w:t xml:space="preserve"> </w:t>
      </w:r>
      <w:r w:rsidRPr="00855A34">
        <w:rPr>
          <w:b w:val="0"/>
          <w:szCs w:val="24"/>
          <w:lang w:val="pt-BR"/>
        </w:rPr>
        <w:t>assinar</w:t>
      </w:r>
      <w:r w:rsidRPr="00855A34">
        <w:rPr>
          <w:b w:val="0"/>
          <w:spacing w:val="1"/>
          <w:szCs w:val="24"/>
          <w:lang w:val="pt-BR"/>
        </w:rPr>
        <w:t xml:space="preserve"> </w:t>
      </w:r>
      <w:r w:rsidR="00566E15" w:rsidRPr="00855A34">
        <w:rPr>
          <w:b w:val="0"/>
          <w:szCs w:val="24"/>
          <w:lang w:val="pt-BR"/>
        </w:rPr>
        <w:t>autorizações e ordens</w:t>
      </w:r>
      <w:r w:rsidRPr="00855A34">
        <w:rPr>
          <w:b w:val="0"/>
          <w:spacing w:val="1"/>
          <w:szCs w:val="24"/>
          <w:lang w:val="pt-BR"/>
        </w:rPr>
        <w:t xml:space="preserve"> </w:t>
      </w:r>
      <w:r w:rsidRPr="00855A34">
        <w:rPr>
          <w:b w:val="0"/>
          <w:szCs w:val="24"/>
          <w:lang w:val="pt-BR"/>
        </w:rPr>
        <w:t>de</w:t>
      </w:r>
      <w:r w:rsidRPr="00855A34">
        <w:rPr>
          <w:b w:val="0"/>
          <w:spacing w:val="1"/>
          <w:szCs w:val="24"/>
          <w:lang w:val="pt-BR"/>
        </w:rPr>
        <w:t xml:space="preserve"> </w:t>
      </w:r>
      <w:r w:rsidRPr="00855A34">
        <w:rPr>
          <w:b w:val="0"/>
          <w:szCs w:val="24"/>
          <w:lang w:val="pt-BR"/>
        </w:rPr>
        <w:t>pagamento, juntamente</w:t>
      </w:r>
      <w:r w:rsidRPr="00855A34">
        <w:rPr>
          <w:b w:val="0"/>
          <w:spacing w:val="1"/>
          <w:szCs w:val="24"/>
          <w:lang w:val="pt-BR"/>
        </w:rPr>
        <w:t xml:space="preserve"> </w:t>
      </w:r>
      <w:r w:rsidRPr="00855A34">
        <w:rPr>
          <w:b w:val="0"/>
          <w:szCs w:val="24"/>
          <w:lang w:val="pt-BR"/>
        </w:rPr>
        <w:t>com o</w:t>
      </w:r>
      <w:r w:rsidRPr="00855A34">
        <w:rPr>
          <w:b w:val="0"/>
          <w:spacing w:val="1"/>
          <w:szCs w:val="24"/>
          <w:lang w:val="pt-BR"/>
        </w:rPr>
        <w:t xml:space="preserve"> </w:t>
      </w:r>
      <w:r w:rsidRPr="00855A34">
        <w:rPr>
          <w:b w:val="0"/>
          <w:szCs w:val="24"/>
          <w:lang w:val="pt-BR"/>
        </w:rPr>
        <w:t>servidor exclusivamente</w:t>
      </w:r>
      <w:r w:rsidRPr="00855A34">
        <w:rPr>
          <w:b w:val="0"/>
          <w:spacing w:val="1"/>
          <w:szCs w:val="24"/>
          <w:lang w:val="pt-BR"/>
        </w:rPr>
        <w:t xml:space="preserve"> </w:t>
      </w:r>
      <w:r w:rsidRPr="00855A34">
        <w:rPr>
          <w:b w:val="0"/>
          <w:szCs w:val="24"/>
          <w:lang w:val="pt-BR"/>
        </w:rPr>
        <w:t>designado</w:t>
      </w:r>
      <w:r w:rsidRPr="00855A34">
        <w:rPr>
          <w:b w:val="0"/>
          <w:spacing w:val="1"/>
          <w:szCs w:val="24"/>
          <w:lang w:val="pt-BR"/>
        </w:rPr>
        <w:t xml:space="preserve"> </w:t>
      </w:r>
      <w:r w:rsidRPr="00855A34">
        <w:rPr>
          <w:b w:val="0"/>
          <w:szCs w:val="24"/>
          <w:lang w:val="pt-BR"/>
        </w:rPr>
        <w:t>da Câmara</w:t>
      </w:r>
      <w:r w:rsidRPr="00855A34">
        <w:rPr>
          <w:b w:val="0"/>
          <w:spacing w:val="1"/>
          <w:szCs w:val="24"/>
          <w:lang w:val="pt-BR"/>
        </w:rPr>
        <w:t xml:space="preserve"> </w:t>
      </w:r>
      <w:r w:rsidRPr="00855A34">
        <w:rPr>
          <w:b w:val="0"/>
          <w:szCs w:val="24"/>
          <w:lang w:val="pt-BR"/>
        </w:rPr>
        <w:t>Municipal;</w:t>
      </w:r>
    </w:p>
    <w:p w14:paraId="79ADDE00" w14:textId="2F80C9AA" w:rsidR="00214730" w:rsidRPr="00855A34" w:rsidRDefault="006729DD" w:rsidP="00C92D58">
      <w:pPr>
        <w:pStyle w:val="Ttulo"/>
        <w:numPr>
          <w:ilvl w:val="0"/>
          <w:numId w:val="18"/>
        </w:numPr>
        <w:tabs>
          <w:tab w:val="left" w:pos="709"/>
          <w:tab w:val="left" w:pos="928"/>
        </w:tabs>
        <w:spacing w:line="276" w:lineRule="auto"/>
        <w:ind w:left="709" w:right="0" w:hanging="709"/>
        <w:jc w:val="both"/>
        <w:rPr>
          <w:b w:val="0"/>
          <w:szCs w:val="24"/>
          <w:lang w:val="pt-BR"/>
        </w:rPr>
      </w:pPr>
      <w:r w:rsidRPr="00855A34">
        <w:rPr>
          <w:b w:val="0"/>
          <w:szCs w:val="24"/>
          <w:lang w:val="pt-BR"/>
        </w:rPr>
        <w:t>proceder a devolução à Tesouraria do Município o saldo financeiro de caixa existente na Câmara Municipal até o final de cada exercício;</w:t>
      </w:r>
    </w:p>
    <w:p w14:paraId="7AC54171" w14:textId="5B90F02A" w:rsidR="00F56E03" w:rsidRPr="00855A34" w:rsidRDefault="00F56E03" w:rsidP="00C92D58">
      <w:pPr>
        <w:numPr>
          <w:ilvl w:val="0"/>
          <w:numId w:val="18"/>
        </w:numPr>
        <w:tabs>
          <w:tab w:val="left" w:pos="709"/>
        </w:tabs>
        <w:spacing w:before="11" w:line="276" w:lineRule="auto"/>
        <w:ind w:left="709" w:hanging="709"/>
        <w:jc w:val="both"/>
        <w:rPr>
          <w:rFonts w:ascii="Garamond" w:hAnsi="Garamond"/>
          <w:sz w:val="24"/>
          <w:szCs w:val="24"/>
        </w:rPr>
      </w:pPr>
      <w:r w:rsidRPr="00855A34">
        <w:rPr>
          <w:rFonts w:ascii="Garamond" w:hAnsi="Garamond"/>
          <w:sz w:val="24"/>
          <w:szCs w:val="24"/>
        </w:rPr>
        <w:t>enviar ao Tribunal de Contas do Paraná, até o dia 31 de março, as contas do exercício anterior;</w:t>
      </w:r>
    </w:p>
    <w:p w14:paraId="625A6C3F" w14:textId="0BDB67C5" w:rsidR="00631005" w:rsidRPr="00855A34" w:rsidRDefault="00631005" w:rsidP="00C92D58">
      <w:pPr>
        <w:numPr>
          <w:ilvl w:val="0"/>
          <w:numId w:val="18"/>
        </w:numPr>
        <w:tabs>
          <w:tab w:val="left" w:pos="709"/>
        </w:tabs>
        <w:spacing w:before="11" w:line="276" w:lineRule="auto"/>
        <w:ind w:left="709" w:hanging="709"/>
        <w:jc w:val="both"/>
        <w:rPr>
          <w:rFonts w:ascii="Garamond" w:hAnsi="Garamond"/>
          <w:sz w:val="24"/>
          <w:szCs w:val="24"/>
        </w:rPr>
      </w:pPr>
      <w:r w:rsidRPr="00855A34">
        <w:rPr>
          <w:rFonts w:ascii="Garamond" w:hAnsi="Garamond"/>
          <w:sz w:val="24"/>
          <w:szCs w:val="24"/>
        </w:rPr>
        <w:t>providenciar</w:t>
      </w:r>
      <w:r w:rsidR="00384E8C">
        <w:rPr>
          <w:rFonts w:ascii="Garamond" w:hAnsi="Garamond"/>
          <w:sz w:val="24"/>
          <w:szCs w:val="24"/>
        </w:rPr>
        <w:t xml:space="preserve">, mediante projeto de lei, </w:t>
      </w:r>
      <w:r w:rsidRPr="00855A34">
        <w:rPr>
          <w:rFonts w:ascii="Garamond" w:hAnsi="Garamond"/>
          <w:sz w:val="24"/>
          <w:szCs w:val="24"/>
        </w:rPr>
        <w:t>a suplementação de dotação da Câmara Municipal, observando o limite de autorização constante da Lei Orçamentária, desde que os recursos para sua cobertura sejam provenientes de seu próprio orçamento;</w:t>
      </w:r>
    </w:p>
    <w:p w14:paraId="6B5CEACC" w14:textId="120C9D01" w:rsidR="00214730" w:rsidRPr="00855A34" w:rsidRDefault="008508AE" w:rsidP="00C92D58">
      <w:pPr>
        <w:pStyle w:val="Ttulo"/>
        <w:numPr>
          <w:ilvl w:val="0"/>
          <w:numId w:val="18"/>
        </w:numPr>
        <w:tabs>
          <w:tab w:val="left" w:pos="709"/>
        </w:tabs>
        <w:spacing w:before="51" w:line="276" w:lineRule="auto"/>
        <w:ind w:left="709" w:right="0" w:hanging="709"/>
        <w:jc w:val="both"/>
        <w:rPr>
          <w:b w:val="0"/>
          <w:szCs w:val="24"/>
          <w:lang w:val="pt-BR"/>
        </w:rPr>
      </w:pPr>
      <w:r w:rsidRPr="00855A34">
        <w:rPr>
          <w:b w:val="0"/>
          <w:szCs w:val="24"/>
          <w:lang w:val="pt-BR"/>
        </w:rPr>
        <w:t>rubricar</w:t>
      </w:r>
      <w:r w:rsidRPr="00855A34">
        <w:rPr>
          <w:b w:val="0"/>
          <w:spacing w:val="3"/>
          <w:szCs w:val="24"/>
          <w:lang w:val="pt-BR"/>
        </w:rPr>
        <w:t xml:space="preserve"> </w:t>
      </w:r>
      <w:r w:rsidRPr="00855A34">
        <w:rPr>
          <w:b w:val="0"/>
          <w:szCs w:val="24"/>
          <w:lang w:val="pt-BR"/>
        </w:rPr>
        <w:t>os</w:t>
      </w:r>
      <w:r w:rsidRPr="00855A34">
        <w:rPr>
          <w:b w:val="0"/>
          <w:spacing w:val="3"/>
          <w:szCs w:val="24"/>
          <w:lang w:val="pt-BR"/>
        </w:rPr>
        <w:t xml:space="preserve"> </w:t>
      </w:r>
      <w:r w:rsidRPr="00855A34">
        <w:rPr>
          <w:b w:val="0"/>
          <w:szCs w:val="24"/>
          <w:lang w:val="pt-BR"/>
        </w:rPr>
        <w:t>livros</w:t>
      </w:r>
      <w:r w:rsidRPr="00855A34">
        <w:rPr>
          <w:b w:val="0"/>
          <w:spacing w:val="2"/>
          <w:szCs w:val="24"/>
          <w:lang w:val="pt-BR"/>
        </w:rPr>
        <w:t xml:space="preserve"> </w:t>
      </w:r>
      <w:r w:rsidRPr="00855A34">
        <w:rPr>
          <w:b w:val="0"/>
          <w:szCs w:val="24"/>
          <w:lang w:val="pt-BR"/>
        </w:rPr>
        <w:t>destinados</w:t>
      </w:r>
      <w:r w:rsidRPr="00855A34">
        <w:rPr>
          <w:b w:val="0"/>
          <w:spacing w:val="3"/>
          <w:szCs w:val="24"/>
          <w:lang w:val="pt-BR"/>
        </w:rPr>
        <w:t xml:space="preserve"> </w:t>
      </w:r>
      <w:r w:rsidRPr="00855A34">
        <w:rPr>
          <w:b w:val="0"/>
          <w:szCs w:val="24"/>
          <w:lang w:val="pt-BR"/>
        </w:rPr>
        <w:t>aos</w:t>
      </w:r>
      <w:r w:rsidRPr="00855A34">
        <w:rPr>
          <w:b w:val="0"/>
          <w:spacing w:val="3"/>
          <w:szCs w:val="24"/>
          <w:lang w:val="pt-BR"/>
        </w:rPr>
        <w:t xml:space="preserve"> </w:t>
      </w:r>
      <w:r w:rsidRPr="00855A34">
        <w:rPr>
          <w:b w:val="0"/>
          <w:szCs w:val="24"/>
          <w:lang w:val="pt-BR"/>
        </w:rPr>
        <w:t>serviços</w:t>
      </w:r>
      <w:r w:rsidRPr="00855A34">
        <w:rPr>
          <w:b w:val="0"/>
          <w:spacing w:val="2"/>
          <w:szCs w:val="24"/>
          <w:lang w:val="pt-BR"/>
        </w:rPr>
        <w:t xml:space="preserve"> </w:t>
      </w:r>
      <w:r w:rsidRPr="00855A34">
        <w:rPr>
          <w:b w:val="0"/>
          <w:szCs w:val="24"/>
          <w:lang w:val="pt-BR"/>
        </w:rPr>
        <w:t>da</w:t>
      </w:r>
      <w:r w:rsidRPr="00855A34">
        <w:rPr>
          <w:b w:val="0"/>
          <w:spacing w:val="3"/>
          <w:szCs w:val="24"/>
          <w:lang w:val="pt-BR"/>
        </w:rPr>
        <w:t xml:space="preserve"> </w:t>
      </w:r>
      <w:r w:rsidRPr="00855A34">
        <w:rPr>
          <w:b w:val="0"/>
          <w:szCs w:val="24"/>
          <w:lang w:val="pt-BR"/>
        </w:rPr>
        <w:t>Câmara</w:t>
      </w:r>
      <w:r w:rsidRPr="00855A34">
        <w:rPr>
          <w:b w:val="0"/>
          <w:spacing w:val="3"/>
          <w:szCs w:val="24"/>
          <w:lang w:val="pt-BR"/>
        </w:rPr>
        <w:t xml:space="preserve"> </w:t>
      </w:r>
      <w:r w:rsidRPr="00855A34">
        <w:rPr>
          <w:b w:val="0"/>
          <w:szCs w:val="24"/>
          <w:lang w:val="pt-BR"/>
        </w:rPr>
        <w:t>Municipal.</w:t>
      </w:r>
    </w:p>
    <w:p w14:paraId="66A89476" w14:textId="77777777" w:rsidR="00214730" w:rsidRPr="00855A34" w:rsidRDefault="00214730" w:rsidP="00C92D58">
      <w:pPr>
        <w:spacing w:before="12" w:line="276" w:lineRule="auto"/>
        <w:ind w:hanging="554"/>
        <w:jc w:val="both"/>
        <w:rPr>
          <w:rFonts w:ascii="Garamond" w:hAnsi="Garamond"/>
          <w:sz w:val="24"/>
          <w:szCs w:val="24"/>
        </w:rPr>
      </w:pPr>
    </w:p>
    <w:p w14:paraId="3E2D5B6A" w14:textId="3FF061A1" w:rsidR="0093342D" w:rsidRPr="00855A34" w:rsidRDefault="008508AE" w:rsidP="00C92D58">
      <w:pPr>
        <w:spacing w:line="276" w:lineRule="auto"/>
        <w:jc w:val="both"/>
        <w:rPr>
          <w:rFonts w:ascii="Garamond" w:hAnsi="Garamond"/>
          <w:sz w:val="24"/>
          <w:szCs w:val="24"/>
        </w:rPr>
      </w:pPr>
      <w:r w:rsidRPr="00855A34">
        <w:rPr>
          <w:rFonts w:ascii="Garamond" w:hAnsi="Garamond"/>
          <w:b/>
          <w:sz w:val="24"/>
          <w:szCs w:val="24"/>
        </w:rPr>
        <w:t>§</w:t>
      </w:r>
      <w:r w:rsidR="003F406A" w:rsidRPr="00855A34">
        <w:rPr>
          <w:rFonts w:ascii="Garamond" w:hAnsi="Garamond"/>
          <w:b/>
          <w:sz w:val="24"/>
          <w:szCs w:val="24"/>
        </w:rPr>
        <w:t>5</w:t>
      </w:r>
      <w:r w:rsidRPr="00855A34">
        <w:rPr>
          <w:rFonts w:ascii="Garamond" w:hAnsi="Garamond"/>
          <w:b/>
          <w:sz w:val="24"/>
          <w:szCs w:val="24"/>
        </w:rPr>
        <w:t>º</w:t>
      </w:r>
      <w:r w:rsidR="003F406A" w:rsidRPr="00855A34">
        <w:rPr>
          <w:rFonts w:ascii="Garamond" w:hAnsi="Garamond"/>
          <w:b/>
          <w:sz w:val="24"/>
          <w:szCs w:val="24"/>
        </w:rPr>
        <w:t>.</w:t>
      </w:r>
      <w:r w:rsidRPr="00855A34">
        <w:rPr>
          <w:rFonts w:ascii="Garamond" w:hAnsi="Garamond"/>
          <w:spacing w:val="2"/>
          <w:sz w:val="24"/>
          <w:szCs w:val="24"/>
        </w:rPr>
        <w:t xml:space="preserve"> </w:t>
      </w:r>
      <w:r w:rsidRPr="00855A34">
        <w:rPr>
          <w:rFonts w:ascii="Garamond" w:hAnsi="Garamond"/>
          <w:sz w:val="24"/>
          <w:szCs w:val="24"/>
        </w:rPr>
        <w:t>Quanto</w:t>
      </w:r>
      <w:r w:rsidRPr="00855A34">
        <w:rPr>
          <w:rFonts w:ascii="Garamond" w:hAnsi="Garamond"/>
          <w:spacing w:val="2"/>
          <w:sz w:val="24"/>
          <w:szCs w:val="24"/>
        </w:rPr>
        <w:t xml:space="preserve"> </w:t>
      </w:r>
      <w:r w:rsidRPr="00855A34">
        <w:rPr>
          <w:rFonts w:ascii="Garamond" w:hAnsi="Garamond"/>
          <w:sz w:val="24"/>
          <w:szCs w:val="24"/>
        </w:rPr>
        <w:t>às</w:t>
      </w:r>
      <w:r w:rsidRPr="00855A34">
        <w:rPr>
          <w:rFonts w:ascii="Garamond" w:hAnsi="Garamond"/>
          <w:spacing w:val="2"/>
          <w:sz w:val="24"/>
          <w:szCs w:val="24"/>
        </w:rPr>
        <w:t xml:space="preserve"> </w:t>
      </w:r>
      <w:r w:rsidRPr="00855A34">
        <w:rPr>
          <w:rFonts w:ascii="Garamond" w:hAnsi="Garamond"/>
          <w:sz w:val="24"/>
          <w:szCs w:val="24"/>
        </w:rPr>
        <w:t>relações</w:t>
      </w:r>
      <w:r w:rsidRPr="00855A34">
        <w:rPr>
          <w:rFonts w:ascii="Garamond" w:hAnsi="Garamond"/>
          <w:spacing w:val="2"/>
          <w:sz w:val="24"/>
          <w:szCs w:val="24"/>
        </w:rPr>
        <w:t xml:space="preserve"> </w:t>
      </w:r>
      <w:r w:rsidRPr="00855A34">
        <w:rPr>
          <w:rFonts w:ascii="Garamond" w:hAnsi="Garamond"/>
          <w:sz w:val="24"/>
          <w:szCs w:val="24"/>
        </w:rPr>
        <w:t>externas</w:t>
      </w:r>
      <w:r w:rsidRPr="00855A34">
        <w:rPr>
          <w:rFonts w:ascii="Garamond" w:hAnsi="Garamond"/>
          <w:spacing w:val="1"/>
          <w:sz w:val="24"/>
          <w:szCs w:val="24"/>
        </w:rPr>
        <w:t xml:space="preserve"> </w:t>
      </w:r>
      <w:r w:rsidRPr="00855A34">
        <w:rPr>
          <w:rFonts w:ascii="Garamond" w:hAnsi="Garamond"/>
          <w:sz w:val="24"/>
          <w:szCs w:val="24"/>
        </w:rPr>
        <w:t>da</w:t>
      </w:r>
      <w:r w:rsidRPr="00855A34">
        <w:rPr>
          <w:rFonts w:ascii="Garamond" w:hAnsi="Garamond"/>
          <w:spacing w:val="2"/>
          <w:sz w:val="24"/>
          <w:szCs w:val="24"/>
        </w:rPr>
        <w:t xml:space="preserve"> </w:t>
      </w:r>
      <w:r w:rsidRPr="00855A34">
        <w:rPr>
          <w:rFonts w:ascii="Garamond" w:hAnsi="Garamond"/>
          <w:sz w:val="24"/>
          <w:szCs w:val="24"/>
        </w:rPr>
        <w:t>Câmara</w:t>
      </w:r>
      <w:r w:rsidRPr="00855A34">
        <w:rPr>
          <w:rFonts w:ascii="Garamond" w:hAnsi="Garamond"/>
          <w:spacing w:val="2"/>
          <w:sz w:val="24"/>
          <w:szCs w:val="24"/>
        </w:rPr>
        <w:t xml:space="preserve"> </w:t>
      </w:r>
      <w:r w:rsidRPr="00855A34">
        <w:rPr>
          <w:rFonts w:ascii="Garamond" w:hAnsi="Garamond"/>
          <w:sz w:val="24"/>
          <w:szCs w:val="24"/>
        </w:rPr>
        <w:t>Municipal,</w:t>
      </w:r>
      <w:r w:rsidRPr="00855A34">
        <w:rPr>
          <w:rFonts w:ascii="Garamond" w:hAnsi="Garamond"/>
          <w:spacing w:val="2"/>
          <w:sz w:val="24"/>
          <w:szCs w:val="24"/>
        </w:rPr>
        <w:t xml:space="preserve"> </w:t>
      </w:r>
      <w:r w:rsidRPr="00855A34">
        <w:rPr>
          <w:rFonts w:ascii="Garamond" w:hAnsi="Garamond"/>
          <w:sz w:val="24"/>
          <w:szCs w:val="24"/>
        </w:rPr>
        <w:t>compete</w:t>
      </w:r>
      <w:r w:rsidRPr="00855A34">
        <w:rPr>
          <w:rFonts w:ascii="Garamond" w:hAnsi="Garamond"/>
          <w:spacing w:val="2"/>
          <w:sz w:val="24"/>
          <w:szCs w:val="24"/>
        </w:rPr>
        <w:t xml:space="preserve"> </w:t>
      </w:r>
      <w:r w:rsidRPr="00855A34">
        <w:rPr>
          <w:rFonts w:ascii="Garamond" w:hAnsi="Garamond"/>
          <w:sz w:val="24"/>
          <w:szCs w:val="24"/>
        </w:rPr>
        <w:t>privativamente</w:t>
      </w:r>
      <w:r w:rsidRPr="00855A34">
        <w:rPr>
          <w:rFonts w:ascii="Garamond" w:hAnsi="Garamond"/>
          <w:spacing w:val="2"/>
          <w:sz w:val="24"/>
          <w:szCs w:val="24"/>
        </w:rPr>
        <w:t xml:space="preserve"> </w:t>
      </w:r>
      <w:r w:rsidRPr="00855A34">
        <w:rPr>
          <w:rFonts w:ascii="Garamond" w:hAnsi="Garamond"/>
          <w:sz w:val="24"/>
          <w:szCs w:val="24"/>
        </w:rPr>
        <w:t>ao</w:t>
      </w:r>
      <w:r w:rsidRPr="00855A34">
        <w:rPr>
          <w:rFonts w:ascii="Garamond" w:hAnsi="Garamond"/>
          <w:spacing w:val="1"/>
          <w:sz w:val="24"/>
          <w:szCs w:val="24"/>
        </w:rPr>
        <w:t xml:space="preserve"> </w:t>
      </w:r>
      <w:r w:rsidRPr="00855A34">
        <w:rPr>
          <w:rFonts w:ascii="Garamond" w:hAnsi="Garamond"/>
          <w:sz w:val="24"/>
          <w:szCs w:val="24"/>
        </w:rPr>
        <w:t>Presidente:</w:t>
      </w:r>
    </w:p>
    <w:p w14:paraId="75B4152C" w14:textId="77777777" w:rsidR="0093342D" w:rsidRPr="00855A34" w:rsidRDefault="0093342D" w:rsidP="00C92D58">
      <w:pPr>
        <w:spacing w:line="276" w:lineRule="auto"/>
        <w:jc w:val="both"/>
        <w:rPr>
          <w:rFonts w:ascii="Garamond" w:hAnsi="Garamond"/>
          <w:sz w:val="24"/>
          <w:szCs w:val="24"/>
        </w:rPr>
      </w:pPr>
    </w:p>
    <w:p w14:paraId="6C54528C" w14:textId="5CFCA57C" w:rsidR="00214730" w:rsidRPr="00855A34" w:rsidRDefault="008508AE" w:rsidP="00C92D58">
      <w:pPr>
        <w:numPr>
          <w:ilvl w:val="0"/>
          <w:numId w:val="19"/>
        </w:numPr>
        <w:spacing w:line="276" w:lineRule="auto"/>
        <w:ind w:hanging="720"/>
        <w:jc w:val="both"/>
        <w:rPr>
          <w:rFonts w:ascii="Garamond" w:hAnsi="Garamond"/>
          <w:sz w:val="24"/>
          <w:szCs w:val="24"/>
        </w:rPr>
      </w:pPr>
      <w:r w:rsidRPr="00855A34">
        <w:rPr>
          <w:rFonts w:ascii="Garamond" w:hAnsi="Garamond"/>
          <w:sz w:val="24"/>
          <w:szCs w:val="24"/>
        </w:rPr>
        <w:t>convocar</w:t>
      </w:r>
      <w:r w:rsidRPr="00855A34">
        <w:rPr>
          <w:rFonts w:ascii="Garamond" w:hAnsi="Garamond"/>
          <w:spacing w:val="1"/>
          <w:sz w:val="24"/>
          <w:szCs w:val="24"/>
        </w:rPr>
        <w:t xml:space="preserve"> </w:t>
      </w:r>
      <w:r w:rsidRPr="00855A34">
        <w:rPr>
          <w:rFonts w:ascii="Garamond" w:hAnsi="Garamond"/>
          <w:sz w:val="24"/>
          <w:szCs w:val="24"/>
        </w:rPr>
        <w:t>audiências públicas</w:t>
      </w:r>
      <w:r w:rsidRPr="00855A34">
        <w:rPr>
          <w:rFonts w:ascii="Garamond" w:hAnsi="Garamond"/>
          <w:spacing w:val="1"/>
          <w:sz w:val="24"/>
          <w:szCs w:val="24"/>
        </w:rPr>
        <w:t xml:space="preserve"> </w:t>
      </w:r>
      <w:r w:rsidRPr="00855A34">
        <w:rPr>
          <w:rFonts w:ascii="Garamond" w:hAnsi="Garamond"/>
          <w:sz w:val="24"/>
          <w:szCs w:val="24"/>
        </w:rPr>
        <w:t>em</w:t>
      </w:r>
      <w:r w:rsidRPr="00855A34">
        <w:rPr>
          <w:rFonts w:ascii="Garamond" w:hAnsi="Garamond"/>
          <w:spacing w:val="1"/>
          <w:sz w:val="24"/>
          <w:szCs w:val="24"/>
        </w:rPr>
        <w:t xml:space="preserve"> </w:t>
      </w:r>
      <w:r w:rsidRPr="00855A34">
        <w:rPr>
          <w:rFonts w:ascii="Garamond" w:hAnsi="Garamond"/>
          <w:sz w:val="24"/>
          <w:szCs w:val="24"/>
        </w:rPr>
        <w:t>dia</w:t>
      </w:r>
      <w:r w:rsidRPr="00855A34">
        <w:rPr>
          <w:rFonts w:ascii="Garamond" w:hAnsi="Garamond"/>
          <w:spacing w:val="1"/>
          <w:sz w:val="24"/>
          <w:szCs w:val="24"/>
        </w:rPr>
        <w:t xml:space="preserve"> </w:t>
      </w:r>
      <w:r w:rsidRPr="00855A34">
        <w:rPr>
          <w:rFonts w:ascii="Garamond" w:hAnsi="Garamond"/>
          <w:sz w:val="24"/>
          <w:szCs w:val="24"/>
        </w:rPr>
        <w:t>e hora</w:t>
      </w:r>
      <w:r w:rsidRPr="00855A34">
        <w:rPr>
          <w:rFonts w:ascii="Garamond" w:hAnsi="Garamond"/>
          <w:spacing w:val="1"/>
          <w:sz w:val="24"/>
          <w:szCs w:val="24"/>
        </w:rPr>
        <w:t xml:space="preserve"> </w:t>
      </w:r>
      <w:r w:rsidRPr="00855A34">
        <w:rPr>
          <w:rFonts w:ascii="Garamond" w:hAnsi="Garamond"/>
          <w:sz w:val="24"/>
          <w:szCs w:val="24"/>
        </w:rPr>
        <w:t>pré-fixados,</w:t>
      </w:r>
      <w:r w:rsidRPr="00855A34">
        <w:rPr>
          <w:rFonts w:ascii="Garamond" w:hAnsi="Garamond"/>
          <w:spacing w:val="1"/>
          <w:sz w:val="24"/>
          <w:szCs w:val="24"/>
        </w:rPr>
        <w:t xml:space="preserve"> </w:t>
      </w:r>
      <w:r w:rsidRPr="00855A34">
        <w:rPr>
          <w:rFonts w:ascii="Garamond" w:hAnsi="Garamond"/>
          <w:sz w:val="24"/>
          <w:szCs w:val="24"/>
        </w:rPr>
        <w:t>garantida</w:t>
      </w:r>
      <w:r w:rsidRPr="00855A34">
        <w:rPr>
          <w:rFonts w:ascii="Garamond" w:hAnsi="Garamond"/>
          <w:spacing w:val="1"/>
          <w:sz w:val="24"/>
          <w:szCs w:val="24"/>
        </w:rPr>
        <w:t xml:space="preserve"> </w:t>
      </w:r>
      <w:r w:rsidRPr="00855A34">
        <w:rPr>
          <w:rFonts w:ascii="Garamond" w:hAnsi="Garamond"/>
          <w:sz w:val="24"/>
          <w:szCs w:val="24"/>
        </w:rPr>
        <w:t>ampla divulgação;</w:t>
      </w:r>
    </w:p>
    <w:p w14:paraId="25339109" w14:textId="6EF214ED" w:rsidR="00214730" w:rsidRPr="00855A34" w:rsidRDefault="008508AE" w:rsidP="00C92D58">
      <w:pPr>
        <w:pStyle w:val="Ttulo"/>
        <w:numPr>
          <w:ilvl w:val="0"/>
          <w:numId w:val="19"/>
        </w:numPr>
        <w:tabs>
          <w:tab w:val="left" w:pos="773"/>
        </w:tabs>
        <w:spacing w:line="276" w:lineRule="auto"/>
        <w:ind w:right="0" w:hanging="720"/>
        <w:jc w:val="both"/>
        <w:rPr>
          <w:b w:val="0"/>
          <w:szCs w:val="24"/>
          <w:lang w:val="pt-BR"/>
        </w:rPr>
      </w:pPr>
      <w:r w:rsidRPr="00855A34">
        <w:rPr>
          <w:b w:val="0"/>
          <w:szCs w:val="24"/>
          <w:lang w:val="pt-BR"/>
        </w:rPr>
        <w:t xml:space="preserve">encaminhar ao Prefeito os requerimentos formulados pelos </w:t>
      </w:r>
      <w:r w:rsidR="00A7366A" w:rsidRPr="00855A34">
        <w:rPr>
          <w:b w:val="0"/>
          <w:szCs w:val="24"/>
          <w:lang w:val="pt-BR"/>
        </w:rPr>
        <w:t>Vereadores</w:t>
      </w:r>
      <w:r w:rsidRPr="00855A34">
        <w:rPr>
          <w:b w:val="0"/>
          <w:szCs w:val="24"/>
          <w:lang w:val="pt-BR"/>
        </w:rPr>
        <w:t xml:space="preserve"> ou Comissões, sobre fato</w:t>
      </w:r>
      <w:r w:rsidRPr="00855A34">
        <w:rPr>
          <w:b w:val="0"/>
          <w:spacing w:val="1"/>
          <w:szCs w:val="24"/>
          <w:lang w:val="pt-BR"/>
        </w:rPr>
        <w:t xml:space="preserve"> </w:t>
      </w:r>
      <w:r w:rsidRPr="00855A34">
        <w:rPr>
          <w:b w:val="0"/>
          <w:szCs w:val="24"/>
          <w:lang w:val="pt-BR"/>
        </w:rPr>
        <w:t>relacionado</w:t>
      </w:r>
      <w:r w:rsidRPr="00855A34">
        <w:rPr>
          <w:b w:val="0"/>
          <w:spacing w:val="1"/>
          <w:szCs w:val="24"/>
          <w:lang w:val="pt-BR"/>
        </w:rPr>
        <w:t xml:space="preserve"> </w:t>
      </w:r>
      <w:r w:rsidRPr="00855A34">
        <w:rPr>
          <w:b w:val="0"/>
          <w:szCs w:val="24"/>
          <w:lang w:val="pt-BR"/>
        </w:rPr>
        <w:t>com</w:t>
      </w:r>
      <w:r w:rsidRPr="00855A34">
        <w:rPr>
          <w:b w:val="0"/>
          <w:spacing w:val="1"/>
          <w:szCs w:val="24"/>
          <w:lang w:val="pt-BR"/>
        </w:rPr>
        <w:t xml:space="preserve"> </w:t>
      </w:r>
      <w:r w:rsidRPr="00855A34">
        <w:rPr>
          <w:b w:val="0"/>
          <w:szCs w:val="24"/>
          <w:lang w:val="pt-BR"/>
        </w:rPr>
        <w:t>matéria</w:t>
      </w:r>
      <w:r w:rsidRPr="00855A34">
        <w:rPr>
          <w:b w:val="0"/>
          <w:spacing w:val="1"/>
          <w:szCs w:val="24"/>
          <w:lang w:val="pt-BR"/>
        </w:rPr>
        <w:t xml:space="preserve"> </w:t>
      </w:r>
      <w:r w:rsidRPr="00855A34">
        <w:rPr>
          <w:b w:val="0"/>
          <w:szCs w:val="24"/>
          <w:lang w:val="pt-BR"/>
        </w:rPr>
        <w:t>em</w:t>
      </w:r>
      <w:r w:rsidRPr="00855A34">
        <w:rPr>
          <w:b w:val="0"/>
          <w:spacing w:val="2"/>
          <w:szCs w:val="24"/>
          <w:lang w:val="pt-BR"/>
        </w:rPr>
        <w:t xml:space="preserve"> </w:t>
      </w:r>
      <w:r w:rsidRPr="00855A34">
        <w:rPr>
          <w:b w:val="0"/>
          <w:szCs w:val="24"/>
          <w:lang w:val="pt-BR"/>
        </w:rPr>
        <w:t>trâmite</w:t>
      </w:r>
      <w:r w:rsidRPr="00855A34">
        <w:rPr>
          <w:b w:val="0"/>
          <w:spacing w:val="1"/>
          <w:szCs w:val="24"/>
          <w:lang w:val="pt-BR"/>
        </w:rPr>
        <w:t xml:space="preserve"> </w:t>
      </w:r>
      <w:r w:rsidRPr="00855A34">
        <w:rPr>
          <w:b w:val="0"/>
          <w:szCs w:val="24"/>
          <w:lang w:val="pt-BR"/>
        </w:rPr>
        <w:t>ou</w:t>
      </w:r>
      <w:r w:rsidRPr="00855A34">
        <w:rPr>
          <w:b w:val="0"/>
          <w:spacing w:val="1"/>
          <w:szCs w:val="24"/>
          <w:lang w:val="pt-BR"/>
        </w:rPr>
        <w:t xml:space="preserve"> </w:t>
      </w:r>
      <w:r w:rsidRPr="00855A34">
        <w:rPr>
          <w:b w:val="0"/>
          <w:szCs w:val="24"/>
          <w:lang w:val="pt-BR"/>
        </w:rPr>
        <w:t>sobre</w:t>
      </w:r>
      <w:r w:rsidRPr="00855A34">
        <w:rPr>
          <w:b w:val="0"/>
          <w:spacing w:val="1"/>
          <w:szCs w:val="24"/>
          <w:lang w:val="pt-BR"/>
        </w:rPr>
        <w:t xml:space="preserve"> </w:t>
      </w:r>
      <w:r w:rsidRPr="00855A34">
        <w:rPr>
          <w:b w:val="0"/>
          <w:szCs w:val="24"/>
          <w:lang w:val="pt-BR"/>
        </w:rPr>
        <w:t>fatos</w:t>
      </w:r>
      <w:r w:rsidRPr="00855A34">
        <w:rPr>
          <w:b w:val="0"/>
          <w:spacing w:val="2"/>
          <w:szCs w:val="24"/>
          <w:lang w:val="pt-BR"/>
        </w:rPr>
        <w:t xml:space="preserve"> </w:t>
      </w:r>
      <w:r w:rsidRPr="00855A34">
        <w:rPr>
          <w:b w:val="0"/>
          <w:szCs w:val="24"/>
          <w:lang w:val="pt-BR"/>
        </w:rPr>
        <w:t>sujeitos</w:t>
      </w:r>
      <w:r w:rsidRPr="00855A34">
        <w:rPr>
          <w:b w:val="0"/>
          <w:spacing w:val="1"/>
          <w:szCs w:val="24"/>
          <w:lang w:val="pt-BR"/>
        </w:rPr>
        <w:t xml:space="preserve"> </w:t>
      </w:r>
      <w:r w:rsidRPr="00855A34">
        <w:rPr>
          <w:b w:val="0"/>
          <w:szCs w:val="24"/>
          <w:lang w:val="pt-BR"/>
        </w:rPr>
        <w:t>à</w:t>
      </w:r>
      <w:r w:rsidRPr="00855A34">
        <w:rPr>
          <w:b w:val="0"/>
          <w:spacing w:val="1"/>
          <w:szCs w:val="24"/>
          <w:lang w:val="pt-BR"/>
        </w:rPr>
        <w:t xml:space="preserve"> </w:t>
      </w:r>
      <w:r w:rsidRPr="00855A34">
        <w:rPr>
          <w:b w:val="0"/>
          <w:szCs w:val="24"/>
          <w:lang w:val="pt-BR"/>
        </w:rPr>
        <w:t>ação</w:t>
      </w:r>
      <w:r w:rsidRPr="00855A34">
        <w:rPr>
          <w:b w:val="0"/>
          <w:spacing w:val="2"/>
          <w:szCs w:val="24"/>
          <w:lang w:val="pt-BR"/>
        </w:rPr>
        <w:t xml:space="preserve"> </w:t>
      </w:r>
      <w:r w:rsidRPr="00855A34">
        <w:rPr>
          <w:b w:val="0"/>
          <w:szCs w:val="24"/>
          <w:lang w:val="pt-BR"/>
        </w:rPr>
        <w:t>fiscalizadora</w:t>
      </w:r>
      <w:r w:rsidRPr="00855A34">
        <w:rPr>
          <w:b w:val="0"/>
          <w:spacing w:val="1"/>
          <w:szCs w:val="24"/>
          <w:lang w:val="pt-BR"/>
        </w:rPr>
        <w:t xml:space="preserve"> </w:t>
      </w:r>
      <w:r w:rsidRPr="00855A34">
        <w:rPr>
          <w:b w:val="0"/>
          <w:szCs w:val="24"/>
          <w:lang w:val="pt-BR"/>
        </w:rPr>
        <w:t>da</w:t>
      </w:r>
      <w:r w:rsidRPr="00855A34">
        <w:rPr>
          <w:b w:val="0"/>
          <w:spacing w:val="1"/>
          <w:szCs w:val="24"/>
          <w:lang w:val="pt-BR"/>
        </w:rPr>
        <w:t xml:space="preserve"> </w:t>
      </w:r>
      <w:r w:rsidRPr="00855A34">
        <w:rPr>
          <w:b w:val="0"/>
          <w:szCs w:val="24"/>
          <w:lang w:val="pt-BR"/>
        </w:rPr>
        <w:t>Câmara</w:t>
      </w:r>
      <w:r w:rsidRPr="00855A34">
        <w:rPr>
          <w:b w:val="0"/>
          <w:spacing w:val="1"/>
          <w:szCs w:val="24"/>
          <w:lang w:val="pt-BR"/>
        </w:rPr>
        <w:t xml:space="preserve"> </w:t>
      </w:r>
      <w:r w:rsidRPr="00855A34">
        <w:rPr>
          <w:b w:val="0"/>
          <w:szCs w:val="24"/>
          <w:lang w:val="pt-BR"/>
        </w:rPr>
        <w:t>Municipal;</w:t>
      </w:r>
    </w:p>
    <w:p w14:paraId="00BA2AD5" w14:textId="1DE6489C" w:rsidR="00214730" w:rsidRPr="00855A34" w:rsidRDefault="008508AE" w:rsidP="00C92D58">
      <w:pPr>
        <w:pStyle w:val="Ttulo"/>
        <w:numPr>
          <w:ilvl w:val="0"/>
          <w:numId w:val="19"/>
        </w:numPr>
        <w:tabs>
          <w:tab w:val="left" w:pos="716"/>
        </w:tabs>
        <w:spacing w:line="276" w:lineRule="auto"/>
        <w:ind w:right="0" w:hanging="720"/>
        <w:jc w:val="both"/>
        <w:rPr>
          <w:b w:val="0"/>
          <w:szCs w:val="24"/>
          <w:lang w:val="pt-BR"/>
        </w:rPr>
      </w:pPr>
      <w:r w:rsidRPr="00855A34">
        <w:rPr>
          <w:b w:val="0"/>
          <w:szCs w:val="24"/>
          <w:lang w:val="pt-BR"/>
        </w:rPr>
        <w:t xml:space="preserve">encaminhar ao Prefeito a convocação dos titulares dos órgãos da Administração </w:t>
      </w:r>
      <w:r w:rsidR="0093342D" w:rsidRPr="00855A34">
        <w:rPr>
          <w:b w:val="0"/>
          <w:szCs w:val="24"/>
          <w:lang w:val="pt-BR"/>
        </w:rPr>
        <w:t>M</w:t>
      </w:r>
      <w:r w:rsidRPr="00855A34">
        <w:rPr>
          <w:b w:val="0"/>
          <w:szCs w:val="24"/>
          <w:lang w:val="pt-BR"/>
        </w:rPr>
        <w:t xml:space="preserve">unicipal </w:t>
      </w:r>
      <w:r w:rsidR="003F406A" w:rsidRPr="00855A34">
        <w:rPr>
          <w:b w:val="0"/>
          <w:szCs w:val="24"/>
          <w:lang w:val="pt-BR"/>
        </w:rPr>
        <w:t>d</w:t>
      </w:r>
      <w:r w:rsidRPr="00855A34">
        <w:rPr>
          <w:b w:val="0"/>
          <w:szCs w:val="24"/>
          <w:lang w:val="pt-BR"/>
        </w:rPr>
        <w:t xml:space="preserve">ireta e </w:t>
      </w:r>
      <w:r w:rsidR="003F406A" w:rsidRPr="00855A34">
        <w:rPr>
          <w:b w:val="0"/>
          <w:szCs w:val="24"/>
          <w:lang w:val="pt-BR"/>
        </w:rPr>
        <w:t>i</w:t>
      </w:r>
      <w:r w:rsidRPr="00855A34">
        <w:rPr>
          <w:b w:val="0"/>
          <w:szCs w:val="24"/>
          <w:lang w:val="pt-BR"/>
        </w:rPr>
        <w:t>ndireta para prestarem informações</w:t>
      </w:r>
      <w:r w:rsidR="008E1F1B" w:rsidRPr="00855A34">
        <w:rPr>
          <w:b w:val="0"/>
          <w:szCs w:val="24"/>
          <w:lang w:val="pt-BR"/>
        </w:rPr>
        <w:t>, e para comparecerem à sabatina legislativa</w:t>
      </w:r>
      <w:r w:rsidRPr="00855A34">
        <w:rPr>
          <w:b w:val="0"/>
          <w:szCs w:val="24"/>
          <w:lang w:val="pt-BR"/>
        </w:rPr>
        <w:t>;</w:t>
      </w:r>
    </w:p>
    <w:p w14:paraId="71CD9132" w14:textId="6DDE7DE5" w:rsidR="00214730" w:rsidRPr="00855A34" w:rsidRDefault="008508AE" w:rsidP="00C92D58">
      <w:pPr>
        <w:pStyle w:val="Ttulo"/>
        <w:numPr>
          <w:ilvl w:val="0"/>
          <w:numId w:val="19"/>
        </w:numPr>
        <w:tabs>
          <w:tab w:val="left" w:pos="786"/>
        </w:tabs>
        <w:spacing w:line="276" w:lineRule="auto"/>
        <w:ind w:right="0" w:hanging="720"/>
        <w:jc w:val="both"/>
        <w:rPr>
          <w:b w:val="0"/>
          <w:szCs w:val="24"/>
          <w:lang w:val="pt-BR"/>
        </w:rPr>
      </w:pPr>
      <w:r w:rsidRPr="00855A34">
        <w:rPr>
          <w:b w:val="0"/>
          <w:szCs w:val="24"/>
          <w:lang w:val="pt-BR"/>
        </w:rPr>
        <w:t>encaminhar ao Prefeito convite para prestar informações, sempre que requeridas por qualquer</w:t>
      </w:r>
      <w:r w:rsidRPr="00855A34">
        <w:rPr>
          <w:b w:val="0"/>
          <w:spacing w:val="1"/>
          <w:szCs w:val="24"/>
          <w:lang w:val="pt-BR"/>
        </w:rPr>
        <w:t xml:space="preserve"> </w:t>
      </w:r>
      <w:r w:rsidRPr="00855A34">
        <w:rPr>
          <w:b w:val="0"/>
          <w:szCs w:val="24"/>
          <w:lang w:val="pt-BR"/>
        </w:rPr>
        <w:t xml:space="preserve">dos </w:t>
      </w:r>
      <w:r w:rsidR="00A7366A" w:rsidRPr="00855A34">
        <w:rPr>
          <w:b w:val="0"/>
          <w:szCs w:val="24"/>
          <w:lang w:val="pt-BR"/>
        </w:rPr>
        <w:t>vereadores</w:t>
      </w:r>
      <w:r w:rsidRPr="00855A34">
        <w:rPr>
          <w:b w:val="0"/>
          <w:szCs w:val="24"/>
          <w:lang w:val="pt-BR"/>
        </w:rPr>
        <w:t>;</w:t>
      </w:r>
    </w:p>
    <w:p w14:paraId="49120729" w14:textId="5FD38703" w:rsidR="00214730" w:rsidRPr="00855A34" w:rsidRDefault="008508AE" w:rsidP="00C92D58">
      <w:pPr>
        <w:pStyle w:val="Ttulo"/>
        <w:numPr>
          <w:ilvl w:val="0"/>
          <w:numId w:val="19"/>
        </w:numPr>
        <w:tabs>
          <w:tab w:val="left" w:pos="828"/>
        </w:tabs>
        <w:spacing w:line="276" w:lineRule="auto"/>
        <w:ind w:right="0" w:hanging="720"/>
        <w:jc w:val="both"/>
        <w:rPr>
          <w:b w:val="0"/>
          <w:szCs w:val="24"/>
          <w:lang w:val="pt-BR"/>
        </w:rPr>
      </w:pPr>
      <w:r w:rsidRPr="00855A34">
        <w:rPr>
          <w:b w:val="0"/>
          <w:szCs w:val="24"/>
          <w:lang w:val="pt-BR"/>
        </w:rPr>
        <w:lastRenderedPageBreak/>
        <w:t xml:space="preserve">dar ciência ao Prefeito, em </w:t>
      </w:r>
      <w:r w:rsidR="00F51C57" w:rsidRPr="00855A34">
        <w:rPr>
          <w:b w:val="0"/>
          <w:szCs w:val="24"/>
          <w:lang w:val="pt-BR"/>
        </w:rPr>
        <w:t>48 (</w:t>
      </w:r>
      <w:r w:rsidRPr="00855A34">
        <w:rPr>
          <w:b w:val="0"/>
          <w:szCs w:val="24"/>
          <w:lang w:val="pt-BR"/>
        </w:rPr>
        <w:t>quarenta e oito</w:t>
      </w:r>
      <w:r w:rsidR="00F51C57" w:rsidRPr="00855A34">
        <w:rPr>
          <w:b w:val="0"/>
          <w:szCs w:val="24"/>
          <w:lang w:val="pt-BR"/>
        </w:rPr>
        <w:t>)</w:t>
      </w:r>
      <w:r w:rsidRPr="00855A34">
        <w:rPr>
          <w:b w:val="0"/>
          <w:szCs w:val="24"/>
          <w:lang w:val="pt-BR"/>
        </w:rPr>
        <w:t xml:space="preserve"> horas</w:t>
      </w:r>
      <w:r w:rsidR="00F51C57" w:rsidRPr="00855A34">
        <w:rPr>
          <w:b w:val="0"/>
          <w:szCs w:val="24"/>
          <w:lang w:val="pt-BR"/>
        </w:rPr>
        <w:t xml:space="preserve">, </w:t>
      </w:r>
      <w:r w:rsidRPr="00855A34">
        <w:rPr>
          <w:b w:val="0"/>
          <w:szCs w:val="24"/>
          <w:lang w:val="pt-BR"/>
        </w:rPr>
        <w:t xml:space="preserve">sempre que </w:t>
      </w:r>
      <w:r w:rsidR="00F51C57" w:rsidRPr="00855A34">
        <w:rPr>
          <w:b w:val="0"/>
          <w:szCs w:val="24"/>
          <w:lang w:val="pt-BR"/>
        </w:rPr>
        <w:t xml:space="preserve">os </w:t>
      </w:r>
      <w:r w:rsidRPr="00855A34">
        <w:rPr>
          <w:b w:val="0"/>
          <w:szCs w:val="24"/>
          <w:lang w:val="pt-BR"/>
        </w:rPr>
        <w:t xml:space="preserve">projetos do Executivo, </w:t>
      </w:r>
      <w:r w:rsidR="00F51C57" w:rsidRPr="00855A34">
        <w:rPr>
          <w:b w:val="0"/>
          <w:szCs w:val="24"/>
          <w:lang w:val="pt-BR"/>
        </w:rPr>
        <w:t xml:space="preserve">com deliberação do </w:t>
      </w:r>
      <w:r w:rsidR="00A7366A" w:rsidRPr="00855A34">
        <w:rPr>
          <w:b w:val="0"/>
          <w:szCs w:val="24"/>
          <w:lang w:val="pt-BR"/>
        </w:rPr>
        <w:t>Plenário</w:t>
      </w:r>
      <w:r w:rsidR="00F51C57" w:rsidRPr="00855A34">
        <w:rPr>
          <w:b w:val="0"/>
          <w:szCs w:val="24"/>
          <w:lang w:val="pt-BR"/>
        </w:rPr>
        <w:t xml:space="preserve"> ou das Comissões, tenham sido rejeitados </w:t>
      </w:r>
      <w:r w:rsidRPr="00855A34">
        <w:rPr>
          <w:b w:val="0"/>
          <w:szCs w:val="24"/>
          <w:lang w:val="pt-BR"/>
        </w:rPr>
        <w:t>na forma regimental;</w:t>
      </w:r>
    </w:p>
    <w:p w14:paraId="4F11D46B" w14:textId="0E3995E5" w:rsidR="00214730" w:rsidRPr="00855A34" w:rsidRDefault="008508AE" w:rsidP="00C92D58">
      <w:pPr>
        <w:pStyle w:val="Ttulo"/>
        <w:numPr>
          <w:ilvl w:val="0"/>
          <w:numId w:val="19"/>
        </w:numPr>
        <w:tabs>
          <w:tab w:val="left" w:pos="757"/>
        </w:tabs>
        <w:spacing w:line="276" w:lineRule="auto"/>
        <w:ind w:right="0" w:hanging="720"/>
        <w:jc w:val="both"/>
        <w:rPr>
          <w:b w:val="0"/>
          <w:szCs w:val="24"/>
          <w:lang w:val="pt-BR"/>
        </w:rPr>
      </w:pPr>
      <w:r w:rsidRPr="00855A34">
        <w:rPr>
          <w:b w:val="0"/>
          <w:szCs w:val="24"/>
          <w:lang w:val="pt-BR"/>
        </w:rPr>
        <w:t>exercer, em substituição, a chefia do Poder Executivo Municipal, nos casos previstos em Lei;</w:t>
      </w:r>
    </w:p>
    <w:p w14:paraId="2B564787" w14:textId="70ECD729" w:rsidR="00214730" w:rsidRPr="00855A34" w:rsidRDefault="008508AE" w:rsidP="00C92D58">
      <w:pPr>
        <w:pStyle w:val="Ttulo"/>
        <w:numPr>
          <w:ilvl w:val="0"/>
          <w:numId w:val="19"/>
        </w:numPr>
        <w:tabs>
          <w:tab w:val="left" w:pos="711"/>
        </w:tabs>
        <w:spacing w:before="1" w:line="276" w:lineRule="auto"/>
        <w:ind w:right="0" w:hanging="720"/>
        <w:jc w:val="both"/>
        <w:rPr>
          <w:b w:val="0"/>
          <w:szCs w:val="24"/>
          <w:lang w:val="pt-BR"/>
        </w:rPr>
      </w:pPr>
      <w:r w:rsidRPr="00855A34">
        <w:rPr>
          <w:b w:val="0"/>
          <w:szCs w:val="24"/>
          <w:lang w:val="pt-BR"/>
        </w:rPr>
        <w:t>representar a Câmara Municipal jun</w:t>
      </w:r>
      <w:r w:rsidR="003F406A" w:rsidRPr="00855A34">
        <w:rPr>
          <w:b w:val="0"/>
          <w:szCs w:val="24"/>
          <w:lang w:val="pt-BR"/>
        </w:rPr>
        <w:t>to ao Prefeito, às autoridades f</w:t>
      </w:r>
      <w:r w:rsidRPr="00855A34">
        <w:rPr>
          <w:b w:val="0"/>
          <w:szCs w:val="24"/>
          <w:lang w:val="pt-BR"/>
        </w:rPr>
        <w:t>ederais</w:t>
      </w:r>
      <w:r w:rsidR="00247244" w:rsidRPr="00855A34">
        <w:rPr>
          <w:b w:val="0"/>
          <w:szCs w:val="24"/>
          <w:lang w:val="pt-BR"/>
        </w:rPr>
        <w:t xml:space="preserve"> e</w:t>
      </w:r>
      <w:r w:rsidRPr="00855A34">
        <w:rPr>
          <w:b w:val="0"/>
          <w:szCs w:val="24"/>
          <w:lang w:val="pt-BR"/>
        </w:rPr>
        <w:t xml:space="preserve"> </w:t>
      </w:r>
      <w:r w:rsidR="003F406A" w:rsidRPr="00855A34">
        <w:rPr>
          <w:b w:val="0"/>
          <w:szCs w:val="24"/>
          <w:lang w:val="pt-BR"/>
        </w:rPr>
        <w:t>e</w:t>
      </w:r>
      <w:r w:rsidRPr="00855A34">
        <w:rPr>
          <w:b w:val="0"/>
          <w:szCs w:val="24"/>
          <w:lang w:val="pt-BR"/>
        </w:rPr>
        <w:t>staduais e</w:t>
      </w:r>
      <w:r w:rsidRPr="00855A34">
        <w:rPr>
          <w:b w:val="0"/>
          <w:spacing w:val="1"/>
          <w:szCs w:val="24"/>
          <w:lang w:val="pt-BR"/>
        </w:rPr>
        <w:t xml:space="preserve"> </w:t>
      </w:r>
      <w:r w:rsidR="003F406A" w:rsidRPr="00855A34">
        <w:rPr>
          <w:b w:val="0"/>
          <w:szCs w:val="24"/>
          <w:lang w:val="pt-BR"/>
        </w:rPr>
        <w:t>perante às</w:t>
      </w:r>
      <w:r w:rsidRPr="00855A34">
        <w:rPr>
          <w:b w:val="0"/>
          <w:szCs w:val="24"/>
          <w:lang w:val="pt-BR"/>
        </w:rPr>
        <w:t xml:space="preserve"> entidades privadas em</w:t>
      </w:r>
      <w:r w:rsidRPr="00855A34">
        <w:rPr>
          <w:b w:val="0"/>
          <w:spacing w:val="1"/>
          <w:szCs w:val="24"/>
          <w:lang w:val="pt-BR"/>
        </w:rPr>
        <w:t xml:space="preserve"> </w:t>
      </w:r>
      <w:r w:rsidRPr="00855A34">
        <w:rPr>
          <w:b w:val="0"/>
          <w:szCs w:val="24"/>
          <w:lang w:val="pt-BR"/>
        </w:rPr>
        <w:t>geral</w:t>
      </w:r>
      <w:r w:rsidR="00247244" w:rsidRPr="00855A34">
        <w:rPr>
          <w:b w:val="0"/>
          <w:szCs w:val="24"/>
          <w:lang w:val="pt-BR"/>
        </w:rPr>
        <w:t xml:space="preserve">; </w:t>
      </w:r>
    </w:p>
    <w:p w14:paraId="10793C9B" w14:textId="55153A77" w:rsidR="00214730" w:rsidRPr="00855A34" w:rsidRDefault="008508AE" w:rsidP="00C92D58">
      <w:pPr>
        <w:pStyle w:val="Ttulo"/>
        <w:numPr>
          <w:ilvl w:val="0"/>
          <w:numId w:val="19"/>
        </w:numPr>
        <w:tabs>
          <w:tab w:val="left" w:pos="804"/>
        </w:tabs>
        <w:spacing w:line="276" w:lineRule="auto"/>
        <w:ind w:right="0" w:hanging="720"/>
        <w:jc w:val="both"/>
        <w:rPr>
          <w:b w:val="0"/>
          <w:szCs w:val="24"/>
          <w:lang w:val="pt-BR"/>
        </w:rPr>
      </w:pPr>
      <w:r w:rsidRPr="00855A34">
        <w:rPr>
          <w:b w:val="0"/>
          <w:szCs w:val="24"/>
          <w:lang w:val="pt-BR"/>
        </w:rPr>
        <w:t>fazer</w:t>
      </w:r>
      <w:r w:rsidRPr="00855A34">
        <w:rPr>
          <w:b w:val="0"/>
          <w:spacing w:val="1"/>
          <w:szCs w:val="24"/>
          <w:lang w:val="pt-BR"/>
        </w:rPr>
        <w:t xml:space="preserve"> </w:t>
      </w:r>
      <w:r w:rsidRPr="00855A34">
        <w:rPr>
          <w:b w:val="0"/>
          <w:szCs w:val="24"/>
          <w:lang w:val="pt-BR"/>
        </w:rPr>
        <w:t>expedir</w:t>
      </w:r>
      <w:r w:rsidRPr="00855A34">
        <w:rPr>
          <w:b w:val="0"/>
          <w:spacing w:val="1"/>
          <w:szCs w:val="24"/>
          <w:lang w:val="pt-BR"/>
        </w:rPr>
        <w:t xml:space="preserve"> </w:t>
      </w:r>
      <w:r w:rsidRPr="00855A34">
        <w:rPr>
          <w:b w:val="0"/>
          <w:szCs w:val="24"/>
          <w:lang w:val="pt-BR"/>
        </w:rPr>
        <w:t>convites</w:t>
      </w:r>
      <w:r w:rsidRPr="00855A34">
        <w:rPr>
          <w:b w:val="0"/>
          <w:spacing w:val="1"/>
          <w:szCs w:val="24"/>
          <w:lang w:val="pt-BR"/>
        </w:rPr>
        <w:t xml:space="preserve"> </w:t>
      </w:r>
      <w:r w:rsidRPr="00855A34">
        <w:rPr>
          <w:b w:val="0"/>
          <w:szCs w:val="24"/>
          <w:lang w:val="pt-BR"/>
        </w:rPr>
        <w:t>para</w:t>
      </w:r>
      <w:r w:rsidRPr="00855A34">
        <w:rPr>
          <w:b w:val="0"/>
          <w:spacing w:val="1"/>
          <w:szCs w:val="24"/>
          <w:lang w:val="pt-BR"/>
        </w:rPr>
        <w:t xml:space="preserve"> </w:t>
      </w:r>
      <w:r w:rsidRPr="00855A34">
        <w:rPr>
          <w:b w:val="0"/>
          <w:szCs w:val="24"/>
          <w:lang w:val="pt-BR"/>
        </w:rPr>
        <w:t>as</w:t>
      </w:r>
      <w:r w:rsidRPr="00855A34">
        <w:rPr>
          <w:b w:val="0"/>
          <w:spacing w:val="1"/>
          <w:szCs w:val="24"/>
          <w:lang w:val="pt-BR"/>
        </w:rPr>
        <w:t xml:space="preserve"> </w:t>
      </w:r>
      <w:r w:rsidRPr="00855A34">
        <w:rPr>
          <w:b w:val="0"/>
          <w:szCs w:val="24"/>
          <w:lang w:val="pt-BR"/>
        </w:rPr>
        <w:t>sessões</w:t>
      </w:r>
      <w:r w:rsidRPr="00855A34">
        <w:rPr>
          <w:b w:val="0"/>
          <w:spacing w:val="1"/>
          <w:szCs w:val="24"/>
          <w:lang w:val="pt-BR"/>
        </w:rPr>
        <w:t xml:space="preserve"> </w:t>
      </w:r>
      <w:r w:rsidRPr="00855A34">
        <w:rPr>
          <w:b w:val="0"/>
          <w:szCs w:val="24"/>
          <w:lang w:val="pt-BR"/>
        </w:rPr>
        <w:t>solenes</w:t>
      </w:r>
      <w:r w:rsidR="00247244" w:rsidRPr="00855A34">
        <w:rPr>
          <w:b w:val="0"/>
          <w:szCs w:val="24"/>
          <w:lang w:val="pt-BR"/>
        </w:rPr>
        <w:t>, especiais</w:t>
      </w:r>
      <w:r w:rsidRPr="00855A34">
        <w:rPr>
          <w:b w:val="0"/>
          <w:spacing w:val="1"/>
          <w:szCs w:val="24"/>
          <w:lang w:val="pt-BR"/>
        </w:rPr>
        <w:t xml:space="preserve"> </w:t>
      </w:r>
      <w:r w:rsidRPr="00855A34">
        <w:rPr>
          <w:b w:val="0"/>
          <w:szCs w:val="24"/>
          <w:lang w:val="pt-BR"/>
        </w:rPr>
        <w:t>e</w:t>
      </w:r>
      <w:r w:rsidRPr="00855A34">
        <w:rPr>
          <w:b w:val="0"/>
          <w:spacing w:val="1"/>
          <w:szCs w:val="24"/>
          <w:lang w:val="pt-BR"/>
        </w:rPr>
        <w:t xml:space="preserve"> </w:t>
      </w:r>
      <w:r w:rsidRPr="00855A34">
        <w:rPr>
          <w:b w:val="0"/>
          <w:szCs w:val="24"/>
          <w:lang w:val="pt-BR"/>
        </w:rPr>
        <w:t>audiências</w:t>
      </w:r>
      <w:r w:rsidRPr="00855A34">
        <w:rPr>
          <w:b w:val="0"/>
          <w:spacing w:val="1"/>
          <w:szCs w:val="24"/>
          <w:lang w:val="pt-BR"/>
        </w:rPr>
        <w:t xml:space="preserve"> </w:t>
      </w:r>
      <w:r w:rsidRPr="00855A34">
        <w:rPr>
          <w:b w:val="0"/>
          <w:szCs w:val="24"/>
          <w:lang w:val="pt-BR"/>
        </w:rPr>
        <w:t>públicas,</w:t>
      </w:r>
      <w:r w:rsidRPr="00855A34">
        <w:rPr>
          <w:b w:val="0"/>
          <w:spacing w:val="1"/>
          <w:szCs w:val="24"/>
          <w:lang w:val="pt-BR"/>
        </w:rPr>
        <w:t xml:space="preserve"> </w:t>
      </w:r>
      <w:r w:rsidRPr="00855A34">
        <w:rPr>
          <w:b w:val="0"/>
          <w:szCs w:val="24"/>
          <w:lang w:val="pt-BR"/>
        </w:rPr>
        <w:t>em</w:t>
      </w:r>
      <w:r w:rsidRPr="00855A34">
        <w:rPr>
          <w:b w:val="0"/>
          <w:spacing w:val="1"/>
          <w:szCs w:val="24"/>
          <w:lang w:val="pt-BR"/>
        </w:rPr>
        <w:t xml:space="preserve"> </w:t>
      </w:r>
      <w:r w:rsidRPr="00855A34">
        <w:rPr>
          <w:b w:val="0"/>
          <w:szCs w:val="24"/>
          <w:lang w:val="pt-BR"/>
        </w:rPr>
        <w:t>nome</w:t>
      </w:r>
      <w:r w:rsidRPr="00855A34">
        <w:rPr>
          <w:b w:val="0"/>
          <w:spacing w:val="1"/>
          <w:szCs w:val="24"/>
          <w:lang w:val="pt-BR"/>
        </w:rPr>
        <w:t xml:space="preserve"> </w:t>
      </w:r>
      <w:r w:rsidRPr="00855A34">
        <w:rPr>
          <w:b w:val="0"/>
          <w:szCs w:val="24"/>
          <w:lang w:val="pt-BR"/>
        </w:rPr>
        <w:t>da</w:t>
      </w:r>
      <w:r w:rsidRPr="00855A34">
        <w:rPr>
          <w:b w:val="0"/>
          <w:spacing w:val="1"/>
          <w:szCs w:val="24"/>
          <w:lang w:val="pt-BR"/>
        </w:rPr>
        <w:t xml:space="preserve"> </w:t>
      </w:r>
      <w:r w:rsidRPr="00855A34">
        <w:rPr>
          <w:b w:val="0"/>
          <w:szCs w:val="24"/>
          <w:lang w:val="pt-BR"/>
        </w:rPr>
        <w:t>Câmara</w:t>
      </w:r>
      <w:r w:rsidRPr="00855A34">
        <w:rPr>
          <w:b w:val="0"/>
          <w:spacing w:val="1"/>
          <w:szCs w:val="24"/>
          <w:lang w:val="pt-BR"/>
        </w:rPr>
        <w:t xml:space="preserve"> </w:t>
      </w:r>
      <w:r w:rsidRPr="00855A34">
        <w:rPr>
          <w:b w:val="0"/>
          <w:szCs w:val="24"/>
          <w:lang w:val="pt-BR"/>
        </w:rPr>
        <w:t>Municipal.</w:t>
      </w:r>
    </w:p>
    <w:p w14:paraId="1616BFA2" w14:textId="7B23C79D" w:rsidR="00214730" w:rsidRPr="00855A34" w:rsidRDefault="00214730" w:rsidP="00C92D58">
      <w:pPr>
        <w:spacing w:before="11" w:line="276" w:lineRule="auto"/>
        <w:rPr>
          <w:rFonts w:ascii="Garamond" w:hAnsi="Garamond"/>
          <w:sz w:val="24"/>
          <w:szCs w:val="24"/>
        </w:rPr>
      </w:pPr>
    </w:p>
    <w:p w14:paraId="26ADD71C" w14:textId="55ADCD93" w:rsidR="0093342D" w:rsidRPr="00855A34" w:rsidRDefault="0093342D" w:rsidP="00C92D58">
      <w:pPr>
        <w:spacing w:before="11" w:line="276" w:lineRule="auto"/>
        <w:rPr>
          <w:rFonts w:ascii="Garamond" w:hAnsi="Garamond"/>
          <w:sz w:val="24"/>
          <w:szCs w:val="24"/>
        </w:rPr>
      </w:pPr>
      <w:r w:rsidRPr="00855A34">
        <w:rPr>
          <w:rFonts w:ascii="Garamond" w:hAnsi="Garamond"/>
          <w:b/>
          <w:sz w:val="24"/>
          <w:szCs w:val="24"/>
        </w:rPr>
        <w:t>§</w:t>
      </w:r>
      <w:r w:rsidR="003F406A" w:rsidRPr="00855A34">
        <w:rPr>
          <w:rFonts w:ascii="Garamond" w:hAnsi="Garamond"/>
          <w:b/>
          <w:sz w:val="24"/>
          <w:szCs w:val="24"/>
        </w:rPr>
        <w:t>6</w:t>
      </w:r>
      <w:r w:rsidRPr="00855A34">
        <w:rPr>
          <w:rFonts w:ascii="Garamond" w:hAnsi="Garamond"/>
          <w:b/>
          <w:sz w:val="24"/>
          <w:szCs w:val="24"/>
        </w:rPr>
        <w:t>º</w:t>
      </w:r>
      <w:r w:rsidR="003F406A" w:rsidRPr="00855A34">
        <w:rPr>
          <w:rFonts w:ascii="Garamond" w:hAnsi="Garamond"/>
          <w:b/>
          <w:sz w:val="24"/>
          <w:szCs w:val="24"/>
        </w:rPr>
        <w:t>.</w:t>
      </w:r>
      <w:r w:rsidRPr="00855A34">
        <w:rPr>
          <w:rFonts w:ascii="Garamond" w:hAnsi="Garamond"/>
          <w:sz w:val="24"/>
          <w:szCs w:val="24"/>
        </w:rPr>
        <w:t xml:space="preserve"> Em relação às demais competências, compete ao Presidente: </w:t>
      </w:r>
    </w:p>
    <w:p w14:paraId="7C30F2BB" w14:textId="77777777" w:rsidR="000E7BA3" w:rsidRPr="00855A34" w:rsidRDefault="000E7BA3" w:rsidP="00C92D58">
      <w:pPr>
        <w:spacing w:before="11" w:line="276" w:lineRule="auto"/>
        <w:ind w:left="709" w:hanging="709"/>
        <w:rPr>
          <w:rFonts w:ascii="Garamond" w:hAnsi="Garamond"/>
          <w:sz w:val="24"/>
          <w:szCs w:val="24"/>
        </w:rPr>
      </w:pPr>
    </w:p>
    <w:p w14:paraId="7EFF9E1F" w14:textId="0CDE6B2A" w:rsidR="0093342D" w:rsidRPr="00855A34" w:rsidRDefault="008508AE" w:rsidP="00C92D58">
      <w:pPr>
        <w:numPr>
          <w:ilvl w:val="0"/>
          <w:numId w:val="20"/>
        </w:numPr>
        <w:tabs>
          <w:tab w:val="left" w:pos="719"/>
        </w:tabs>
        <w:spacing w:line="276" w:lineRule="auto"/>
        <w:ind w:left="709" w:hanging="709"/>
        <w:jc w:val="both"/>
        <w:rPr>
          <w:rFonts w:ascii="Garamond" w:hAnsi="Garamond"/>
          <w:sz w:val="24"/>
          <w:szCs w:val="24"/>
        </w:rPr>
      </w:pPr>
      <w:r w:rsidRPr="00855A34">
        <w:rPr>
          <w:rFonts w:ascii="Garamond" w:hAnsi="Garamond"/>
          <w:sz w:val="24"/>
          <w:szCs w:val="24"/>
        </w:rPr>
        <w:t xml:space="preserve">executar as deliberações do </w:t>
      </w:r>
      <w:r w:rsidR="00A7366A" w:rsidRPr="00855A34">
        <w:rPr>
          <w:rFonts w:ascii="Garamond" w:hAnsi="Garamond"/>
          <w:sz w:val="24"/>
          <w:szCs w:val="24"/>
        </w:rPr>
        <w:t>Plenário</w:t>
      </w:r>
      <w:r w:rsidRPr="00855A34">
        <w:rPr>
          <w:rFonts w:ascii="Garamond" w:hAnsi="Garamond"/>
          <w:sz w:val="24"/>
          <w:szCs w:val="24"/>
        </w:rPr>
        <w:t>;</w:t>
      </w:r>
    </w:p>
    <w:p w14:paraId="1841142A" w14:textId="5D78D13B" w:rsidR="00214730" w:rsidRPr="00855A34" w:rsidRDefault="008508AE" w:rsidP="00C92D58">
      <w:pPr>
        <w:numPr>
          <w:ilvl w:val="0"/>
          <w:numId w:val="20"/>
        </w:numPr>
        <w:tabs>
          <w:tab w:val="left" w:pos="719"/>
        </w:tabs>
        <w:spacing w:line="276" w:lineRule="auto"/>
        <w:ind w:left="709" w:hanging="709"/>
        <w:jc w:val="both"/>
        <w:rPr>
          <w:rFonts w:ascii="Garamond" w:hAnsi="Garamond"/>
          <w:sz w:val="24"/>
          <w:szCs w:val="24"/>
        </w:rPr>
      </w:pPr>
      <w:r w:rsidRPr="00855A34">
        <w:rPr>
          <w:rFonts w:ascii="Garamond" w:hAnsi="Garamond"/>
          <w:sz w:val="24"/>
          <w:szCs w:val="24"/>
        </w:rPr>
        <w:t>assinar portarias, resoluções de mesa, editais, todo o expediente da Câmara Municipal e demais atos de sua competência;</w:t>
      </w:r>
    </w:p>
    <w:p w14:paraId="48439094" w14:textId="2C8B1785" w:rsidR="00214730" w:rsidRPr="00855A34" w:rsidRDefault="008508AE" w:rsidP="00C92D58">
      <w:pPr>
        <w:pStyle w:val="Ttulo"/>
        <w:numPr>
          <w:ilvl w:val="0"/>
          <w:numId w:val="20"/>
        </w:numPr>
        <w:tabs>
          <w:tab w:val="left" w:pos="799"/>
        </w:tabs>
        <w:spacing w:line="276" w:lineRule="auto"/>
        <w:ind w:left="709" w:right="0" w:hanging="709"/>
        <w:jc w:val="both"/>
        <w:rPr>
          <w:b w:val="0"/>
          <w:szCs w:val="24"/>
          <w:lang w:val="pt-BR"/>
        </w:rPr>
      </w:pPr>
      <w:r w:rsidRPr="00855A34">
        <w:rPr>
          <w:b w:val="0"/>
          <w:szCs w:val="24"/>
          <w:lang w:val="pt-BR"/>
        </w:rPr>
        <w:t>dar andamento legal aos recursos interpostos contra os atos seus, da Mesa ou da Câmara Municipal</w:t>
      </w:r>
      <w:r w:rsidR="006918A5" w:rsidRPr="00855A34">
        <w:rPr>
          <w:b w:val="0"/>
          <w:szCs w:val="24"/>
          <w:lang w:val="pt-BR"/>
        </w:rPr>
        <w:t>;</w:t>
      </w:r>
    </w:p>
    <w:p w14:paraId="2CD704CB" w14:textId="7AB8D4DE" w:rsidR="000E7BA3" w:rsidRPr="00855A34" w:rsidRDefault="00F56E03" w:rsidP="00C92D58">
      <w:pPr>
        <w:numPr>
          <w:ilvl w:val="0"/>
          <w:numId w:val="20"/>
        </w:numPr>
        <w:spacing w:line="276" w:lineRule="auto"/>
        <w:ind w:left="709" w:hanging="709"/>
        <w:jc w:val="both"/>
        <w:rPr>
          <w:rFonts w:ascii="Garamond" w:hAnsi="Garamond"/>
          <w:sz w:val="24"/>
          <w:szCs w:val="24"/>
        </w:rPr>
      </w:pPr>
      <w:r w:rsidRPr="00855A34">
        <w:rPr>
          <w:rFonts w:ascii="Garamond" w:hAnsi="Garamond"/>
          <w:sz w:val="24"/>
          <w:szCs w:val="24"/>
        </w:rPr>
        <w:t xml:space="preserve">elaborar e expedir, mediante ato próprio, a discriminação analítica das dotações orçamentárias da Câmara, e o seu cronograma de desembolso, bem como altera-los quando necessário, na forma da lei, comunicando ao Poder Executivo </w:t>
      </w:r>
      <w:r w:rsidR="006918A5" w:rsidRPr="00855A34">
        <w:rPr>
          <w:rFonts w:ascii="Garamond" w:hAnsi="Garamond"/>
          <w:sz w:val="24"/>
          <w:szCs w:val="24"/>
        </w:rPr>
        <w:t>estas definições.</w:t>
      </w:r>
    </w:p>
    <w:p w14:paraId="47A0965D" w14:textId="3D20E3FF" w:rsidR="006918A5" w:rsidRDefault="006918A5" w:rsidP="00C92D58">
      <w:pPr>
        <w:spacing w:line="276" w:lineRule="auto"/>
        <w:jc w:val="both"/>
        <w:rPr>
          <w:rFonts w:ascii="Garamond" w:hAnsi="Garamond"/>
          <w:sz w:val="24"/>
          <w:szCs w:val="24"/>
        </w:rPr>
      </w:pPr>
    </w:p>
    <w:p w14:paraId="33CE6C7E" w14:textId="5FA0DA33" w:rsidR="00384E8C" w:rsidRPr="00855A34" w:rsidRDefault="00384E8C" w:rsidP="00C92D58">
      <w:pPr>
        <w:spacing w:before="1" w:line="276" w:lineRule="auto"/>
        <w:jc w:val="both"/>
        <w:rPr>
          <w:rFonts w:ascii="Garamond" w:hAnsi="Garamond"/>
          <w:sz w:val="24"/>
          <w:szCs w:val="24"/>
        </w:rPr>
      </w:pPr>
      <w:r w:rsidRPr="00855A34">
        <w:rPr>
          <w:rFonts w:ascii="Garamond" w:hAnsi="Garamond"/>
          <w:b/>
          <w:sz w:val="24"/>
          <w:szCs w:val="24"/>
        </w:rPr>
        <w:t>§</w:t>
      </w:r>
      <w:r>
        <w:rPr>
          <w:rFonts w:ascii="Garamond" w:hAnsi="Garamond"/>
          <w:b/>
          <w:sz w:val="24"/>
          <w:szCs w:val="24"/>
        </w:rPr>
        <w:t>7</w:t>
      </w:r>
      <w:r w:rsidRPr="00855A34">
        <w:rPr>
          <w:rFonts w:ascii="Garamond" w:hAnsi="Garamond"/>
          <w:b/>
          <w:sz w:val="24"/>
          <w:szCs w:val="24"/>
        </w:rPr>
        <w:t>º.</w:t>
      </w:r>
      <w:r w:rsidRPr="00855A34">
        <w:rPr>
          <w:rFonts w:ascii="Garamond" w:hAnsi="Garamond"/>
          <w:sz w:val="24"/>
          <w:szCs w:val="24"/>
        </w:rPr>
        <w:t xml:space="preserve"> Nos casos de processo de cassação de Vereador, em relação às competências do Presidente, deverão ser seguidas as disposições </w:t>
      </w:r>
      <w:r>
        <w:rPr>
          <w:rFonts w:ascii="Garamond" w:hAnsi="Garamond"/>
          <w:sz w:val="24"/>
          <w:szCs w:val="24"/>
        </w:rPr>
        <w:t>do</w:t>
      </w:r>
      <w:r w:rsidRPr="00855A34">
        <w:rPr>
          <w:rFonts w:ascii="Garamond" w:hAnsi="Garamond"/>
          <w:sz w:val="24"/>
          <w:szCs w:val="24"/>
        </w:rPr>
        <w:t xml:space="preserve"> Decreto Lei nº. 20</w:t>
      </w:r>
      <w:r>
        <w:rPr>
          <w:rFonts w:ascii="Garamond" w:hAnsi="Garamond"/>
          <w:sz w:val="24"/>
          <w:szCs w:val="24"/>
        </w:rPr>
        <w:t xml:space="preserve">1, de 27 de fevereiro de 1967 e, subsidiariamente, o previsto neste Regimento. </w:t>
      </w:r>
    </w:p>
    <w:p w14:paraId="11250002" w14:textId="77777777" w:rsidR="00384E8C" w:rsidRPr="00855A34" w:rsidRDefault="00384E8C" w:rsidP="00C92D58">
      <w:pPr>
        <w:spacing w:before="1" w:line="276" w:lineRule="auto"/>
        <w:jc w:val="both"/>
        <w:rPr>
          <w:rFonts w:ascii="Garamond" w:hAnsi="Garamond"/>
          <w:sz w:val="24"/>
          <w:szCs w:val="24"/>
        </w:rPr>
      </w:pPr>
    </w:p>
    <w:p w14:paraId="537E0539" w14:textId="63040190" w:rsidR="00384E8C" w:rsidRPr="00855A34" w:rsidRDefault="00384E8C" w:rsidP="00C92D58">
      <w:pPr>
        <w:spacing w:before="1" w:line="276" w:lineRule="auto"/>
        <w:jc w:val="both"/>
        <w:rPr>
          <w:rFonts w:ascii="Garamond" w:hAnsi="Garamond"/>
          <w:sz w:val="24"/>
          <w:szCs w:val="24"/>
        </w:rPr>
      </w:pPr>
      <w:r>
        <w:rPr>
          <w:rFonts w:ascii="Garamond" w:hAnsi="Garamond"/>
          <w:b/>
          <w:sz w:val="24"/>
          <w:szCs w:val="24"/>
        </w:rPr>
        <w:t>§8</w:t>
      </w:r>
      <w:r w:rsidRPr="00855A34">
        <w:rPr>
          <w:rFonts w:ascii="Garamond" w:hAnsi="Garamond"/>
          <w:b/>
          <w:sz w:val="24"/>
          <w:szCs w:val="24"/>
        </w:rPr>
        <w:t>º.</w:t>
      </w:r>
      <w:r w:rsidRPr="00855A34">
        <w:rPr>
          <w:rFonts w:ascii="Garamond" w:hAnsi="Garamond"/>
          <w:sz w:val="24"/>
          <w:szCs w:val="24"/>
        </w:rPr>
        <w:t xml:space="preserve"> Nos casos de processo de cassação de Prefeito, em relação às competências do Presidente, deverão ser seguidas as disposições do Decreto Lei nº. 201, de 27 de fevereiro de 1967.  </w:t>
      </w:r>
    </w:p>
    <w:p w14:paraId="31D78322" w14:textId="77777777" w:rsidR="00384E8C" w:rsidRPr="00855A34" w:rsidRDefault="00384E8C" w:rsidP="00C92D58">
      <w:pPr>
        <w:spacing w:line="276" w:lineRule="auto"/>
        <w:jc w:val="both"/>
        <w:rPr>
          <w:rFonts w:ascii="Garamond" w:hAnsi="Garamond"/>
          <w:sz w:val="24"/>
          <w:szCs w:val="24"/>
        </w:rPr>
      </w:pPr>
    </w:p>
    <w:p w14:paraId="058A07DF" w14:textId="0E7E84C5" w:rsidR="0093342D" w:rsidRPr="00855A34" w:rsidRDefault="00CC375F"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sz w:val="24"/>
          <w:szCs w:val="24"/>
          <w:lang w:val="pt-BR"/>
        </w:rPr>
        <w:t>.</w:t>
      </w:r>
      <w:r w:rsidR="0093342D" w:rsidRPr="00855A34">
        <w:rPr>
          <w:rFonts w:ascii="Garamond" w:hAnsi="Garamond"/>
          <w:sz w:val="24"/>
          <w:szCs w:val="24"/>
          <w:lang w:val="pt-BR"/>
        </w:rPr>
        <w:t xml:space="preserve"> O Presidente da Câmara, ou quem o substituir somente manifestará o seu </w:t>
      </w:r>
      <w:r w:rsidRPr="00855A34">
        <w:rPr>
          <w:rFonts w:ascii="Garamond" w:hAnsi="Garamond"/>
          <w:sz w:val="24"/>
          <w:szCs w:val="24"/>
          <w:lang w:val="pt-BR"/>
        </w:rPr>
        <w:t>vot</w:t>
      </w:r>
      <w:r w:rsidR="0093342D" w:rsidRPr="00855A34">
        <w:rPr>
          <w:rFonts w:ascii="Garamond" w:hAnsi="Garamond"/>
          <w:sz w:val="24"/>
          <w:szCs w:val="24"/>
          <w:lang w:val="pt-BR"/>
        </w:rPr>
        <w:t xml:space="preserve">o nas seguintes </w:t>
      </w:r>
      <w:r w:rsidR="0093342D" w:rsidRPr="00855A34">
        <w:rPr>
          <w:rFonts w:ascii="Garamond" w:hAnsi="Garamond"/>
          <w:sz w:val="24"/>
          <w:szCs w:val="24"/>
          <w:lang w:val="pt-BR"/>
        </w:rPr>
        <w:lastRenderedPageBreak/>
        <w:t>hipóteses:</w:t>
      </w:r>
    </w:p>
    <w:p w14:paraId="0CC137BF" w14:textId="77777777" w:rsidR="000E7BA3" w:rsidRPr="00855A34" w:rsidRDefault="000E7BA3" w:rsidP="00C92D58">
      <w:pPr>
        <w:spacing w:line="276" w:lineRule="auto"/>
        <w:ind w:left="709" w:hanging="709"/>
        <w:jc w:val="both"/>
        <w:rPr>
          <w:rFonts w:ascii="Garamond" w:hAnsi="Garamond"/>
          <w:sz w:val="24"/>
          <w:szCs w:val="24"/>
        </w:rPr>
      </w:pPr>
    </w:p>
    <w:p w14:paraId="1B5CAFB6" w14:textId="627FB75A" w:rsidR="0093342D" w:rsidRPr="00855A34" w:rsidRDefault="0093342D" w:rsidP="00C92D58">
      <w:pPr>
        <w:pStyle w:val="Ttulo"/>
        <w:numPr>
          <w:ilvl w:val="0"/>
          <w:numId w:val="21"/>
        </w:numPr>
        <w:spacing w:line="276" w:lineRule="auto"/>
        <w:ind w:right="0" w:hanging="720"/>
        <w:jc w:val="both"/>
        <w:rPr>
          <w:b w:val="0"/>
          <w:bCs w:val="0"/>
          <w:szCs w:val="24"/>
          <w:lang w:val="pt-BR"/>
        </w:rPr>
      </w:pPr>
      <w:r w:rsidRPr="00855A34">
        <w:rPr>
          <w:b w:val="0"/>
          <w:bCs w:val="0"/>
          <w:szCs w:val="24"/>
          <w:lang w:val="pt-BR"/>
        </w:rPr>
        <w:t>na eleição da Mesa Diretora:</w:t>
      </w:r>
    </w:p>
    <w:p w14:paraId="4DCD8759" w14:textId="07F4AE22" w:rsidR="0093342D" w:rsidRPr="00855A34" w:rsidRDefault="0093342D" w:rsidP="00C92D58">
      <w:pPr>
        <w:pStyle w:val="Ttulo"/>
        <w:numPr>
          <w:ilvl w:val="0"/>
          <w:numId w:val="21"/>
        </w:numPr>
        <w:spacing w:line="276" w:lineRule="auto"/>
        <w:ind w:right="0" w:hanging="720"/>
        <w:jc w:val="both"/>
        <w:rPr>
          <w:b w:val="0"/>
          <w:bCs w:val="0"/>
          <w:szCs w:val="24"/>
          <w:lang w:val="pt-BR"/>
        </w:rPr>
      </w:pPr>
      <w:r w:rsidRPr="00855A34">
        <w:rPr>
          <w:b w:val="0"/>
          <w:bCs w:val="0"/>
          <w:szCs w:val="24"/>
          <w:lang w:val="pt-BR"/>
        </w:rPr>
        <w:t>quando a matéria para a sua aprovação, se fizer necessário o voto favorável de 2/3 (dois terços) ou de maioria absoluta dos membros da Câmara;</w:t>
      </w:r>
    </w:p>
    <w:p w14:paraId="60CE3DF1" w14:textId="6A106830" w:rsidR="0093342D" w:rsidRPr="00855A34" w:rsidRDefault="0093342D" w:rsidP="00C92D58">
      <w:pPr>
        <w:pStyle w:val="Ttulo"/>
        <w:numPr>
          <w:ilvl w:val="0"/>
          <w:numId w:val="21"/>
        </w:numPr>
        <w:spacing w:line="276" w:lineRule="auto"/>
        <w:ind w:right="0" w:hanging="720"/>
        <w:jc w:val="both"/>
        <w:rPr>
          <w:szCs w:val="24"/>
          <w:lang w:val="pt-BR"/>
        </w:rPr>
      </w:pPr>
      <w:r w:rsidRPr="00855A34">
        <w:rPr>
          <w:b w:val="0"/>
          <w:bCs w:val="0"/>
          <w:szCs w:val="24"/>
          <w:lang w:val="pt-BR"/>
        </w:rPr>
        <w:t xml:space="preserve">quando ocorrer empate em qualquer votação do </w:t>
      </w:r>
      <w:r w:rsidR="00A7366A" w:rsidRPr="00855A34">
        <w:rPr>
          <w:b w:val="0"/>
          <w:bCs w:val="0"/>
          <w:szCs w:val="24"/>
          <w:lang w:val="pt-BR"/>
        </w:rPr>
        <w:t>Plenário</w:t>
      </w:r>
      <w:r w:rsidRPr="00855A34">
        <w:rPr>
          <w:b w:val="0"/>
          <w:bCs w:val="0"/>
          <w:szCs w:val="24"/>
          <w:lang w:val="pt-BR"/>
        </w:rPr>
        <w:t>.</w:t>
      </w:r>
    </w:p>
    <w:p w14:paraId="163F70FC" w14:textId="77777777" w:rsidR="000E7BA3" w:rsidRPr="00855A34" w:rsidRDefault="000E7BA3" w:rsidP="00C92D58">
      <w:pPr>
        <w:spacing w:before="1" w:line="276" w:lineRule="auto"/>
        <w:ind w:left="554"/>
        <w:rPr>
          <w:rFonts w:ascii="Garamond" w:hAnsi="Garamond"/>
          <w:sz w:val="24"/>
          <w:szCs w:val="24"/>
        </w:rPr>
      </w:pPr>
    </w:p>
    <w:p w14:paraId="25C8929C" w14:textId="057CA0D3" w:rsidR="00214730" w:rsidRPr="00855A34" w:rsidRDefault="008508AE" w:rsidP="00C92D58">
      <w:pPr>
        <w:spacing w:before="1" w:line="276" w:lineRule="auto"/>
        <w:jc w:val="both"/>
        <w:rPr>
          <w:rFonts w:ascii="Garamond" w:hAnsi="Garamond"/>
          <w:sz w:val="24"/>
          <w:szCs w:val="24"/>
        </w:rPr>
      </w:pPr>
      <w:r w:rsidRPr="00855A34">
        <w:rPr>
          <w:rFonts w:ascii="Garamond" w:hAnsi="Garamond"/>
          <w:b/>
          <w:sz w:val="24"/>
          <w:szCs w:val="24"/>
        </w:rPr>
        <w:t>§</w:t>
      </w:r>
      <w:r w:rsidR="00384E8C">
        <w:rPr>
          <w:rFonts w:ascii="Garamond" w:hAnsi="Garamond"/>
          <w:b/>
          <w:sz w:val="24"/>
          <w:szCs w:val="24"/>
        </w:rPr>
        <w:t>1</w:t>
      </w:r>
      <w:r w:rsidRPr="00855A34">
        <w:rPr>
          <w:rFonts w:ascii="Garamond" w:hAnsi="Garamond"/>
          <w:b/>
          <w:sz w:val="24"/>
          <w:szCs w:val="24"/>
        </w:rPr>
        <w:t>º</w:t>
      </w:r>
      <w:r w:rsidR="003F406A" w:rsidRPr="00855A34">
        <w:rPr>
          <w:rFonts w:ascii="Garamond" w:hAnsi="Garamond"/>
          <w:b/>
          <w:sz w:val="24"/>
          <w:szCs w:val="24"/>
        </w:rPr>
        <w:t>.</w:t>
      </w:r>
      <w:r w:rsidRPr="00855A34">
        <w:rPr>
          <w:rFonts w:ascii="Garamond" w:hAnsi="Garamond"/>
          <w:sz w:val="24"/>
          <w:szCs w:val="24"/>
        </w:rPr>
        <w:t xml:space="preserve"> O Presidente poderá delegar ao Vice-Presidente competência que lhe seja própria.</w:t>
      </w:r>
    </w:p>
    <w:p w14:paraId="1AAD2FAF" w14:textId="77777777" w:rsidR="00214730" w:rsidRPr="00855A34" w:rsidRDefault="00214730" w:rsidP="00C92D58">
      <w:pPr>
        <w:spacing w:before="10" w:line="276" w:lineRule="auto"/>
        <w:jc w:val="both"/>
        <w:rPr>
          <w:rFonts w:ascii="Garamond" w:hAnsi="Garamond"/>
          <w:sz w:val="24"/>
          <w:szCs w:val="24"/>
        </w:rPr>
      </w:pPr>
    </w:p>
    <w:p w14:paraId="010B0B38" w14:textId="049AE050" w:rsidR="00214730" w:rsidRPr="00855A34" w:rsidRDefault="00384E8C" w:rsidP="00C92D58">
      <w:pPr>
        <w:spacing w:line="276" w:lineRule="auto"/>
        <w:jc w:val="both"/>
        <w:rPr>
          <w:rFonts w:ascii="Garamond" w:hAnsi="Garamond"/>
          <w:sz w:val="24"/>
          <w:szCs w:val="24"/>
        </w:rPr>
      </w:pPr>
      <w:r>
        <w:rPr>
          <w:rFonts w:ascii="Garamond" w:hAnsi="Garamond"/>
          <w:b/>
          <w:sz w:val="24"/>
          <w:szCs w:val="24"/>
        </w:rPr>
        <w:t>§2</w:t>
      </w:r>
      <w:r w:rsidR="008508AE" w:rsidRPr="00855A34">
        <w:rPr>
          <w:rFonts w:ascii="Garamond" w:hAnsi="Garamond"/>
          <w:b/>
          <w:sz w:val="24"/>
          <w:szCs w:val="24"/>
        </w:rPr>
        <w:t>º</w:t>
      </w:r>
      <w:r w:rsidR="003F406A" w:rsidRPr="00855A34">
        <w:rPr>
          <w:rFonts w:ascii="Garamond" w:hAnsi="Garamond"/>
          <w:b/>
          <w:sz w:val="24"/>
          <w:szCs w:val="24"/>
        </w:rPr>
        <w:t>.</w:t>
      </w:r>
      <w:r w:rsidR="008508AE" w:rsidRPr="00855A34">
        <w:rPr>
          <w:rFonts w:ascii="Garamond" w:hAnsi="Garamond"/>
          <w:sz w:val="24"/>
          <w:szCs w:val="24"/>
        </w:rPr>
        <w:t xml:space="preserve"> Sempre que tiver necessidade de se ausentar do Município por mais de </w:t>
      </w:r>
      <w:r w:rsidR="00277BE8" w:rsidRPr="00855A34">
        <w:rPr>
          <w:rFonts w:ascii="Garamond" w:hAnsi="Garamond"/>
          <w:sz w:val="24"/>
          <w:szCs w:val="24"/>
        </w:rPr>
        <w:t>15 (</w:t>
      </w:r>
      <w:r w:rsidR="008508AE" w:rsidRPr="00855A34">
        <w:rPr>
          <w:rFonts w:ascii="Garamond" w:hAnsi="Garamond"/>
          <w:sz w:val="24"/>
          <w:szCs w:val="24"/>
        </w:rPr>
        <w:t>quinze</w:t>
      </w:r>
      <w:r w:rsidR="00277BE8" w:rsidRPr="00855A34">
        <w:rPr>
          <w:rFonts w:ascii="Garamond" w:hAnsi="Garamond"/>
          <w:sz w:val="24"/>
          <w:szCs w:val="24"/>
        </w:rPr>
        <w:t>)</w:t>
      </w:r>
      <w:r w:rsidR="008508AE" w:rsidRPr="00855A34">
        <w:rPr>
          <w:rFonts w:ascii="Garamond" w:hAnsi="Garamond"/>
          <w:sz w:val="24"/>
          <w:szCs w:val="24"/>
        </w:rPr>
        <w:t xml:space="preserve"> dias, o Presidente solicitará permissão ao </w:t>
      </w:r>
      <w:r w:rsidR="00A7366A" w:rsidRPr="00855A34">
        <w:rPr>
          <w:rFonts w:ascii="Garamond" w:hAnsi="Garamond"/>
          <w:sz w:val="24"/>
          <w:szCs w:val="24"/>
        </w:rPr>
        <w:t>Plenário</w:t>
      </w:r>
      <w:r w:rsidR="00EB6121" w:rsidRPr="00855A34">
        <w:rPr>
          <w:rFonts w:ascii="Garamond" w:hAnsi="Garamond"/>
          <w:sz w:val="24"/>
          <w:szCs w:val="24"/>
        </w:rPr>
        <w:t>, que decidirá por maioria simples</w:t>
      </w:r>
      <w:r w:rsidR="008508AE" w:rsidRPr="00855A34">
        <w:rPr>
          <w:rFonts w:ascii="Garamond" w:hAnsi="Garamond"/>
          <w:sz w:val="24"/>
          <w:szCs w:val="24"/>
        </w:rPr>
        <w:t xml:space="preserve"> e, sendo-lhe permitido, passará o cargo ao Vice-Presidente.</w:t>
      </w:r>
    </w:p>
    <w:p w14:paraId="1FBA1121" w14:textId="2C2B6439" w:rsidR="00214730" w:rsidRPr="00855A34" w:rsidRDefault="00214730" w:rsidP="00C92D58">
      <w:pPr>
        <w:spacing w:line="276" w:lineRule="auto"/>
        <w:jc w:val="both"/>
        <w:rPr>
          <w:rFonts w:ascii="Garamond" w:hAnsi="Garamond"/>
          <w:sz w:val="24"/>
          <w:szCs w:val="24"/>
        </w:rPr>
      </w:pPr>
    </w:p>
    <w:p w14:paraId="17B0B6AD" w14:textId="28BB4A25" w:rsidR="00631439" w:rsidRPr="00855A34" w:rsidRDefault="00863B61"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sz w:val="24"/>
          <w:szCs w:val="24"/>
          <w:lang w:val="pt-BR"/>
        </w:rPr>
        <w:t>.</w:t>
      </w:r>
      <w:r w:rsidR="00CD303B" w:rsidRPr="00855A34">
        <w:rPr>
          <w:rFonts w:ascii="Garamond" w:hAnsi="Garamond"/>
          <w:sz w:val="24"/>
          <w:szCs w:val="24"/>
          <w:lang w:val="pt-BR"/>
        </w:rPr>
        <w:t xml:space="preserve"> Para</w:t>
      </w:r>
      <w:r w:rsidR="00CD303B" w:rsidRPr="00855A34">
        <w:rPr>
          <w:rFonts w:ascii="Garamond" w:hAnsi="Garamond"/>
          <w:spacing w:val="22"/>
          <w:sz w:val="24"/>
          <w:szCs w:val="24"/>
          <w:lang w:val="pt-BR"/>
        </w:rPr>
        <w:t xml:space="preserve"> </w:t>
      </w:r>
      <w:r w:rsidR="00CD303B" w:rsidRPr="00855A34">
        <w:rPr>
          <w:rFonts w:ascii="Garamond" w:hAnsi="Garamond"/>
          <w:sz w:val="24"/>
          <w:szCs w:val="24"/>
          <w:lang w:val="pt-BR"/>
        </w:rPr>
        <w:t>tomar</w:t>
      </w:r>
      <w:r w:rsidR="00CD303B" w:rsidRPr="00855A34">
        <w:rPr>
          <w:rFonts w:ascii="Garamond" w:hAnsi="Garamond"/>
          <w:spacing w:val="22"/>
          <w:sz w:val="24"/>
          <w:szCs w:val="24"/>
          <w:lang w:val="pt-BR"/>
        </w:rPr>
        <w:t xml:space="preserve"> </w:t>
      </w:r>
      <w:r w:rsidR="00CD303B" w:rsidRPr="00855A34">
        <w:rPr>
          <w:rFonts w:ascii="Garamond" w:hAnsi="Garamond"/>
          <w:sz w:val="24"/>
          <w:szCs w:val="24"/>
          <w:lang w:val="pt-BR"/>
        </w:rPr>
        <w:t>parte</w:t>
      </w:r>
      <w:r w:rsidR="00CD303B" w:rsidRPr="00855A34">
        <w:rPr>
          <w:rFonts w:ascii="Garamond" w:hAnsi="Garamond"/>
          <w:spacing w:val="23"/>
          <w:sz w:val="24"/>
          <w:szCs w:val="24"/>
          <w:lang w:val="pt-BR"/>
        </w:rPr>
        <w:t xml:space="preserve"> </w:t>
      </w:r>
      <w:r w:rsidR="00CD303B" w:rsidRPr="00855A34">
        <w:rPr>
          <w:rFonts w:ascii="Garamond" w:hAnsi="Garamond"/>
          <w:sz w:val="24"/>
          <w:szCs w:val="24"/>
          <w:lang w:val="pt-BR"/>
        </w:rPr>
        <w:t>em</w:t>
      </w:r>
      <w:r w:rsidR="00CD303B" w:rsidRPr="00855A34">
        <w:rPr>
          <w:rFonts w:ascii="Garamond" w:hAnsi="Garamond"/>
          <w:spacing w:val="22"/>
          <w:sz w:val="24"/>
          <w:szCs w:val="24"/>
          <w:lang w:val="pt-BR"/>
        </w:rPr>
        <w:t xml:space="preserve"> </w:t>
      </w:r>
      <w:r w:rsidR="00CD303B" w:rsidRPr="00855A34">
        <w:rPr>
          <w:rFonts w:ascii="Garamond" w:hAnsi="Garamond"/>
          <w:sz w:val="24"/>
          <w:szCs w:val="24"/>
          <w:lang w:val="pt-BR"/>
        </w:rPr>
        <w:t>qualquer</w:t>
      </w:r>
      <w:r w:rsidR="00CD303B" w:rsidRPr="00855A34">
        <w:rPr>
          <w:rFonts w:ascii="Garamond" w:hAnsi="Garamond"/>
          <w:spacing w:val="23"/>
          <w:sz w:val="24"/>
          <w:szCs w:val="24"/>
          <w:lang w:val="pt-BR"/>
        </w:rPr>
        <w:t xml:space="preserve"> </w:t>
      </w:r>
      <w:r w:rsidR="00CD303B" w:rsidRPr="00855A34">
        <w:rPr>
          <w:rFonts w:ascii="Garamond" w:hAnsi="Garamond"/>
          <w:sz w:val="24"/>
          <w:szCs w:val="24"/>
          <w:lang w:val="pt-BR"/>
        </w:rPr>
        <w:t>discussão,</w:t>
      </w:r>
      <w:r w:rsidR="00CD303B" w:rsidRPr="00855A34">
        <w:rPr>
          <w:rFonts w:ascii="Garamond" w:hAnsi="Garamond"/>
          <w:spacing w:val="22"/>
          <w:sz w:val="24"/>
          <w:szCs w:val="24"/>
          <w:lang w:val="pt-BR"/>
        </w:rPr>
        <w:t xml:space="preserve"> </w:t>
      </w:r>
      <w:r w:rsidR="00CD303B" w:rsidRPr="00855A34">
        <w:rPr>
          <w:rFonts w:ascii="Garamond" w:hAnsi="Garamond"/>
          <w:sz w:val="24"/>
          <w:szCs w:val="24"/>
          <w:lang w:val="pt-BR"/>
        </w:rPr>
        <w:t>o</w:t>
      </w:r>
      <w:r w:rsidR="00CD303B" w:rsidRPr="00855A34">
        <w:rPr>
          <w:rFonts w:ascii="Garamond" w:hAnsi="Garamond"/>
          <w:spacing w:val="23"/>
          <w:sz w:val="24"/>
          <w:szCs w:val="24"/>
          <w:lang w:val="pt-BR"/>
        </w:rPr>
        <w:t xml:space="preserve"> </w:t>
      </w:r>
      <w:r w:rsidR="00CD303B" w:rsidRPr="00855A34">
        <w:rPr>
          <w:rFonts w:ascii="Garamond" w:hAnsi="Garamond"/>
          <w:sz w:val="24"/>
          <w:szCs w:val="24"/>
          <w:lang w:val="pt-BR"/>
        </w:rPr>
        <w:t>Presidente</w:t>
      </w:r>
      <w:r w:rsidR="00CD303B" w:rsidRPr="00855A34">
        <w:rPr>
          <w:rFonts w:ascii="Garamond" w:hAnsi="Garamond"/>
          <w:spacing w:val="22"/>
          <w:sz w:val="24"/>
          <w:szCs w:val="24"/>
          <w:lang w:val="pt-BR"/>
        </w:rPr>
        <w:t xml:space="preserve"> </w:t>
      </w:r>
      <w:r w:rsidR="00CD303B" w:rsidRPr="00855A34">
        <w:rPr>
          <w:rFonts w:ascii="Garamond" w:hAnsi="Garamond"/>
          <w:sz w:val="24"/>
          <w:szCs w:val="24"/>
          <w:lang w:val="pt-BR"/>
        </w:rPr>
        <w:t>deixará</w:t>
      </w:r>
      <w:r w:rsidR="00CD303B" w:rsidRPr="00855A34">
        <w:rPr>
          <w:rFonts w:ascii="Garamond" w:hAnsi="Garamond"/>
          <w:spacing w:val="23"/>
          <w:sz w:val="24"/>
          <w:szCs w:val="24"/>
          <w:lang w:val="pt-BR"/>
        </w:rPr>
        <w:t xml:space="preserve"> </w:t>
      </w:r>
      <w:r w:rsidR="00CD303B" w:rsidRPr="00855A34">
        <w:rPr>
          <w:rFonts w:ascii="Garamond" w:hAnsi="Garamond"/>
          <w:sz w:val="24"/>
          <w:szCs w:val="24"/>
          <w:lang w:val="pt-BR"/>
        </w:rPr>
        <w:t>a</w:t>
      </w:r>
      <w:r w:rsidR="00CD303B" w:rsidRPr="00855A34">
        <w:rPr>
          <w:rFonts w:ascii="Garamond" w:hAnsi="Garamond"/>
          <w:spacing w:val="22"/>
          <w:sz w:val="24"/>
          <w:szCs w:val="24"/>
          <w:lang w:val="pt-BR"/>
        </w:rPr>
        <w:t xml:space="preserve"> </w:t>
      </w:r>
      <w:r w:rsidR="00CD303B" w:rsidRPr="00855A34">
        <w:rPr>
          <w:rFonts w:ascii="Garamond" w:hAnsi="Garamond"/>
          <w:sz w:val="24"/>
          <w:szCs w:val="24"/>
          <w:lang w:val="pt-BR"/>
        </w:rPr>
        <w:t>Presidência,</w:t>
      </w:r>
      <w:r w:rsidR="00CD303B" w:rsidRPr="00855A34">
        <w:rPr>
          <w:rFonts w:ascii="Garamond" w:hAnsi="Garamond"/>
          <w:spacing w:val="23"/>
          <w:sz w:val="24"/>
          <w:szCs w:val="24"/>
          <w:lang w:val="pt-BR"/>
        </w:rPr>
        <w:t xml:space="preserve"> </w:t>
      </w:r>
      <w:r w:rsidR="00CD303B" w:rsidRPr="00855A34">
        <w:rPr>
          <w:rFonts w:ascii="Garamond" w:hAnsi="Garamond"/>
          <w:sz w:val="24"/>
          <w:szCs w:val="24"/>
          <w:lang w:val="pt-BR"/>
        </w:rPr>
        <w:t xml:space="preserve">passando-a a </w:t>
      </w:r>
      <w:r w:rsidR="003F406A" w:rsidRPr="00855A34">
        <w:rPr>
          <w:rFonts w:ascii="Garamond" w:hAnsi="Garamond"/>
          <w:sz w:val="24"/>
          <w:szCs w:val="24"/>
          <w:lang w:val="pt-BR"/>
        </w:rPr>
        <w:t>seu substituto</w:t>
      </w:r>
      <w:r w:rsidR="00CD303B" w:rsidRPr="00855A34">
        <w:rPr>
          <w:rFonts w:ascii="Garamond" w:hAnsi="Garamond"/>
          <w:sz w:val="24"/>
          <w:szCs w:val="24"/>
          <w:lang w:val="pt-BR"/>
        </w:rPr>
        <w:t xml:space="preserve"> legal, e irá falar na tribuna</w:t>
      </w:r>
      <w:r w:rsidR="00CD303B" w:rsidRPr="00855A34">
        <w:rPr>
          <w:rFonts w:ascii="Garamond" w:hAnsi="Garamond"/>
          <w:spacing w:val="1"/>
          <w:sz w:val="24"/>
          <w:szCs w:val="24"/>
          <w:lang w:val="pt-BR"/>
        </w:rPr>
        <w:t xml:space="preserve"> </w:t>
      </w:r>
      <w:r w:rsidR="00CD303B" w:rsidRPr="00855A34">
        <w:rPr>
          <w:rFonts w:ascii="Garamond" w:hAnsi="Garamond"/>
          <w:sz w:val="24"/>
          <w:szCs w:val="24"/>
          <w:lang w:val="pt-BR"/>
        </w:rPr>
        <w:t xml:space="preserve">destinada aos oradores. </w:t>
      </w:r>
    </w:p>
    <w:p w14:paraId="64185BA6" w14:textId="1580E818" w:rsidR="00CD303B" w:rsidRPr="00855A34" w:rsidRDefault="00CD303B" w:rsidP="00C92D58">
      <w:pPr>
        <w:spacing w:line="276" w:lineRule="auto"/>
        <w:jc w:val="both"/>
        <w:rPr>
          <w:rFonts w:ascii="Garamond" w:hAnsi="Garamond"/>
          <w:sz w:val="24"/>
          <w:szCs w:val="24"/>
        </w:rPr>
      </w:pPr>
    </w:p>
    <w:p w14:paraId="0598A9A4" w14:textId="53BC0AFE" w:rsidR="00CD303B" w:rsidRPr="00855A34" w:rsidRDefault="00863B61"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sz w:val="24"/>
          <w:szCs w:val="24"/>
          <w:lang w:val="pt-BR"/>
        </w:rPr>
        <w:t>.</w:t>
      </w:r>
      <w:r w:rsidR="00CD303B" w:rsidRPr="00855A34">
        <w:rPr>
          <w:rFonts w:ascii="Garamond" w:hAnsi="Garamond"/>
          <w:sz w:val="24"/>
          <w:szCs w:val="24"/>
          <w:lang w:val="pt-BR"/>
        </w:rPr>
        <w:t xml:space="preserve"> O</w:t>
      </w:r>
      <w:r w:rsidR="00CD303B" w:rsidRPr="00855A34">
        <w:rPr>
          <w:rFonts w:ascii="Garamond" w:hAnsi="Garamond"/>
          <w:spacing w:val="7"/>
          <w:sz w:val="24"/>
          <w:szCs w:val="24"/>
          <w:lang w:val="pt-BR"/>
        </w:rPr>
        <w:t xml:space="preserve"> </w:t>
      </w:r>
      <w:r w:rsidR="00A7366A" w:rsidRPr="00855A34">
        <w:rPr>
          <w:rFonts w:ascii="Garamond" w:hAnsi="Garamond"/>
          <w:sz w:val="24"/>
          <w:szCs w:val="24"/>
          <w:lang w:val="pt-BR"/>
        </w:rPr>
        <w:t>Vereador</w:t>
      </w:r>
      <w:r w:rsidR="00CD303B" w:rsidRPr="00855A34">
        <w:rPr>
          <w:rFonts w:ascii="Garamond" w:hAnsi="Garamond"/>
          <w:sz w:val="24"/>
          <w:szCs w:val="24"/>
          <w:lang w:val="pt-BR"/>
        </w:rPr>
        <w:t>,</w:t>
      </w:r>
      <w:r w:rsidR="00CD303B" w:rsidRPr="00855A34">
        <w:rPr>
          <w:rFonts w:ascii="Garamond" w:hAnsi="Garamond"/>
          <w:spacing w:val="8"/>
          <w:sz w:val="24"/>
          <w:szCs w:val="24"/>
          <w:lang w:val="pt-BR"/>
        </w:rPr>
        <w:t xml:space="preserve"> </w:t>
      </w:r>
      <w:r w:rsidR="00CD303B" w:rsidRPr="00855A34">
        <w:rPr>
          <w:rFonts w:ascii="Garamond" w:hAnsi="Garamond"/>
          <w:sz w:val="24"/>
          <w:szCs w:val="24"/>
          <w:lang w:val="pt-BR"/>
        </w:rPr>
        <w:t>no</w:t>
      </w:r>
      <w:r w:rsidR="00CD303B" w:rsidRPr="00855A34">
        <w:rPr>
          <w:rFonts w:ascii="Garamond" w:hAnsi="Garamond"/>
          <w:spacing w:val="7"/>
          <w:sz w:val="24"/>
          <w:szCs w:val="24"/>
          <w:lang w:val="pt-BR"/>
        </w:rPr>
        <w:t xml:space="preserve"> </w:t>
      </w:r>
      <w:r w:rsidR="00CD303B" w:rsidRPr="00855A34">
        <w:rPr>
          <w:rFonts w:ascii="Garamond" w:hAnsi="Garamond"/>
          <w:sz w:val="24"/>
          <w:szCs w:val="24"/>
          <w:lang w:val="pt-BR"/>
        </w:rPr>
        <w:t>exercício</w:t>
      </w:r>
      <w:r w:rsidR="00CD303B" w:rsidRPr="00855A34">
        <w:rPr>
          <w:rFonts w:ascii="Garamond" w:hAnsi="Garamond"/>
          <w:spacing w:val="8"/>
          <w:sz w:val="24"/>
          <w:szCs w:val="24"/>
          <w:lang w:val="pt-BR"/>
        </w:rPr>
        <w:t xml:space="preserve"> </w:t>
      </w:r>
      <w:r w:rsidR="00CD303B" w:rsidRPr="00855A34">
        <w:rPr>
          <w:rFonts w:ascii="Garamond" w:hAnsi="Garamond"/>
          <w:sz w:val="24"/>
          <w:szCs w:val="24"/>
          <w:lang w:val="pt-BR"/>
        </w:rPr>
        <w:t>da</w:t>
      </w:r>
      <w:r w:rsidR="00CD303B" w:rsidRPr="00855A34">
        <w:rPr>
          <w:rFonts w:ascii="Garamond" w:hAnsi="Garamond"/>
          <w:spacing w:val="8"/>
          <w:sz w:val="24"/>
          <w:szCs w:val="24"/>
          <w:lang w:val="pt-BR"/>
        </w:rPr>
        <w:t xml:space="preserve"> </w:t>
      </w:r>
      <w:r w:rsidR="00CD303B" w:rsidRPr="00855A34">
        <w:rPr>
          <w:rFonts w:ascii="Garamond" w:hAnsi="Garamond"/>
          <w:sz w:val="24"/>
          <w:szCs w:val="24"/>
          <w:lang w:val="pt-BR"/>
        </w:rPr>
        <w:t>Presidência,</w:t>
      </w:r>
      <w:r w:rsidR="00CD303B" w:rsidRPr="00855A34">
        <w:rPr>
          <w:rFonts w:ascii="Garamond" w:hAnsi="Garamond"/>
          <w:spacing w:val="7"/>
          <w:sz w:val="24"/>
          <w:szCs w:val="24"/>
          <w:lang w:val="pt-BR"/>
        </w:rPr>
        <w:t xml:space="preserve"> </w:t>
      </w:r>
      <w:r w:rsidR="00CD303B" w:rsidRPr="00855A34">
        <w:rPr>
          <w:rFonts w:ascii="Garamond" w:hAnsi="Garamond"/>
          <w:sz w:val="24"/>
          <w:szCs w:val="24"/>
          <w:lang w:val="pt-BR"/>
        </w:rPr>
        <w:t>estando</w:t>
      </w:r>
      <w:r w:rsidR="00CD303B" w:rsidRPr="00855A34">
        <w:rPr>
          <w:rFonts w:ascii="Garamond" w:hAnsi="Garamond"/>
          <w:spacing w:val="8"/>
          <w:sz w:val="24"/>
          <w:szCs w:val="24"/>
          <w:lang w:val="pt-BR"/>
        </w:rPr>
        <w:t xml:space="preserve"> </w:t>
      </w:r>
      <w:r w:rsidR="00CD303B" w:rsidRPr="00855A34">
        <w:rPr>
          <w:rFonts w:ascii="Garamond" w:hAnsi="Garamond"/>
          <w:sz w:val="24"/>
          <w:szCs w:val="24"/>
          <w:lang w:val="pt-BR"/>
        </w:rPr>
        <w:t>com</w:t>
      </w:r>
      <w:r w:rsidR="00CD303B" w:rsidRPr="00855A34">
        <w:rPr>
          <w:rFonts w:ascii="Garamond" w:hAnsi="Garamond"/>
          <w:spacing w:val="7"/>
          <w:sz w:val="24"/>
          <w:szCs w:val="24"/>
          <w:lang w:val="pt-BR"/>
        </w:rPr>
        <w:t xml:space="preserve"> </w:t>
      </w:r>
      <w:r w:rsidR="00CD303B" w:rsidRPr="00855A34">
        <w:rPr>
          <w:rFonts w:ascii="Garamond" w:hAnsi="Garamond"/>
          <w:sz w:val="24"/>
          <w:szCs w:val="24"/>
          <w:lang w:val="pt-BR"/>
        </w:rPr>
        <w:t>a</w:t>
      </w:r>
      <w:r w:rsidR="00CD303B" w:rsidRPr="00855A34">
        <w:rPr>
          <w:rFonts w:ascii="Garamond" w:hAnsi="Garamond"/>
          <w:spacing w:val="8"/>
          <w:sz w:val="24"/>
          <w:szCs w:val="24"/>
          <w:lang w:val="pt-BR"/>
        </w:rPr>
        <w:t xml:space="preserve"> </w:t>
      </w:r>
      <w:r w:rsidR="00CD303B" w:rsidRPr="00855A34">
        <w:rPr>
          <w:rFonts w:ascii="Garamond" w:hAnsi="Garamond"/>
          <w:sz w:val="24"/>
          <w:szCs w:val="24"/>
          <w:lang w:val="pt-BR"/>
        </w:rPr>
        <w:t>palavra,</w:t>
      </w:r>
      <w:r w:rsidR="00CD303B" w:rsidRPr="00855A34">
        <w:rPr>
          <w:rFonts w:ascii="Garamond" w:hAnsi="Garamond"/>
          <w:spacing w:val="8"/>
          <w:sz w:val="24"/>
          <w:szCs w:val="24"/>
          <w:lang w:val="pt-BR"/>
        </w:rPr>
        <w:t xml:space="preserve"> </w:t>
      </w:r>
      <w:r w:rsidR="00CD303B" w:rsidRPr="00855A34">
        <w:rPr>
          <w:rFonts w:ascii="Garamond" w:hAnsi="Garamond"/>
          <w:sz w:val="24"/>
          <w:szCs w:val="24"/>
          <w:lang w:val="pt-BR"/>
        </w:rPr>
        <w:t>não</w:t>
      </w:r>
      <w:r w:rsidR="00CD303B" w:rsidRPr="00855A34">
        <w:rPr>
          <w:rFonts w:ascii="Garamond" w:hAnsi="Garamond"/>
          <w:spacing w:val="7"/>
          <w:sz w:val="24"/>
          <w:szCs w:val="24"/>
          <w:lang w:val="pt-BR"/>
        </w:rPr>
        <w:t xml:space="preserve"> </w:t>
      </w:r>
      <w:r w:rsidR="00CD303B" w:rsidRPr="00855A34">
        <w:rPr>
          <w:rFonts w:ascii="Garamond" w:hAnsi="Garamond"/>
          <w:sz w:val="24"/>
          <w:szCs w:val="24"/>
          <w:lang w:val="pt-BR"/>
        </w:rPr>
        <w:t>poderá</w:t>
      </w:r>
      <w:r w:rsidR="00CD303B" w:rsidRPr="00855A34">
        <w:rPr>
          <w:rFonts w:ascii="Garamond" w:hAnsi="Garamond"/>
          <w:spacing w:val="8"/>
          <w:sz w:val="24"/>
          <w:szCs w:val="24"/>
          <w:lang w:val="pt-BR"/>
        </w:rPr>
        <w:t xml:space="preserve"> </w:t>
      </w:r>
      <w:r w:rsidR="00CD303B" w:rsidRPr="00855A34">
        <w:rPr>
          <w:rFonts w:ascii="Garamond" w:hAnsi="Garamond"/>
          <w:sz w:val="24"/>
          <w:szCs w:val="24"/>
          <w:lang w:val="pt-BR"/>
        </w:rPr>
        <w:t>ser</w:t>
      </w:r>
      <w:r w:rsidR="00CD303B" w:rsidRPr="00855A34">
        <w:rPr>
          <w:rFonts w:ascii="Garamond" w:hAnsi="Garamond"/>
          <w:spacing w:val="7"/>
          <w:sz w:val="24"/>
          <w:szCs w:val="24"/>
          <w:lang w:val="pt-BR"/>
        </w:rPr>
        <w:t xml:space="preserve"> </w:t>
      </w:r>
      <w:r w:rsidR="00CD303B" w:rsidRPr="00855A34">
        <w:rPr>
          <w:rFonts w:ascii="Garamond" w:hAnsi="Garamond"/>
          <w:sz w:val="24"/>
          <w:szCs w:val="24"/>
          <w:lang w:val="pt-BR"/>
        </w:rPr>
        <w:t xml:space="preserve">interrompido </w:t>
      </w:r>
      <w:r w:rsidR="00043B45" w:rsidRPr="00855A34">
        <w:rPr>
          <w:rFonts w:ascii="Garamond" w:hAnsi="Garamond"/>
          <w:sz w:val="24"/>
          <w:szCs w:val="24"/>
          <w:lang w:val="pt-BR"/>
        </w:rPr>
        <w:t>ou aparteado</w:t>
      </w:r>
      <w:r w:rsidR="00CD303B" w:rsidRPr="00855A34">
        <w:rPr>
          <w:rFonts w:ascii="Garamond" w:hAnsi="Garamond"/>
          <w:sz w:val="24"/>
          <w:szCs w:val="24"/>
          <w:lang w:val="pt-BR"/>
        </w:rPr>
        <w:t xml:space="preserve">. </w:t>
      </w:r>
    </w:p>
    <w:p w14:paraId="2D2ABC9A" w14:textId="6BB7ABD9" w:rsidR="00214730" w:rsidRPr="00855A34" w:rsidRDefault="008508AE" w:rsidP="00C92D58">
      <w:pPr>
        <w:pStyle w:val="Ttulo1"/>
        <w:spacing w:line="276" w:lineRule="auto"/>
        <w:rPr>
          <w:b/>
          <w:szCs w:val="24"/>
        </w:rPr>
      </w:pPr>
      <w:bookmarkStart w:id="43" w:name="_Toc120538735"/>
      <w:r w:rsidRPr="00855A34">
        <w:rPr>
          <w:b/>
          <w:szCs w:val="24"/>
        </w:rPr>
        <w:t>Seção</w:t>
      </w:r>
      <w:r w:rsidRPr="00855A34">
        <w:rPr>
          <w:b/>
          <w:spacing w:val="1"/>
          <w:szCs w:val="24"/>
        </w:rPr>
        <w:t xml:space="preserve"> </w:t>
      </w:r>
      <w:r w:rsidR="00C92D58">
        <w:rPr>
          <w:b/>
          <w:spacing w:val="1"/>
          <w:szCs w:val="24"/>
        </w:rPr>
        <w:t>I</w:t>
      </w:r>
      <w:r w:rsidRPr="00855A34">
        <w:rPr>
          <w:b/>
          <w:szCs w:val="24"/>
        </w:rPr>
        <w:t>V</w:t>
      </w:r>
      <w:bookmarkEnd w:id="43"/>
    </w:p>
    <w:p w14:paraId="5B922242" w14:textId="13718B0D" w:rsidR="00214730" w:rsidRPr="00855A34" w:rsidRDefault="00B45720" w:rsidP="00C92D58">
      <w:pPr>
        <w:pStyle w:val="Ttulo1"/>
        <w:spacing w:line="276" w:lineRule="auto"/>
        <w:rPr>
          <w:b/>
          <w:szCs w:val="24"/>
        </w:rPr>
      </w:pPr>
      <w:bookmarkStart w:id="44" w:name="_Toc120538736"/>
      <w:r w:rsidRPr="00855A34">
        <w:rPr>
          <w:b/>
          <w:szCs w:val="24"/>
        </w:rPr>
        <w:t>Do</w:t>
      </w:r>
      <w:r w:rsidRPr="00855A34">
        <w:rPr>
          <w:b/>
          <w:spacing w:val="4"/>
          <w:szCs w:val="24"/>
        </w:rPr>
        <w:t xml:space="preserve"> </w:t>
      </w:r>
      <w:r w:rsidRPr="00855A34">
        <w:rPr>
          <w:b/>
          <w:szCs w:val="24"/>
        </w:rPr>
        <w:t>Vice-Presidente</w:t>
      </w:r>
      <w:bookmarkEnd w:id="44"/>
    </w:p>
    <w:p w14:paraId="799FAB21" w14:textId="2DC8F95A" w:rsidR="00214730" w:rsidRPr="00855A34" w:rsidRDefault="00214730" w:rsidP="00C92D58">
      <w:pPr>
        <w:spacing w:before="11" w:line="276" w:lineRule="auto"/>
        <w:rPr>
          <w:rFonts w:ascii="Garamond" w:hAnsi="Garamond"/>
          <w:sz w:val="24"/>
          <w:szCs w:val="24"/>
        </w:rPr>
      </w:pPr>
    </w:p>
    <w:p w14:paraId="39590AE2" w14:textId="3E78B7F8" w:rsidR="00594661" w:rsidRPr="00855A34" w:rsidRDefault="00863B61"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043B45" w:rsidRPr="00855A34">
        <w:rPr>
          <w:rFonts w:ascii="Garamond" w:hAnsi="Garamond"/>
          <w:sz w:val="24"/>
          <w:szCs w:val="24"/>
          <w:lang w:val="pt-BR"/>
        </w:rPr>
        <w:t xml:space="preserve">Ao Vice-Presidente, </w:t>
      </w:r>
      <w:r w:rsidR="00594661" w:rsidRPr="00855A34">
        <w:rPr>
          <w:rFonts w:ascii="Garamond" w:hAnsi="Garamond"/>
          <w:sz w:val="24"/>
          <w:szCs w:val="24"/>
          <w:lang w:val="pt-BR"/>
        </w:rPr>
        <w:t>compete:</w:t>
      </w:r>
    </w:p>
    <w:p w14:paraId="3757C5BF" w14:textId="617EFCBC" w:rsidR="00043B45" w:rsidRPr="00855A34" w:rsidRDefault="00043B45" w:rsidP="00C92D58">
      <w:pPr>
        <w:spacing w:line="276" w:lineRule="auto"/>
        <w:jc w:val="both"/>
        <w:rPr>
          <w:rFonts w:ascii="Garamond" w:hAnsi="Garamond"/>
          <w:sz w:val="24"/>
          <w:szCs w:val="24"/>
        </w:rPr>
      </w:pPr>
      <w:r w:rsidRPr="00855A34">
        <w:rPr>
          <w:rFonts w:ascii="Garamond" w:hAnsi="Garamond"/>
          <w:sz w:val="24"/>
          <w:szCs w:val="24"/>
        </w:rPr>
        <w:t xml:space="preserve">  </w:t>
      </w:r>
    </w:p>
    <w:p w14:paraId="3D49F6D2" w14:textId="57DDBD3D" w:rsidR="00043B45" w:rsidRPr="00855A34" w:rsidRDefault="00043B45" w:rsidP="00C92D58">
      <w:pPr>
        <w:pStyle w:val="Ttulo"/>
        <w:widowControl/>
        <w:numPr>
          <w:ilvl w:val="0"/>
          <w:numId w:val="22"/>
        </w:numPr>
        <w:autoSpaceDE/>
        <w:autoSpaceDN/>
        <w:spacing w:after="160" w:line="276" w:lineRule="auto"/>
        <w:ind w:right="0" w:hanging="720"/>
        <w:contextualSpacing/>
        <w:jc w:val="both"/>
        <w:rPr>
          <w:b w:val="0"/>
          <w:szCs w:val="24"/>
          <w:lang w:val="pt-BR"/>
        </w:rPr>
      </w:pPr>
      <w:r w:rsidRPr="00855A34">
        <w:rPr>
          <w:b w:val="0"/>
          <w:szCs w:val="24"/>
          <w:lang w:val="pt-BR"/>
        </w:rPr>
        <w:t xml:space="preserve">substituir o Presidente da Câmara em suas faltas, ausências, impedimentos ou licenças;  </w:t>
      </w:r>
    </w:p>
    <w:p w14:paraId="598EA63C" w14:textId="1FD6F59D" w:rsidR="00043B45" w:rsidRPr="00855A34" w:rsidRDefault="00043B45" w:rsidP="00C92D58">
      <w:pPr>
        <w:pStyle w:val="Ttulo"/>
        <w:widowControl/>
        <w:numPr>
          <w:ilvl w:val="0"/>
          <w:numId w:val="22"/>
        </w:numPr>
        <w:autoSpaceDE/>
        <w:autoSpaceDN/>
        <w:spacing w:after="160" w:line="276" w:lineRule="auto"/>
        <w:ind w:right="0" w:hanging="720"/>
        <w:contextualSpacing/>
        <w:jc w:val="both"/>
        <w:rPr>
          <w:b w:val="0"/>
          <w:szCs w:val="24"/>
          <w:lang w:val="pt-BR"/>
        </w:rPr>
      </w:pPr>
      <w:r w:rsidRPr="00855A34">
        <w:rPr>
          <w:b w:val="0"/>
          <w:szCs w:val="24"/>
          <w:lang w:val="pt-BR"/>
        </w:rPr>
        <w:lastRenderedPageBreak/>
        <w:t xml:space="preserve">promulgar e fazer publicar, obrigatoriamente, as resoluções e os decretos legislativos, sempre que o Presidente, ainda que se ache em exercício, deixar de fazê-lo no prazo estabelecido; </w:t>
      </w:r>
    </w:p>
    <w:p w14:paraId="508C44BB" w14:textId="31BC612D" w:rsidR="00043B45" w:rsidRPr="00855A34" w:rsidRDefault="00043B45" w:rsidP="00C92D58">
      <w:pPr>
        <w:pStyle w:val="Ttulo"/>
        <w:widowControl/>
        <w:numPr>
          <w:ilvl w:val="0"/>
          <w:numId w:val="22"/>
        </w:numPr>
        <w:autoSpaceDE/>
        <w:autoSpaceDN/>
        <w:spacing w:line="276" w:lineRule="auto"/>
        <w:ind w:right="0" w:hanging="720"/>
        <w:contextualSpacing/>
        <w:jc w:val="both"/>
        <w:rPr>
          <w:b w:val="0"/>
          <w:szCs w:val="24"/>
          <w:lang w:val="pt-BR"/>
        </w:rPr>
      </w:pPr>
      <w:r w:rsidRPr="00855A34">
        <w:rPr>
          <w:b w:val="0"/>
          <w:szCs w:val="24"/>
          <w:lang w:val="pt-BR"/>
        </w:rPr>
        <w:t>promulgar e fazer publicar, obrigatoriamente, as leis, quando o Prefeito Municipal e o Presidente da Câmara, sucessivamente, tenham deixado de fazê-lo, sob pena de perd</w:t>
      </w:r>
      <w:r w:rsidR="00020539" w:rsidRPr="00855A34">
        <w:rPr>
          <w:b w:val="0"/>
          <w:szCs w:val="24"/>
          <w:lang w:val="pt-BR"/>
        </w:rPr>
        <w:t>a de mandato de membro da mesa;</w:t>
      </w:r>
    </w:p>
    <w:p w14:paraId="7AC14A37" w14:textId="3CE0261B" w:rsidR="00020539" w:rsidRPr="00855A34" w:rsidRDefault="00020539" w:rsidP="00C92D58">
      <w:pPr>
        <w:pStyle w:val="Ttulo"/>
        <w:widowControl/>
        <w:numPr>
          <w:ilvl w:val="0"/>
          <w:numId w:val="22"/>
        </w:numPr>
        <w:autoSpaceDE/>
        <w:autoSpaceDN/>
        <w:spacing w:line="276" w:lineRule="auto"/>
        <w:ind w:right="0" w:hanging="720"/>
        <w:contextualSpacing/>
        <w:jc w:val="both"/>
        <w:rPr>
          <w:b w:val="0"/>
          <w:szCs w:val="24"/>
          <w:lang w:val="pt-BR"/>
        </w:rPr>
      </w:pPr>
      <w:r w:rsidRPr="00855A34">
        <w:rPr>
          <w:b w:val="0"/>
          <w:szCs w:val="24"/>
          <w:lang w:val="pt-BR"/>
        </w:rPr>
        <w:t xml:space="preserve">outras atribuições previstas neste Regimento, na Lei Orgânica e em demais legislações. </w:t>
      </w:r>
    </w:p>
    <w:p w14:paraId="7FFACE94" w14:textId="77777777" w:rsidR="00214730" w:rsidRPr="00855A34" w:rsidRDefault="00214730" w:rsidP="00C92D58">
      <w:pPr>
        <w:spacing w:before="10" w:line="276" w:lineRule="auto"/>
        <w:rPr>
          <w:rFonts w:ascii="Garamond" w:hAnsi="Garamond"/>
          <w:sz w:val="24"/>
          <w:szCs w:val="24"/>
        </w:rPr>
      </w:pPr>
    </w:p>
    <w:p w14:paraId="471AC001" w14:textId="09FB8D40" w:rsidR="00214730" w:rsidRPr="00855A34" w:rsidRDefault="008508AE" w:rsidP="00C92D58">
      <w:pPr>
        <w:widowControl/>
        <w:autoSpaceDE/>
        <w:autoSpaceDN/>
        <w:spacing w:after="160" w:line="276" w:lineRule="auto"/>
        <w:contextualSpacing/>
        <w:jc w:val="both"/>
        <w:rPr>
          <w:rFonts w:ascii="Garamond" w:hAnsi="Garamond"/>
          <w:sz w:val="24"/>
          <w:szCs w:val="24"/>
        </w:rPr>
      </w:pPr>
      <w:r w:rsidRPr="00855A34">
        <w:rPr>
          <w:rFonts w:ascii="Garamond" w:hAnsi="Garamond"/>
          <w:b/>
          <w:sz w:val="24"/>
          <w:szCs w:val="24"/>
        </w:rPr>
        <w:t>§</w:t>
      </w:r>
      <w:r w:rsidR="00A3068A" w:rsidRPr="00855A34">
        <w:rPr>
          <w:rFonts w:ascii="Garamond" w:hAnsi="Garamond"/>
          <w:b/>
          <w:sz w:val="24"/>
          <w:szCs w:val="24"/>
        </w:rPr>
        <w:t>1</w:t>
      </w:r>
      <w:r w:rsidRPr="00855A34">
        <w:rPr>
          <w:rFonts w:ascii="Garamond" w:hAnsi="Garamond"/>
          <w:b/>
          <w:sz w:val="24"/>
          <w:szCs w:val="24"/>
        </w:rPr>
        <w:t>º</w:t>
      </w:r>
      <w:r w:rsidR="00AD721D" w:rsidRPr="00855A34">
        <w:rPr>
          <w:rFonts w:ascii="Garamond" w:hAnsi="Garamond"/>
          <w:b/>
          <w:sz w:val="24"/>
          <w:szCs w:val="24"/>
        </w:rPr>
        <w:t>.</w:t>
      </w:r>
      <w:r w:rsidRPr="00855A34">
        <w:rPr>
          <w:rFonts w:ascii="Garamond" w:hAnsi="Garamond"/>
          <w:sz w:val="24"/>
          <w:szCs w:val="24"/>
        </w:rPr>
        <w:t xml:space="preserve"> Ao substituto do Presidente, na direção dos trabalhos das reuniões, não lhe é conferida competência para outras atribuições, além da necessária ao andamento dos respectivos trabalhos.</w:t>
      </w:r>
    </w:p>
    <w:p w14:paraId="6844D3D5" w14:textId="77777777" w:rsidR="00214730" w:rsidRPr="00855A34" w:rsidRDefault="00214730" w:rsidP="00C92D58">
      <w:pPr>
        <w:widowControl/>
        <w:autoSpaceDE/>
        <w:autoSpaceDN/>
        <w:spacing w:after="160" w:line="276" w:lineRule="auto"/>
        <w:contextualSpacing/>
        <w:jc w:val="both"/>
        <w:rPr>
          <w:rFonts w:ascii="Garamond" w:hAnsi="Garamond"/>
          <w:sz w:val="24"/>
          <w:szCs w:val="24"/>
        </w:rPr>
      </w:pPr>
    </w:p>
    <w:p w14:paraId="52288EA2" w14:textId="0262420A" w:rsidR="00214730" w:rsidRPr="00855A34" w:rsidRDefault="008508AE" w:rsidP="00C92D58">
      <w:pPr>
        <w:widowControl/>
        <w:autoSpaceDE/>
        <w:autoSpaceDN/>
        <w:spacing w:line="276" w:lineRule="auto"/>
        <w:contextualSpacing/>
        <w:jc w:val="both"/>
        <w:rPr>
          <w:rFonts w:ascii="Garamond" w:hAnsi="Garamond"/>
          <w:sz w:val="24"/>
          <w:szCs w:val="24"/>
        </w:rPr>
      </w:pPr>
      <w:r w:rsidRPr="00855A34">
        <w:rPr>
          <w:rFonts w:ascii="Garamond" w:hAnsi="Garamond"/>
          <w:b/>
          <w:sz w:val="24"/>
          <w:szCs w:val="24"/>
        </w:rPr>
        <w:t>§</w:t>
      </w:r>
      <w:r w:rsidR="00A3068A" w:rsidRPr="00855A34">
        <w:rPr>
          <w:rFonts w:ascii="Garamond" w:hAnsi="Garamond"/>
          <w:b/>
          <w:sz w:val="24"/>
          <w:szCs w:val="24"/>
        </w:rPr>
        <w:t>2</w:t>
      </w:r>
      <w:r w:rsidRPr="00855A34">
        <w:rPr>
          <w:rFonts w:ascii="Garamond" w:hAnsi="Garamond"/>
          <w:b/>
          <w:sz w:val="24"/>
          <w:szCs w:val="24"/>
        </w:rPr>
        <w:t>º</w:t>
      </w:r>
      <w:r w:rsidR="00AD721D" w:rsidRPr="00855A34">
        <w:rPr>
          <w:rFonts w:ascii="Garamond" w:hAnsi="Garamond"/>
          <w:b/>
          <w:sz w:val="24"/>
          <w:szCs w:val="24"/>
        </w:rPr>
        <w:t>.</w:t>
      </w:r>
      <w:r w:rsidRPr="00855A34">
        <w:rPr>
          <w:rFonts w:ascii="Garamond" w:hAnsi="Garamond"/>
          <w:sz w:val="24"/>
          <w:szCs w:val="24"/>
        </w:rPr>
        <w:t xml:space="preserve"> No caso de renúncia ou licença do Presidente da Mesa após 30 de novembro de cada ano, o Vice-Presidente assumirá a Presidência da Mesa, pela ordem, até completar o mandato em curso. </w:t>
      </w:r>
    </w:p>
    <w:p w14:paraId="0630469A" w14:textId="05113919" w:rsidR="00594661" w:rsidRPr="00855A34" w:rsidRDefault="00594661" w:rsidP="00C92D58">
      <w:pPr>
        <w:spacing w:line="276" w:lineRule="auto"/>
        <w:ind w:left="78"/>
        <w:jc w:val="center"/>
        <w:rPr>
          <w:rFonts w:ascii="Garamond" w:hAnsi="Garamond"/>
          <w:w w:val="105"/>
          <w:sz w:val="24"/>
          <w:szCs w:val="24"/>
          <w:u w:val="single"/>
        </w:rPr>
      </w:pPr>
    </w:p>
    <w:p w14:paraId="1ADF00A6" w14:textId="74F350F7" w:rsidR="00594661" w:rsidRPr="00855A34" w:rsidRDefault="00020539" w:rsidP="00C92D58">
      <w:pPr>
        <w:pStyle w:val="Ttulo1"/>
        <w:spacing w:before="0" w:line="276" w:lineRule="auto"/>
        <w:rPr>
          <w:rFonts w:eastAsia="Calibri" w:cs="Calibri"/>
          <w:b/>
          <w:szCs w:val="24"/>
        </w:rPr>
      </w:pPr>
      <w:bookmarkStart w:id="45" w:name="_Toc120538737"/>
      <w:r w:rsidRPr="00855A34">
        <w:rPr>
          <w:rFonts w:eastAsia="Calibri" w:cs="Calibri"/>
          <w:b/>
          <w:szCs w:val="24"/>
        </w:rPr>
        <w:t>Seção V</w:t>
      </w:r>
      <w:bookmarkEnd w:id="45"/>
      <w:r w:rsidR="00AD721D" w:rsidRPr="00855A34">
        <w:rPr>
          <w:rFonts w:eastAsia="Calibri" w:cs="Calibri"/>
          <w:b/>
          <w:szCs w:val="24"/>
        </w:rPr>
        <w:br/>
      </w:r>
    </w:p>
    <w:p w14:paraId="0D0CFC37" w14:textId="3BD4D63D" w:rsidR="00020539" w:rsidRPr="00855A34" w:rsidRDefault="00020539" w:rsidP="00C92D58">
      <w:pPr>
        <w:pStyle w:val="Ttulo1"/>
        <w:spacing w:before="0" w:line="276" w:lineRule="auto"/>
        <w:rPr>
          <w:rFonts w:eastAsia="Calibri" w:cs="Calibri"/>
          <w:b/>
          <w:szCs w:val="24"/>
        </w:rPr>
      </w:pPr>
      <w:bookmarkStart w:id="46" w:name="_Toc120538738"/>
      <w:r w:rsidRPr="00855A34">
        <w:rPr>
          <w:rFonts w:eastAsia="Calibri" w:cs="Calibri"/>
          <w:b/>
          <w:szCs w:val="24"/>
        </w:rPr>
        <w:t>Do Secretário</w:t>
      </w:r>
      <w:bookmarkEnd w:id="46"/>
      <w:r w:rsidRPr="00855A34">
        <w:rPr>
          <w:rFonts w:eastAsia="Calibri" w:cs="Calibri"/>
          <w:b/>
          <w:szCs w:val="24"/>
        </w:rPr>
        <w:t xml:space="preserve"> </w:t>
      </w:r>
    </w:p>
    <w:p w14:paraId="4A39C48E" w14:textId="77777777" w:rsidR="00594661" w:rsidRPr="00855A34" w:rsidRDefault="00594661" w:rsidP="00C92D58">
      <w:pPr>
        <w:spacing w:before="63" w:line="276" w:lineRule="auto"/>
        <w:ind w:left="78"/>
        <w:jc w:val="center"/>
        <w:rPr>
          <w:rFonts w:ascii="Garamond" w:hAnsi="Garamond"/>
          <w:sz w:val="24"/>
          <w:szCs w:val="24"/>
        </w:rPr>
      </w:pPr>
    </w:p>
    <w:p w14:paraId="08526922" w14:textId="46F024FA" w:rsidR="00020539" w:rsidRDefault="00AD721D"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020539" w:rsidRPr="00855A34">
        <w:rPr>
          <w:rFonts w:ascii="Garamond" w:hAnsi="Garamond"/>
          <w:sz w:val="24"/>
          <w:szCs w:val="24"/>
          <w:lang w:val="pt-BR"/>
        </w:rPr>
        <w:t xml:space="preserve">Ao </w:t>
      </w:r>
      <w:r w:rsidR="001109E4">
        <w:rPr>
          <w:rFonts w:ascii="Garamond" w:hAnsi="Garamond"/>
          <w:sz w:val="24"/>
          <w:szCs w:val="24"/>
          <w:lang w:val="pt-BR"/>
        </w:rPr>
        <w:t xml:space="preserve">Primeiro </w:t>
      </w:r>
      <w:r w:rsidR="00020539" w:rsidRPr="00855A34">
        <w:rPr>
          <w:rFonts w:ascii="Garamond" w:hAnsi="Garamond"/>
          <w:sz w:val="24"/>
          <w:szCs w:val="24"/>
          <w:lang w:val="pt-BR"/>
        </w:rPr>
        <w:t>Secretário compete, além das atribuições contidas n</w:t>
      </w:r>
      <w:r w:rsidR="00384E8C">
        <w:rPr>
          <w:rFonts w:ascii="Garamond" w:hAnsi="Garamond"/>
          <w:sz w:val="24"/>
          <w:szCs w:val="24"/>
          <w:lang w:val="pt-BR"/>
        </w:rPr>
        <w:t>este</w:t>
      </w:r>
      <w:r w:rsidR="00020539" w:rsidRPr="00855A34">
        <w:rPr>
          <w:rFonts w:ascii="Garamond" w:hAnsi="Garamond"/>
          <w:sz w:val="24"/>
          <w:szCs w:val="24"/>
          <w:lang w:val="pt-BR"/>
        </w:rPr>
        <w:t xml:space="preserve"> Regimento </w:t>
      </w:r>
      <w:r w:rsidRPr="00855A34">
        <w:rPr>
          <w:rFonts w:ascii="Garamond" w:hAnsi="Garamond"/>
          <w:sz w:val="24"/>
          <w:szCs w:val="24"/>
          <w:lang w:val="pt-BR"/>
        </w:rPr>
        <w:t>I</w:t>
      </w:r>
      <w:r w:rsidR="00020539" w:rsidRPr="00855A34">
        <w:rPr>
          <w:rFonts w:ascii="Garamond" w:hAnsi="Garamond"/>
          <w:sz w:val="24"/>
          <w:szCs w:val="24"/>
          <w:lang w:val="pt-BR"/>
        </w:rPr>
        <w:t xml:space="preserve">nterno, as seguintes atribuições:  </w:t>
      </w:r>
    </w:p>
    <w:p w14:paraId="2B8885AF" w14:textId="77777777" w:rsidR="002670B5" w:rsidRDefault="002670B5" w:rsidP="002670B5">
      <w:pPr>
        <w:spacing w:line="276" w:lineRule="auto"/>
        <w:jc w:val="both"/>
        <w:rPr>
          <w:rFonts w:ascii="Garamond" w:hAnsi="Garamond"/>
          <w:sz w:val="24"/>
          <w:szCs w:val="24"/>
        </w:rPr>
      </w:pPr>
    </w:p>
    <w:p w14:paraId="310FF39A" w14:textId="38B1CA42" w:rsidR="002670B5" w:rsidRPr="001109E4" w:rsidRDefault="002670B5" w:rsidP="002670B5">
      <w:pPr>
        <w:spacing w:line="276" w:lineRule="auto"/>
        <w:jc w:val="both"/>
        <w:rPr>
          <w:rFonts w:ascii="Garamond" w:hAnsi="Garamond"/>
          <w:sz w:val="24"/>
          <w:szCs w:val="24"/>
        </w:rPr>
      </w:pPr>
      <w:r w:rsidRPr="001109E4">
        <w:rPr>
          <w:rFonts w:ascii="Garamond" w:hAnsi="Garamond"/>
          <w:b/>
          <w:sz w:val="24"/>
          <w:szCs w:val="24"/>
        </w:rPr>
        <w:t>Parágrafo Único</w:t>
      </w:r>
      <w:r w:rsidR="001109E4" w:rsidRPr="001109E4">
        <w:rPr>
          <w:rFonts w:ascii="Garamond" w:hAnsi="Garamond"/>
          <w:b/>
          <w:sz w:val="24"/>
          <w:szCs w:val="24"/>
        </w:rPr>
        <w:t>.</w:t>
      </w:r>
      <w:r w:rsidR="001109E4">
        <w:rPr>
          <w:rFonts w:ascii="Garamond" w:hAnsi="Garamond"/>
          <w:sz w:val="24"/>
          <w:szCs w:val="24"/>
        </w:rPr>
        <w:t xml:space="preserve"> </w:t>
      </w:r>
      <w:r w:rsidRPr="001109E4">
        <w:rPr>
          <w:rFonts w:ascii="Garamond" w:hAnsi="Garamond"/>
          <w:sz w:val="24"/>
          <w:szCs w:val="24"/>
        </w:rPr>
        <w:t xml:space="preserve"> O Segundo Secretário detém as mesmas atribuições e competências do Primeiro Secretário, sendo que a assunção ao cargo ocorrerá na ausência do titular.</w:t>
      </w:r>
    </w:p>
    <w:p w14:paraId="2AF5813B" w14:textId="2EAB9A7D" w:rsidR="00020539" w:rsidRPr="00855A34" w:rsidRDefault="00020539" w:rsidP="00C92D58">
      <w:pPr>
        <w:spacing w:line="276" w:lineRule="auto"/>
        <w:jc w:val="both"/>
        <w:rPr>
          <w:rFonts w:ascii="Garamond" w:hAnsi="Garamond"/>
          <w:sz w:val="24"/>
          <w:szCs w:val="24"/>
        </w:rPr>
      </w:pPr>
      <w:r w:rsidRPr="00855A34">
        <w:rPr>
          <w:rFonts w:ascii="Garamond" w:hAnsi="Garamond"/>
          <w:sz w:val="24"/>
          <w:szCs w:val="24"/>
        </w:rPr>
        <w:t xml:space="preserve"> </w:t>
      </w:r>
    </w:p>
    <w:p w14:paraId="276B7BFE" w14:textId="3351B9C8" w:rsidR="00020539" w:rsidRPr="00855A34" w:rsidRDefault="00020539" w:rsidP="00C92D58">
      <w:pPr>
        <w:pStyle w:val="Ttulo"/>
        <w:widowControl/>
        <w:numPr>
          <w:ilvl w:val="0"/>
          <w:numId w:val="23"/>
        </w:numPr>
        <w:autoSpaceDE/>
        <w:autoSpaceDN/>
        <w:spacing w:after="160" w:line="276" w:lineRule="auto"/>
        <w:ind w:right="0" w:hanging="720"/>
        <w:contextualSpacing/>
        <w:jc w:val="both"/>
        <w:rPr>
          <w:b w:val="0"/>
          <w:szCs w:val="24"/>
          <w:lang w:val="pt-BR"/>
        </w:rPr>
      </w:pPr>
      <w:r w:rsidRPr="00855A34">
        <w:rPr>
          <w:b w:val="0"/>
          <w:szCs w:val="24"/>
          <w:lang w:val="pt-BR"/>
        </w:rPr>
        <w:t xml:space="preserve">redigir atas das sessões secretas e das reuniões da mesa;  </w:t>
      </w:r>
    </w:p>
    <w:p w14:paraId="618084A8" w14:textId="4F55262A" w:rsidR="00020539" w:rsidRDefault="00020539" w:rsidP="00C92D58">
      <w:pPr>
        <w:pStyle w:val="Ttulo"/>
        <w:widowControl/>
        <w:numPr>
          <w:ilvl w:val="0"/>
          <w:numId w:val="23"/>
        </w:numPr>
        <w:autoSpaceDE/>
        <w:autoSpaceDN/>
        <w:spacing w:after="160" w:line="276" w:lineRule="auto"/>
        <w:ind w:right="0" w:hanging="720"/>
        <w:contextualSpacing/>
        <w:jc w:val="both"/>
        <w:rPr>
          <w:b w:val="0"/>
          <w:szCs w:val="24"/>
          <w:lang w:val="pt-BR"/>
        </w:rPr>
      </w:pPr>
      <w:r w:rsidRPr="00855A34">
        <w:rPr>
          <w:b w:val="0"/>
          <w:szCs w:val="24"/>
          <w:lang w:val="pt-BR"/>
        </w:rPr>
        <w:t xml:space="preserve">acompanhar e supervisionar a redação das atas das reuniões das demais sessões, e proceder à sua leitura;  </w:t>
      </w:r>
    </w:p>
    <w:p w14:paraId="4AC07864" w14:textId="3987EBE1" w:rsidR="00384E8C" w:rsidRPr="00855A34" w:rsidRDefault="00384E8C" w:rsidP="00C92D58">
      <w:pPr>
        <w:pStyle w:val="Ttulo"/>
        <w:widowControl/>
        <w:numPr>
          <w:ilvl w:val="0"/>
          <w:numId w:val="23"/>
        </w:numPr>
        <w:autoSpaceDE/>
        <w:autoSpaceDN/>
        <w:spacing w:after="160" w:line="276" w:lineRule="auto"/>
        <w:ind w:right="0" w:hanging="720"/>
        <w:contextualSpacing/>
        <w:jc w:val="both"/>
        <w:rPr>
          <w:b w:val="0"/>
          <w:szCs w:val="24"/>
          <w:lang w:val="pt-BR"/>
        </w:rPr>
      </w:pPr>
      <w:r w:rsidRPr="00855A34">
        <w:rPr>
          <w:b w:val="0"/>
          <w:szCs w:val="24"/>
          <w:lang w:val="pt-BR"/>
        </w:rPr>
        <w:lastRenderedPageBreak/>
        <w:t>superintender a redação da</w:t>
      </w:r>
      <w:r>
        <w:rPr>
          <w:b w:val="0"/>
          <w:szCs w:val="24"/>
          <w:lang w:val="pt-BR"/>
        </w:rPr>
        <w:t>s</w:t>
      </w:r>
      <w:r w:rsidRPr="00855A34">
        <w:rPr>
          <w:b w:val="0"/>
          <w:szCs w:val="24"/>
          <w:lang w:val="pt-BR"/>
        </w:rPr>
        <w:t xml:space="preserve"> ata</w:t>
      </w:r>
      <w:r>
        <w:rPr>
          <w:b w:val="0"/>
          <w:szCs w:val="24"/>
          <w:lang w:val="pt-BR"/>
        </w:rPr>
        <w:t>s</w:t>
      </w:r>
      <w:r w:rsidRPr="00855A34">
        <w:rPr>
          <w:b w:val="0"/>
          <w:szCs w:val="24"/>
          <w:lang w:val="pt-BR"/>
        </w:rPr>
        <w:t>, resumindo os trabalhos da reunião, lê-la</w:t>
      </w:r>
      <w:r>
        <w:rPr>
          <w:b w:val="0"/>
          <w:szCs w:val="24"/>
          <w:lang w:val="pt-BR"/>
        </w:rPr>
        <w:t>s</w:t>
      </w:r>
      <w:r w:rsidRPr="00855A34">
        <w:rPr>
          <w:b w:val="0"/>
          <w:szCs w:val="24"/>
          <w:lang w:val="pt-BR"/>
        </w:rPr>
        <w:t xml:space="preserve"> e assiná-la</w:t>
      </w:r>
      <w:r>
        <w:rPr>
          <w:b w:val="0"/>
          <w:szCs w:val="24"/>
          <w:lang w:val="pt-BR"/>
        </w:rPr>
        <w:t>s</w:t>
      </w:r>
      <w:r w:rsidRPr="00855A34">
        <w:rPr>
          <w:b w:val="0"/>
          <w:szCs w:val="24"/>
          <w:lang w:val="pt-BR"/>
        </w:rPr>
        <w:t>, juntamente</w:t>
      </w:r>
      <w:r w:rsidRPr="00855A34">
        <w:rPr>
          <w:b w:val="0"/>
          <w:spacing w:val="1"/>
          <w:szCs w:val="24"/>
          <w:lang w:val="pt-BR"/>
        </w:rPr>
        <w:t xml:space="preserve"> </w:t>
      </w:r>
      <w:r w:rsidRPr="00855A34">
        <w:rPr>
          <w:b w:val="0"/>
          <w:szCs w:val="24"/>
          <w:lang w:val="pt-BR"/>
        </w:rPr>
        <w:t>com o Presidente,</w:t>
      </w:r>
      <w:r w:rsidRPr="00855A34">
        <w:rPr>
          <w:b w:val="0"/>
          <w:spacing w:val="1"/>
          <w:szCs w:val="24"/>
          <w:lang w:val="pt-BR"/>
        </w:rPr>
        <w:t xml:space="preserve"> </w:t>
      </w:r>
      <w:r w:rsidRPr="00855A34">
        <w:rPr>
          <w:b w:val="0"/>
          <w:szCs w:val="24"/>
          <w:lang w:val="pt-BR"/>
        </w:rPr>
        <w:t>depois de submetida</w:t>
      </w:r>
      <w:r w:rsidRPr="00855A34">
        <w:rPr>
          <w:b w:val="0"/>
          <w:spacing w:val="1"/>
          <w:szCs w:val="24"/>
          <w:lang w:val="pt-BR"/>
        </w:rPr>
        <w:t xml:space="preserve"> </w:t>
      </w:r>
      <w:r w:rsidRPr="00855A34">
        <w:rPr>
          <w:b w:val="0"/>
          <w:szCs w:val="24"/>
          <w:lang w:val="pt-BR"/>
        </w:rPr>
        <w:t>à apreciação</w:t>
      </w:r>
      <w:r w:rsidRPr="00855A34">
        <w:rPr>
          <w:b w:val="0"/>
          <w:spacing w:val="1"/>
          <w:szCs w:val="24"/>
          <w:lang w:val="pt-BR"/>
        </w:rPr>
        <w:t xml:space="preserve"> </w:t>
      </w:r>
      <w:r w:rsidRPr="00855A34">
        <w:rPr>
          <w:b w:val="0"/>
          <w:szCs w:val="24"/>
          <w:lang w:val="pt-BR"/>
        </w:rPr>
        <w:t>do Plenário;</w:t>
      </w:r>
    </w:p>
    <w:p w14:paraId="1A6E0284" w14:textId="687A3897" w:rsidR="00020539" w:rsidRPr="00855A34" w:rsidRDefault="00E32CEA" w:rsidP="00C92D58">
      <w:pPr>
        <w:pStyle w:val="Ttulo"/>
        <w:widowControl/>
        <w:numPr>
          <w:ilvl w:val="0"/>
          <w:numId w:val="23"/>
        </w:numPr>
        <w:autoSpaceDE/>
        <w:autoSpaceDN/>
        <w:spacing w:line="276" w:lineRule="auto"/>
        <w:ind w:right="0" w:hanging="720"/>
        <w:contextualSpacing/>
        <w:jc w:val="both"/>
        <w:rPr>
          <w:b w:val="0"/>
          <w:szCs w:val="24"/>
          <w:lang w:val="pt-BR"/>
        </w:rPr>
      </w:pPr>
      <w:r w:rsidRPr="00855A34">
        <w:rPr>
          <w:b w:val="0"/>
          <w:szCs w:val="24"/>
          <w:lang w:val="pt-BR"/>
        </w:rPr>
        <w:t>fazer a chamada dos Vereadores ao abrir-se a reunião, confrontá-la com o livro de presença,</w:t>
      </w:r>
      <w:r w:rsidRPr="00855A34">
        <w:rPr>
          <w:b w:val="0"/>
          <w:spacing w:val="1"/>
          <w:szCs w:val="24"/>
          <w:lang w:val="pt-BR"/>
        </w:rPr>
        <w:t xml:space="preserve"> </w:t>
      </w:r>
      <w:r w:rsidRPr="00855A34">
        <w:rPr>
          <w:b w:val="0"/>
          <w:szCs w:val="24"/>
          <w:lang w:val="pt-BR"/>
        </w:rPr>
        <w:t>anotando os que comparecerem, os que faltarem e os que se retirarem sem causa justificada, ou não, e</w:t>
      </w:r>
      <w:r w:rsidRPr="00855A34">
        <w:rPr>
          <w:b w:val="0"/>
          <w:spacing w:val="1"/>
          <w:szCs w:val="24"/>
          <w:lang w:val="pt-BR"/>
        </w:rPr>
        <w:t xml:space="preserve"> </w:t>
      </w:r>
      <w:r w:rsidRPr="00855A34">
        <w:rPr>
          <w:b w:val="0"/>
          <w:szCs w:val="24"/>
          <w:lang w:val="pt-BR"/>
        </w:rPr>
        <w:t>outras</w:t>
      </w:r>
      <w:r w:rsidRPr="00855A34">
        <w:rPr>
          <w:b w:val="0"/>
          <w:spacing w:val="1"/>
          <w:szCs w:val="24"/>
          <w:lang w:val="pt-BR"/>
        </w:rPr>
        <w:t xml:space="preserve"> </w:t>
      </w:r>
      <w:r w:rsidRPr="00855A34">
        <w:rPr>
          <w:b w:val="0"/>
          <w:szCs w:val="24"/>
          <w:lang w:val="pt-BR"/>
        </w:rPr>
        <w:t>ocorrências sobre</w:t>
      </w:r>
      <w:r w:rsidRPr="00855A34">
        <w:rPr>
          <w:b w:val="0"/>
          <w:spacing w:val="1"/>
          <w:szCs w:val="24"/>
          <w:lang w:val="pt-BR"/>
        </w:rPr>
        <w:t xml:space="preserve"> </w:t>
      </w:r>
      <w:r w:rsidRPr="00855A34">
        <w:rPr>
          <w:b w:val="0"/>
          <w:szCs w:val="24"/>
          <w:lang w:val="pt-BR"/>
        </w:rPr>
        <w:t>o</w:t>
      </w:r>
      <w:r w:rsidRPr="00855A34">
        <w:rPr>
          <w:b w:val="0"/>
          <w:spacing w:val="1"/>
          <w:szCs w:val="24"/>
          <w:lang w:val="pt-BR"/>
        </w:rPr>
        <w:t xml:space="preserve"> </w:t>
      </w:r>
      <w:r w:rsidRPr="00855A34">
        <w:rPr>
          <w:b w:val="0"/>
          <w:szCs w:val="24"/>
          <w:lang w:val="pt-BR"/>
        </w:rPr>
        <w:t>assunto,</w:t>
      </w:r>
      <w:r w:rsidRPr="00855A34">
        <w:rPr>
          <w:b w:val="0"/>
          <w:spacing w:val="1"/>
          <w:szCs w:val="24"/>
          <w:lang w:val="pt-BR"/>
        </w:rPr>
        <w:t xml:space="preserve"> </w:t>
      </w:r>
      <w:r w:rsidRPr="00855A34">
        <w:rPr>
          <w:b w:val="0"/>
          <w:szCs w:val="24"/>
          <w:lang w:val="pt-BR"/>
        </w:rPr>
        <w:t>assim</w:t>
      </w:r>
      <w:r w:rsidRPr="00855A34">
        <w:rPr>
          <w:b w:val="0"/>
          <w:spacing w:val="1"/>
          <w:szCs w:val="24"/>
          <w:lang w:val="pt-BR"/>
        </w:rPr>
        <w:t xml:space="preserve"> </w:t>
      </w:r>
      <w:r w:rsidRPr="00855A34">
        <w:rPr>
          <w:b w:val="0"/>
          <w:szCs w:val="24"/>
          <w:lang w:val="pt-BR"/>
        </w:rPr>
        <w:t>como</w:t>
      </w:r>
      <w:r w:rsidRPr="00855A34">
        <w:rPr>
          <w:b w:val="0"/>
          <w:spacing w:val="1"/>
          <w:szCs w:val="24"/>
          <w:lang w:val="pt-BR"/>
        </w:rPr>
        <w:t xml:space="preserve"> </w:t>
      </w:r>
      <w:r w:rsidRPr="00855A34">
        <w:rPr>
          <w:b w:val="0"/>
          <w:szCs w:val="24"/>
          <w:lang w:val="pt-BR"/>
        </w:rPr>
        <w:t>encerrar</w:t>
      </w:r>
      <w:r w:rsidRPr="00855A34">
        <w:rPr>
          <w:b w:val="0"/>
          <w:spacing w:val="1"/>
          <w:szCs w:val="24"/>
          <w:lang w:val="pt-BR"/>
        </w:rPr>
        <w:t xml:space="preserve"> </w:t>
      </w:r>
      <w:r w:rsidRPr="00855A34">
        <w:rPr>
          <w:b w:val="0"/>
          <w:szCs w:val="24"/>
          <w:lang w:val="pt-BR"/>
        </w:rPr>
        <w:t>o</w:t>
      </w:r>
      <w:r w:rsidRPr="00855A34">
        <w:rPr>
          <w:b w:val="0"/>
          <w:spacing w:val="1"/>
          <w:szCs w:val="24"/>
          <w:lang w:val="pt-BR"/>
        </w:rPr>
        <w:t xml:space="preserve"> </w:t>
      </w:r>
      <w:r w:rsidRPr="00855A34">
        <w:rPr>
          <w:b w:val="0"/>
          <w:szCs w:val="24"/>
          <w:lang w:val="pt-BR"/>
        </w:rPr>
        <w:t>Livro</w:t>
      </w:r>
      <w:r w:rsidRPr="00855A34">
        <w:rPr>
          <w:b w:val="0"/>
          <w:spacing w:val="1"/>
          <w:szCs w:val="24"/>
          <w:lang w:val="pt-BR"/>
        </w:rPr>
        <w:t xml:space="preserve"> </w:t>
      </w:r>
      <w:r w:rsidRPr="00855A34">
        <w:rPr>
          <w:b w:val="0"/>
          <w:szCs w:val="24"/>
          <w:lang w:val="pt-BR"/>
        </w:rPr>
        <w:t>de</w:t>
      </w:r>
      <w:r w:rsidRPr="00855A34">
        <w:rPr>
          <w:b w:val="0"/>
          <w:spacing w:val="1"/>
          <w:szCs w:val="24"/>
          <w:lang w:val="pt-BR"/>
        </w:rPr>
        <w:t xml:space="preserve"> </w:t>
      </w:r>
      <w:r w:rsidRPr="00855A34">
        <w:rPr>
          <w:b w:val="0"/>
          <w:szCs w:val="24"/>
          <w:lang w:val="pt-BR"/>
        </w:rPr>
        <w:t>Presença</w:t>
      </w:r>
      <w:r w:rsidRPr="00855A34">
        <w:rPr>
          <w:b w:val="0"/>
          <w:spacing w:val="1"/>
          <w:szCs w:val="24"/>
          <w:lang w:val="pt-BR"/>
        </w:rPr>
        <w:t xml:space="preserve"> </w:t>
      </w:r>
      <w:r w:rsidRPr="00855A34">
        <w:rPr>
          <w:b w:val="0"/>
          <w:szCs w:val="24"/>
          <w:lang w:val="pt-BR"/>
        </w:rPr>
        <w:t>ao</w:t>
      </w:r>
      <w:r w:rsidRPr="00855A34">
        <w:rPr>
          <w:b w:val="0"/>
          <w:spacing w:val="1"/>
          <w:szCs w:val="24"/>
          <w:lang w:val="pt-BR"/>
        </w:rPr>
        <w:t xml:space="preserve"> </w:t>
      </w:r>
      <w:r w:rsidRPr="00855A34">
        <w:rPr>
          <w:b w:val="0"/>
          <w:szCs w:val="24"/>
          <w:lang w:val="pt-BR"/>
        </w:rPr>
        <w:t>final</w:t>
      </w:r>
      <w:r w:rsidRPr="00855A34">
        <w:rPr>
          <w:b w:val="0"/>
          <w:spacing w:val="1"/>
          <w:szCs w:val="24"/>
          <w:lang w:val="pt-BR"/>
        </w:rPr>
        <w:t xml:space="preserve"> </w:t>
      </w:r>
      <w:r w:rsidRPr="00855A34">
        <w:rPr>
          <w:b w:val="0"/>
          <w:szCs w:val="24"/>
          <w:lang w:val="pt-BR"/>
        </w:rPr>
        <w:t>da</w:t>
      </w:r>
      <w:r w:rsidRPr="00855A34">
        <w:rPr>
          <w:b w:val="0"/>
          <w:spacing w:val="1"/>
          <w:szCs w:val="24"/>
          <w:lang w:val="pt-BR"/>
        </w:rPr>
        <w:t xml:space="preserve"> </w:t>
      </w:r>
      <w:r w:rsidRPr="00855A34">
        <w:rPr>
          <w:b w:val="0"/>
          <w:szCs w:val="24"/>
          <w:lang w:val="pt-BR"/>
        </w:rPr>
        <w:t>reunião e apurar presenças,</w:t>
      </w:r>
      <w:r w:rsidRPr="00855A34">
        <w:rPr>
          <w:b w:val="0"/>
          <w:spacing w:val="2"/>
          <w:szCs w:val="24"/>
          <w:lang w:val="pt-BR"/>
        </w:rPr>
        <w:t xml:space="preserve"> </w:t>
      </w:r>
      <w:r w:rsidRPr="00855A34">
        <w:rPr>
          <w:b w:val="0"/>
          <w:szCs w:val="24"/>
          <w:lang w:val="pt-BR"/>
        </w:rPr>
        <w:t>no</w:t>
      </w:r>
      <w:r w:rsidRPr="00855A34">
        <w:rPr>
          <w:b w:val="0"/>
          <w:spacing w:val="2"/>
          <w:szCs w:val="24"/>
          <w:lang w:val="pt-BR"/>
        </w:rPr>
        <w:t xml:space="preserve"> </w:t>
      </w:r>
      <w:r w:rsidRPr="00855A34">
        <w:rPr>
          <w:b w:val="0"/>
          <w:szCs w:val="24"/>
          <w:lang w:val="pt-BR"/>
        </w:rPr>
        <w:t>caso</w:t>
      </w:r>
      <w:r w:rsidRPr="00855A34">
        <w:rPr>
          <w:b w:val="0"/>
          <w:spacing w:val="2"/>
          <w:szCs w:val="24"/>
          <w:lang w:val="pt-BR"/>
        </w:rPr>
        <w:t xml:space="preserve"> </w:t>
      </w:r>
      <w:r w:rsidRPr="00855A34">
        <w:rPr>
          <w:b w:val="0"/>
          <w:szCs w:val="24"/>
          <w:lang w:val="pt-BR"/>
        </w:rPr>
        <w:t>de</w:t>
      </w:r>
      <w:r w:rsidRPr="00855A34">
        <w:rPr>
          <w:b w:val="0"/>
          <w:spacing w:val="2"/>
          <w:szCs w:val="24"/>
          <w:lang w:val="pt-BR"/>
        </w:rPr>
        <w:t xml:space="preserve"> </w:t>
      </w:r>
      <w:r w:rsidRPr="00855A34">
        <w:rPr>
          <w:b w:val="0"/>
          <w:szCs w:val="24"/>
          <w:lang w:val="pt-BR"/>
        </w:rPr>
        <w:t>votação</w:t>
      </w:r>
      <w:r w:rsidRPr="00855A34">
        <w:rPr>
          <w:b w:val="0"/>
          <w:spacing w:val="2"/>
          <w:szCs w:val="24"/>
          <w:lang w:val="pt-BR"/>
        </w:rPr>
        <w:t xml:space="preserve"> </w:t>
      </w:r>
      <w:r w:rsidRPr="00855A34">
        <w:rPr>
          <w:b w:val="0"/>
          <w:szCs w:val="24"/>
          <w:lang w:val="pt-BR"/>
        </w:rPr>
        <w:t>ou</w:t>
      </w:r>
      <w:r w:rsidRPr="00855A34">
        <w:rPr>
          <w:b w:val="0"/>
          <w:spacing w:val="2"/>
          <w:szCs w:val="24"/>
          <w:lang w:val="pt-BR"/>
        </w:rPr>
        <w:t xml:space="preserve"> </w:t>
      </w:r>
      <w:r w:rsidRPr="00855A34">
        <w:rPr>
          <w:b w:val="0"/>
          <w:szCs w:val="24"/>
          <w:lang w:val="pt-BR"/>
        </w:rPr>
        <w:t>verificação</w:t>
      </w:r>
      <w:r w:rsidRPr="00855A34">
        <w:rPr>
          <w:b w:val="0"/>
          <w:spacing w:val="2"/>
          <w:szCs w:val="24"/>
          <w:lang w:val="pt-BR"/>
        </w:rPr>
        <w:t xml:space="preserve"> </w:t>
      </w:r>
      <w:r w:rsidRPr="00855A34">
        <w:rPr>
          <w:b w:val="0"/>
          <w:szCs w:val="24"/>
          <w:lang w:val="pt-BR"/>
        </w:rPr>
        <w:t>de</w:t>
      </w:r>
      <w:r w:rsidRPr="00855A34">
        <w:rPr>
          <w:b w:val="0"/>
          <w:spacing w:val="2"/>
          <w:szCs w:val="24"/>
          <w:lang w:val="pt-BR"/>
        </w:rPr>
        <w:t xml:space="preserve"> </w:t>
      </w:r>
      <w:r w:rsidRPr="00855A34">
        <w:rPr>
          <w:b w:val="0"/>
          <w:szCs w:val="24"/>
          <w:lang w:val="pt-BR"/>
        </w:rPr>
        <w:t>quórum;</w:t>
      </w:r>
    </w:p>
    <w:p w14:paraId="0963417F" w14:textId="01D47A93" w:rsidR="00020539" w:rsidRPr="00855A34" w:rsidRDefault="00020539" w:rsidP="00C92D58">
      <w:pPr>
        <w:pStyle w:val="Ttulo"/>
        <w:widowControl/>
        <w:numPr>
          <w:ilvl w:val="0"/>
          <w:numId w:val="23"/>
        </w:numPr>
        <w:autoSpaceDE/>
        <w:autoSpaceDN/>
        <w:spacing w:after="160" w:line="276" w:lineRule="auto"/>
        <w:ind w:right="0" w:hanging="720"/>
        <w:contextualSpacing/>
        <w:jc w:val="both"/>
        <w:rPr>
          <w:b w:val="0"/>
          <w:szCs w:val="24"/>
          <w:lang w:val="pt-BR"/>
        </w:rPr>
      </w:pPr>
      <w:r w:rsidRPr="00855A34">
        <w:rPr>
          <w:b w:val="0"/>
          <w:szCs w:val="24"/>
          <w:lang w:val="pt-BR"/>
        </w:rPr>
        <w:t xml:space="preserve">registrar, em livro próprio, os precedentes firmados na aplicação do Regimento Interno; </w:t>
      </w:r>
    </w:p>
    <w:p w14:paraId="3FD459D0" w14:textId="6F5147D0" w:rsidR="00020539" w:rsidRPr="00855A34" w:rsidRDefault="00020539" w:rsidP="00C92D58">
      <w:pPr>
        <w:pStyle w:val="Ttulo"/>
        <w:widowControl/>
        <w:numPr>
          <w:ilvl w:val="0"/>
          <w:numId w:val="23"/>
        </w:numPr>
        <w:autoSpaceDE/>
        <w:autoSpaceDN/>
        <w:spacing w:after="160" w:line="276" w:lineRule="auto"/>
        <w:ind w:right="0" w:hanging="720"/>
        <w:contextualSpacing/>
        <w:jc w:val="both"/>
        <w:rPr>
          <w:b w:val="0"/>
          <w:szCs w:val="24"/>
          <w:lang w:val="pt-BR"/>
        </w:rPr>
      </w:pPr>
      <w:r w:rsidRPr="00855A34">
        <w:rPr>
          <w:b w:val="0"/>
          <w:szCs w:val="24"/>
          <w:lang w:val="pt-BR"/>
        </w:rPr>
        <w:t xml:space="preserve">fazer a inscrição dos oradores, na pauta dos trabalhos;  </w:t>
      </w:r>
    </w:p>
    <w:p w14:paraId="29397E12" w14:textId="77777777" w:rsidR="004B119F" w:rsidRPr="00855A34" w:rsidRDefault="00020539" w:rsidP="00C92D58">
      <w:pPr>
        <w:pStyle w:val="Ttulo"/>
        <w:widowControl/>
        <w:numPr>
          <w:ilvl w:val="0"/>
          <w:numId w:val="23"/>
        </w:numPr>
        <w:autoSpaceDE/>
        <w:autoSpaceDN/>
        <w:spacing w:line="276" w:lineRule="auto"/>
        <w:ind w:right="0" w:hanging="720"/>
        <w:contextualSpacing/>
        <w:jc w:val="both"/>
        <w:rPr>
          <w:b w:val="0"/>
          <w:szCs w:val="24"/>
          <w:lang w:val="pt-BR"/>
        </w:rPr>
      </w:pPr>
      <w:r w:rsidRPr="00855A34">
        <w:rPr>
          <w:b w:val="0"/>
          <w:szCs w:val="24"/>
          <w:lang w:val="pt-BR"/>
        </w:rPr>
        <w:t xml:space="preserve">substituir os demais membros da mesa, quando necessário; </w:t>
      </w:r>
    </w:p>
    <w:p w14:paraId="6112A450" w14:textId="77777777" w:rsidR="004B119F" w:rsidRPr="00855A34" w:rsidRDefault="004B119F" w:rsidP="00C92D58">
      <w:pPr>
        <w:pStyle w:val="Ttulo"/>
        <w:widowControl/>
        <w:numPr>
          <w:ilvl w:val="0"/>
          <w:numId w:val="23"/>
        </w:numPr>
        <w:autoSpaceDE/>
        <w:autoSpaceDN/>
        <w:spacing w:line="276" w:lineRule="auto"/>
        <w:ind w:right="0" w:hanging="720"/>
        <w:contextualSpacing/>
        <w:jc w:val="both"/>
        <w:rPr>
          <w:b w:val="0"/>
          <w:szCs w:val="24"/>
          <w:lang w:val="pt-BR"/>
        </w:rPr>
      </w:pPr>
      <w:r w:rsidRPr="00855A34">
        <w:rPr>
          <w:b w:val="0"/>
          <w:szCs w:val="24"/>
          <w:lang w:val="pt-BR"/>
        </w:rPr>
        <w:t xml:space="preserve">ler </w:t>
      </w:r>
      <w:r w:rsidR="008508AE" w:rsidRPr="00855A34">
        <w:rPr>
          <w:b w:val="0"/>
          <w:szCs w:val="24"/>
          <w:lang w:val="pt-BR"/>
        </w:rPr>
        <w:t xml:space="preserve">ao </w:t>
      </w:r>
      <w:r w:rsidR="00A7366A" w:rsidRPr="00855A34">
        <w:rPr>
          <w:b w:val="0"/>
          <w:szCs w:val="24"/>
          <w:lang w:val="pt-BR"/>
        </w:rPr>
        <w:t>Plenário</w:t>
      </w:r>
      <w:r w:rsidR="008508AE" w:rsidRPr="00855A34">
        <w:rPr>
          <w:b w:val="0"/>
          <w:szCs w:val="24"/>
          <w:lang w:val="pt-BR"/>
        </w:rPr>
        <w:t xml:space="preserve"> a matéria do </w:t>
      </w:r>
      <w:r w:rsidRPr="00855A34">
        <w:rPr>
          <w:b w:val="0"/>
          <w:szCs w:val="24"/>
          <w:lang w:val="pt-BR"/>
        </w:rPr>
        <w:t xml:space="preserve">Pequeno </w:t>
      </w:r>
      <w:r w:rsidR="008508AE" w:rsidRPr="00855A34">
        <w:rPr>
          <w:b w:val="0"/>
          <w:szCs w:val="24"/>
          <w:lang w:val="pt-BR"/>
        </w:rPr>
        <w:t>Expediente e Ordem do Dia, despachando o respectivo processo e</w:t>
      </w:r>
      <w:r w:rsidR="008508AE" w:rsidRPr="00855A34">
        <w:rPr>
          <w:b w:val="0"/>
          <w:spacing w:val="1"/>
          <w:szCs w:val="24"/>
          <w:lang w:val="pt-BR"/>
        </w:rPr>
        <w:t xml:space="preserve"> </w:t>
      </w:r>
      <w:r w:rsidR="008508AE" w:rsidRPr="00855A34">
        <w:rPr>
          <w:b w:val="0"/>
          <w:szCs w:val="24"/>
          <w:lang w:val="pt-BR"/>
        </w:rPr>
        <w:t>anotando no</w:t>
      </w:r>
      <w:r w:rsidR="008508AE" w:rsidRPr="00855A34">
        <w:rPr>
          <w:b w:val="0"/>
          <w:spacing w:val="1"/>
          <w:szCs w:val="24"/>
          <w:lang w:val="pt-BR"/>
        </w:rPr>
        <w:t xml:space="preserve"> </w:t>
      </w:r>
      <w:r w:rsidR="008508AE" w:rsidRPr="00855A34">
        <w:rPr>
          <w:b w:val="0"/>
          <w:szCs w:val="24"/>
          <w:lang w:val="pt-BR"/>
        </w:rPr>
        <w:t>mesmo,</w:t>
      </w:r>
      <w:r w:rsidR="008508AE" w:rsidRPr="00855A34">
        <w:rPr>
          <w:b w:val="0"/>
          <w:spacing w:val="1"/>
          <w:szCs w:val="24"/>
          <w:lang w:val="pt-BR"/>
        </w:rPr>
        <w:t xml:space="preserve"> </w:t>
      </w:r>
      <w:r w:rsidR="008508AE" w:rsidRPr="00855A34">
        <w:rPr>
          <w:b w:val="0"/>
          <w:szCs w:val="24"/>
          <w:lang w:val="pt-BR"/>
        </w:rPr>
        <w:t>por determinação</w:t>
      </w:r>
      <w:r w:rsidR="008508AE" w:rsidRPr="00855A34">
        <w:rPr>
          <w:b w:val="0"/>
          <w:spacing w:val="1"/>
          <w:szCs w:val="24"/>
          <w:lang w:val="pt-BR"/>
        </w:rPr>
        <w:t xml:space="preserve"> </w:t>
      </w:r>
      <w:r w:rsidR="008508AE" w:rsidRPr="00855A34">
        <w:rPr>
          <w:b w:val="0"/>
          <w:szCs w:val="24"/>
          <w:lang w:val="pt-BR"/>
        </w:rPr>
        <w:t>do</w:t>
      </w:r>
      <w:r w:rsidR="008508AE" w:rsidRPr="00855A34">
        <w:rPr>
          <w:b w:val="0"/>
          <w:spacing w:val="1"/>
          <w:szCs w:val="24"/>
          <w:lang w:val="pt-BR"/>
        </w:rPr>
        <w:t xml:space="preserve"> </w:t>
      </w:r>
      <w:r w:rsidR="008508AE" w:rsidRPr="00855A34">
        <w:rPr>
          <w:b w:val="0"/>
          <w:szCs w:val="24"/>
          <w:lang w:val="pt-BR"/>
        </w:rPr>
        <w:t>Presidente, as</w:t>
      </w:r>
      <w:r w:rsidR="008508AE" w:rsidRPr="00855A34">
        <w:rPr>
          <w:b w:val="0"/>
          <w:spacing w:val="1"/>
          <w:szCs w:val="24"/>
          <w:lang w:val="pt-BR"/>
        </w:rPr>
        <w:t xml:space="preserve"> </w:t>
      </w:r>
      <w:r w:rsidR="008508AE" w:rsidRPr="00855A34">
        <w:rPr>
          <w:b w:val="0"/>
          <w:szCs w:val="24"/>
          <w:lang w:val="pt-BR"/>
        </w:rPr>
        <w:t>decisões</w:t>
      </w:r>
      <w:r w:rsidR="008508AE" w:rsidRPr="00855A34">
        <w:rPr>
          <w:b w:val="0"/>
          <w:spacing w:val="1"/>
          <w:szCs w:val="24"/>
          <w:lang w:val="pt-BR"/>
        </w:rPr>
        <w:t xml:space="preserve"> </w:t>
      </w:r>
      <w:r w:rsidR="008508AE" w:rsidRPr="00855A34">
        <w:rPr>
          <w:b w:val="0"/>
          <w:szCs w:val="24"/>
          <w:lang w:val="pt-BR"/>
        </w:rPr>
        <w:t xml:space="preserve">do </w:t>
      </w:r>
      <w:r w:rsidR="00A7366A" w:rsidRPr="00855A34">
        <w:rPr>
          <w:b w:val="0"/>
          <w:szCs w:val="24"/>
          <w:lang w:val="pt-BR"/>
        </w:rPr>
        <w:t>Plenário</w:t>
      </w:r>
      <w:r w:rsidR="008508AE" w:rsidRPr="00855A34">
        <w:rPr>
          <w:b w:val="0"/>
          <w:szCs w:val="24"/>
          <w:lang w:val="pt-BR"/>
        </w:rPr>
        <w:t>;</w:t>
      </w:r>
    </w:p>
    <w:p w14:paraId="327C296E" w14:textId="77777777" w:rsidR="004B119F" w:rsidRPr="00855A34" w:rsidRDefault="004B119F" w:rsidP="00C92D58">
      <w:pPr>
        <w:pStyle w:val="Ttulo"/>
        <w:widowControl/>
        <w:numPr>
          <w:ilvl w:val="0"/>
          <w:numId w:val="23"/>
        </w:numPr>
        <w:autoSpaceDE/>
        <w:autoSpaceDN/>
        <w:spacing w:line="276" w:lineRule="auto"/>
        <w:ind w:right="0" w:hanging="720"/>
        <w:contextualSpacing/>
        <w:jc w:val="both"/>
        <w:rPr>
          <w:b w:val="0"/>
          <w:szCs w:val="24"/>
          <w:lang w:val="pt-BR"/>
        </w:rPr>
      </w:pPr>
      <w:r w:rsidRPr="00855A34">
        <w:rPr>
          <w:b w:val="0"/>
          <w:szCs w:val="24"/>
          <w:lang w:val="pt-BR"/>
        </w:rPr>
        <w:t xml:space="preserve">assumir a </w:t>
      </w:r>
      <w:r w:rsidR="008508AE" w:rsidRPr="00855A34">
        <w:rPr>
          <w:b w:val="0"/>
          <w:szCs w:val="24"/>
          <w:lang w:val="pt-BR"/>
        </w:rPr>
        <w:t>direção</w:t>
      </w:r>
      <w:r w:rsidR="008508AE" w:rsidRPr="00855A34">
        <w:rPr>
          <w:b w:val="0"/>
          <w:spacing w:val="3"/>
          <w:szCs w:val="24"/>
          <w:lang w:val="pt-BR"/>
        </w:rPr>
        <w:t xml:space="preserve"> </w:t>
      </w:r>
      <w:r w:rsidR="008508AE" w:rsidRPr="00855A34">
        <w:rPr>
          <w:b w:val="0"/>
          <w:szCs w:val="24"/>
          <w:lang w:val="pt-BR"/>
        </w:rPr>
        <w:t>dos</w:t>
      </w:r>
      <w:r w:rsidR="008508AE" w:rsidRPr="00855A34">
        <w:rPr>
          <w:b w:val="0"/>
          <w:spacing w:val="3"/>
          <w:szCs w:val="24"/>
          <w:lang w:val="pt-BR"/>
        </w:rPr>
        <w:t xml:space="preserve"> </w:t>
      </w:r>
      <w:r w:rsidR="008508AE" w:rsidRPr="00855A34">
        <w:rPr>
          <w:b w:val="0"/>
          <w:szCs w:val="24"/>
          <w:lang w:val="pt-BR"/>
        </w:rPr>
        <w:t>trabalhos</w:t>
      </w:r>
      <w:r w:rsidR="008508AE" w:rsidRPr="00855A34">
        <w:rPr>
          <w:b w:val="0"/>
          <w:spacing w:val="2"/>
          <w:szCs w:val="24"/>
          <w:lang w:val="pt-BR"/>
        </w:rPr>
        <w:t xml:space="preserve"> </w:t>
      </w:r>
      <w:r w:rsidR="008508AE" w:rsidRPr="00855A34">
        <w:rPr>
          <w:b w:val="0"/>
          <w:szCs w:val="24"/>
          <w:lang w:val="pt-BR"/>
        </w:rPr>
        <w:t>da</w:t>
      </w:r>
      <w:r w:rsidR="008508AE" w:rsidRPr="00855A34">
        <w:rPr>
          <w:b w:val="0"/>
          <w:spacing w:val="3"/>
          <w:szCs w:val="24"/>
          <w:lang w:val="pt-BR"/>
        </w:rPr>
        <w:t xml:space="preserve"> </w:t>
      </w:r>
      <w:r w:rsidR="008508AE" w:rsidRPr="00855A34">
        <w:rPr>
          <w:b w:val="0"/>
          <w:szCs w:val="24"/>
          <w:lang w:val="pt-BR"/>
        </w:rPr>
        <w:t>sessão</w:t>
      </w:r>
      <w:r w:rsidR="008508AE" w:rsidRPr="00855A34">
        <w:rPr>
          <w:b w:val="0"/>
          <w:spacing w:val="2"/>
          <w:szCs w:val="24"/>
          <w:lang w:val="pt-BR"/>
        </w:rPr>
        <w:t xml:space="preserve"> </w:t>
      </w:r>
      <w:r w:rsidR="008508AE" w:rsidRPr="00855A34">
        <w:rPr>
          <w:b w:val="0"/>
          <w:szCs w:val="24"/>
          <w:lang w:val="pt-BR"/>
        </w:rPr>
        <w:t>plenária</w:t>
      </w:r>
      <w:r w:rsidR="008508AE" w:rsidRPr="00855A34">
        <w:rPr>
          <w:b w:val="0"/>
          <w:spacing w:val="3"/>
          <w:szCs w:val="24"/>
          <w:lang w:val="pt-BR"/>
        </w:rPr>
        <w:t xml:space="preserve"> </w:t>
      </w:r>
      <w:r w:rsidR="008508AE" w:rsidRPr="00855A34">
        <w:rPr>
          <w:b w:val="0"/>
          <w:szCs w:val="24"/>
          <w:lang w:val="pt-BR"/>
        </w:rPr>
        <w:t>na</w:t>
      </w:r>
      <w:r w:rsidR="008508AE" w:rsidRPr="00855A34">
        <w:rPr>
          <w:b w:val="0"/>
          <w:spacing w:val="3"/>
          <w:szCs w:val="24"/>
          <w:lang w:val="pt-BR"/>
        </w:rPr>
        <w:t xml:space="preserve"> </w:t>
      </w:r>
      <w:r w:rsidR="008508AE" w:rsidRPr="00855A34">
        <w:rPr>
          <w:b w:val="0"/>
          <w:szCs w:val="24"/>
          <w:lang w:val="pt-BR"/>
        </w:rPr>
        <w:t>falta</w:t>
      </w:r>
      <w:r w:rsidR="008508AE" w:rsidRPr="00855A34">
        <w:rPr>
          <w:b w:val="0"/>
          <w:spacing w:val="2"/>
          <w:szCs w:val="24"/>
          <w:lang w:val="pt-BR"/>
        </w:rPr>
        <w:t xml:space="preserve"> </w:t>
      </w:r>
      <w:r w:rsidR="008508AE" w:rsidRPr="00855A34">
        <w:rPr>
          <w:b w:val="0"/>
          <w:szCs w:val="24"/>
          <w:lang w:val="pt-BR"/>
        </w:rPr>
        <w:t>do</w:t>
      </w:r>
      <w:r w:rsidR="008508AE" w:rsidRPr="00855A34">
        <w:rPr>
          <w:b w:val="0"/>
          <w:spacing w:val="3"/>
          <w:szCs w:val="24"/>
          <w:lang w:val="pt-BR"/>
        </w:rPr>
        <w:t xml:space="preserve"> </w:t>
      </w:r>
      <w:r w:rsidR="008508AE" w:rsidRPr="00855A34">
        <w:rPr>
          <w:b w:val="0"/>
          <w:szCs w:val="24"/>
          <w:lang w:val="pt-BR"/>
        </w:rPr>
        <w:t>Presidente</w:t>
      </w:r>
      <w:r w:rsidR="008508AE" w:rsidRPr="00855A34">
        <w:rPr>
          <w:b w:val="0"/>
          <w:spacing w:val="2"/>
          <w:szCs w:val="24"/>
          <w:lang w:val="pt-BR"/>
        </w:rPr>
        <w:t xml:space="preserve"> </w:t>
      </w:r>
      <w:r w:rsidR="008508AE" w:rsidRPr="00855A34">
        <w:rPr>
          <w:b w:val="0"/>
          <w:szCs w:val="24"/>
          <w:lang w:val="pt-BR"/>
        </w:rPr>
        <w:t>e</w:t>
      </w:r>
      <w:r w:rsidR="008508AE" w:rsidRPr="00855A34">
        <w:rPr>
          <w:b w:val="0"/>
          <w:spacing w:val="3"/>
          <w:szCs w:val="24"/>
          <w:lang w:val="pt-BR"/>
        </w:rPr>
        <w:t xml:space="preserve"> </w:t>
      </w:r>
      <w:r w:rsidR="008508AE" w:rsidRPr="00855A34">
        <w:rPr>
          <w:b w:val="0"/>
          <w:szCs w:val="24"/>
          <w:lang w:val="pt-BR"/>
        </w:rPr>
        <w:t>Vice-Presidente;</w:t>
      </w:r>
      <w:r w:rsidR="008508AE" w:rsidRPr="00855A34">
        <w:rPr>
          <w:b w:val="0"/>
          <w:spacing w:val="-42"/>
          <w:szCs w:val="24"/>
          <w:lang w:val="pt-BR"/>
        </w:rPr>
        <w:t xml:space="preserve"> </w:t>
      </w:r>
    </w:p>
    <w:p w14:paraId="1B1BFCA3" w14:textId="4258C89A" w:rsidR="00214730" w:rsidRPr="00855A34" w:rsidRDefault="008508AE" w:rsidP="00C92D58">
      <w:pPr>
        <w:pStyle w:val="Ttulo"/>
        <w:widowControl/>
        <w:numPr>
          <w:ilvl w:val="0"/>
          <w:numId w:val="23"/>
        </w:numPr>
        <w:autoSpaceDE/>
        <w:autoSpaceDN/>
        <w:spacing w:line="276" w:lineRule="auto"/>
        <w:ind w:right="0" w:hanging="720"/>
        <w:contextualSpacing/>
        <w:jc w:val="both"/>
        <w:rPr>
          <w:b w:val="0"/>
          <w:szCs w:val="24"/>
          <w:lang w:val="pt-BR"/>
        </w:rPr>
      </w:pPr>
      <w:r w:rsidRPr="00855A34">
        <w:rPr>
          <w:b w:val="0"/>
          <w:szCs w:val="24"/>
          <w:lang w:val="pt-BR"/>
        </w:rPr>
        <w:t>tomar parte em todas as votações.</w:t>
      </w:r>
    </w:p>
    <w:p w14:paraId="6314A358" w14:textId="77777777" w:rsidR="00B45720" w:rsidRPr="00855A34" w:rsidRDefault="00B45720" w:rsidP="00C92D58">
      <w:pPr>
        <w:pStyle w:val="Ttulo"/>
        <w:widowControl/>
        <w:autoSpaceDE/>
        <w:autoSpaceDN/>
        <w:spacing w:line="276" w:lineRule="auto"/>
        <w:ind w:left="720" w:right="0"/>
        <w:contextualSpacing/>
        <w:jc w:val="both"/>
        <w:rPr>
          <w:b w:val="0"/>
          <w:szCs w:val="24"/>
          <w:lang w:val="pt-BR"/>
        </w:rPr>
      </w:pPr>
    </w:p>
    <w:p w14:paraId="1616FD9C" w14:textId="30205C18" w:rsidR="00214730" w:rsidRPr="00855A34" w:rsidRDefault="008508AE" w:rsidP="00C92D58">
      <w:pPr>
        <w:pStyle w:val="Ttulo1"/>
        <w:spacing w:line="276" w:lineRule="auto"/>
        <w:rPr>
          <w:b/>
          <w:szCs w:val="24"/>
        </w:rPr>
      </w:pPr>
      <w:bookmarkStart w:id="47" w:name="_Toc120538739"/>
      <w:r w:rsidRPr="00855A34">
        <w:rPr>
          <w:b/>
          <w:szCs w:val="24"/>
        </w:rPr>
        <w:t>CAPÍTULO</w:t>
      </w:r>
      <w:r w:rsidRPr="00855A34">
        <w:rPr>
          <w:b/>
          <w:spacing w:val="1"/>
          <w:szCs w:val="24"/>
        </w:rPr>
        <w:t xml:space="preserve"> </w:t>
      </w:r>
      <w:r w:rsidRPr="00855A34">
        <w:rPr>
          <w:b/>
          <w:szCs w:val="24"/>
        </w:rPr>
        <w:t>II</w:t>
      </w:r>
      <w:bookmarkEnd w:id="47"/>
    </w:p>
    <w:p w14:paraId="61EFFE4D" w14:textId="5B1D5E19" w:rsidR="00214730" w:rsidRPr="00855A34" w:rsidRDefault="008508AE" w:rsidP="00C92D58">
      <w:pPr>
        <w:pStyle w:val="Ttulo1"/>
        <w:spacing w:line="276" w:lineRule="auto"/>
        <w:rPr>
          <w:b/>
          <w:szCs w:val="24"/>
        </w:rPr>
      </w:pPr>
      <w:bookmarkStart w:id="48" w:name="_Toc120538740"/>
      <w:r w:rsidRPr="00855A34">
        <w:rPr>
          <w:b/>
          <w:szCs w:val="24"/>
        </w:rPr>
        <w:t>DAS</w:t>
      </w:r>
      <w:r w:rsidRPr="00855A34">
        <w:rPr>
          <w:b/>
          <w:spacing w:val="-4"/>
          <w:szCs w:val="24"/>
        </w:rPr>
        <w:t xml:space="preserve"> </w:t>
      </w:r>
      <w:r w:rsidRPr="00855A34">
        <w:rPr>
          <w:b/>
          <w:szCs w:val="24"/>
        </w:rPr>
        <w:t>COMISSÕES</w:t>
      </w:r>
      <w:r w:rsidRPr="00855A34">
        <w:rPr>
          <w:b/>
          <w:spacing w:val="-3"/>
          <w:szCs w:val="24"/>
        </w:rPr>
        <w:t xml:space="preserve"> </w:t>
      </w:r>
      <w:r w:rsidRPr="00855A34">
        <w:rPr>
          <w:b/>
          <w:szCs w:val="24"/>
        </w:rPr>
        <w:t>LEGISLATIVAS</w:t>
      </w:r>
      <w:bookmarkEnd w:id="48"/>
    </w:p>
    <w:p w14:paraId="10AFC658" w14:textId="77777777" w:rsidR="00B45720" w:rsidRPr="00855A34" w:rsidRDefault="00B45720" w:rsidP="00C92D58">
      <w:pPr>
        <w:spacing w:line="276" w:lineRule="auto"/>
      </w:pPr>
    </w:p>
    <w:p w14:paraId="4EFBB4D3" w14:textId="77777777" w:rsidR="00214730" w:rsidRPr="00855A34" w:rsidRDefault="008508AE" w:rsidP="00C92D58">
      <w:pPr>
        <w:pStyle w:val="Ttulo1"/>
        <w:spacing w:line="276" w:lineRule="auto"/>
        <w:rPr>
          <w:b/>
          <w:szCs w:val="24"/>
        </w:rPr>
      </w:pPr>
      <w:bookmarkStart w:id="49" w:name="_Toc120538741"/>
      <w:r w:rsidRPr="00855A34">
        <w:rPr>
          <w:b/>
          <w:szCs w:val="24"/>
        </w:rPr>
        <w:t>Seção</w:t>
      </w:r>
      <w:r w:rsidRPr="00855A34">
        <w:rPr>
          <w:b/>
          <w:spacing w:val="1"/>
          <w:szCs w:val="24"/>
        </w:rPr>
        <w:t xml:space="preserve"> </w:t>
      </w:r>
      <w:r w:rsidRPr="00855A34">
        <w:rPr>
          <w:b/>
          <w:szCs w:val="24"/>
        </w:rPr>
        <w:t>I</w:t>
      </w:r>
      <w:bookmarkEnd w:id="49"/>
    </w:p>
    <w:p w14:paraId="2954EF3A" w14:textId="511D0F8F" w:rsidR="00214730" w:rsidRPr="00855A34" w:rsidRDefault="00B45720" w:rsidP="00C92D58">
      <w:pPr>
        <w:pStyle w:val="Ttulo1"/>
        <w:spacing w:line="276" w:lineRule="auto"/>
        <w:rPr>
          <w:b/>
          <w:szCs w:val="24"/>
        </w:rPr>
      </w:pPr>
      <w:bookmarkStart w:id="50" w:name="_Toc120538742"/>
      <w:r w:rsidRPr="00855A34">
        <w:rPr>
          <w:b/>
          <w:szCs w:val="24"/>
        </w:rPr>
        <w:t>Disposições</w:t>
      </w:r>
      <w:r w:rsidRPr="00855A34">
        <w:rPr>
          <w:b/>
          <w:spacing w:val="6"/>
          <w:szCs w:val="24"/>
        </w:rPr>
        <w:t xml:space="preserve"> </w:t>
      </w:r>
      <w:r w:rsidRPr="00855A34">
        <w:rPr>
          <w:b/>
          <w:szCs w:val="24"/>
        </w:rPr>
        <w:t>Preliminares</w:t>
      </w:r>
      <w:bookmarkEnd w:id="50"/>
    </w:p>
    <w:p w14:paraId="3A6A3F1D" w14:textId="7135CE10" w:rsidR="00214730" w:rsidRPr="00855A34" w:rsidRDefault="00214730" w:rsidP="00C92D58">
      <w:pPr>
        <w:spacing w:line="276" w:lineRule="auto"/>
        <w:rPr>
          <w:rFonts w:ascii="Garamond" w:hAnsi="Garamond"/>
          <w:sz w:val="24"/>
          <w:szCs w:val="24"/>
        </w:rPr>
      </w:pPr>
    </w:p>
    <w:p w14:paraId="382F2E9A" w14:textId="50BDD01C" w:rsidR="00B52789" w:rsidRPr="00855A34" w:rsidRDefault="00B45720"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B52789" w:rsidRPr="00855A34">
        <w:rPr>
          <w:rFonts w:ascii="Garamond" w:hAnsi="Garamond"/>
          <w:sz w:val="24"/>
          <w:szCs w:val="24"/>
          <w:lang w:val="pt-BR"/>
        </w:rPr>
        <w:t>Comissões são órgãos técnicos, constituídos pelos membros da Câmara Municipal, em caráter</w:t>
      </w:r>
      <w:r w:rsidR="00B52789" w:rsidRPr="00855A34">
        <w:rPr>
          <w:rFonts w:ascii="Garamond" w:hAnsi="Garamond"/>
          <w:spacing w:val="1"/>
          <w:sz w:val="24"/>
          <w:szCs w:val="24"/>
          <w:lang w:val="pt-BR"/>
        </w:rPr>
        <w:t xml:space="preserve"> </w:t>
      </w:r>
      <w:r w:rsidR="00B52789" w:rsidRPr="00855A34">
        <w:rPr>
          <w:rFonts w:ascii="Garamond" w:hAnsi="Garamond"/>
          <w:sz w:val="24"/>
          <w:szCs w:val="24"/>
          <w:lang w:val="pt-BR"/>
        </w:rPr>
        <w:t>permanente ou temporário, destinadas a proceder a estudos, emitir pareceres especializados</w:t>
      </w:r>
      <w:r w:rsidRPr="00855A34">
        <w:rPr>
          <w:rFonts w:ascii="Garamond" w:hAnsi="Garamond"/>
          <w:sz w:val="24"/>
          <w:szCs w:val="24"/>
          <w:lang w:val="pt-BR"/>
        </w:rPr>
        <w:t xml:space="preserve">, </w:t>
      </w:r>
      <w:r w:rsidR="00B52789" w:rsidRPr="00855A34">
        <w:rPr>
          <w:rFonts w:ascii="Garamond" w:hAnsi="Garamond"/>
          <w:sz w:val="24"/>
          <w:szCs w:val="24"/>
          <w:lang w:val="pt-BR"/>
        </w:rPr>
        <w:t>realizar</w:t>
      </w:r>
      <w:r w:rsidR="00B52789" w:rsidRPr="00855A34">
        <w:rPr>
          <w:rFonts w:ascii="Garamond" w:hAnsi="Garamond"/>
          <w:spacing w:val="1"/>
          <w:sz w:val="24"/>
          <w:szCs w:val="24"/>
          <w:lang w:val="pt-BR"/>
        </w:rPr>
        <w:t xml:space="preserve"> </w:t>
      </w:r>
      <w:r w:rsidR="00B52789" w:rsidRPr="00855A34">
        <w:rPr>
          <w:rFonts w:ascii="Garamond" w:hAnsi="Garamond"/>
          <w:sz w:val="24"/>
          <w:szCs w:val="24"/>
          <w:lang w:val="pt-BR"/>
        </w:rPr>
        <w:t>investi</w:t>
      </w:r>
      <w:r w:rsidRPr="00855A34">
        <w:rPr>
          <w:rFonts w:ascii="Garamond" w:hAnsi="Garamond"/>
          <w:sz w:val="24"/>
          <w:szCs w:val="24"/>
          <w:lang w:val="pt-BR"/>
        </w:rPr>
        <w:t xml:space="preserve">gações sobre fatos determinados </w:t>
      </w:r>
      <w:r w:rsidR="00B52789" w:rsidRPr="00855A34">
        <w:rPr>
          <w:rFonts w:ascii="Garamond" w:hAnsi="Garamond"/>
          <w:spacing w:val="1"/>
          <w:sz w:val="24"/>
          <w:szCs w:val="24"/>
          <w:lang w:val="pt-BR"/>
        </w:rPr>
        <w:t xml:space="preserve">e representar o Legislativo. </w:t>
      </w:r>
    </w:p>
    <w:p w14:paraId="1B2555D1" w14:textId="7E9AAE55" w:rsidR="00214730" w:rsidRPr="00855A34" w:rsidRDefault="00214730" w:rsidP="00C92D58">
      <w:pPr>
        <w:spacing w:before="11" w:line="276" w:lineRule="auto"/>
        <w:jc w:val="both"/>
        <w:rPr>
          <w:rFonts w:ascii="Garamond" w:hAnsi="Garamond"/>
          <w:sz w:val="24"/>
          <w:szCs w:val="24"/>
        </w:rPr>
      </w:pPr>
    </w:p>
    <w:p w14:paraId="5283680B" w14:textId="41143AD7" w:rsidR="00B52789" w:rsidRPr="00855A34" w:rsidRDefault="00B45720" w:rsidP="00C92D58">
      <w:pPr>
        <w:pStyle w:val="PargrafodaLista"/>
        <w:numPr>
          <w:ilvl w:val="0"/>
          <w:numId w:val="59"/>
        </w:numPr>
        <w:spacing w:before="11" w:line="276" w:lineRule="auto"/>
        <w:jc w:val="both"/>
        <w:rPr>
          <w:rFonts w:ascii="Garamond" w:hAnsi="Garamond"/>
          <w:sz w:val="24"/>
          <w:szCs w:val="24"/>
          <w:lang w:val="pt-BR"/>
        </w:rPr>
      </w:pPr>
      <w:r w:rsidRPr="00855A34">
        <w:rPr>
          <w:rFonts w:ascii="Garamond" w:hAnsi="Garamond"/>
          <w:sz w:val="24"/>
          <w:szCs w:val="24"/>
          <w:lang w:val="pt-BR"/>
        </w:rPr>
        <w:t xml:space="preserve">. </w:t>
      </w:r>
      <w:r w:rsidR="00B52789" w:rsidRPr="00855A34">
        <w:rPr>
          <w:rFonts w:ascii="Garamond" w:hAnsi="Garamond"/>
          <w:sz w:val="24"/>
          <w:szCs w:val="24"/>
          <w:lang w:val="pt-BR"/>
        </w:rPr>
        <w:t xml:space="preserve">As Comissões Legislativas podem ser permanentes ou </w:t>
      </w:r>
      <w:r w:rsidR="004B119F" w:rsidRPr="00855A34">
        <w:rPr>
          <w:rFonts w:ascii="Garamond" w:hAnsi="Garamond"/>
          <w:sz w:val="24"/>
          <w:szCs w:val="24"/>
          <w:lang w:val="pt-BR"/>
        </w:rPr>
        <w:t xml:space="preserve">especiais.  </w:t>
      </w:r>
    </w:p>
    <w:p w14:paraId="5B373056" w14:textId="7C217A3E" w:rsidR="00214730" w:rsidRPr="00855A34" w:rsidRDefault="00214730" w:rsidP="00C92D58">
      <w:pPr>
        <w:spacing w:before="6" w:line="276" w:lineRule="auto"/>
        <w:jc w:val="both"/>
        <w:rPr>
          <w:rFonts w:ascii="Garamond" w:hAnsi="Garamond"/>
          <w:b/>
          <w:sz w:val="24"/>
          <w:szCs w:val="24"/>
        </w:rPr>
      </w:pPr>
    </w:p>
    <w:p w14:paraId="163EC968" w14:textId="43D60C54" w:rsidR="00214730" w:rsidRPr="00855A34" w:rsidRDefault="008508AE" w:rsidP="00C92D58">
      <w:pPr>
        <w:spacing w:before="1" w:line="276" w:lineRule="auto"/>
        <w:jc w:val="both"/>
        <w:rPr>
          <w:rFonts w:ascii="Garamond" w:hAnsi="Garamond"/>
          <w:sz w:val="24"/>
          <w:szCs w:val="24"/>
        </w:rPr>
      </w:pPr>
      <w:r w:rsidRPr="00855A34">
        <w:rPr>
          <w:rFonts w:ascii="Garamond" w:hAnsi="Garamond"/>
          <w:b/>
          <w:sz w:val="24"/>
          <w:szCs w:val="24"/>
        </w:rPr>
        <w:t>§</w:t>
      </w:r>
      <w:r w:rsidR="00830796" w:rsidRPr="00855A34">
        <w:rPr>
          <w:rFonts w:ascii="Garamond" w:hAnsi="Garamond"/>
          <w:b/>
          <w:sz w:val="24"/>
          <w:szCs w:val="24"/>
        </w:rPr>
        <w:t>1</w:t>
      </w:r>
      <w:r w:rsidRPr="00855A34">
        <w:rPr>
          <w:rFonts w:ascii="Garamond" w:hAnsi="Garamond"/>
          <w:b/>
          <w:sz w:val="24"/>
          <w:szCs w:val="24"/>
        </w:rPr>
        <w:t>º</w:t>
      </w:r>
      <w:r w:rsidR="00C92E22" w:rsidRPr="00855A34">
        <w:rPr>
          <w:rFonts w:ascii="Garamond" w:hAnsi="Garamond"/>
          <w:sz w:val="24"/>
          <w:szCs w:val="24"/>
        </w:rPr>
        <w:t>.</w:t>
      </w:r>
      <w:r w:rsidRPr="00855A34">
        <w:rPr>
          <w:rFonts w:ascii="Garamond" w:hAnsi="Garamond"/>
          <w:sz w:val="24"/>
          <w:szCs w:val="24"/>
        </w:rPr>
        <w:t xml:space="preserve"> As Comissões Legislativas </w:t>
      </w:r>
      <w:r w:rsidR="004F5BC9" w:rsidRPr="00855A34">
        <w:rPr>
          <w:rFonts w:ascii="Garamond" w:hAnsi="Garamond"/>
          <w:sz w:val="24"/>
          <w:szCs w:val="24"/>
        </w:rPr>
        <w:t xml:space="preserve">especiais, assim entendidas aquelas temporárias, </w:t>
      </w:r>
      <w:r w:rsidRPr="00855A34">
        <w:rPr>
          <w:rFonts w:ascii="Garamond" w:hAnsi="Garamond"/>
          <w:sz w:val="24"/>
          <w:szCs w:val="24"/>
        </w:rPr>
        <w:t xml:space="preserve">terão número </w:t>
      </w:r>
      <w:r w:rsidR="008A25BF" w:rsidRPr="00855A34">
        <w:rPr>
          <w:rFonts w:ascii="Garamond" w:hAnsi="Garamond"/>
          <w:sz w:val="24"/>
          <w:szCs w:val="24"/>
        </w:rPr>
        <w:t>de 03 (três)</w:t>
      </w:r>
      <w:r w:rsidR="00C92E22" w:rsidRPr="00855A34">
        <w:rPr>
          <w:rFonts w:ascii="Garamond" w:hAnsi="Garamond"/>
          <w:sz w:val="24"/>
          <w:szCs w:val="24"/>
        </w:rPr>
        <w:t xml:space="preserve"> membros</w:t>
      </w:r>
      <w:r w:rsidR="008A25BF" w:rsidRPr="00855A34">
        <w:rPr>
          <w:rFonts w:ascii="Garamond" w:hAnsi="Garamond"/>
          <w:sz w:val="24"/>
          <w:szCs w:val="24"/>
        </w:rPr>
        <w:t xml:space="preserve">, podendo ser </w:t>
      </w:r>
      <w:r w:rsidRPr="00855A34">
        <w:rPr>
          <w:rFonts w:ascii="Garamond" w:hAnsi="Garamond"/>
          <w:sz w:val="24"/>
          <w:szCs w:val="24"/>
        </w:rPr>
        <w:t xml:space="preserve">de </w:t>
      </w:r>
      <w:r w:rsidR="008A25BF" w:rsidRPr="00855A34">
        <w:rPr>
          <w:rFonts w:ascii="Garamond" w:hAnsi="Garamond"/>
          <w:sz w:val="24"/>
          <w:szCs w:val="24"/>
        </w:rPr>
        <w:t>05 (cinco), conforme a necessidade,</w:t>
      </w:r>
      <w:r w:rsidRPr="00855A34">
        <w:rPr>
          <w:rFonts w:ascii="Garamond" w:hAnsi="Garamond"/>
          <w:sz w:val="24"/>
          <w:szCs w:val="24"/>
        </w:rPr>
        <w:t xml:space="preserve"> de acordo</w:t>
      </w:r>
      <w:r w:rsidRPr="00855A34">
        <w:rPr>
          <w:rFonts w:ascii="Garamond" w:hAnsi="Garamond"/>
          <w:spacing w:val="1"/>
          <w:sz w:val="24"/>
          <w:szCs w:val="24"/>
        </w:rPr>
        <w:t xml:space="preserve"> </w:t>
      </w:r>
      <w:r w:rsidRPr="00855A34">
        <w:rPr>
          <w:rFonts w:ascii="Garamond" w:hAnsi="Garamond"/>
          <w:sz w:val="24"/>
          <w:szCs w:val="24"/>
        </w:rPr>
        <w:t>com o previsto no ato de criação.</w:t>
      </w:r>
    </w:p>
    <w:p w14:paraId="4A961BB0" w14:textId="146700A0" w:rsidR="00C3766E" w:rsidRPr="00855A34" w:rsidRDefault="00C3766E" w:rsidP="00C92D58">
      <w:pPr>
        <w:spacing w:before="1" w:line="276" w:lineRule="auto"/>
        <w:jc w:val="both"/>
        <w:rPr>
          <w:rFonts w:ascii="Garamond" w:hAnsi="Garamond"/>
          <w:sz w:val="24"/>
          <w:szCs w:val="24"/>
        </w:rPr>
      </w:pPr>
    </w:p>
    <w:p w14:paraId="7CA154F9" w14:textId="09A449A7" w:rsidR="00B45720" w:rsidRPr="00855A34" w:rsidRDefault="00B45720" w:rsidP="00C92D58">
      <w:pPr>
        <w:spacing w:line="276" w:lineRule="auto"/>
        <w:jc w:val="both"/>
        <w:rPr>
          <w:rFonts w:ascii="Garamond" w:hAnsi="Garamond"/>
          <w:sz w:val="24"/>
          <w:szCs w:val="24"/>
        </w:rPr>
      </w:pPr>
      <w:r w:rsidRPr="00855A34">
        <w:rPr>
          <w:rFonts w:ascii="Garamond" w:hAnsi="Garamond"/>
          <w:b/>
          <w:sz w:val="24"/>
          <w:szCs w:val="24"/>
        </w:rPr>
        <w:t>§2º.</w:t>
      </w:r>
      <w:r w:rsidRPr="00855A34">
        <w:rPr>
          <w:rFonts w:ascii="Garamond" w:hAnsi="Garamond"/>
          <w:sz w:val="24"/>
          <w:szCs w:val="24"/>
        </w:rPr>
        <w:t xml:space="preserve"> Caso a comissão temporária constituída não seja instalada no prazo regimental, ou quando concluir seus trabalhos, será declarada extinta por ato do</w:t>
      </w:r>
      <w:r w:rsidRPr="00855A34">
        <w:rPr>
          <w:rFonts w:ascii="Garamond" w:hAnsi="Garamond"/>
          <w:spacing w:val="1"/>
          <w:sz w:val="24"/>
          <w:szCs w:val="24"/>
        </w:rPr>
        <w:t xml:space="preserve"> </w:t>
      </w:r>
      <w:r w:rsidRPr="00855A34">
        <w:rPr>
          <w:rFonts w:ascii="Garamond" w:hAnsi="Garamond"/>
          <w:sz w:val="24"/>
          <w:szCs w:val="24"/>
        </w:rPr>
        <w:t>Presidente da</w:t>
      </w:r>
      <w:r w:rsidRPr="00855A34">
        <w:rPr>
          <w:rFonts w:ascii="Garamond" w:hAnsi="Garamond"/>
          <w:spacing w:val="1"/>
          <w:sz w:val="24"/>
          <w:szCs w:val="24"/>
        </w:rPr>
        <w:t xml:space="preserve"> </w:t>
      </w:r>
      <w:r w:rsidRPr="00855A34">
        <w:rPr>
          <w:rFonts w:ascii="Garamond" w:hAnsi="Garamond"/>
          <w:sz w:val="24"/>
          <w:szCs w:val="24"/>
        </w:rPr>
        <w:t xml:space="preserve">Mesa.  </w:t>
      </w:r>
    </w:p>
    <w:p w14:paraId="5445BD95" w14:textId="77777777" w:rsidR="00B45720" w:rsidRPr="00855A34" w:rsidRDefault="00B45720" w:rsidP="00C92D58">
      <w:pPr>
        <w:spacing w:line="276" w:lineRule="auto"/>
        <w:jc w:val="both"/>
        <w:rPr>
          <w:rFonts w:ascii="Garamond" w:hAnsi="Garamond"/>
          <w:sz w:val="24"/>
          <w:szCs w:val="24"/>
        </w:rPr>
      </w:pPr>
    </w:p>
    <w:p w14:paraId="1286D0FA" w14:textId="55E9831C" w:rsidR="00B45720" w:rsidRPr="00855A34" w:rsidRDefault="00B45720" w:rsidP="00C92D58">
      <w:pPr>
        <w:spacing w:line="276" w:lineRule="auto"/>
        <w:jc w:val="both"/>
        <w:rPr>
          <w:rFonts w:ascii="Garamond" w:hAnsi="Garamond"/>
          <w:sz w:val="24"/>
          <w:szCs w:val="24"/>
        </w:rPr>
      </w:pPr>
      <w:r w:rsidRPr="00855A34">
        <w:rPr>
          <w:rFonts w:ascii="Garamond" w:hAnsi="Garamond"/>
          <w:b/>
          <w:sz w:val="24"/>
          <w:szCs w:val="24"/>
        </w:rPr>
        <w:t>§3º.</w:t>
      </w:r>
      <w:r w:rsidRPr="00855A34">
        <w:rPr>
          <w:rFonts w:ascii="Garamond" w:hAnsi="Garamond"/>
          <w:sz w:val="24"/>
          <w:szCs w:val="24"/>
        </w:rPr>
        <w:t xml:space="preserve"> Caso a comissão temporária não cumpra com suas atribuições, por meio de ato do Presidente ou mediante requerimento expresso de qualquer Vereador, o prazo será prorrogado por tempo determinado, sob pena de sofrer as medidas disciplinares previstas no </w:t>
      </w:r>
      <w:r w:rsidR="009402E0" w:rsidRPr="00855A34">
        <w:rPr>
          <w:rFonts w:ascii="Garamond" w:hAnsi="Garamond"/>
          <w:sz w:val="24"/>
          <w:szCs w:val="24"/>
        </w:rPr>
        <w:t>Título</w:t>
      </w:r>
      <w:r w:rsidR="00C163CB">
        <w:rPr>
          <w:rFonts w:ascii="Garamond" w:hAnsi="Garamond"/>
          <w:sz w:val="24"/>
          <w:szCs w:val="24"/>
        </w:rPr>
        <w:t xml:space="preserve"> VIII deste Regimento, </w:t>
      </w:r>
      <w:r w:rsidRPr="00855A34">
        <w:rPr>
          <w:rFonts w:ascii="Garamond" w:hAnsi="Garamond"/>
          <w:sz w:val="24"/>
          <w:szCs w:val="24"/>
        </w:rPr>
        <w:t xml:space="preserve">caso esta não cumpra com as atribuições. </w:t>
      </w:r>
    </w:p>
    <w:p w14:paraId="767A1079" w14:textId="77777777" w:rsidR="00B45720" w:rsidRPr="00855A34" w:rsidRDefault="00B45720" w:rsidP="00C92D58">
      <w:pPr>
        <w:spacing w:before="1" w:line="276" w:lineRule="auto"/>
        <w:jc w:val="both"/>
        <w:rPr>
          <w:rFonts w:ascii="Garamond" w:hAnsi="Garamond"/>
          <w:sz w:val="24"/>
          <w:szCs w:val="24"/>
        </w:rPr>
      </w:pPr>
    </w:p>
    <w:p w14:paraId="5031FCE8" w14:textId="227F5E45" w:rsidR="00C3766E" w:rsidRPr="00855A34" w:rsidRDefault="00C3766E" w:rsidP="00C92D58">
      <w:pPr>
        <w:spacing w:before="1" w:line="276" w:lineRule="auto"/>
        <w:jc w:val="both"/>
        <w:rPr>
          <w:rFonts w:ascii="Garamond" w:hAnsi="Garamond"/>
          <w:sz w:val="24"/>
          <w:szCs w:val="24"/>
        </w:rPr>
      </w:pPr>
      <w:r w:rsidRPr="00855A34">
        <w:rPr>
          <w:rFonts w:ascii="Garamond" w:hAnsi="Garamond"/>
          <w:b/>
          <w:sz w:val="24"/>
          <w:szCs w:val="24"/>
        </w:rPr>
        <w:t>§</w:t>
      </w:r>
      <w:r w:rsidR="00B45720" w:rsidRPr="00855A34">
        <w:rPr>
          <w:rFonts w:ascii="Garamond" w:hAnsi="Garamond"/>
          <w:b/>
          <w:sz w:val="24"/>
          <w:szCs w:val="24"/>
        </w:rPr>
        <w:t>4</w:t>
      </w:r>
      <w:r w:rsidRPr="00855A34">
        <w:rPr>
          <w:rFonts w:ascii="Garamond" w:hAnsi="Garamond"/>
          <w:b/>
          <w:sz w:val="24"/>
          <w:szCs w:val="24"/>
        </w:rPr>
        <w:t>º</w:t>
      </w:r>
      <w:r w:rsidR="00C92E22" w:rsidRPr="00855A34">
        <w:rPr>
          <w:rFonts w:ascii="Garamond" w:hAnsi="Garamond"/>
          <w:b/>
          <w:sz w:val="24"/>
          <w:szCs w:val="24"/>
        </w:rPr>
        <w:t>.</w:t>
      </w:r>
      <w:r w:rsidRPr="00855A34">
        <w:rPr>
          <w:rFonts w:ascii="Garamond" w:hAnsi="Garamond"/>
          <w:sz w:val="24"/>
          <w:szCs w:val="24"/>
        </w:rPr>
        <w:t xml:space="preserve"> No caso de Comissões de Inquérito e Comissões Processantes, a composição sempre será de 1/3 dos membros da Câmara. </w:t>
      </w:r>
    </w:p>
    <w:p w14:paraId="003B014F" w14:textId="77777777" w:rsidR="00830796" w:rsidRPr="00855A34" w:rsidRDefault="00830796" w:rsidP="00C92D58">
      <w:pPr>
        <w:spacing w:before="61" w:line="276" w:lineRule="auto"/>
        <w:jc w:val="both"/>
        <w:rPr>
          <w:rFonts w:ascii="Garamond" w:hAnsi="Garamond"/>
          <w:sz w:val="24"/>
          <w:szCs w:val="24"/>
        </w:rPr>
      </w:pPr>
    </w:p>
    <w:p w14:paraId="4F6F23B4" w14:textId="21B47FF4"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w:t>
      </w:r>
      <w:r w:rsidR="00B45720" w:rsidRPr="00855A34">
        <w:rPr>
          <w:rFonts w:ascii="Garamond" w:hAnsi="Garamond"/>
          <w:b/>
          <w:sz w:val="24"/>
          <w:szCs w:val="24"/>
        </w:rPr>
        <w:t>5</w:t>
      </w:r>
      <w:r w:rsidRPr="00855A34">
        <w:rPr>
          <w:rFonts w:ascii="Garamond" w:hAnsi="Garamond"/>
          <w:b/>
          <w:sz w:val="24"/>
          <w:szCs w:val="24"/>
        </w:rPr>
        <w:t>º</w:t>
      </w:r>
      <w:r w:rsidR="00C92E22" w:rsidRPr="00855A34">
        <w:rPr>
          <w:rFonts w:ascii="Garamond" w:hAnsi="Garamond"/>
          <w:b/>
          <w:sz w:val="24"/>
          <w:szCs w:val="24"/>
        </w:rPr>
        <w:t>.</w:t>
      </w:r>
      <w:r w:rsidRPr="00855A34">
        <w:rPr>
          <w:rFonts w:ascii="Garamond" w:hAnsi="Garamond"/>
          <w:sz w:val="24"/>
          <w:szCs w:val="24"/>
        </w:rPr>
        <w:t xml:space="preserve"> </w:t>
      </w:r>
      <w:r w:rsidR="00B45720" w:rsidRPr="00855A34">
        <w:rPr>
          <w:rFonts w:ascii="Garamond" w:hAnsi="Garamond"/>
          <w:sz w:val="24"/>
          <w:szCs w:val="24"/>
        </w:rPr>
        <w:t>Em cada C</w:t>
      </w:r>
      <w:r w:rsidR="004F5BC9" w:rsidRPr="00855A34">
        <w:rPr>
          <w:rFonts w:ascii="Garamond" w:hAnsi="Garamond"/>
          <w:sz w:val="24"/>
          <w:szCs w:val="24"/>
        </w:rPr>
        <w:t xml:space="preserve">omissão será assegurada, tanto quanto possível, a representação proporcional dos partidos ou dos blocos parlamentares que participem da Câmara. </w:t>
      </w:r>
    </w:p>
    <w:p w14:paraId="15C33495" w14:textId="77777777" w:rsidR="00B45720" w:rsidRPr="00855A34" w:rsidRDefault="00B45720" w:rsidP="00C92D58">
      <w:pPr>
        <w:spacing w:before="1" w:line="276" w:lineRule="auto"/>
        <w:jc w:val="both"/>
        <w:rPr>
          <w:rFonts w:ascii="Garamond" w:hAnsi="Garamond"/>
          <w:sz w:val="24"/>
          <w:szCs w:val="24"/>
        </w:rPr>
      </w:pPr>
    </w:p>
    <w:p w14:paraId="72C883C4" w14:textId="69DE4274" w:rsidR="00B45720" w:rsidRPr="00855A34" w:rsidRDefault="00B45720" w:rsidP="00C92D58">
      <w:pPr>
        <w:spacing w:before="1" w:line="276" w:lineRule="auto"/>
        <w:jc w:val="both"/>
        <w:rPr>
          <w:rFonts w:ascii="Garamond" w:hAnsi="Garamond"/>
          <w:b/>
          <w:sz w:val="24"/>
          <w:szCs w:val="24"/>
        </w:rPr>
      </w:pPr>
      <w:r w:rsidRPr="00855A34">
        <w:rPr>
          <w:rFonts w:ascii="Garamond" w:hAnsi="Garamond"/>
          <w:b/>
          <w:sz w:val="24"/>
          <w:szCs w:val="24"/>
        </w:rPr>
        <w:t>§6º.</w:t>
      </w:r>
      <w:r w:rsidRPr="00855A34">
        <w:rPr>
          <w:rFonts w:ascii="Garamond" w:hAnsi="Garamond"/>
          <w:sz w:val="24"/>
          <w:szCs w:val="24"/>
        </w:rPr>
        <w:t xml:space="preserve"> A vaga em Comissão, quando ocorrer, será preenchida por designação do Presidente da Câmara</w:t>
      </w:r>
      <w:r w:rsidRPr="00855A34">
        <w:rPr>
          <w:rFonts w:ascii="Garamond" w:hAnsi="Garamond"/>
          <w:spacing w:val="1"/>
          <w:sz w:val="24"/>
          <w:szCs w:val="24"/>
        </w:rPr>
        <w:t xml:space="preserve"> </w:t>
      </w:r>
      <w:r w:rsidRPr="00855A34">
        <w:rPr>
          <w:rFonts w:ascii="Garamond" w:hAnsi="Garamond"/>
          <w:sz w:val="24"/>
          <w:szCs w:val="24"/>
        </w:rPr>
        <w:t xml:space="preserve">Municipal, no prazo de uma Sessão Ordinária, podendo acolher indicação feita pelo Líder da bancada ou bloco, observada a representação proporcional dos partidos ou blocos. </w:t>
      </w:r>
    </w:p>
    <w:p w14:paraId="4A2221CD" w14:textId="77777777" w:rsidR="00B45720" w:rsidRPr="00855A34" w:rsidRDefault="00B45720" w:rsidP="00C92D58">
      <w:pPr>
        <w:spacing w:line="276" w:lineRule="auto"/>
        <w:jc w:val="both"/>
        <w:rPr>
          <w:rFonts w:ascii="Garamond" w:hAnsi="Garamond"/>
          <w:b/>
          <w:sz w:val="24"/>
          <w:szCs w:val="24"/>
        </w:rPr>
      </w:pPr>
    </w:p>
    <w:p w14:paraId="75B990D2" w14:textId="55029950" w:rsidR="00214730" w:rsidRPr="00855A34" w:rsidRDefault="00B45720"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b/>
          <w:sz w:val="24"/>
          <w:szCs w:val="24"/>
          <w:lang w:val="pt-BR"/>
        </w:rPr>
        <w:lastRenderedPageBreak/>
        <w:t>.</w:t>
      </w:r>
      <w:r w:rsidR="004752B6" w:rsidRPr="00855A34">
        <w:rPr>
          <w:rFonts w:ascii="Garamond" w:hAnsi="Garamond"/>
          <w:sz w:val="24"/>
          <w:szCs w:val="24"/>
          <w:lang w:val="pt-BR"/>
        </w:rPr>
        <w:t xml:space="preserve"> Cada</w:t>
      </w:r>
      <w:r w:rsidR="008508AE" w:rsidRPr="00855A34">
        <w:rPr>
          <w:rFonts w:ascii="Garamond" w:hAnsi="Garamond"/>
          <w:sz w:val="24"/>
          <w:szCs w:val="24"/>
          <w:lang w:val="pt-BR"/>
        </w:rPr>
        <w:t xml:space="preserve"> </w:t>
      </w:r>
      <w:r w:rsidR="00A7366A" w:rsidRPr="00855A34">
        <w:rPr>
          <w:rFonts w:ascii="Garamond" w:hAnsi="Garamond"/>
          <w:sz w:val="24"/>
          <w:szCs w:val="24"/>
          <w:lang w:val="pt-BR"/>
        </w:rPr>
        <w:t>Vereador</w:t>
      </w:r>
      <w:r w:rsidR="008508AE" w:rsidRPr="00855A34">
        <w:rPr>
          <w:rFonts w:ascii="Garamond" w:hAnsi="Garamond"/>
          <w:sz w:val="24"/>
          <w:szCs w:val="24"/>
          <w:lang w:val="pt-BR"/>
        </w:rPr>
        <w:t xml:space="preserve"> fará parte, obrigatoriamente, de pelo menos uma Comissão Legislativa Permanente</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como</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membro titular.</w:t>
      </w:r>
    </w:p>
    <w:p w14:paraId="6AF5BFB9" w14:textId="77777777" w:rsidR="00214730" w:rsidRPr="00855A34" w:rsidRDefault="00214730" w:rsidP="00C92D58">
      <w:pPr>
        <w:spacing w:before="12" w:line="276" w:lineRule="auto"/>
        <w:jc w:val="both"/>
        <w:rPr>
          <w:rFonts w:ascii="Garamond" w:hAnsi="Garamond"/>
          <w:sz w:val="24"/>
          <w:szCs w:val="24"/>
        </w:rPr>
      </w:pPr>
    </w:p>
    <w:p w14:paraId="70C90AB9" w14:textId="2F0ACB8D"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w:t>
      </w:r>
      <w:r w:rsidR="004752B6" w:rsidRPr="00855A34">
        <w:rPr>
          <w:rFonts w:ascii="Garamond" w:hAnsi="Garamond"/>
          <w:b/>
          <w:sz w:val="24"/>
          <w:szCs w:val="24"/>
        </w:rPr>
        <w:t>1</w:t>
      </w:r>
      <w:r w:rsidRPr="00855A34">
        <w:rPr>
          <w:rFonts w:ascii="Garamond" w:hAnsi="Garamond"/>
          <w:b/>
          <w:sz w:val="24"/>
          <w:szCs w:val="24"/>
        </w:rPr>
        <w:t>º</w:t>
      </w:r>
      <w:r w:rsidR="00C92E22" w:rsidRPr="00855A34">
        <w:rPr>
          <w:rFonts w:ascii="Garamond" w:hAnsi="Garamond"/>
          <w:sz w:val="24"/>
          <w:szCs w:val="24"/>
        </w:rPr>
        <w:t>.</w:t>
      </w:r>
      <w:r w:rsidRPr="00855A34">
        <w:rPr>
          <w:rFonts w:ascii="Garamond" w:hAnsi="Garamond"/>
          <w:sz w:val="24"/>
          <w:szCs w:val="24"/>
        </w:rPr>
        <w:t xml:space="preserve"> Perderá automaticame</w:t>
      </w:r>
      <w:r w:rsidR="00FE49F8" w:rsidRPr="00855A34">
        <w:rPr>
          <w:rFonts w:ascii="Garamond" w:hAnsi="Garamond"/>
          <w:sz w:val="24"/>
          <w:szCs w:val="24"/>
        </w:rPr>
        <w:t>nte o lugar na C</w:t>
      </w:r>
      <w:r w:rsidRPr="00855A34">
        <w:rPr>
          <w:rFonts w:ascii="Garamond" w:hAnsi="Garamond"/>
          <w:sz w:val="24"/>
          <w:szCs w:val="24"/>
        </w:rPr>
        <w:t>omissão</w:t>
      </w:r>
      <w:r w:rsidR="00FE49F8" w:rsidRPr="00855A34">
        <w:rPr>
          <w:rFonts w:ascii="Garamond" w:hAnsi="Garamond"/>
          <w:sz w:val="24"/>
          <w:szCs w:val="24"/>
        </w:rPr>
        <w:t>, seja permanente ou especial,</w:t>
      </w:r>
      <w:r w:rsidRPr="00855A34">
        <w:rPr>
          <w:rFonts w:ascii="Garamond" w:hAnsi="Garamond"/>
          <w:sz w:val="24"/>
          <w:szCs w:val="24"/>
        </w:rPr>
        <w:t xml:space="preserve"> o </w:t>
      </w:r>
      <w:r w:rsidR="00A7366A" w:rsidRPr="00855A34">
        <w:rPr>
          <w:rFonts w:ascii="Garamond" w:hAnsi="Garamond"/>
          <w:sz w:val="24"/>
          <w:szCs w:val="24"/>
        </w:rPr>
        <w:t>Vereador</w:t>
      </w:r>
      <w:r w:rsidRPr="00855A34">
        <w:rPr>
          <w:rFonts w:ascii="Garamond" w:hAnsi="Garamond"/>
          <w:sz w:val="24"/>
          <w:szCs w:val="24"/>
        </w:rPr>
        <w:t xml:space="preserve"> que não</w:t>
      </w:r>
      <w:r w:rsidRPr="00855A34">
        <w:rPr>
          <w:rFonts w:ascii="Garamond" w:hAnsi="Garamond"/>
          <w:spacing w:val="1"/>
          <w:sz w:val="24"/>
          <w:szCs w:val="24"/>
        </w:rPr>
        <w:t xml:space="preserve"> </w:t>
      </w:r>
      <w:r w:rsidRPr="00855A34">
        <w:rPr>
          <w:rFonts w:ascii="Garamond" w:hAnsi="Garamond"/>
          <w:sz w:val="24"/>
          <w:szCs w:val="24"/>
        </w:rPr>
        <w:t>comparecer</w:t>
      </w:r>
      <w:r w:rsidRPr="00855A34">
        <w:rPr>
          <w:rFonts w:ascii="Garamond" w:hAnsi="Garamond"/>
          <w:spacing w:val="1"/>
          <w:sz w:val="24"/>
          <w:szCs w:val="24"/>
        </w:rPr>
        <w:t xml:space="preserve"> </w:t>
      </w:r>
      <w:r w:rsidRPr="00855A34">
        <w:rPr>
          <w:rFonts w:ascii="Garamond" w:hAnsi="Garamond"/>
          <w:sz w:val="24"/>
          <w:szCs w:val="24"/>
        </w:rPr>
        <w:t>a</w:t>
      </w:r>
      <w:r w:rsidRPr="00855A34">
        <w:rPr>
          <w:rFonts w:ascii="Garamond" w:hAnsi="Garamond"/>
          <w:spacing w:val="1"/>
          <w:sz w:val="24"/>
          <w:szCs w:val="24"/>
        </w:rPr>
        <w:t xml:space="preserve"> </w:t>
      </w:r>
      <w:r w:rsidR="00C3766E" w:rsidRPr="00855A34">
        <w:rPr>
          <w:rFonts w:ascii="Garamond" w:hAnsi="Garamond"/>
          <w:spacing w:val="1"/>
          <w:sz w:val="24"/>
          <w:szCs w:val="24"/>
        </w:rPr>
        <w:t>03 (</w:t>
      </w:r>
      <w:r w:rsidRPr="00855A34">
        <w:rPr>
          <w:rFonts w:ascii="Garamond" w:hAnsi="Garamond"/>
          <w:sz w:val="24"/>
          <w:szCs w:val="24"/>
        </w:rPr>
        <w:t>três</w:t>
      </w:r>
      <w:r w:rsidR="00C3766E" w:rsidRPr="00855A34">
        <w:rPr>
          <w:rFonts w:ascii="Garamond" w:hAnsi="Garamond"/>
          <w:sz w:val="24"/>
          <w:szCs w:val="24"/>
        </w:rPr>
        <w:t>)</w:t>
      </w:r>
      <w:r w:rsidRPr="00855A34">
        <w:rPr>
          <w:rFonts w:ascii="Garamond" w:hAnsi="Garamond"/>
          <w:spacing w:val="1"/>
          <w:sz w:val="24"/>
          <w:szCs w:val="24"/>
        </w:rPr>
        <w:t xml:space="preserve"> </w:t>
      </w:r>
      <w:r w:rsidRPr="00855A34">
        <w:rPr>
          <w:rFonts w:ascii="Garamond" w:hAnsi="Garamond"/>
          <w:sz w:val="24"/>
          <w:szCs w:val="24"/>
        </w:rPr>
        <w:t>reuniões</w:t>
      </w:r>
      <w:r w:rsidRPr="00855A34">
        <w:rPr>
          <w:rFonts w:ascii="Garamond" w:hAnsi="Garamond"/>
          <w:spacing w:val="1"/>
          <w:sz w:val="24"/>
          <w:szCs w:val="24"/>
        </w:rPr>
        <w:t xml:space="preserve"> </w:t>
      </w:r>
      <w:r w:rsidRPr="00855A34">
        <w:rPr>
          <w:rFonts w:ascii="Garamond" w:hAnsi="Garamond"/>
          <w:sz w:val="24"/>
          <w:szCs w:val="24"/>
        </w:rPr>
        <w:t>ordinárias</w:t>
      </w:r>
      <w:r w:rsidRPr="00855A34">
        <w:rPr>
          <w:rFonts w:ascii="Garamond" w:hAnsi="Garamond"/>
          <w:spacing w:val="1"/>
          <w:sz w:val="24"/>
          <w:szCs w:val="24"/>
        </w:rPr>
        <w:t xml:space="preserve"> </w:t>
      </w:r>
      <w:r w:rsidRPr="00855A34">
        <w:rPr>
          <w:rFonts w:ascii="Garamond" w:hAnsi="Garamond"/>
          <w:sz w:val="24"/>
          <w:szCs w:val="24"/>
        </w:rPr>
        <w:t>consecutivas,</w:t>
      </w:r>
      <w:r w:rsidR="00C3766E" w:rsidRPr="00855A34">
        <w:rPr>
          <w:rFonts w:ascii="Garamond" w:hAnsi="Garamond"/>
          <w:sz w:val="24"/>
          <w:szCs w:val="24"/>
        </w:rPr>
        <w:t xml:space="preserve"> ou 05 (cinco) alternadas,</w:t>
      </w:r>
      <w:r w:rsidRPr="00855A34">
        <w:rPr>
          <w:rFonts w:ascii="Garamond" w:hAnsi="Garamond"/>
          <w:spacing w:val="1"/>
          <w:sz w:val="24"/>
          <w:szCs w:val="24"/>
        </w:rPr>
        <w:t xml:space="preserve"> </w:t>
      </w:r>
      <w:r w:rsidR="00FE49F8" w:rsidRPr="00855A34">
        <w:rPr>
          <w:rFonts w:ascii="Garamond" w:hAnsi="Garamond"/>
          <w:sz w:val="24"/>
          <w:szCs w:val="24"/>
        </w:rPr>
        <w:t xml:space="preserve">por declaração do Presidente da Câmara, </w:t>
      </w:r>
      <w:r w:rsidRPr="00855A34">
        <w:rPr>
          <w:rFonts w:ascii="Garamond" w:hAnsi="Garamond"/>
          <w:sz w:val="24"/>
          <w:szCs w:val="24"/>
        </w:rPr>
        <w:t>salvo</w:t>
      </w:r>
      <w:r w:rsidRPr="00855A34">
        <w:rPr>
          <w:rFonts w:ascii="Garamond" w:hAnsi="Garamond"/>
          <w:spacing w:val="1"/>
          <w:sz w:val="24"/>
          <w:szCs w:val="24"/>
        </w:rPr>
        <w:t xml:space="preserve"> </w:t>
      </w:r>
      <w:r w:rsidR="00FE49F8" w:rsidRPr="00855A34">
        <w:rPr>
          <w:rFonts w:ascii="Garamond" w:hAnsi="Garamond"/>
          <w:spacing w:val="1"/>
          <w:sz w:val="24"/>
          <w:szCs w:val="24"/>
        </w:rPr>
        <w:t xml:space="preserve">por motivo de força maior, </w:t>
      </w:r>
      <w:r w:rsidRPr="00855A34">
        <w:rPr>
          <w:rFonts w:ascii="Garamond" w:hAnsi="Garamond"/>
          <w:sz w:val="24"/>
          <w:szCs w:val="24"/>
        </w:rPr>
        <w:t>se</w:t>
      </w:r>
      <w:r w:rsidRPr="00855A34">
        <w:rPr>
          <w:rFonts w:ascii="Garamond" w:hAnsi="Garamond"/>
          <w:spacing w:val="1"/>
          <w:sz w:val="24"/>
          <w:szCs w:val="24"/>
        </w:rPr>
        <w:t xml:space="preserve"> </w:t>
      </w:r>
      <w:r w:rsidR="00FE49F8" w:rsidRPr="00855A34">
        <w:rPr>
          <w:rFonts w:ascii="Garamond" w:hAnsi="Garamond"/>
          <w:spacing w:val="1"/>
          <w:sz w:val="24"/>
          <w:szCs w:val="24"/>
        </w:rPr>
        <w:t xml:space="preserve">estiver </w:t>
      </w:r>
      <w:r w:rsidRPr="00855A34">
        <w:rPr>
          <w:rFonts w:ascii="Garamond" w:hAnsi="Garamond"/>
          <w:sz w:val="24"/>
          <w:szCs w:val="24"/>
        </w:rPr>
        <w:t>licenciado</w:t>
      </w:r>
      <w:r w:rsidRPr="00855A34">
        <w:rPr>
          <w:rFonts w:ascii="Garamond" w:hAnsi="Garamond"/>
          <w:spacing w:val="1"/>
          <w:sz w:val="24"/>
          <w:szCs w:val="24"/>
        </w:rPr>
        <w:t xml:space="preserve"> </w:t>
      </w:r>
      <w:r w:rsidRPr="00855A34">
        <w:rPr>
          <w:rFonts w:ascii="Garamond" w:hAnsi="Garamond"/>
          <w:sz w:val="24"/>
          <w:szCs w:val="24"/>
        </w:rPr>
        <w:t>ou</w:t>
      </w:r>
      <w:r w:rsidRPr="00855A34">
        <w:rPr>
          <w:rFonts w:ascii="Garamond" w:hAnsi="Garamond"/>
          <w:spacing w:val="1"/>
          <w:sz w:val="24"/>
          <w:szCs w:val="24"/>
        </w:rPr>
        <w:t xml:space="preserve"> </w:t>
      </w:r>
      <w:r w:rsidRPr="00855A34">
        <w:rPr>
          <w:rFonts w:ascii="Garamond" w:hAnsi="Garamond"/>
          <w:sz w:val="24"/>
          <w:szCs w:val="24"/>
        </w:rPr>
        <w:t>em</w:t>
      </w:r>
      <w:r w:rsidRPr="00855A34">
        <w:rPr>
          <w:rFonts w:ascii="Garamond" w:hAnsi="Garamond"/>
          <w:spacing w:val="1"/>
          <w:sz w:val="24"/>
          <w:szCs w:val="24"/>
        </w:rPr>
        <w:t xml:space="preserve"> </w:t>
      </w:r>
      <w:r w:rsidRPr="00855A34">
        <w:rPr>
          <w:rFonts w:ascii="Garamond" w:hAnsi="Garamond"/>
          <w:sz w:val="24"/>
          <w:szCs w:val="24"/>
        </w:rPr>
        <w:t>missão</w:t>
      </w:r>
      <w:r w:rsidRPr="00855A34">
        <w:rPr>
          <w:rFonts w:ascii="Garamond" w:hAnsi="Garamond"/>
          <w:spacing w:val="1"/>
          <w:sz w:val="24"/>
          <w:szCs w:val="24"/>
        </w:rPr>
        <w:t xml:space="preserve"> </w:t>
      </w:r>
      <w:r w:rsidRPr="00855A34">
        <w:rPr>
          <w:rFonts w:ascii="Garamond" w:hAnsi="Garamond"/>
          <w:sz w:val="24"/>
          <w:szCs w:val="24"/>
        </w:rPr>
        <w:t>oficial,</w:t>
      </w:r>
      <w:r w:rsidRPr="00855A34">
        <w:rPr>
          <w:rFonts w:ascii="Garamond" w:hAnsi="Garamond"/>
          <w:spacing w:val="1"/>
          <w:sz w:val="24"/>
          <w:szCs w:val="24"/>
        </w:rPr>
        <w:t xml:space="preserve"> </w:t>
      </w:r>
      <w:r w:rsidRPr="00855A34">
        <w:rPr>
          <w:rFonts w:ascii="Garamond" w:hAnsi="Garamond"/>
          <w:sz w:val="24"/>
          <w:szCs w:val="24"/>
        </w:rPr>
        <w:t>justificando antecipadamente por escrito à</w:t>
      </w:r>
      <w:r w:rsidRPr="00855A34">
        <w:rPr>
          <w:rFonts w:ascii="Garamond" w:hAnsi="Garamond"/>
          <w:spacing w:val="1"/>
          <w:sz w:val="24"/>
          <w:szCs w:val="24"/>
        </w:rPr>
        <w:t xml:space="preserve"> </w:t>
      </w:r>
      <w:r w:rsidRPr="00855A34">
        <w:rPr>
          <w:rFonts w:ascii="Garamond" w:hAnsi="Garamond"/>
          <w:sz w:val="24"/>
          <w:szCs w:val="24"/>
        </w:rPr>
        <w:t>comissão</w:t>
      </w:r>
      <w:r w:rsidR="00FE49F8" w:rsidRPr="00855A34">
        <w:rPr>
          <w:rFonts w:ascii="Garamond" w:hAnsi="Garamond"/>
          <w:sz w:val="24"/>
          <w:szCs w:val="24"/>
        </w:rPr>
        <w:t xml:space="preserve">.  </w:t>
      </w:r>
    </w:p>
    <w:p w14:paraId="6BAD5869" w14:textId="6083D164" w:rsidR="00214730" w:rsidRPr="00855A34" w:rsidRDefault="00214730" w:rsidP="00C92D58">
      <w:pPr>
        <w:spacing w:before="8" w:line="276" w:lineRule="auto"/>
        <w:jc w:val="both"/>
        <w:rPr>
          <w:rFonts w:ascii="Garamond" w:hAnsi="Garamond"/>
          <w:sz w:val="24"/>
          <w:szCs w:val="24"/>
        </w:rPr>
      </w:pPr>
    </w:p>
    <w:p w14:paraId="3C04E2B6" w14:textId="06E4EE51" w:rsidR="00E42782" w:rsidRPr="00855A34" w:rsidRDefault="00E42782" w:rsidP="00C92D58">
      <w:pPr>
        <w:spacing w:before="8" w:line="276" w:lineRule="auto"/>
        <w:jc w:val="both"/>
        <w:rPr>
          <w:rFonts w:ascii="Garamond" w:hAnsi="Garamond"/>
          <w:sz w:val="24"/>
          <w:szCs w:val="24"/>
        </w:rPr>
      </w:pPr>
      <w:r w:rsidRPr="00855A34">
        <w:rPr>
          <w:rFonts w:ascii="Garamond" w:hAnsi="Garamond"/>
          <w:b/>
          <w:sz w:val="24"/>
          <w:szCs w:val="24"/>
        </w:rPr>
        <w:t xml:space="preserve">§2º. </w:t>
      </w:r>
      <w:r w:rsidRPr="00855A34">
        <w:rPr>
          <w:rFonts w:ascii="Garamond" w:hAnsi="Garamond"/>
          <w:sz w:val="24"/>
          <w:szCs w:val="24"/>
        </w:rPr>
        <w:t>A destituição dar-se-á de ofício ou por simples petição escrita de qualquer Vereador, dirigida ao Presidente da Câmara Municipal que, após comprovar a autenticidade das faltas, declarará vago o cargo na Comissão.</w:t>
      </w:r>
    </w:p>
    <w:p w14:paraId="17975752" w14:textId="77777777" w:rsidR="00980D3B" w:rsidRPr="00855A34" w:rsidRDefault="00980D3B" w:rsidP="00C92D58">
      <w:pPr>
        <w:spacing w:before="8" w:line="276" w:lineRule="auto"/>
        <w:jc w:val="both"/>
        <w:rPr>
          <w:rFonts w:ascii="Garamond" w:hAnsi="Garamond"/>
          <w:sz w:val="24"/>
          <w:szCs w:val="24"/>
        </w:rPr>
      </w:pPr>
    </w:p>
    <w:p w14:paraId="7425A210" w14:textId="57416D09"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w:t>
      </w:r>
      <w:r w:rsidR="00E42782" w:rsidRPr="00855A34">
        <w:rPr>
          <w:rFonts w:ascii="Garamond" w:hAnsi="Garamond"/>
          <w:b/>
          <w:sz w:val="24"/>
          <w:szCs w:val="24"/>
        </w:rPr>
        <w:t>3</w:t>
      </w:r>
      <w:r w:rsidRPr="00855A34">
        <w:rPr>
          <w:rFonts w:ascii="Garamond" w:hAnsi="Garamond"/>
          <w:b/>
          <w:sz w:val="24"/>
          <w:szCs w:val="24"/>
        </w:rPr>
        <w:t>º</w:t>
      </w:r>
      <w:r w:rsidR="00830796" w:rsidRPr="00855A34">
        <w:rPr>
          <w:rFonts w:ascii="Garamond" w:hAnsi="Garamond"/>
          <w:b/>
          <w:sz w:val="24"/>
          <w:szCs w:val="24"/>
        </w:rPr>
        <w:t>.</w:t>
      </w:r>
      <w:r w:rsidRPr="00855A34">
        <w:rPr>
          <w:rFonts w:ascii="Garamond" w:hAnsi="Garamond"/>
          <w:sz w:val="24"/>
          <w:szCs w:val="24"/>
        </w:rPr>
        <w:t xml:space="preserve"> O </w:t>
      </w:r>
      <w:r w:rsidR="00A7366A" w:rsidRPr="00855A34">
        <w:rPr>
          <w:rFonts w:ascii="Garamond" w:hAnsi="Garamond"/>
          <w:sz w:val="24"/>
          <w:szCs w:val="24"/>
        </w:rPr>
        <w:t>Vereador</w:t>
      </w:r>
      <w:r w:rsidRPr="00855A34">
        <w:rPr>
          <w:rFonts w:ascii="Garamond" w:hAnsi="Garamond"/>
          <w:sz w:val="24"/>
          <w:szCs w:val="24"/>
        </w:rPr>
        <w:t xml:space="preserve"> que perder o lugar</w:t>
      </w:r>
      <w:r w:rsidR="00E42782" w:rsidRPr="00855A34">
        <w:rPr>
          <w:rFonts w:ascii="Garamond" w:hAnsi="Garamond"/>
          <w:sz w:val="24"/>
          <w:szCs w:val="24"/>
        </w:rPr>
        <w:t xml:space="preserve"> em uma C</w:t>
      </w:r>
      <w:r w:rsidRPr="00855A34">
        <w:rPr>
          <w:rFonts w:ascii="Garamond" w:hAnsi="Garamond"/>
          <w:sz w:val="24"/>
          <w:szCs w:val="24"/>
        </w:rPr>
        <w:t>omissão, a ela não poderá retornar na mesma sessão</w:t>
      </w:r>
      <w:r w:rsidRPr="00855A34">
        <w:rPr>
          <w:rFonts w:ascii="Garamond" w:hAnsi="Garamond"/>
          <w:spacing w:val="1"/>
          <w:sz w:val="24"/>
          <w:szCs w:val="24"/>
        </w:rPr>
        <w:t xml:space="preserve"> </w:t>
      </w:r>
      <w:r w:rsidRPr="00855A34">
        <w:rPr>
          <w:rFonts w:ascii="Garamond" w:hAnsi="Garamond"/>
          <w:sz w:val="24"/>
          <w:szCs w:val="24"/>
        </w:rPr>
        <w:t>legislativa.</w:t>
      </w:r>
    </w:p>
    <w:p w14:paraId="2AB721A0" w14:textId="77777777" w:rsidR="00214730" w:rsidRPr="00855A34" w:rsidRDefault="00214730" w:rsidP="00C92D58">
      <w:pPr>
        <w:spacing w:before="10" w:line="276" w:lineRule="auto"/>
        <w:jc w:val="both"/>
        <w:rPr>
          <w:rFonts w:ascii="Garamond" w:hAnsi="Garamond"/>
          <w:sz w:val="24"/>
          <w:szCs w:val="24"/>
        </w:rPr>
      </w:pPr>
    </w:p>
    <w:p w14:paraId="4386E986" w14:textId="36E5E3CA" w:rsidR="00214730" w:rsidRPr="00855A34" w:rsidRDefault="004752B6" w:rsidP="00C92D58">
      <w:pPr>
        <w:spacing w:line="276" w:lineRule="auto"/>
        <w:jc w:val="both"/>
        <w:rPr>
          <w:rFonts w:ascii="Garamond" w:hAnsi="Garamond"/>
          <w:sz w:val="24"/>
          <w:szCs w:val="24"/>
        </w:rPr>
      </w:pPr>
      <w:r w:rsidRPr="00855A34">
        <w:rPr>
          <w:rFonts w:ascii="Garamond" w:hAnsi="Garamond"/>
          <w:b/>
          <w:sz w:val="24"/>
          <w:szCs w:val="24"/>
        </w:rPr>
        <w:t>§</w:t>
      </w:r>
      <w:r w:rsidR="00E42782" w:rsidRPr="00855A34">
        <w:rPr>
          <w:rFonts w:ascii="Garamond" w:hAnsi="Garamond"/>
          <w:b/>
          <w:sz w:val="24"/>
          <w:szCs w:val="24"/>
        </w:rPr>
        <w:t>4</w:t>
      </w:r>
      <w:r w:rsidR="008508AE" w:rsidRPr="00855A34">
        <w:rPr>
          <w:rFonts w:ascii="Garamond" w:hAnsi="Garamond"/>
          <w:b/>
          <w:sz w:val="24"/>
          <w:szCs w:val="24"/>
        </w:rPr>
        <w:t>º</w:t>
      </w:r>
      <w:r w:rsidR="00830796" w:rsidRPr="00855A34">
        <w:rPr>
          <w:rFonts w:ascii="Garamond" w:hAnsi="Garamond"/>
          <w:b/>
          <w:sz w:val="24"/>
          <w:szCs w:val="24"/>
        </w:rPr>
        <w:t>.</w:t>
      </w:r>
      <w:r w:rsidR="008508AE" w:rsidRPr="00855A34">
        <w:rPr>
          <w:rFonts w:ascii="Garamond" w:hAnsi="Garamond"/>
          <w:spacing w:val="2"/>
          <w:sz w:val="24"/>
          <w:szCs w:val="24"/>
        </w:rPr>
        <w:t xml:space="preserve"> </w:t>
      </w:r>
      <w:r w:rsidR="008508AE" w:rsidRPr="00855A34">
        <w:rPr>
          <w:rFonts w:ascii="Garamond" w:hAnsi="Garamond"/>
          <w:sz w:val="24"/>
          <w:szCs w:val="24"/>
        </w:rPr>
        <w:t>É</w:t>
      </w:r>
      <w:r w:rsidR="008508AE" w:rsidRPr="00855A34">
        <w:rPr>
          <w:rFonts w:ascii="Garamond" w:hAnsi="Garamond"/>
          <w:spacing w:val="3"/>
          <w:sz w:val="24"/>
          <w:szCs w:val="24"/>
        </w:rPr>
        <w:t xml:space="preserve"> </w:t>
      </w:r>
      <w:r w:rsidR="008508AE" w:rsidRPr="00855A34">
        <w:rPr>
          <w:rFonts w:ascii="Garamond" w:hAnsi="Garamond"/>
          <w:sz w:val="24"/>
          <w:szCs w:val="24"/>
        </w:rPr>
        <w:t>vedado</w:t>
      </w:r>
      <w:r w:rsidR="008508AE" w:rsidRPr="00855A34">
        <w:rPr>
          <w:rFonts w:ascii="Garamond" w:hAnsi="Garamond"/>
          <w:spacing w:val="2"/>
          <w:sz w:val="24"/>
          <w:szCs w:val="24"/>
        </w:rPr>
        <w:t xml:space="preserve"> </w:t>
      </w:r>
      <w:r w:rsidR="008508AE" w:rsidRPr="00855A34">
        <w:rPr>
          <w:rFonts w:ascii="Garamond" w:hAnsi="Garamond"/>
          <w:sz w:val="24"/>
          <w:szCs w:val="24"/>
        </w:rPr>
        <w:t>ao</w:t>
      </w:r>
      <w:r w:rsidR="008508AE" w:rsidRPr="00855A34">
        <w:rPr>
          <w:rFonts w:ascii="Garamond" w:hAnsi="Garamond"/>
          <w:spacing w:val="3"/>
          <w:sz w:val="24"/>
          <w:szCs w:val="24"/>
        </w:rPr>
        <w:t xml:space="preserve"> </w:t>
      </w:r>
      <w:r w:rsidR="008508AE" w:rsidRPr="00855A34">
        <w:rPr>
          <w:rFonts w:ascii="Garamond" w:hAnsi="Garamond"/>
          <w:sz w:val="24"/>
          <w:szCs w:val="24"/>
        </w:rPr>
        <w:t>Presidente</w:t>
      </w:r>
      <w:r w:rsidR="008508AE" w:rsidRPr="00855A34">
        <w:rPr>
          <w:rFonts w:ascii="Garamond" w:hAnsi="Garamond"/>
          <w:spacing w:val="2"/>
          <w:sz w:val="24"/>
          <w:szCs w:val="24"/>
        </w:rPr>
        <w:t xml:space="preserve"> </w:t>
      </w:r>
      <w:r w:rsidR="008508AE" w:rsidRPr="00855A34">
        <w:rPr>
          <w:rFonts w:ascii="Garamond" w:hAnsi="Garamond"/>
          <w:sz w:val="24"/>
          <w:szCs w:val="24"/>
        </w:rPr>
        <w:t>da</w:t>
      </w:r>
      <w:r w:rsidR="008508AE" w:rsidRPr="00855A34">
        <w:rPr>
          <w:rFonts w:ascii="Garamond" w:hAnsi="Garamond"/>
          <w:spacing w:val="3"/>
          <w:sz w:val="24"/>
          <w:szCs w:val="24"/>
        </w:rPr>
        <w:t xml:space="preserve"> </w:t>
      </w:r>
      <w:r w:rsidR="008508AE" w:rsidRPr="00855A34">
        <w:rPr>
          <w:rFonts w:ascii="Garamond" w:hAnsi="Garamond"/>
          <w:sz w:val="24"/>
          <w:szCs w:val="24"/>
        </w:rPr>
        <w:t>Mesa</w:t>
      </w:r>
      <w:r w:rsidR="008508AE" w:rsidRPr="00855A34">
        <w:rPr>
          <w:rFonts w:ascii="Garamond" w:hAnsi="Garamond"/>
          <w:spacing w:val="2"/>
          <w:sz w:val="24"/>
          <w:szCs w:val="24"/>
        </w:rPr>
        <w:t xml:space="preserve"> </w:t>
      </w:r>
      <w:r w:rsidR="008508AE" w:rsidRPr="00855A34">
        <w:rPr>
          <w:rFonts w:ascii="Garamond" w:hAnsi="Garamond"/>
          <w:sz w:val="24"/>
          <w:szCs w:val="24"/>
        </w:rPr>
        <w:t>integrar</w:t>
      </w:r>
      <w:r w:rsidR="008508AE" w:rsidRPr="00855A34">
        <w:rPr>
          <w:rFonts w:ascii="Garamond" w:hAnsi="Garamond"/>
          <w:spacing w:val="3"/>
          <w:sz w:val="24"/>
          <w:szCs w:val="24"/>
        </w:rPr>
        <w:t xml:space="preserve"> </w:t>
      </w:r>
      <w:r w:rsidR="008508AE" w:rsidRPr="00855A34">
        <w:rPr>
          <w:rFonts w:ascii="Garamond" w:hAnsi="Garamond"/>
          <w:sz w:val="24"/>
          <w:szCs w:val="24"/>
        </w:rPr>
        <w:t>qualquer</w:t>
      </w:r>
      <w:r w:rsidR="008508AE" w:rsidRPr="00855A34">
        <w:rPr>
          <w:rFonts w:ascii="Garamond" w:hAnsi="Garamond"/>
          <w:spacing w:val="2"/>
          <w:sz w:val="24"/>
          <w:szCs w:val="24"/>
        </w:rPr>
        <w:t xml:space="preserve"> </w:t>
      </w:r>
      <w:r w:rsidR="008508AE" w:rsidRPr="00855A34">
        <w:rPr>
          <w:rFonts w:ascii="Garamond" w:hAnsi="Garamond"/>
          <w:sz w:val="24"/>
          <w:szCs w:val="24"/>
        </w:rPr>
        <w:t>tipo</w:t>
      </w:r>
      <w:r w:rsidR="008508AE" w:rsidRPr="00855A34">
        <w:rPr>
          <w:rFonts w:ascii="Garamond" w:hAnsi="Garamond"/>
          <w:spacing w:val="3"/>
          <w:sz w:val="24"/>
          <w:szCs w:val="24"/>
        </w:rPr>
        <w:t xml:space="preserve"> </w:t>
      </w:r>
      <w:r w:rsidR="008508AE" w:rsidRPr="00855A34">
        <w:rPr>
          <w:rFonts w:ascii="Garamond" w:hAnsi="Garamond"/>
          <w:sz w:val="24"/>
          <w:szCs w:val="24"/>
        </w:rPr>
        <w:t>de</w:t>
      </w:r>
      <w:r w:rsidR="008508AE" w:rsidRPr="00855A34">
        <w:rPr>
          <w:rFonts w:ascii="Garamond" w:hAnsi="Garamond"/>
          <w:spacing w:val="2"/>
          <w:sz w:val="24"/>
          <w:szCs w:val="24"/>
        </w:rPr>
        <w:t xml:space="preserve"> </w:t>
      </w:r>
      <w:r w:rsidR="008508AE" w:rsidRPr="00855A34">
        <w:rPr>
          <w:rFonts w:ascii="Garamond" w:hAnsi="Garamond"/>
          <w:sz w:val="24"/>
          <w:szCs w:val="24"/>
        </w:rPr>
        <w:t>Comissão</w:t>
      </w:r>
      <w:r w:rsidR="008508AE" w:rsidRPr="00855A34">
        <w:rPr>
          <w:rFonts w:ascii="Garamond" w:hAnsi="Garamond"/>
          <w:spacing w:val="3"/>
          <w:sz w:val="24"/>
          <w:szCs w:val="24"/>
        </w:rPr>
        <w:t xml:space="preserve"> </w:t>
      </w:r>
      <w:r w:rsidR="008508AE" w:rsidRPr="00855A34">
        <w:rPr>
          <w:rFonts w:ascii="Garamond" w:hAnsi="Garamond"/>
          <w:sz w:val="24"/>
          <w:szCs w:val="24"/>
        </w:rPr>
        <w:t>Legislativa</w:t>
      </w:r>
      <w:r w:rsidR="00C3766E" w:rsidRPr="00855A34">
        <w:rPr>
          <w:rFonts w:ascii="Garamond" w:hAnsi="Garamond"/>
          <w:sz w:val="24"/>
          <w:szCs w:val="24"/>
        </w:rPr>
        <w:t>, salvo as exceções legais</w:t>
      </w:r>
      <w:r w:rsidR="008508AE" w:rsidRPr="00855A34">
        <w:rPr>
          <w:rFonts w:ascii="Garamond" w:hAnsi="Garamond"/>
          <w:sz w:val="24"/>
          <w:szCs w:val="24"/>
        </w:rPr>
        <w:t>.</w:t>
      </w:r>
    </w:p>
    <w:p w14:paraId="29B9A188" w14:textId="77777777" w:rsidR="00214730" w:rsidRPr="00855A34" w:rsidRDefault="00214730" w:rsidP="00C92D58">
      <w:pPr>
        <w:spacing w:line="276" w:lineRule="auto"/>
        <w:jc w:val="both"/>
        <w:rPr>
          <w:rFonts w:ascii="Garamond" w:hAnsi="Garamond"/>
          <w:sz w:val="24"/>
          <w:szCs w:val="24"/>
        </w:rPr>
      </w:pPr>
    </w:p>
    <w:p w14:paraId="5D6A9B1D" w14:textId="0AB51491" w:rsidR="00214730" w:rsidRPr="00855A34" w:rsidRDefault="008508AE" w:rsidP="00C92D58">
      <w:pPr>
        <w:pStyle w:val="Ttulo1"/>
        <w:spacing w:before="0" w:line="276" w:lineRule="auto"/>
        <w:rPr>
          <w:b/>
          <w:szCs w:val="24"/>
        </w:rPr>
      </w:pPr>
      <w:bookmarkStart w:id="51" w:name="_Toc120538743"/>
      <w:r w:rsidRPr="00855A34">
        <w:rPr>
          <w:b/>
          <w:szCs w:val="24"/>
        </w:rPr>
        <w:t>Seção</w:t>
      </w:r>
      <w:r w:rsidRPr="00855A34">
        <w:rPr>
          <w:b/>
          <w:spacing w:val="1"/>
          <w:szCs w:val="24"/>
        </w:rPr>
        <w:t xml:space="preserve"> </w:t>
      </w:r>
      <w:r w:rsidRPr="00855A34">
        <w:rPr>
          <w:b/>
          <w:szCs w:val="24"/>
        </w:rPr>
        <w:t>II</w:t>
      </w:r>
      <w:bookmarkEnd w:id="51"/>
    </w:p>
    <w:p w14:paraId="5DCD9348" w14:textId="39C8042E" w:rsidR="00214730" w:rsidRPr="00855A34" w:rsidRDefault="004752B6" w:rsidP="00C92D58">
      <w:pPr>
        <w:pStyle w:val="Ttulo1"/>
        <w:spacing w:line="276" w:lineRule="auto"/>
        <w:rPr>
          <w:b/>
          <w:szCs w:val="24"/>
        </w:rPr>
      </w:pPr>
      <w:bookmarkStart w:id="52" w:name="_Toc120538744"/>
      <w:r w:rsidRPr="00855A34">
        <w:rPr>
          <w:b/>
          <w:szCs w:val="24"/>
        </w:rPr>
        <w:t>Das</w:t>
      </w:r>
      <w:r w:rsidRPr="00855A34">
        <w:rPr>
          <w:b/>
          <w:spacing w:val="-1"/>
          <w:szCs w:val="24"/>
        </w:rPr>
        <w:t xml:space="preserve"> </w:t>
      </w:r>
      <w:r w:rsidRPr="00855A34">
        <w:rPr>
          <w:b/>
          <w:szCs w:val="24"/>
        </w:rPr>
        <w:t>Comissões Legislativas Permanentes</w:t>
      </w:r>
      <w:bookmarkEnd w:id="52"/>
    </w:p>
    <w:p w14:paraId="329812A4" w14:textId="77777777" w:rsidR="00214730" w:rsidRPr="00855A34" w:rsidRDefault="00214730" w:rsidP="00C92D58">
      <w:pPr>
        <w:spacing w:line="276" w:lineRule="auto"/>
        <w:rPr>
          <w:rFonts w:ascii="Garamond" w:hAnsi="Garamond"/>
          <w:sz w:val="24"/>
          <w:szCs w:val="24"/>
        </w:rPr>
      </w:pPr>
    </w:p>
    <w:p w14:paraId="35DC1904" w14:textId="77D773C9" w:rsidR="00494190" w:rsidRPr="00855A34" w:rsidRDefault="004752B6" w:rsidP="00C92D58">
      <w:pPr>
        <w:pStyle w:val="PargrafodaLista"/>
        <w:numPr>
          <w:ilvl w:val="0"/>
          <w:numId w:val="59"/>
        </w:numPr>
        <w:tabs>
          <w:tab w:val="left" w:pos="8883"/>
        </w:tabs>
        <w:spacing w:before="99" w:line="276" w:lineRule="auto"/>
        <w:jc w:val="both"/>
        <w:rPr>
          <w:rFonts w:ascii="Garamond" w:hAnsi="Garamond"/>
          <w:w w:val="105"/>
          <w:sz w:val="24"/>
          <w:szCs w:val="24"/>
          <w:lang w:val="pt-BR"/>
        </w:rPr>
      </w:pPr>
      <w:r w:rsidRPr="00855A34">
        <w:rPr>
          <w:rFonts w:ascii="Garamond" w:hAnsi="Garamond"/>
          <w:b/>
          <w:w w:val="105"/>
          <w:sz w:val="24"/>
          <w:szCs w:val="24"/>
          <w:lang w:val="pt-BR"/>
        </w:rPr>
        <w:t xml:space="preserve">. </w:t>
      </w:r>
      <w:r w:rsidR="00494190" w:rsidRPr="00855A34">
        <w:rPr>
          <w:rFonts w:ascii="Garamond" w:hAnsi="Garamond"/>
          <w:sz w:val="24"/>
          <w:szCs w:val="24"/>
          <w:lang w:val="pt-BR"/>
        </w:rPr>
        <w:t xml:space="preserve">As Comissões Permanentes têm por finalidade estudar os assuntos submetidos ao seu exame, manifestar sobre eles sua opinião por meio de pareceres e preparar, por iniciativa própria ou indicação do </w:t>
      </w:r>
      <w:r w:rsidR="00A7366A" w:rsidRPr="00855A34">
        <w:rPr>
          <w:rFonts w:ascii="Garamond" w:hAnsi="Garamond"/>
          <w:sz w:val="24"/>
          <w:szCs w:val="24"/>
          <w:lang w:val="pt-BR"/>
        </w:rPr>
        <w:t>Plenário</w:t>
      </w:r>
      <w:r w:rsidR="00494190" w:rsidRPr="00855A34">
        <w:rPr>
          <w:rFonts w:ascii="Garamond" w:hAnsi="Garamond"/>
          <w:sz w:val="24"/>
          <w:szCs w:val="24"/>
          <w:lang w:val="pt-BR"/>
        </w:rPr>
        <w:t>, proposições atinentes à sua especialidade.</w:t>
      </w:r>
    </w:p>
    <w:p w14:paraId="702AD616" w14:textId="77777777" w:rsidR="00494190" w:rsidRPr="00855A34" w:rsidRDefault="00494190" w:rsidP="00C92D58">
      <w:pPr>
        <w:tabs>
          <w:tab w:val="left" w:pos="8883"/>
        </w:tabs>
        <w:spacing w:before="99" w:line="276" w:lineRule="auto"/>
        <w:jc w:val="both"/>
        <w:rPr>
          <w:rFonts w:ascii="Garamond" w:hAnsi="Garamond"/>
          <w:sz w:val="24"/>
          <w:szCs w:val="24"/>
        </w:rPr>
      </w:pPr>
    </w:p>
    <w:p w14:paraId="57B88F56" w14:textId="1F6F89F8" w:rsidR="00494190" w:rsidRPr="00855A34" w:rsidRDefault="009E235D" w:rsidP="00C92D58">
      <w:pPr>
        <w:pStyle w:val="PargrafodaLista"/>
        <w:numPr>
          <w:ilvl w:val="0"/>
          <w:numId w:val="59"/>
        </w:numPr>
        <w:tabs>
          <w:tab w:val="left" w:pos="8883"/>
        </w:tabs>
        <w:spacing w:before="1" w:line="276" w:lineRule="auto"/>
        <w:jc w:val="both"/>
        <w:rPr>
          <w:rFonts w:ascii="Garamond" w:hAnsi="Garamond"/>
          <w:w w:val="105"/>
          <w:sz w:val="24"/>
          <w:szCs w:val="24"/>
          <w:lang w:val="pt-BR"/>
        </w:rPr>
      </w:pPr>
      <w:r w:rsidRPr="00855A34">
        <w:rPr>
          <w:rFonts w:ascii="Garamond" w:hAnsi="Garamond"/>
          <w:b/>
          <w:w w:val="105"/>
          <w:sz w:val="24"/>
          <w:szCs w:val="24"/>
          <w:lang w:val="pt-BR"/>
        </w:rPr>
        <w:lastRenderedPageBreak/>
        <w:t xml:space="preserve">. </w:t>
      </w:r>
      <w:r w:rsidR="00494190" w:rsidRPr="00855A34">
        <w:rPr>
          <w:rFonts w:ascii="Garamond" w:hAnsi="Garamond"/>
          <w:sz w:val="24"/>
          <w:szCs w:val="24"/>
          <w:lang w:val="pt-BR"/>
        </w:rPr>
        <w:t>As Comissões Permanentes são 0</w:t>
      </w:r>
      <w:r w:rsidR="00DC5EF3" w:rsidRPr="00855A34">
        <w:rPr>
          <w:rFonts w:ascii="Garamond" w:hAnsi="Garamond"/>
          <w:sz w:val="24"/>
          <w:szCs w:val="24"/>
          <w:lang w:val="pt-BR"/>
        </w:rPr>
        <w:t>4</w:t>
      </w:r>
      <w:r w:rsidR="00494190" w:rsidRPr="00855A34">
        <w:rPr>
          <w:rFonts w:ascii="Garamond" w:hAnsi="Garamond"/>
          <w:sz w:val="24"/>
          <w:szCs w:val="24"/>
          <w:lang w:val="pt-BR"/>
        </w:rPr>
        <w:t xml:space="preserve"> (</w:t>
      </w:r>
      <w:r w:rsidR="00DC5EF3" w:rsidRPr="00855A34">
        <w:rPr>
          <w:rFonts w:ascii="Garamond" w:hAnsi="Garamond"/>
          <w:sz w:val="24"/>
          <w:szCs w:val="24"/>
          <w:lang w:val="pt-BR"/>
        </w:rPr>
        <w:t>quatro</w:t>
      </w:r>
      <w:r w:rsidR="00494190" w:rsidRPr="00855A34">
        <w:rPr>
          <w:rFonts w:ascii="Garamond" w:hAnsi="Garamond"/>
          <w:sz w:val="24"/>
          <w:szCs w:val="24"/>
          <w:lang w:val="pt-BR"/>
        </w:rPr>
        <w:t>), compostas cada uma de 03 (três) membros com as seguintes denominações:</w:t>
      </w:r>
    </w:p>
    <w:p w14:paraId="57E60E79" w14:textId="77777777" w:rsidR="00494190" w:rsidRPr="00855A34" w:rsidRDefault="00494190" w:rsidP="00C92D58">
      <w:pPr>
        <w:spacing w:line="276" w:lineRule="auto"/>
        <w:rPr>
          <w:rFonts w:ascii="Garamond" w:hAnsi="Garamond"/>
          <w:sz w:val="24"/>
          <w:szCs w:val="24"/>
        </w:rPr>
      </w:pPr>
    </w:p>
    <w:p w14:paraId="5E22ECF4" w14:textId="3AD4FDC3" w:rsidR="00DC5EF3" w:rsidRPr="00855A34" w:rsidRDefault="00DC5EF3" w:rsidP="00C92D58">
      <w:pPr>
        <w:pStyle w:val="Ttulo"/>
        <w:numPr>
          <w:ilvl w:val="0"/>
          <w:numId w:val="24"/>
        </w:numPr>
        <w:tabs>
          <w:tab w:val="left" w:pos="8883"/>
        </w:tabs>
        <w:spacing w:line="276" w:lineRule="auto"/>
        <w:ind w:right="0" w:hanging="720"/>
        <w:jc w:val="both"/>
        <w:rPr>
          <w:b w:val="0"/>
          <w:bCs w:val="0"/>
          <w:szCs w:val="24"/>
          <w:lang w:val="pt-BR"/>
        </w:rPr>
      </w:pPr>
      <w:r w:rsidRPr="00855A34">
        <w:rPr>
          <w:b w:val="0"/>
          <w:bCs w:val="0"/>
          <w:szCs w:val="24"/>
          <w:lang w:val="pt-BR"/>
        </w:rPr>
        <w:t>Constituição</w:t>
      </w:r>
      <w:r w:rsidR="003A170A">
        <w:rPr>
          <w:b w:val="0"/>
          <w:bCs w:val="0"/>
          <w:szCs w:val="24"/>
          <w:lang w:val="pt-BR"/>
        </w:rPr>
        <w:t xml:space="preserve"> e</w:t>
      </w:r>
      <w:r w:rsidRPr="00855A34">
        <w:rPr>
          <w:b w:val="0"/>
          <w:bCs w:val="0"/>
          <w:szCs w:val="24"/>
          <w:lang w:val="pt-BR"/>
        </w:rPr>
        <w:t xml:space="preserve"> Justiça</w:t>
      </w:r>
      <w:r w:rsidR="003A170A">
        <w:rPr>
          <w:b w:val="0"/>
          <w:bCs w:val="0"/>
          <w:szCs w:val="24"/>
          <w:lang w:val="pt-BR"/>
        </w:rPr>
        <w:t xml:space="preserve">; </w:t>
      </w:r>
    </w:p>
    <w:p w14:paraId="40A03610" w14:textId="19CA258B" w:rsidR="00DC5EF3" w:rsidRPr="00855A34" w:rsidRDefault="00DC5EF3" w:rsidP="00C92D58">
      <w:pPr>
        <w:pStyle w:val="Ttulo"/>
        <w:numPr>
          <w:ilvl w:val="0"/>
          <w:numId w:val="24"/>
        </w:numPr>
        <w:tabs>
          <w:tab w:val="left" w:pos="8883"/>
        </w:tabs>
        <w:spacing w:line="276" w:lineRule="auto"/>
        <w:ind w:right="0" w:hanging="720"/>
        <w:jc w:val="both"/>
        <w:rPr>
          <w:b w:val="0"/>
          <w:bCs w:val="0"/>
          <w:szCs w:val="24"/>
          <w:lang w:val="pt-BR"/>
        </w:rPr>
      </w:pPr>
      <w:r w:rsidRPr="00855A34">
        <w:rPr>
          <w:b w:val="0"/>
          <w:bCs w:val="0"/>
          <w:szCs w:val="24"/>
          <w:lang w:val="pt-BR"/>
        </w:rPr>
        <w:t>Finanças</w:t>
      </w:r>
      <w:r w:rsidR="003A170A">
        <w:rPr>
          <w:b w:val="0"/>
          <w:bCs w:val="0"/>
          <w:szCs w:val="24"/>
          <w:lang w:val="pt-BR"/>
        </w:rPr>
        <w:t xml:space="preserve"> e</w:t>
      </w:r>
      <w:r w:rsidRPr="00855A34">
        <w:rPr>
          <w:b w:val="0"/>
          <w:bCs w:val="0"/>
          <w:szCs w:val="24"/>
          <w:lang w:val="pt-BR"/>
        </w:rPr>
        <w:t xml:space="preserve"> Orçamento;</w:t>
      </w:r>
    </w:p>
    <w:p w14:paraId="104D0973" w14:textId="6890670B" w:rsidR="00BD0671" w:rsidRPr="00855A34" w:rsidRDefault="00BD0671" w:rsidP="00C92D58">
      <w:pPr>
        <w:pStyle w:val="Ttulo"/>
        <w:numPr>
          <w:ilvl w:val="0"/>
          <w:numId w:val="24"/>
        </w:numPr>
        <w:tabs>
          <w:tab w:val="left" w:pos="8883"/>
        </w:tabs>
        <w:spacing w:line="276" w:lineRule="auto"/>
        <w:ind w:right="0" w:hanging="720"/>
        <w:jc w:val="both"/>
        <w:rPr>
          <w:b w:val="0"/>
          <w:bCs w:val="0"/>
          <w:szCs w:val="24"/>
          <w:lang w:val="pt-BR"/>
        </w:rPr>
      </w:pPr>
      <w:r w:rsidRPr="00855A34">
        <w:rPr>
          <w:b w:val="0"/>
          <w:bCs w:val="0"/>
          <w:szCs w:val="24"/>
          <w:lang w:val="pt-BR"/>
        </w:rPr>
        <w:t>Educação, Esporte e Cultura;</w:t>
      </w:r>
    </w:p>
    <w:p w14:paraId="06CE00A5" w14:textId="4B1AFD58" w:rsidR="00BD0671" w:rsidRPr="00855A34" w:rsidRDefault="00BD0671" w:rsidP="00C92D58">
      <w:pPr>
        <w:pStyle w:val="Ttulo"/>
        <w:numPr>
          <w:ilvl w:val="0"/>
          <w:numId w:val="24"/>
        </w:numPr>
        <w:tabs>
          <w:tab w:val="left" w:pos="8883"/>
        </w:tabs>
        <w:spacing w:line="276" w:lineRule="auto"/>
        <w:ind w:right="0" w:hanging="720"/>
        <w:jc w:val="both"/>
        <w:rPr>
          <w:b w:val="0"/>
          <w:bCs w:val="0"/>
          <w:szCs w:val="24"/>
          <w:lang w:val="pt-BR"/>
        </w:rPr>
      </w:pPr>
      <w:r w:rsidRPr="00855A34">
        <w:rPr>
          <w:b w:val="0"/>
          <w:bCs w:val="0"/>
          <w:szCs w:val="24"/>
          <w:lang w:val="pt-BR"/>
        </w:rPr>
        <w:t xml:space="preserve">Saúde e Ação Social. </w:t>
      </w:r>
    </w:p>
    <w:p w14:paraId="6CD239C9" w14:textId="1A68012B" w:rsidR="00546A91" w:rsidRPr="00855A34" w:rsidRDefault="00546A91" w:rsidP="00C92D58">
      <w:pPr>
        <w:tabs>
          <w:tab w:val="left" w:pos="8883"/>
        </w:tabs>
        <w:spacing w:line="276" w:lineRule="auto"/>
        <w:jc w:val="both"/>
        <w:rPr>
          <w:rFonts w:ascii="Garamond" w:hAnsi="Garamond"/>
          <w:sz w:val="24"/>
          <w:szCs w:val="24"/>
        </w:rPr>
      </w:pPr>
    </w:p>
    <w:p w14:paraId="75F4D3FD" w14:textId="11689601" w:rsidR="00214730" w:rsidRDefault="00546A91" w:rsidP="00C92D58">
      <w:pPr>
        <w:tabs>
          <w:tab w:val="left" w:pos="8883"/>
        </w:tabs>
        <w:spacing w:line="276" w:lineRule="auto"/>
        <w:jc w:val="both"/>
        <w:rPr>
          <w:rFonts w:ascii="Garamond" w:hAnsi="Garamond"/>
          <w:sz w:val="24"/>
          <w:szCs w:val="24"/>
        </w:rPr>
      </w:pPr>
      <w:r w:rsidRPr="00855A34">
        <w:rPr>
          <w:rFonts w:ascii="Garamond" w:hAnsi="Garamond"/>
          <w:b/>
          <w:sz w:val="24"/>
          <w:szCs w:val="24"/>
        </w:rPr>
        <w:t xml:space="preserve">Parágrafo único. </w:t>
      </w:r>
      <w:r w:rsidR="0083589A" w:rsidRPr="00855A34">
        <w:rPr>
          <w:rFonts w:ascii="Garamond" w:hAnsi="Garamond"/>
          <w:sz w:val="24"/>
          <w:szCs w:val="24"/>
        </w:rPr>
        <w:t xml:space="preserve">As comissões permanentes da Câmara Municipal serão eleitas no dia imediatamente seguinte à eleição da Mesa, e terão mandato pelo prazo de 1 (um) ano, admitida a reeleição. </w:t>
      </w:r>
    </w:p>
    <w:p w14:paraId="545B6225" w14:textId="150CBF58" w:rsidR="00214730" w:rsidRPr="00855A34" w:rsidRDefault="008508AE" w:rsidP="00C92D58">
      <w:pPr>
        <w:pStyle w:val="Ttulo1"/>
        <w:spacing w:line="276" w:lineRule="auto"/>
        <w:rPr>
          <w:b/>
          <w:szCs w:val="24"/>
        </w:rPr>
      </w:pPr>
      <w:bookmarkStart w:id="53" w:name="_Toc120538745"/>
      <w:r w:rsidRPr="00855A34">
        <w:rPr>
          <w:b/>
          <w:szCs w:val="24"/>
        </w:rPr>
        <w:t>Subseção</w:t>
      </w:r>
      <w:r w:rsidRPr="00855A34">
        <w:rPr>
          <w:b/>
          <w:spacing w:val="5"/>
          <w:szCs w:val="24"/>
        </w:rPr>
        <w:t xml:space="preserve"> </w:t>
      </w:r>
      <w:r w:rsidRPr="00855A34">
        <w:rPr>
          <w:b/>
          <w:szCs w:val="24"/>
        </w:rPr>
        <w:t>I</w:t>
      </w:r>
      <w:bookmarkEnd w:id="53"/>
    </w:p>
    <w:p w14:paraId="50D106B3" w14:textId="0FD78F8C" w:rsidR="00214730" w:rsidRPr="00855A34" w:rsidRDefault="009E235D" w:rsidP="00C92D58">
      <w:pPr>
        <w:pStyle w:val="Ttulo1"/>
        <w:spacing w:line="276" w:lineRule="auto"/>
        <w:rPr>
          <w:b/>
          <w:szCs w:val="24"/>
        </w:rPr>
      </w:pPr>
      <w:bookmarkStart w:id="54" w:name="_Toc120538746"/>
      <w:r w:rsidRPr="00855A34">
        <w:rPr>
          <w:b/>
          <w:szCs w:val="24"/>
        </w:rPr>
        <w:t>Da Constituição</w:t>
      </w:r>
      <w:r w:rsidRPr="00855A34">
        <w:rPr>
          <w:b/>
          <w:spacing w:val="1"/>
          <w:szCs w:val="24"/>
        </w:rPr>
        <w:t xml:space="preserve"> </w:t>
      </w:r>
      <w:r w:rsidRPr="00855A34">
        <w:rPr>
          <w:b/>
          <w:szCs w:val="24"/>
        </w:rPr>
        <w:t>das Comissões</w:t>
      </w:r>
      <w:r w:rsidRPr="00855A34">
        <w:rPr>
          <w:b/>
          <w:spacing w:val="1"/>
          <w:szCs w:val="24"/>
        </w:rPr>
        <w:t xml:space="preserve"> </w:t>
      </w:r>
      <w:r w:rsidRPr="00855A34">
        <w:rPr>
          <w:b/>
          <w:szCs w:val="24"/>
        </w:rPr>
        <w:t>Legislativas</w:t>
      </w:r>
      <w:r w:rsidRPr="00855A34">
        <w:rPr>
          <w:b/>
          <w:spacing w:val="1"/>
          <w:szCs w:val="24"/>
        </w:rPr>
        <w:t xml:space="preserve"> </w:t>
      </w:r>
      <w:r w:rsidRPr="00855A34">
        <w:rPr>
          <w:b/>
          <w:szCs w:val="24"/>
        </w:rPr>
        <w:t>Permanentes</w:t>
      </w:r>
      <w:bookmarkEnd w:id="54"/>
    </w:p>
    <w:p w14:paraId="1A6660E6" w14:textId="016F5FCB" w:rsidR="009E235D" w:rsidRPr="00855A34" w:rsidRDefault="009E235D" w:rsidP="00C92D58">
      <w:pPr>
        <w:pStyle w:val="PargrafodaLista"/>
        <w:spacing w:line="276" w:lineRule="auto"/>
        <w:ind w:left="0" w:firstLine="0"/>
        <w:jc w:val="both"/>
        <w:rPr>
          <w:rFonts w:ascii="Garamond" w:hAnsi="Garamond"/>
          <w:sz w:val="24"/>
          <w:szCs w:val="24"/>
          <w:lang w:val="pt-BR"/>
        </w:rPr>
      </w:pPr>
    </w:p>
    <w:p w14:paraId="28BAA3A6" w14:textId="77777777" w:rsidR="009E235D" w:rsidRPr="00855A34" w:rsidRDefault="009E235D" w:rsidP="00C92D58">
      <w:pPr>
        <w:pStyle w:val="PargrafodaLista"/>
        <w:spacing w:line="276" w:lineRule="auto"/>
        <w:ind w:left="0" w:firstLine="0"/>
        <w:jc w:val="both"/>
        <w:rPr>
          <w:rFonts w:ascii="Garamond" w:hAnsi="Garamond"/>
          <w:sz w:val="24"/>
          <w:szCs w:val="24"/>
          <w:lang w:val="pt-BR"/>
        </w:rPr>
      </w:pPr>
    </w:p>
    <w:p w14:paraId="29EAADA2" w14:textId="5A7B883C" w:rsidR="00786537" w:rsidRPr="00855A34" w:rsidRDefault="009E235D"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sz w:val="24"/>
          <w:szCs w:val="24"/>
          <w:lang w:val="pt-BR"/>
        </w:rPr>
        <w:t>.</w:t>
      </w:r>
      <w:r w:rsidR="00786537" w:rsidRPr="00855A34">
        <w:rPr>
          <w:rFonts w:ascii="Garamond" w:hAnsi="Garamond"/>
          <w:sz w:val="24"/>
          <w:szCs w:val="24"/>
          <w:lang w:val="pt-BR"/>
        </w:rPr>
        <w:t xml:space="preserve"> A constituição </w:t>
      </w:r>
      <w:r w:rsidR="003A170A">
        <w:rPr>
          <w:rFonts w:ascii="Garamond" w:hAnsi="Garamond"/>
          <w:sz w:val="24"/>
          <w:szCs w:val="24"/>
          <w:lang w:val="pt-BR"/>
        </w:rPr>
        <w:t xml:space="preserve">e eleição </w:t>
      </w:r>
      <w:r w:rsidR="00786537" w:rsidRPr="00855A34">
        <w:rPr>
          <w:rFonts w:ascii="Garamond" w:hAnsi="Garamond"/>
          <w:sz w:val="24"/>
          <w:szCs w:val="24"/>
          <w:lang w:val="pt-BR"/>
        </w:rPr>
        <w:t xml:space="preserve">das Comissões Legislativas Permanentes </w:t>
      </w:r>
      <w:r w:rsidR="00142D78" w:rsidRPr="00855A34">
        <w:rPr>
          <w:rFonts w:ascii="Garamond" w:hAnsi="Garamond"/>
          <w:sz w:val="24"/>
          <w:szCs w:val="24"/>
          <w:lang w:val="pt-BR"/>
        </w:rPr>
        <w:t xml:space="preserve">será realizada em sessão especial, no dia seguinte ao da eleição da Mesa, </w:t>
      </w:r>
      <w:r w:rsidR="00786537" w:rsidRPr="00855A34">
        <w:rPr>
          <w:rFonts w:ascii="Garamond" w:hAnsi="Garamond"/>
          <w:sz w:val="24"/>
          <w:szCs w:val="24"/>
          <w:lang w:val="pt-BR"/>
        </w:rPr>
        <w:t xml:space="preserve">de acordo com a indicação dos líderes, assegurando-se, tanto quanto possível, a representação proporcional partidária. </w:t>
      </w:r>
    </w:p>
    <w:p w14:paraId="231FED0B" w14:textId="77777777" w:rsidR="009E235D" w:rsidRPr="00855A34" w:rsidRDefault="009E235D" w:rsidP="00C92D58">
      <w:pPr>
        <w:pStyle w:val="PargrafodaLista"/>
        <w:spacing w:line="276" w:lineRule="auto"/>
        <w:ind w:left="0" w:firstLine="0"/>
        <w:jc w:val="both"/>
        <w:rPr>
          <w:rFonts w:ascii="Garamond" w:hAnsi="Garamond"/>
          <w:sz w:val="24"/>
          <w:szCs w:val="24"/>
          <w:lang w:val="pt-BR"/>
        </w:rPr>
      </w:pPr>
    </w:p>
    <w:p w14:paraId="5517E27A" w14:textId="0D8C0FFB" w:rsidR="009E235D" w:rsidRPr="00855A34" w:rsidRDefault="009E235D" w:rsidP="00C92D58">
      <w:pPr>
        <w:pStyle w:val="PargrafodaLista"/>
        <w:numPr>
          <w:ilvl w:val="0"/>
          <w:numId w:val="59"/>
        </w:numPr>
        <w:spacing w:before="1" w:line="276" w:lineRule="auto"/>
        <w:jc w:val="both"/>
        <w:rPr>
          <w:rFonts w:ascii="Garamond" w:hAnsi="Garamond"/>
          <w:sz w:val="24"/>
          <w:szCs w:val="24"/>
          <w:lang w:val="pt-BR"/>
        </w:rPr>
      </w:pPr>
      <w:r w:rsidRPr="00855A34">
        <w:rPr>
          <w:rFonts w:ascii="Garamond" w:hAnsi="Garamond"/>
          <w:sz w:val="24"/>
          <w:szCs w:val="24"/>
          <w:lang w:val="pt-BR"/>
        </w:rPr>
        <w:t>. Por indicação dos líderes de partido ou de bloco, poderão ser formadas chapas de Vereadores para a constituição das Comissões.</w:t>
      </w:r>
    </w:p>
    <w:p w14:paraId="3777A0A0" w14:textId="7B409F7B" w:rsidR="009E235D" w:rsidRPr="00855A34" w:rsidRDefault="009E235D" w:rsidP="00C92D58">
      <w:pPr>
        <w:pStyle w:val="PargrafodaLista"/>
        <w:spacing w:line="276" w:lineRule="auto"/>
        <w:ind w:left="0" w:firstLine="0"/>
        <w:jc w:val="both"/>
        <w:rPr>
          <w:rFonts w:ascii="Garamond" w:hAnsi="Garamond"/>
          <w:sz w:val="24"/>
          <w:szCs w:val="24"/>
          <w:lang w:val="pt-BR"/>
        </w:rPr>
      </w:pPr>
    </w:p>
    <w:p w14:paraId="53E5F1BC" w14:textId="29BCB228" w:rsidR="009E235D" w:rsidRPr="00855A34" w:rsidRDefault="009E235D" w:rsidP="00C92D58">
      <w:pPr>
        <w:pStyle w:val="PargrafodaLista"/>
        <w:numPr>
          <w:ilvl w:val="0"/>
          <w:numId w:val="59"/>
        </w:numPr>
        <w:spacing w:before="1" w:line="276" w:lineRule="auto"/>
        <w:jc w:val="both"/>
        <w:rPr>
          <w:rFonts w:ascii="Garamond" w:hAnsi="Garamond"/>
          <w:sz w:val="24"/>
          <w:szCs w:val="24"/>
          <w:lang w:val="pt-BR"/>
        </w:rPr>
      </w:pPr>
      <w:r w:rsidRPr="00855A34">
        <w:rPr>
          <w:rFonts w:ascii="Garamond" w:hAnsi="Garamond"/>
          <w:sz w:val="24"/>
          <w:szCs w:val="24"/>
          <w:lang w:val="pt-BR"/>
        </w:rPr>
        <w:t xml:space="preserve">. Se a constituição das Comissões Legislativas Permanentes se fizer mediante acordo, a Sessão será destinada apenas à sua proclamação. </w:t>
      </w:r>
    </w:p>
    <w:p w14:paraId="3A23B2CE" w14:textId="77777777" w:rsidR="00825D81" w:rsidRPr="00855A34" w:rsidRDefault="00825D81" w:rsidP="00C92D58">
      <w:pPr>
        <w:spacing w:line="276" w:lineRule="auto"/>
        <w:jc w:val="both"/>
        <w:rPr>
          <w:rFonts w:ascii="Garamond" w:hAnsi="Garamond"/>
          <w:sz w:val="24"/>
          <w:szCs w:val="24"/>
        </w:rPr>
      </w:pPr>
    </w:p>
    <w:p w14:paraId="46EF50BB" w14:textId="502646E7" w:rsidR="00786537" w:rsidRPr="00855A34" w:rsidRDefault="00786537" w:rsidP="00C92D58">
      <w:pPr>
        <w:pStyle w:val="PargrafodaLista"/>
        <w:numPr>
          <w:ilvl w:val="0"/>
          <w:numId w:val="59"/>
        </w:numPr>
        <w:spacing w:before="1" w:line="276" w:lineRule="auto"/>
        <w:jc w:val="both"/>
        <w:rPr>
          <w:rFonts w:ascii="Garamond" w:hAnsi="Garamond"/>
          <w:sz w:val="24"/>
          <w:szCs w:val="24"/>
          <w:lang w:val="pt-BR"/>
        </w:rPr>
      </w:pPr>
      <w:r w:rsidRPr="00855A34">
        <w:rPr>
          <w:rFonts w:ascii="Garamond" w:hAnsi="Garamond"/>
          <w:sz w:val="24"/>
          <w:szCs w:val="24"/>
          <w:lang w:val="pt-BR"/>
        </w:rPr>
        <w:t xml:space="preserve">. Não havendo acordo, proceder-se-á a escolha dos membros das Comissões Legislativas Permanentes por eleição em </w:t>
      </w:r>
      <w:r w:rsidR="00A7366A" w:rsidRPr="00855A34">
        <w:rPr>
          <w:rFonts w:ascii="Garamond" w:hAnsi="Garamond"/>
          <w:sz w:val="24"/>
          <w:szCs w:val="24"/>
          <w:lang w:val="pt-BR"/>
        </w:rPr>
        <w:t>Plenário</w:t>
      </w:r>
      <w:r w:rsidRPr="00855A34">
        <w:rPr>
          <w:rFonts w:ascii="Garamond" w:hAnsi="Garamond"/>
          <w:sz w:val="24"/>
          <w:szCs w:val="24"/>
          <w:lang w:val="pt-BR"/>
        </w:rPr>
        <w:t xml:space="preserve">, votando cada </w:t>
      </w:r>
      <w:r w:rsidR="00A7366A" w:rsidRPr="00855A34">
        <w:rPr>
          <w:rFonts w:ascii="Garamond" w:hAnsi="Garamond"/>
          <w:sz w:val="24"/>
          <w:szCs w:val="24"/>
          <w:lang w:val="pt-BR"/>
        </w:rPr>
        <w:t>Vereador</w:t>
      </w:r>
      <w:r w:rsidRPr="00855A34">
        <w:rPr>
          <w:rFonts w:ascii="Garamond" w:hAnsi="Garamond"/>
          <w:sz w:val="24"/>
          <w:szCs w:val="24"/>
          <w:lang w:val="pt-BR"/>
        </w:rPr>
        <w:t xml:space="preserve"> em um único nome </w:t>
      </w:r>
      <w:r w:rsidR="00A83D99" w:rsidRPr="00855A34">
        <w:rPr>
          <w:rFonts w:ascii="Garamond" w:hAnsi="Garamond"/>
          <w:sz w:val="24"/>
          <w:szCs w:val="24"/>
          <w:lang w:val="pt-BR"/>
        </w:rPr>
        <w:t xml:space="preserve">ou em uma única </w:t>
      </w:r>
      <w:r w:rsidR="00A83D99" w:rsidRPr="00855A34">
        <w:rPr>
          <w:rFonts w:ascii="Garamond" w:hAnsi="Garamond"/>
          <w:sz w:val="24"/>
          <w:szCs w:val="24"/>
          <w:lang w:val="pt-BR"/>
        </w:rPr>
        <w:lastRenderedPageBreak/>
        <w:t xml:space="preserve">chapa </w:t>
      </w:r>
      <w:r w:rsidRPr="00855A34">
        <w:rPr>
          <w:rFonts w:ascii="Garamond" w:hAnsi="Garamond"/>
          <w:sz w:val="24"/>
          <w:szCs w:val="24"/>
          <w:lang w:val="pt-BR"/>
        </w:rPr>
        <w:t xml:space="preserve">para cada Comissão, considerando-se eleitos os mais votados. </w:t>
      </w:r>
    </w:p>
    <w:p w14:paraId="5CB5BF26" w14:textId="77777777" w:rsidR="00214730" w:rsidRPr="00855A34" w:rsidRDefault="00214730" w:rsidP="00C92D58">
      <w:pPr>
        <w:spacing w:before="11" w:line="276" w:lineRule="auto"/>
        <w:jc w:val="both"/>
        <w:rPr>
          <w:rFonts w:ascii="Garamond" w:hAnsi="Garamond"/>
          <w:sz w:val="24"/>
          <w:szCs w:val="24"/>
        </w:rPr>
      </w:pPr>
    </w:p>
    <w:p w14:paraId="5F57D381" w14:textId="50EC44D2" w:rsidR="00214730" w:rsidRPr="00855A34" w:rsidRDefault="009E235D" w:rsidP="00C92D58">
      <w:pPr>
        <w:spacing w:before="1" w:line="276" w:lineRule="auto"/>
        <w:jc w:val="both"/>
        <w:rPr>
          <w:rFonts w:ascii="Garamond" w:hAnsi="Garamond"/>
          <w:sz w:val="24"/>
          <w:szCs w:val="24"/>
        </w:rPr>
      </w:pPr>
      <w:r w:rsidRPr="00855A34">
        <w:rPr>
          <w:rFonts w:ascii="Garamond" w:hAnsi="Garamond"/>
          <w:b/>
          <w:sz w:val="24"/>
          <w:szCs w:val="24"/>
        </w:rPr>
        <w:t>§</w:t>
      </w:r>
      <w:r w:rsidR="008508AE" w:rsidRPr="00855A34">
        <w:rPr>
          <w:rFonts w:ascii="Garamond" w:hAnsi="Garamond"/>
          <w:b/>
          <w:sz w:val="24"/>
          <w:szCs w:val="24"/>
        </w:rPr>
        <w:t>1º</w:t>
      </w:r>
      <w:r w:rsidRPr="00855A34">
        <w:rPr>
          <w:rFonts w:ascii="Garamond" w:hAnsi="Garamond"/>
          <w:b/>
          <w:sz w:val="24"/>
          <w:szCs w:val="24"/>
        </w:rPr>
        <w:t>.</w:t>
      </w:r>
      <w:r w:rsidR="008508AE" w:rsidRPr="00855A34">
        <w:rPr>
          <w:rFonts w:ascii="Garamond" w:hAnsi="Garamond"/>
          <w:sz w:val="24"/>
          <w:szCs w:val="24"/>
        </w:rPr>
        <w:t xml:space="preserve"> Proceder-se-á a tantos </w:t>
      </w:r>
      <w:r w:rsidR="00786537" w:rsidRPr="00855A34">
        <w:rPr>
          <w:rFonts w:ascii="Garamond" w:hAnsi="Garamond"/>
          <w:sz w:val="24"/>
          <w:szCs w:val="24"/>
        </w:rPr>
        <w:t>escrutínios</w:t>
      </w:r>
      <w:r w:rsidR="008508AE" w:rsidRPr="00855A34">
        <w:rPr>
          <w:rFonts w:ascii="Garamond" w:hAnsi="Garamond"/>
          <w:sz w:val="24"/>
          <w:szCs w:val="24"/>
        </w:rPr>
        <w:t xml:space="preserve"> quantos forem necessários para completar o preenchimento de todas as vagas em cada Comissão Legislativa Permanente.</w:t>
      </w:r>
    </w:p>
    <w:p w14:paraId="1318FA5E" w14:textId="77777777" w:rsidR="009F3D00" w:rsidRPr="00855A34" w:rsidRDefault="009F3D00" w:rsidP="00C92D58">
      <w:pPr>
        <w:spacing w:before="1" w:line="276" w:lineRule="auto"/>
        <w:jc w:val="both"/>
        <w:rPr>
          <w:rFonts w:ascii="Garamond" w:hAnsi="Garamond"/>
          <w:sz w:val="24"/>
          <w:szCs w:val="24"/>
        </w:rPr>
      </w:pPr>
    </w:p>
    <w:p w14:paraId="03813733" w14:textId="3811D7F1"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§2º</w:t>
      </w:r>
      <w:r w:rsidR="009E235D" w:rsidRPr="00855A34">
        <w:rPr>
          <w:rFonts w:ascii="Garamond" w:hAnsi="Garamond"/>
          <w:b/>
          <w:sz w:val="24"/>
          <w:szCs w:val="24"/>
        </w:rPr>
        <w:t>.</w:t>
      </w:r>
      <w:r w:rsidRPr="00855A34">
        <w:rPr>
          <w:rFonts w:ascii="Garamond" w:hAnsi="Garamond"/>
          <w:sz w:val="24"/>
          <w:szCs w:val="24"/>
        </w:rPr>
        <w:t xml:space="preserve"> Havendo empate, considerar-se-á eleito o </w:t>
      </w:r>
      <w:r w:rsidR="00A7366A" w:rsidRPr="00855A34">
        <w:rPr>
          <w:rFonts w:ascii="Garamond" w:hAnsi="Garamond"/>
          <w:sz w:val="24"/>
          <w:szCs w:val="24"/>
        </w:rPr>
        <w:t>Vereador</w:t>
      </w:r>
      <w:r w:rsidRPr="00855A34">
        <w:rPr>
          <w:rFonts w:ascii="Garamond" w:hAnsi="Garamond"/>
          <w:sz w:val="24"/>
          <w:szCs w:val="24"/>
        </w:rPr>
        <w:t xml:space="preserve"> do partido ainda não representado na </w:t>
      </w:r>
      <w:r w:rsidR="009E235D" w:rsidRPr="00855A34">
        <w:rPr>
          <w:rFonts w:ascii="Garamond" w:hAnsi="Garamond"/>
          <w:sz w:val="24"/>
          <w:szCs w:val="24"/>
        </w:rPr>
        <w:t xml:space="preserve">Comissão Legislativa Permanente; se ainda se manter o empate, </w:t>
      </w:r>
      <w:r w:rsidRPr="00855A34">
        <w:rPr>
          <w:rFonts w:ascii="Garamond" w:hAnsi="Garamond"/>
          <w:sz w:val="24"/>
          <w:szCs w:val="24"/>
        </w:rPr>
        <w:t>será considerado eleito</w:t>
      </w:r>
      <w:r w:rsidR="009E235D" w:rsidRPr="00855A34">
        <w:rPr>
          <w:rFonts w:ascii="Garamond" w:hAnsi="Garamond"/>
          <w:sz w:val="24"/>
          <w:szCs w:val="24"/>
        </w:rPr>
        <w:t xml:space="preserve"> </w:t>
      </w:r>
      <w:r w:rsidRPr="00855A34">
        <w:rPr>
          <w:rFonts w:ascii="Garamond" w:hAnsi="Garamond"/>
          <w:sz w:val="24"/>
          <w:szCs w:val="24"/>
        </w:rPr>
        <w:t xml:space="preserve">o </w:t>
      </w:r>
      <w:r w:rsidR="009E235D" w:rsidRPr="00855A34">
        <w:rPr>
          <w:rFonts w:ascii="Garamond" w:hAnsi="Garamond"/>
          <w:sz w:val="24"/>
          <w:szCs w:val="24"/>
        </w:rPr>
        <w:t>V</w:t>
      </w:r>
      <w:r w:rsidR="00A7366A" w:rsidRPr="00855A34">
        <w:rPr>
          <w:rFonts w:ascii="Garamond" w:hAnsi="Garamond"/>
          <w:sz w:val="24"/>
          <w:szCs w:val="24"/>
        </w:rPr>
        <w:t>ereador</w:t>
      </w:r>
      <w:r w:rsidRPr="00855A34">
        <w:rPr>
          <w:rFonts w:ascii="Garamond" w:hAnsi="Garamond"/>
          <w:sz w:val="24"/>
          <w:szCs w:val="24"/>
        </w:rPr>
        <w:t xml:space="preserve"> mais idoso dentre os concorrentes.</w:t>
      </w:r>
    </w:p>
    <w:p w14:paraId="0F2F4C90" w14:textId="77777777" w:rsidR="00214730" w:rsidRPr="00855A34" w:rsidRDefault="00214730" w:rsidP="00C92D58">
      <w:pPr>
        <w:spacing w:before="12" w:line="276" w:lineRule="auto"/>
        <w:jc w:val="both"/>
        <w:rPr>
          <w:rFonts w:ascii="Garamond" w:hAnsi="Garamond"/>
          <w:sz w:val="24"/>
          <w:szCs w:val="24"/>
        </w:rPr>
      </w:pPr>
    </w:p>
    <w:p w14:paraId="2D5DD219" w14:textId="032F29A2" w:rsidR="00FE49F8" w:rsidRPr="00855A34" w:rsidRDefault="009E235D"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b/>
          <w:sz w:val="24"/>
          <w:szCs w:val="24"/>
          <w:lang w:val="pt-BR"/>
        </w:rPr>
        <w:t>.</w:t>
      </w:r>
      <w:r w:rsidR="00FE49F8" w:rsidRPr="00855A34">
        <w:rPr>
          <w:rFonts w:ascii="Garamond" w:hAnsi="Garamond"/>
          <w:b/>
          <w:sz w:val="24"/>
          <w:szCs w:val="24"/>
          <w:lang w:val="pt-BR"/>
        </w:rPr>
        <w:t xml:space="preserve"> </w:t>
      </w:r>
      <w:r w:rsidR="00FE49F8" w:rsidRPr="00855A34">
        <w:rPr>
          <w:rFonts w:ascii="Garamond" w:hAnsi="Garamond"/>
          <w:sz w:val="24"/>
          <w:szCs w:val="24"/>
          <w:lang w:val="pt-BR"/>
        </w:rPr>
        <w:t xml:space="preserve">As Comissões, logo que constituídas, reunir-se-ão cada uma delas para eleger os respectivos Presidente e Relator da Comissão, </w:t>
      </w:r>
      <w:r w:rsidR="003A170A">
        <w:rPr>
          <w:rFonts w:ascii="Garamond" w:hAnsi="Garamond"/>
          <w:sz w:val="24"/>
          <w:szCs w:val="24"/>
          <w:lang w:val="pt-BR"/>
        </w:rPr>
        <w:t xml:space="preserve">podendo ser </w:t>
      </w:r>
      <w:r w:rsidR="00FE49F8" w:rsidRPr="00855A34">
        <w:rPr>
          <w:rFonts w:ascii="Garamond" w:hAnsi="Garamond"/>
          <w:sz w:val="24"/>
          <w:szCs w:val="24"/>
          <w:lang w:val="pt-BR"/>
        </w:rPr>
        <w:t>por aclamação.</w:t>
      </w:r>
    </w:p>
    <w:p w14:paraId="0351C5A1" w14:textId="77777777" w:rsidR="00FE49F8" w:rsidRPr="00855A34" w:rsidRDefault="00FE49F8" w:rsidP="00C92D58">
      <w:pPr>
        <w:pStyle w:val="PargrafodaLista"/>
        <w:spacing w:line="276" w:lineRule="auto"/>
        <w:rPr>
          <w:rFonts w:ascii="Garamond" w:hAnsi="Garamond"/>
          <w:sz w:val="24"/>
          <w:szCs w:val="24"/>
          <w:lang w:val="pt-BR"/>
        </w:rPr>
      </w:pPr>
    </w:p>
    <w:p w14:paraId="73175BF8" w14:textId="77777777" w:rsidR="00FE49F8" w:rsidRPr="00855A34" w:rsidRDefault="00FE49F8" w:rsidP="00C92D58">
      <w:pPr>
        <w:pStyle w:val="PargrafodaLista"/>
        <w:spacing w:line="276" w:lineRule="auto"/>
        <w:ind w:left="0" w:firstLine="0"/>
        <w:jc w:val="both"/>
        <w:rPr>
          <w:rFonts w:ascii="Garamond" w:hAnsi="Garamond"/>
          <w:sz w:val="24"/>
          <w:szCs w:val="24"/>
          <w:lang w:val="pt-BR"/>
        </w:rPr>
      </w:pPr>
      <w:r w:rsidRPr="00855A34">
        <w:rPr>
          <w:rFonts w:ascii="Garamond" w:hAnsi="Garamond"/>
          <w:b/>
          <w:sz w:val="24"/>
          <w:szCs w:val="24"/>
          <w:lang w:val="pt-BR"/>
        </w:rPr>
        <w:t>§1º.</w:t>
      </w:r>
      <w:r w:rsidRPr="00855A34">
        <w:rPr>
          <w:rFonts w:ascii="Garamond" w:hAnsi="Garamond"/>
          <w:sz w:val="24"/>
          <w:szCs w:val="24"/>
          <w:lang w:val="pt-BR"/>
        </w:rPr>
        <w:t xml:space="preserve"> Em caso de empate, será eleito o mais idoso.</w:t>
      </w:r>
    </w:p>
    <w:p w14:paraId="623038EC" w14:textId="77777777" w:rsidR="00FE49F8" w:rsidRPr="00855A34" w:rsidRDefault="00FE49F8" w:rsidP="00C92D58">
      <w:pPr>
        <w:pStyle w:val="PargrafodaLista"/>
        <w:spacing w:line="276" w:lineRule="auto"/>
        <w:ind w:left="0" w:firstLine="0"/>
        <w:jc w:val="both"/>
        <w:rPr>
          <w:rFonts w:ascii="Garamond" w:hAnsi="Garamond"/>
          <w:sz w:val="24"/>
          <w:szCs w:val="24"/>
          <w:lang w:val="pt-BR"/>
        </w:rPr>
      </w:pPr>
    </w:p>
    <w:p w14:paraId="6F04A201" w14:textId="77777777" w:rsidR="00FE49F8" w:rsidRPr="00855A34" w:rsidRDefault="00FE49F8" w:rsidP="00C92D58">
      <w:pPr>
        <w:pStyle w:val="PargrafodaLista"/>
        <w:spacing w:line="276" w:lineRule="auto"/>
        <w:ind w:left="0" w:firstLine="0"/>
        <w:jc w:val="both"/>
        <w:rPr>
          <w:rFonts w:ascii="Garamond" w:hAnsi="Garamond"/>
          <w:sz w:val="24"/>
          <w:szCs w:val="24"/>
          <w:lang w:val="pt-BR"/>
        </w:rPr>
      </w:pPr>
      <w:r w:rsidRPr="00855A34">
        <w:rPr>
          <w:rFonts w:ascii="Garamond" w:hAnsi="Garamond"/>
          <w:b/>
          <w:sz w:val="24"/>
          <w:szCs w:val="24"/>
          <w:lang w:val="pt-BR"/>
        </w:rPr>
        <w:t xml:space="preserve">§2º. </w:t>
      </w:r>
      <w:r w:rsidRPr="00855A34">
        <w:rPr>
          <w:rFonts w:ascii="Garamond" w:hAnsi="Garamond"/>
          <w:sz w:val="24"/>
          <w:szCs w:val="24"/>
          <w:lang w:val="pt-BR"/>
        </w:rPr>
        <w:t>Enquanto não for possível a eleição prevista neste artigo, a Comissão Legislativa Permanente será presidida interinamente pelo vereador mais idoso dentre seus membros.</w:t>
      </w:r>
    </w:p>
    <w:p w14:paraId="46B5DAF1" w14:textId="393F038B" w:rsidR="00FE49F8" w:rsidRPr="00855A34" w:rsidRDefault="00FE49F8" w:rsidP="00C92D58">
      <w:pPr>
        <w:pStyle w:val="PargrafodaLista"/>
        <w:spacing w:line="276" w:lineRule="auto"/>
        <w:ind w:left="0" w:firstLine="0"/>
        <w:jc w:val="both"/>
        <w:rPr>
          <w:rFonts w:ascii="Garamond" w:hAnsi="Garamond"/>
          <w:sz w:val="24"/>
          <w:szCs w:val="24"/>
          <w:lang w:val="pt-BR"/>
        </w:rPr>
      </w:pPr>
    </w:p>
    <w:p w14:paraId="2498EA29" w14:textId="2B02841B" w:rsidR="00214730" w:rsidRPr="00855A34" w:rsidRDefault="00FE49F8"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8508AE" w:rsidRPr="00855A34">
        <w:rPr>
          <w:rFonts w:ascii="Garamond" w:hAnsi="Garamond"/>
          <w:sz w:val="24"/>
          <w:szCs w:val="24"/>
          <w:lang w:val="pt-BR"/>
        </w:rPr>
        <w:t xml:space="preserve">No ato da composição das Comissões Legislativas Permanentes, figurará sempre o nome do </w:t>
      </w:r>
      <w:r w:rsidR="009E235D" w:rsidRPr="00855A34">
        <w:rPr>
          <w:rFonts w:ascii="Garamond" w:hAnsi="Garamond"/>
          <w:sz w:val="24"/>
          <w:szCs w:val="24"/>
          <w:lang w:val="pt-BR"/>
        </w:rPr>
        <w:t>V</w:t>
      </w:r>
      <w:r w:rsidR="00A7366A" w:rsidRPr="00855A34">
        <w:rPr>
          <w:rFonts w:ascii="Garamond" w:hAnsi="Garamond"/>
          <w:sz w:val="24"/>
          <w:szCs w:val="24"/>
          <w:lang w:val="pt-BR"/>
        </w:rPr>
        <w:t>ereador</w:t>
      </w:r>
      <w:r w:rsidR="008508AE" w:rsidRPr="00855A34">
        <w:rPr>
          <w:rFonts w:ascii="Garamond" w:hAnsi="Garamond"/>
          <w:sz w:val="24"/>
          <w:szCs w:val="24"/>
          <w:lang w:val="pt-BR"/>
        </w:rPr>
        <w:t xml:space="preserve"> efetivo, ainda que licenciado.</w:t>
      </w:r>
    </w:p>
    <w:p w14:paraId="7926A611" w14:textId="230181A6" w:rsidR="00786537" w:rsidRPr="00855A34" w:rsidRDefault="00786537" w:rsidP="00C92D58">
      <w:pPr>
        <w:spacing w:line="276" w:lineRule="auto"/>
        <w:jc w:val="both"/>
        <w:rPr>
          <w:rFonts w:ascii="Garamond" w:hAnsi="Garamond"/>
          <w:sz w:val="24"/>
          <w:szCs w:val="24"/>
        </w:rPr>
      </w:pPr>
    </w:p>
    <w:p w14:paraId="5E9C5BB7" w14:textId="59FBEE53" w:rsidR="00546A91" w:rsidRPr="00855A34" w:rsidRDefault="009E235D"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546A91" w:rsidRPr="00855A34">
        <w:rPr>
          <w:rFonts w:ascii="Garamond" w:hAnsi="Garamond"/>
          <w:sz w:val="24"/>
          <w:szCs w:val="24"/>
          <w:lang w:val="pt-BR"/>
        </w:rPr>
        <w:t>O mesmo</w:t>
      </w:r>
      <w:r w:rsidRPr="00855A34">
        <w:rPr>
          <w:rFonts w:ascii="Garamond" w:hAnsi="Garamond"/>
          <w:sz w:val="24"/>
          <w:szCs w:val="24"/>
          <w:lang w:val="pt-BR"/>
        </w:rPr>
        <w:t xml:space="preserve"> V</w:t>
      </w:r>
      <w:r w:rsidR="00546A91" w:rsidRPr="00855A34">
        <w:rPr>
          <w:rFonts w:ascii="Garamond" w:hAnsi="Garamond"/>
          <w:sz w:val="24"/>
          <w:szCs w:val="24"/>
          <w:lang w:val="pt-BR"/>
        </w:rPr>
        <w:t>ereador não poderá ser eleito para mais de 0</w:t>
      </w:r>
      <w:r w:rsidR="00A83D99" w:rsidRPr="00855A34">
        <w:rPr>
          <w:rFonts w:ascii="Garamond" w:hAnsi="Garamond"/>
          <w:sz w:val="24"/>
          <w:szCs w:val="24"/>
          <w:lang w:val="pt-BR"/>
        </w:rPr>
        <w:t>2</w:t>
      </w:r>
      <w:r w:rsidR="00546A91" w:rsidRPr="00855A34">
        <w:rPr>
          <w:rFonts w:ascii="Garamond" w:hAnsi="Garamond"/>
          <w:sz w:val="24"/>
          <w:szCs w:val="24"/>
          <w:lang w:val="pt-BR"/>
        </w:rPr>
        <w:t xml:space="preserve"> (</w:t>
      </w:r>
      <w:r w:rsidR="00A83D99" w:rsidRPr="00855A34">
        <w:rPr>
          <w:rFonts w:ascii="Garamond" w:hAnsi="Garamond"/>
          <w:sz w:val="24"/>
          <w:szCs w:val="24"/>
          <w:lang w:val="pt-BR"/>
        </w:rPr>
        <w:t>duas</w:t>
      </w:r>
      <w:r w:rsidRPr="00855A34">
        <w:rPr>
          <w:rFonts w:ascii="Garamond" w:hAnsi="Garamond"/>
          <w:sz w:val="24"/>
          <w:szCs w:val="24"/>
          <w:lang w:val="pt-BR"/>
        </w:rPr>
        <w:t>) C</w:t>
      </w:r>
      <w:r w:rsidR="00546A91" w:rsidRPr="00855A34">
        <w:rPr>
          <w:rFonts w:ascii="Garamond" w:hAnsi="Garamond"/>
          <w:sz w:val="24"/>
          <w:szCs w:val="24"/>
          <w:lang w:val="pt-BR"/>
        </w:rPr>
        <w:t>omissões</w:t>
      </w:r>
      <w:r w:rsidR="00A83D99" w:rsidRPr="00855A34">
        <w:rPr>
          <w:rFonts w:ascii="Garamond" w:hAnsi="Garamond"/>
          <w:sz w:val="24"/>
          <w:szCs w:val="24"/>
          <w:lang w:val="pt-BR"/>
        </w:rPr>
        <w:t xml:space="preserve"> permanentes. </w:t>
      </w:r>
    </w:p>
    <w:p w14:paraId="41BC5453" w14:textId="273DA354" w:rsidR="00786537" w:rsidRPr="00855A34" w:rsidRDefault="00786537" w:rsidP="00C92D58">
      <w:pPr>
        <w:spacing w:line="276" w:lineRule="auto"/>
        <w:jc w:val="both"/>
        <w:rPr>
          <w:rFonts w:ascii="Garamond" w:hAnsi="Garamond"/>
          <w:sz w:val="24"/>
          <w:szCs w:val="24"/>
        </w:rPr>
      </w:pPr>
    </w:p>
    <w:p w14:paraId="48152748" w14:textId="776F9A97" w:rsidR="00214730" w:rsidRPr="00855A34" w:rsidRDefault="00FE49F8"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57294C" w:rsidRPr="00855A34">
        <w:rPr>
          <w:rFonts w:ascii="Garamond" w:hAnsi="Garamond"/>
          <w:sz w:val="24"/>
          <w:szCs w:val="24"/>
          <w:lang w:val="pt-BR"/>
        </w:rPr>
        <w:t>No</w:t>
      </w:r>
      <w:r w:rsidR="0057294C" w:rsidRPr="00855A34">
        <w:rPr>
          <w:rFonts w:ascii="Garamond" w:hAnsi="Garamond"/>
          <w:spacing w:val="1"/>
          <w:sz w:val="24"/>
          <w:szCs w:val="24"/>
          <w:lang w:val="pt-BR"/>
        </w:rPr>
        <w:t xml:space="preserve"> </w:t>
      </w:r>
      <w:r w:rsidR="0057294C" w:rsidRPr="00855A34">
        <w:rPr>
          <w:rFonts w:ascii="Garamond" w:hAnsi="Garamond"/>
          <w:sz w:val="24"/>
          <w:szCs w:val="24"/>
          <w:lang w:val="pt-BR"/>
        </w:rPr>
        <w:t>caso</w:t>
      </w:r>
      <w:r w:rsidR="0057294C" w:rsidRPr="00855A34">
        <w:rPr>
          <w:rFonts w:ascii="Garamond" w:hAnsi="Garamond"/>
          <w:spacing w:val="1"/>
          <w:sz w:val="24"/>
          <w:szCs w:val="24"/>
          <w:lang w:val="pt-BR"/>
        </w:rPr>
        <w:t xml:space="preserve"> </w:t>
      </w:r>
      <w:r w:rsidR="0057294C" w:rsidRPr="00855A34">
        <w:rPr>
          <w:rFonts w:ascii="Garamond" w:hAnsi="Garamond"/>
          <w:sz w:val="24"/>
          <w:szCs w:val="24"/>
          <w:lang w:val="pt-BR"/>
        </w:rPr>
        <w:t>de</w:t>
      </w:r>
      <w:r w:rsidR="0057294C" w:rsidRPr="00855A34">
        <w:rPr>
          <w:rFonts w:ascii="Garamond" w:hAnsi="Garamond"/>
          <w:spacing w:val="1"/>
          <w:sz w:val="24"/>
          <w:szCs w:val="24"/>
          <w:lang w:val="pt-BR"/>
        </w:rPr>
        <w:t xml:space="preserve"> </w:t>
      </w:r>
      <w:r w:rsidR="0057294C" w:rsidRPr="00855A34">
        <w:rPr>
          <w:rFonts w:ascii="Garamond" w:hAnsi="Garamond"/>
          <w:sz w:val="24"/>
          <w:szCs w:val="24"/>
          <w:lang w:val="pt-BR"/>
        </w:rPr>
        <w:t>vaga,</w:t>
      </w:r>
      <w:r w:rsidR="0057294C" w:rsidRPr="00855A34">
        <w:rPr>
          <w:rFonts w:ascii="Garamond" w:hAnsi="Garamond"/>
          <w:spacing w:val="1"/>
          <w:sz w:val="24"/>
          <w:szCs w:val="24"/>
          <w:lang w:val="pt-BR"/>
        </w:rPr>
        <w:t xml:space="preserve"> </w:t>
      </w:r>
      <w:r w:rsidR="0057294C" w:rsidRPr="00855A34">
        <w:rPr>
          <w:rFonts w:ascii="Garamond" w:hAnsi="Garamond"/>
          <w:sz w:val="24"/>
          <w:szCs w:val="24"/>
          <w:lang w:val="pt-BR"/>
        </w:rPr>
        <w:t>licença</w:t>
      </w:r>
      <w:r w:rsidR="0057294C" w:rsidRPr="00855A34">
        <w:rPr>
          <w:rFonts w:ascii="Garamond" w:hAnsi="Garamond"/>
          <w:spacing w:val="1"/>
          <w:sz w:val="24"/>
          <w:szCs w:val="24"/>
          <w:lang w:val="pt-BR"/>
        </w:rPr>
        <w:t xml:space="preserve"> </w:t>
      </w:r>
      <w:r w:rsidR="0057294C" w:rsidRPr="00855A34">
        <w:rPr>
          <w:rFonts w:ascii="Garamond" w:hAnsi="Garamond"/>
          <w:sz w:val="24"/>
          <w:szCs w:val="24"/>
          <w:lang w:val="pt-BR"/>
        </w:rPr>
        <w:t>ou</w:t>
      </w:r>
      <w:r w:rsidR="0057294C" w:rsidRPr="00855A34">
        <w:rPr>
          <w:rFonts w:ascii="Garamond" w:hAnsi="Garamond"/>
          <w:spacing w:val="1"/>
          <w:sz w:val="24"/>
          <w:szCs w:val="24"/>
          <w:lang w:val="pt-BR"/>
        </w:rPr>
        <w:t xml:space="preserve"> </w:t>
      </w:r>
      <w:r w:rsidR="0057294C" w:rsidRPr="00855A34">
        <w:rPr>
          <w:rFonts w:ascii="Garamond" w:hAnsi="Garamond"/>
          <w:sz w:val="24"/>
          <w:szCs w:val="24"/>
          <w:lang w:val="pt-BR"/>
        </w:rPr>
        <w:t>impedimento</w:t>
      </w:r>
      <w:r w:rsidR="0057294C" w:rsidRPr="00855A34">
        <w:rPr>
          <w:rFonts w:ascii="Garamond" w:hAnsi="Garamond"/>
          <w:spacing w:val="1"/>
          <w:sz w:val="24"/>
          <w:szCs w:val="24"/>
          <w:lang w:val="pt-BR"/>
        </w:rPr>
        <w:t xml:space="preserve"> </w:t>
      </w:r>
      <w:r w:rsidR="0057294C" w:rsidRPr="00855A34">
        <w:rPr>
          <w:rFonts w:ascii="Garamond" w:hAnsi="Garamond"/>
          <w:sz w:val="24"/>
          <w:szCs w:val="24"/>
          <w:lang w:val="pt-BR"/>
        </w:rPr>
        <w:t>de</w:t>
      </w:r>
      <w:r w:rsidR="0057294C" w:rsidRPr="00855A34">
        <w:rPr>
          <w:rFonts w:ascii="Garamond" w:hAnsi="Garamond"/>
          <w:spacing w:val="1"/>
          <w:sz w:val="24"/>
          <w:szCs w:val="24"/>
          <w:lang w:val="pt-BR"/>
        </w:rPr>
        <w:t xml:space="preserve"> </w:t>
      </w:r>
      <w:r w:rsidR="0057294C" w:rsidRPr="00855A34">
        <w:rPr>
          <w:rFonts w:ascii="Garamond" w:hAnsi="Garamond"/>
          <w:sz w:val="24"/>
          <w:szCs w:val="24"/>
          <w:lang w:val="pt-BR"/>
        </w:rPr>
        <w:t>qualquer</w:t>
      </w:r>
      <w:r w:rsidR="0057294C" w:rsidRPr="00855A34">
        <w:rPr>
          <w:rFonts w:ascii="Garamond" w:hAnsi="Garamond"/>
          <w:spacing w:val="1"/>
          <w:sz w:val="24"/>
          <w:szCs w:val="24"/>
          <w:lang w:val="pt-BR"/>
        </w:rPr>
        <w:t xml:space="preserve"> </w:t>
      </w:r>
      <w:r w:rsidR="0057294C" w:rsidRPr="00855A34">
        <w:rPr>
          <w:rFonts w:ascii="Garamond" w:hAnsi="Garamond"/>
          <w:sz w:val="24"/>
          <w:szCs w:val="24"/>
          <w:lang w:val="pt-BR"/>
        </w:rPr>
        <w:t>membro</w:t>
      </w:r>
      <w:r w:rsidR="0057294C" w:rsidRPr="00855A34">
        <w:rPr>
          <w:rFonts w:ascii="Garamond" w:hAnsi="Garamond"/>
          <w:spacing w:val="1"/>
          <w:sz w:val="24"/>
          <w:szCs w:val="24"/>
          <w:lang w:val="pt-BR"/>
        </w:rPr>
        <w:t xml:space="preserve"> </w:t>
      </w:r>
      <w:r w:rsidR="0057294C" w:rsidRPr="00855A34">
        <w:rPr>
          <w:rFonts w:ascii="Garamond" w:hAnsi="Garamond"/>
          <w:sz w:val="24"/>
          <w:szCs w:val="24"/>
          <w:lang w:val="pt-BR"/>
        </w:rPr>
        <w:t>das</w:t>
      </w:r>
      <w:r w:rsidR="0057294C" w:rsidRPr="00855A34">
        <w:rPr>
          <w:rFonts w:ascii="Garamond" w:hAnsi="Garamond"/>
          <w:spacing w:val="1"/>
          <w:sz w:val="24"/>
          <w:szCs w:val="24"/>
          <w:lang w:val="pt-BR"/>
        </w:rPr>
        <w:t xml:space="preserve"> </w:t>
      </w:r>
      <w:r w:rsidR="0057294C" w:rsidRPr="00855A34">
        <w:rPr>
          <w:rFonts w:ascii="Garamond" w:hAnsi="Garamond"/>
          <w:sz w:val="24"/>
          <w:szCs w:val="24"/>
          <w:lang w:val="pt-BR"/>
        </w:rPr>
        <w:t>Comissões</w:t>
      </w:r>
      <w:r w:rsidR="0057294C" w:rsidRPr="00855A34">
        <w:rPr>
          <w:rFonts w:ascii="Garamond" w:hAnsi="Garamond"/>
          <w:spacing w:val="1"/>
          <w:sz w:val="24"/>
          <w:szCs w:val="24"/>
          <w:lang w:val="pt-BR"/>
        </w:rPr>
        <w:t xml:space="preserve"> </w:t>
      </w:r>
      <w:r w:rsidR="0057294C" w:rsidRPr="00855A34">
        <w:rPr>
          <w:rFonts w:ascii="Garamond" w:hAnsi="Garamond"/>
          <w:sz w:val="24"/>
          <w:szCs w:val="24"/>
          <w:lang w:val="pt-BR"/>
        </w:rPr>
        <w:t>Legislativas</w:t>
      </w:r>
      <w:r w:rsidR="0057294C" w:rsidRPr="00855A34">
        <w:rPr>
          <w:rFonts w:ascii="Garamond" w:hAnsi="Garamond"/>
          <w:spacing w:val="1"/>
          <w:sz w:val="24"/>
          <w:szCs w:val="24"/>
          <w:lang w:val="pt-BR"/>
        </w:rPr>
        <w:t xml:space="preserve"> </w:t>
      </w:r>
      <w:r w:rsidR="0057294C" w:rsidRPr="00855A34">
        <w:rPr>
          <w:rFonts w:ascii="Garamond" w:hAnsi="Garamond"/>
          <w:sz w:val="24"/>
          <w:szCs w:val="24"/>
          <w:lang w:val="pt-BR"/>
        </w:rPr>
        <w:t>Permanentes caberá ao Presidente da Câmara Municipal a designação do substituto, mediante indicação</w:t>
      </w:r>
      <w:r w:rsidR="0057294C" w:rsidRPr="00855A34">
        <w:rPr>
          <w:rFonts w:ascii="Garamond" w:hAnsi="Garamond"/>
          <w:spacing w:val="1"/>
          <w:sz w:val="24"/>
          <w:szCs w:val="24"/>
          <w:lang w:val="pt-BR"/>
        </w:rPr>
        <w:t xml:space="preserve"> </w:t>
      </w:r>
      <w:r w:rsidR="0057294C" w:rsidRPr="00855A34">
        <w:rPr>
          <w:rFonts w:ascii="Garamond" w:hAnsi="Garamond"/>
          <w:sz w:val="24"/>
          <w:szCs w:val="24"/>
          <w:lang w:val="pt-BR"/>
        </w:rPr>
        <w:t>do</w:t>
      </w:r>
      <w:r w:rsidR="005A3CBF" w:rsidRPr="00855A34">
        <w:rPr>
          <w:rFonts w:ascii="Garamond" w:hAnsi="Garamond"/>
          <w:sz w:val="24"/>
          <w:szCs w:val="24"/>
          <w:lang w:val="pt-BR"/>
        </w:rPr>
        <w:t>s</w:t>
      </w:r>
      <w:r w:rsidR="0057294C" w:rsidRPr="00855A34">
        <w:rPr>
          <w:rFonts w:ascii="Garamond" w:hAnsi="Garamond"/>
          <w:sz w:val="24"/>
          <w:szCs w:val="24"/>
          <w:lang w:val="pt-BR"/>
        </w:rPr>
        <w:t xml:space="preserve"> Líder</w:t>
      </w:r>
      <w:r w:rsidR="005A3CBF" w:rsidRPr="00855A34">
        <w:rPr>
          <w:rFonts w:ascii="Garamond" w:hAnsi="Garamond"/>
          <w:sz w:val="24"/>
          <w:szCs w:val="24"/>
          <w:lang w:val="pt-BR"/>
        </w:rPr>
        <w:t>es</w:t>
      </w:r>
      <w:r w:rsidR="0057294C" w:rsidRPr="00855A34">
        <w:rPr>
          <w:rFonts w:ascii="Garamond" w:hAnsi="Garamond"/>
          <w:sz w:val="24"/>
          <w:szCs w:val="24"/>
          <w:lang w:val="pt-BR"/>
        </w:rPr>
        <w:t xml:space="preserve"> do Partido </w:t>
      </w:r>
      <w:r w:rsidR="005A3CBF" w:rsidRPr="00855A34">
        <w:rPr>
          <w:rFonts w:ascii="Garamond" w:hAnsi="Garamond"/>
          <w:sz w:val="24"/>
          <w:szCs w:val="24"/>
          <w:lang w:val="pt-BR"/>
        </w:rPr>
        <w:t xml:space="preserve">ou </w:t>
      </w:r>
      <w:r w:rsidR="00E42782" w:rsidRPr="00855A34">
        <w:rPr>
          <w:rFonts w:ascii="Garamond" w:hAnsi="Garamond"/>
          <w:sz w:val="24"/>
          <w:szCs w:val="24"/>
          <w:lang w:val="pt-BR"/>
        </w:rPr>
        <w:t xml:space="preserve">Bloco </w:t>
      </w:r>
      <w:r w:rsidR="0057294C" w:rsidRPr="00855A34">
        <w:rPr>
          <w:rFonts w:ascii="Garamond" w:hAnsi="Garamond"/>
          <w:sz w:val="24"/>
          <w:szCs w:val="24"/>
          <w:lang w:val="pt-BR"/>
        </w:rPr>
        <w:t xml:space="preserve">a que pertença a vaga. </w:t>
      </w:r>
    </w:p>
    <w:p w14:paraId="6E90DD61" w14:textId="77777777" w:rsidR="00214730" w:rsidRPr="00855A34" w:rsidRDefault="00214730" w:rsidP="00C92D58">
      <w:pPr>
        <w:spacing w:before="11" w:line="276" w:lineRule="auto"/>
        <w:jc w:val="both"/>
        <w:rPr>
          <w:rFonts w:ascii="Garamond" w:hAnsi="Garamond"/>
          <w:sz w:val="24"/>
          <w:szCs w:val="24"/>
        </w:rPr>
      </w:pPr>
    </w:p>
    <w:p w14:paraId="4689C57A" w14:textId="2A27D63B"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lastRenderedPageBreak/>
        <w:t>§1º</w:t>
      </w:r>
      <w:r w:rsidR="00E42782" w:rsidRPr="00855A34">
        <w:rPr>
          <w:rFonts w:ascii="Garamond" w:hAnsi="Garamond"/>
          <w:b/>
          <w:sz w:val="24"/>
          <w:szCs w:val="24"/>
        </w:rPr>
        <w:t>.</w:t>
      </w:r>
      <w:r w:rsidRPr="00855A34">
        <w:rPr>
          <w:rFonts w:ascii="Garamond" w:hAnsi="Garamond"/>
          <w:sz w:val="24"/>
          <w:szCs w:val="24"/>
        </w:rPr>
        <w:t xml:space="preserve"> O suplente de </w:t>
      </w:r>
      <w:r w:rsidR="00A7366A" w:rsidRPr="00855A34">
        <w:rPr>
          <w:rFonts w:ascii="Garamond" w:hAnsi="Garamond"/>
          <w:sz w:val="24"/>
          <w:szCs w:val="24"/>
        </w:rPr>
        <w:t>Vereador</w:t>
      </w:r>
      <w:r w:rsidRPr="00855A34">
        <w:rPr>
          <w:rFonts w:ascii="Garamond" w:hAnsi="Garamond"/>
          <w:sz w:val="24"/>
          <w:szCs w:val="24"/>
        </w:rPr>
        <w:t xml:space="preserve">, quando convocado, além do exercício pleno da vereança, </w:t>
      </w:r>
      <w:r w:rsidR="00507B57" w:rsidRPr="00855A34">
        <w:rPr>
          <w:rFonts w:ascii="Garamond" w:hAnsi="Garamond"/>
          <w:sz w:val="24"/>
          <w:szCs w:val="24"/>
        </w:rPr>
        <w:t xml:space="preserve">poderá </w:t>
      </w:r>
      <w:r w:rsidRPr="00855A34">
        <w:rPr>
          <w:rFonts w:ascii="Garamond" w:hAnsi="Garamond"/>
          <w:sz w:val="24"/>
          <w:szCs w:val="24"/>
        </w:rPr>
        <w:t>substituir o titular também no cargo que este exercia nas Comissões Legislativas Permanentes</w:t>
      </w:r>
      <w:r w:rsidR="003A170A">
        <w:rPr>
          <w:rFonts w:ascii="Garamond" w:hAnsi="Garamond"/>
          <w:sz w:val="24"/>
          <w:szCs w:val="24"/>
        </w:rPr>
        <w:t xml:space="preserve"> nos termos do </w:t>
      </w:r>
      <w:r w:rsidR="003A170A">
        <w:rPr>
          <w:rFonts w:ascii="Garamond" w:hAnsi="Garamond"/>
          <w:i/>
          <w:sz w:val="24"/>
          <w:szCs w:val="24"/>
        </w:rPr>
        <w:t>caput,</w:t>
      </w:r>
      <w:r w:rsidR="00E42782" w:rsidRPr="00855A34">
        <w:rPr>
          <w:rFonts w:ascii="Garamond" w:hAnsi="Garamond"/>
          <w:sz w:val="24"/>
          <w:szCs w:val="24"/>
        </w:rPr>
        <w:t xml:space="preserve"> a critério do Presidente, que justificará sua decisão</w:t>
      </w:r>
      <w:r w:rsidRPr="00855A34">
        <w:rPr>
          <w:rFonts w:ascii="Garamond" w:hAnsi="Garamond"/>
          <w:sz w:val="24"/>
          <w:szCs w:val="24"/>
        </w:rPr>
        <w:t>.</w:t>
      </w:r>
    </w:p>
    <w:p w14:paraId="2E69C13F" w14:textId="77777777" w:rsidR="00214730" w:rsidRPr="00855A34" w:rsidRDefault="00214730" w:rsidP="00C92D58">
      <w:pPr>
        <w:spacing w:before="11" w:line="276" w:lineRule="auto"/>
        <w:jc w:val="both"/>
        <w:rPr>
          <w:rFonts w:ascii="Garamond" w:hAnsi="Garamond"/>
          <w:sz w:val="24"/>
          <w:szCs w:val="24"/>
        </w:rPr>
      </w:pPr>
    </w:p>
    <w:p w14:paraId="2A276541" w14:textId="6E2C80C3"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§2º</w:t>
      </w:r>
      <w:r w:rsidR="00E42782" w:rsidRPr="00855A34">
        <w:rPr>
          <w:rFonts w:ascii="Garamond" w:hAnsi="Garamond"/>
          <w:b/>
          <w:sz w:val="24"/>
          <w:szCs w:val="24"/>
        </w:rPr>
        <w:t>.</w:t>
      </w:r>
      <w:r w:rsidRPr="00855A34">
        <w:rPr>
          <w:rFonts w:ascii="Garamond" w:hAnsi="Garamond"/>
          <w:sz w:val="24"/>
          <w:szCs w:val="24"/>
        </w:rPr>
        <w:t xml:space="preserve"> A substituição perdurará enquanto persistir a licença ou o impedimento.</w:t>
      </w:r>
    </w:p>
    <w:p w14:paraId="4EC0105F" w14:textId="2D39EE69" w:rsidR="00214730" w:rsidRPr="00855A34" w:rsidRDefault="00214730" w:rsidP="00C92D58">
      <w:pPr>
        <w:spacing w:before="11" w:line="276" w:lineRule="auto"/>
        <w:jc w:val="both"/>
        <w:rPr>
          <w:rFonts w:ascii="Garamond" w:hAnsi="Garamond"/>
          <w:sz w:val="24"/>
          <w:szCs w:val="24"/>
        </w:rPr>
      </w:pPr>
    </w:p>
    <w:p w14:paraId="227C0218" w14:textId="229C6C05" w:rsidR="0057294C" w:rsidRPr="00855A34" w:rsidRDefault="00E42782" w:rsidP="00C92D58">
      <w:pPr>
        <w:pStyle w:val="PargrafodaLista"/>
        <w:numPr>
          <w:ilvl w:val="0"/>
          <w:numId w:val="59"/>
        </w:numPr>
        <w:spacing w:before="11" w:line="276" w:lineRule="auto"/>
        <w:jc w:val="both"/>
        <w:rPr>
          <w:rFonts w:ascii="Garamond" w:hAnsi="Garamond"/>
          <w:sz w:val="24"/>
          <w:szCs w:val="24"/>
          <w:lang w:val="pt-BR"/>
        </w:rPr>
      </w:pPr>
      <w:r w:rsidRPr="00855A34">
        <w:rPr>
          <w:rFonts w:ascii="Garamond" w:hAnsi="Garamond"/>
          <w:sz w:val="24"/>
          <w:szCs w:val="24"/>
          <w:lang w:val="pt-BR"/>
        </w:rPr>
        <w:t xml:space="preserve">. </w:t>
      </w:r>
      <w:r w:rsidR="0057294C" w:rsidRPr="00855A34">
        <w:rPr>
          <w:rFonts w:ascii="Garamond" w:hAnsi="Garamond"/>
          <w:sz w:val="24"/>
          <w:szCs w:val="24"/>
          <w:lang w:val="pt-BR"/>
        </w:rPr>
        <w:t>Será dada ampla publicidade à composição e as atividades das Comissões Legislativas</w:t>
      </w:r>
      <w:r w:rsidR="00300AEC" w:rsidRPr="00855A34">
        <w:rPr>
          <w:rFonts w:ascii="Garamond" w:hAnsi="Garamond"/>
          <w:sz w:val="24"/>
          <w:szCs w:val="24"/>
          <w:lang w:val="pt-BR"/>
        </w:rPr>
        <w:t xml:space="preserve"> </w:t>
      </w:r>
      <w:r w:rsidR="0057294C" w:rsidRPr="00855A34">
        <w:rPr>
          <w:rFonts w:ascii="Garamond" w:hAnsi="Garamond"/>
          <w:sz w:val="24"/>
          <w:szCs w:val="24"/>
          <w:lang w:val="pt-BR"/>
        </w:rPr>
        <w:t xml:space="preserve">Permanentes, inclusive por meio eletrônico. </w:t>
      </w:r>
    </w:p>
    <w:p w14:paraId="0BE88451" w14:textId="77777777" w:rsidR="00214730" w:rsidRPr="00855A34" w:rsidRDefault="00214730" w:rsidP="00C92D58">
      <w:pPr>
        <w:spacing w:line="276" w:lineRule="auto"/>
        <w:rPr>
          <w:rFonts w:ascii="Garamond" w:hAnsi="Garamond"/>
          <w:sz w:val="24"/>
          <w:szCs w:val="24"/>
        </w:rPr>
      </w:pPr>
    </w:p>
    <w:p w14:paraId="7228CB33" w14:textId="77777777" w:rsidR="00214730" w:rsidRPr="00855A34" w:rsidRDefault="008508AE" w:rsidP="00C92D58">
      <w:pPr>
        <w:pStyle w:val="Ttulo1"/>
        <w:spacing w:before="0" w:line="276" w:lineRule="auto"/>
        <w:rPr>
          <w:b/>
          <w:szCs w:val="24"/>
        </w:rPr>
      </w:pPr>
      <w:bookmarkStart w:id="55" w:name="_Toc120538747"/>
      <w:r w:rsidRPr="00855A34">
        <w:rPr>
          <w:b/>
          <w:szCs w:val="24"/>
        </w:rPr>
        <w:t>Subseção</w:t>
      </w:r>
      <w:r w:rsidRPr="00855A34">
        <w:rPr>
          <w:b/>
          <w:spacing w:val="2"/>
          <w:szCs w:val="24"/>
        </w:rPr>
        <w:t xml:space="preserve"> </w:t>
      </w:r>
      <w:r w:rsidRPr="00855A34">
        <w:rPr>
          <w:b/>
          <w:szCs w:val="24"/>
        </w:rPr>
        <w:t>II</w:t>
      </w:r>
      <w:bookmarkEnd w:id="55"/>
    </w:p>
    <w:p w14:paraId="22085113" w14:textId="57D8AF2D" w:rsidR="00214730" w:rsidRPr="00855A34" w:rsidRDefault="00C712A6" w:rsidP="00C92D58">
      <w:pPr>
        <w:pStyle w:val="Ttulo1"/>
        <w:spacing w:line="276" w:lineRule="auto"/>
        <w:rPr>
          <w:b/>
          <w:szCs w:val="24"/>
        </w:rPr>
      </w:pPr>
      <w:bookmarkStart w:id="56" w:name="_Toc120538748"/>
      <w:r w:rsidRPr="00855A34">
        <w:rPr>
          <w:b/>
          <w:szCs w:val="24"/>
        </w:rPr>
        <w:t>Das</w:t>
      </w:r>
      <w:r w:rsidRPr="00855A34">
        <w:rPr>
          <w:b/>
          <w:spacing w:val="2"/>
          <w:szCs w:val="24"/>
        </w:rPr>
        <w:t xml:space="preserve"> </w:t>
      </w:r>
      <w:r w:rsidRPr="00855A34">
        <w:rPr>
          <w:b/>
          <w:szCs w:val="24"/>
        </w:rPr>
        <w:t>Competências</w:t>
      </w:r>
      <w:r w:rsidRPr="00855A34">
        <w:rPr>
          <w:b/>
          <w:spacing w:val="2"/>
          <w:szCs w:val="24"/>
        </w:rPr>
        <w:t xml:space="preserve"> </w:t>
      </w:r>
      <w:r w:rsidRPr="00855A34">
        <w:rPr>
          <w:b/>
          <w:szCs w:val="24"/>
        </w:rPr>
        <w:t>Gerais</w:t>
      </w:r>
      <w:r w:rsidRPr="00855A34">
        <w:rPr>
          <w:b/>
          <w:spacing w:val="2"/>
          <w:szCs w:val="24"/>
        </w:rPr>
        <w:t xml:space="preserve"> d</w:t>
      </w:r>
      <w:r w:rsidRPr="00855A34">
        <w:rPr>
          <w:b/>
          <w:szCs w:val="24"/>
        </w:rPr>
        <w:t>as</w:t>
      </w:r>
      <w:r w:rsidRPr="00855A34">
        <w:rPr>
          <w:b/>
          <w:spacing w:val="2"/>
          <w:szCs w:val="24"/>
        </w:rPr>
        <w:t xml:space="preserve"> </w:t>
      </w:r>
      <w:r w:rsidRPr="00855A34">
        <w:rPr>
          <w:b/>
          <w:szCs w:val="24"/>
        </w:rPr>
        <w:t>Comissões</w:t>
      </w:r>
      <w:r w:rsidRPr="00855A34">
        <w:rPr>
          <w:b/>
          <w:spacing w:val="3"/>
          <w:szCs w:val="24"/>
        </w:rPr>
        <w:t xml:space="preserve"> </w:t>
      </w:r>
      <w:r w:rsidRPr="00855A34">
        <w:rPr>
          <w:b/>
          <w:szCs w:val="24"/>
        </w:rPr>
        <w:t>Legislativas</w:t>
      </w:r>
      <w:r w:rsidRPr="00855A34">
        <w:rPr>
          <w:b/>
          <w:spacing w:val="2"/>
          <w:szCs w:val="24"/>
        </w:rPr>
        <w:t xml:space="preserve"> </w:t>
      </w:r>
      <w:r w:rsidRPr="00855A34">
        <w:rPr>
          <w:b/>
          <w:szCs w:val="24"/>
        </w:rPr>
        <w:t>Permanentes</w:t>
      </w:r>
      <w:bookmarkEnd w:id="56"/>
    </w:p>
    <w:p w14:paraId="1A173D52" w14:textId="77777777" w:rsidR="002641E6" w:rsidRPr="00855A34" w:rsidRDefault="002641E6" w:rsidP="00C92D58">
      <w:pPr>
        <w:pStyle w:val="Corpodetexto"/>
        <w:spacing w:line="276" w:lineRule="auto"/>
        <w:jc w:val="both"/>
        <w:rPr>
          <w:b/>
          <w:w w:val="105"/>
          <w:lang w:val="pt-BR"/>
        </w:rPr>
      </w:pPr>
    </w:p>
    <w:p w14:paraId="7C874A2F" w14:textId="3F798D4F" w:rsidR="00300AEC" w:rsidRPr="00855A34" w:rsidRDefault="00EC41F6" w:rsidP="00C92D58">
      <w:pPr>
        <w:pStyle w:val="PargrafodaLista"/>
        <w:numPr>
          <w:ilvl w:val="0"/>
          <w:numId w:val="59"/>
        </w:numPr>
        <w:spacing w:before="11" w:line="276" w:lineRule="auto"/>
        <w:jc w:val="both"/>
        <w:rPr>
          <w:rFonts w:ascii="Garamond" w:hAnsi="Garamond"/>
          <w:sz w:val="24"/>
          <w:szCs w:val="24"/>
          <w:lang w:val="pt-BR"/>
        </w:rPr>
      </w:pPr>
      <w:r w:rsidRPr="00855A34">
        <w:rPr>
          <w:rFonts w:ascii="Garamond" w:hAnsi="Garamond"/>
          <w:sz w:val="24"/>
          <w:szCs w:val="24"/>
          <w:lang w:val="pt-BR"/>
        </w:rPr>
        <w:t xml:space="preserve">. </w:t>
      </w:r>
      <w:r w:rsidR="00300AEC" w:rsidRPr="00855A34">
        <w:rPr>
          <w:rFonts w:ascii="Garamond" w:hAnsi="Garamond"/>
          <w:sz w:val="24"/>
          <w:szCs w:val="24"/>
          <w:lang w:val="pt-BR"/>
        </w:rPr>
        <w:t>Compete às Comissões Permanentes, entre outras previsões postas pela Lei Orgânica do Município e por este Regimento Interno:</w:t>
      </w:r>
    </w:p>
    <w:p w14:paraId="4669EABC" w14:textId="77777777" w:rsidR="00300AEC" w:rsidRPr="00855A34" w:rsidRDefault="00300AEC" w:rsidP="00C92D58">
      <w:pPr>
        <w:spacing w:before="11" w:line="276" w:lineRule="auto"/>
        <w:rPr>
          <w:rFonts w:ascii="Garamond" w:hAnsi="Garamond"/>
          <w:sz w:val="24"/>
          <w:szCs w:val="24"/>
        </w:rPr>
      </w:pPr>
    </w:p>
    <w:p w14:paraId="22B60249" w14:textId="2B259778" w:rsidR="0074070F" w:rsidRPr="00855A34" w:rsidRDefault="0074070F" w:rsidP="00C92D58">
      <w:pPr>
        <w:pStyle w:val="Ttulo"/>
        <w:numPr>
          <w:ilvl w:val="0"/>
          <w:numId w:val="25"/>
        </w:numPr>
        <w:spacing w:line="276" w:lineRule="auto"/>
        <w:ind w:left="851" w:right="0" w:hanging="851"/>
        <w:jc w:val="both"/>
        <w:rPr>
          <w:b w:val="0"/>
          <w:szCs w:val="24"/>
          <w:lang w:val="pt-BR"/>
        </w:rPr>
      </w:pPr>
      <w:r w:rsidRPr="00855A34">
        <w:rPr>
          <w:b w:val="0"/>
          <w:szCs w:val="24"/>
          <w:lang w:val="pt-BR"/>
        </w:rPr>
        <w:t xml:space="preserve">discutir e emitir parecer nos projetos de leis e encaminha-los, </w:t>
      </w:r>
      <w:r w:rsidR="00EC41F6" w:rsidRPr="00855A34">
        <w:rPr>
          <w:b w:val="0"/>
          <w:szCs w:val="24"/>
          <w:lang w:val="pt-BR"/>
        </w:rPr>
        <w:t xml:space="preserve">na forma do Regimento Interno; </w:t>
      </w:r>
    </w:p>
    <w:p w14:paraId="3B826D6E" w14:textId="709739F7" w:rsidR="0074070F" w:rsidRPr="00855A34" w:rsidRDefault="0074070F" w:rsidP="00C92D58">
      <w:pPr>
        <w:pStyle w:val="Ttulo"/>
        <w:numPr>
          <w:ilvl w:val="0"/>
          <w:numId w:val="25"/>
        </w:numPr>
        <w:spacing w:line="276" w:lineRule="auto"/>
        <w:ind w:left="851" w:right="0" w:hanging="851"/>
        <w:jc w:val="both"/>
        <w:rPr>
          <w:b w:val="0"/>
          <w:szCs w:val="24"/>
          <w:lang w:val="pt-BR"/>
        </w:rPr>
      </w:pPr>
      <w:r w:rsidRPr="00855A34">
        <w:rPr>
          <w:b w:val="0"/>
          <w:szCs w:val="24"/>
          <w:lang w:val="pt-BR"/>
        </w:rPr>
        <w:t xml:space="preserve">discutir e votar projeto de lei que dispensar, na forma do Regimento Interno, a competência do Plenário, salvo se houver recurso de, no mínimo, um décimo dos membros da Casa; </w:t>
      </w:r>
    </w:p>
    <w:p w14:paraId="15ACF6AC" w14:textId="74979C28" w:rsidR="0074070F" w:rsidRPr="00855A34" w:rsidRDefault="0074070F" w:rsidP="00C92D58">
      <w:pPr>
        <w:pStyle w:val="Ttulo"/>
        <w:numPr>
          <w:ilvl w:val="0"/>
          <w:numId w:val="25"/>
        </w:numPr>
        <w:spacing w:line="276" w:lineRule="auto"/>
        <w:ind w:left="851" w:right="0" w:hanging="851"/>
        <w:jc w:val="both"/>
        <w:rPr>
          <w:b w:val="0"/>
          <w:szCs w:val="24"/>
          <w:lang w:val="pt-BR"/>
        </w:rPr>
      </w:pPr>
      <w:r w:rsidRPr="00855A34">
        <w:rPr>
          <w:b w:val="0"/>
          <w:szCs w:val="24"/>
          <w:lang w:val="pt-BR"/>
        </w:rPr>
        <w:t xml:space="preserve">realizar audiências públicas com entidades da Sociedade Civil; </w:t>
      </w:r>
    </w:p>
    <w:p w14:paraId="277FD291" w14:textId="685BFFFD" w:rsidR="0074070F" w:rsidRPr="00855A34" w:rsidRDefault="0074070F" w:rsidP="00C92D58">
      <w:pPr>
        <w:pStyle w:val="Ttulo"/>
        <w:numPr>
          <w:ilvl w:val="0"/>
          <w:numId w:val="25"/>
        </w:numPr>
        <w:spacing w:line="276" w:lineRule="auto"/>
        <w:ind w:left="851" w:right="0" w:hanging="851"/>
        <w:jc w:val="both"/>
        <w:rPr>
          <w:b w:val="0"/>
          <w:szCs w:val="24"/>
          <w:lang w:val="pt-BR"/>
        </w:rPr>
      </w:pPr>
      <w:r w:rsidRPr="00855A34">
        <w:rPr>
          <w:b w:val="0"/>
          <w:szCs w:val="24"/>
          <w:lang w:val="pt-BR"/>
        </w:rPr>
        <w:t xml:space="preserve">convocar secretários municipais ou ocupantes de cargos da mesma natureza para prestar informações sobre assuntos inerentes às suas competências; </w:t>
      </w:r>
    </w:p>
    <w:p w14:paraId="6DBDD359" w14:textId="20323D76" w:rsidR="0074070F" w:rsidRPr="00855A34" w:rsidRDefault="0074070F" w:rsidP="00C92D58">
      <w:pPr>
        <w:pStyle w:val="Ttulo"/>
        <w:numPr>
          <w:ilvl w:val="0"/>
          <w:numId w:val="25"/>
        </w:numPr>
        <w:spacing w:line="276" w:lineRule="auto"/>
        <w:ind w:left="851" w:right="0" w:hanging="851"/>
        <w:jc w:val="both"/>
        <w:rPr>
          <w:b w:val="0"/>
          <w:szCs w:val="24"/>
          <w:lang w:val="pt-BR"/>
        </w:rPr>
      </w:pPr>
      <w:r w:rsidRPr="00855A34">
        <w:rPr>
          <w:b w:val="0"/>
          <w:szCs w:val="24"/>
          <w:lang w:val="pt-BR"/>
        </w:rPr>
        <w:t xml:space="preserve">receber petições, reclamações, representações ou queixas de quaisquer pessoas contra atos ou omissões  das autoridades ou entidades públicas; </w:t>
      </w:r>
    </w:p>
    <w:p w14:paraId="2661F2E5" w14:textId="426C8C3E" w:rsidR="0074070F" w:rsidRPr="00855A34" w:rsidRDefault="0074070F" w:rsidP="00C92D58">
      <w:pPr>
        <w:pStyle w:val="Ttulo"/>
        <w:numPr>
          <w:ilvl w:val="0"/>
          <w:numId w:val="25"/>
        </w:numPr>
        <w:spacing w:line="276" w:lineRule="auto"/>
        <w:ind w:left="851" w:right="0" w:hanging="851"/>
        <w:jc w:val="both"/>
        <w:rPr>
          <w:b w:val="0"/>
          <w:szCs w:val="24"/>
          <w:lang w:val="pt-BR"/>
        </w:rPr>
      </w:pPr>
      <w:r w:rsidRPr="00855A34">
        <w:rPr>
          <w:b w:val="0"/>
          <w:szCs w:val="24"/>
          <w:lang w:val="pt-BR"/>
        </w:rPr>
        <w:t xml:space="preserve">solicitar depoimentos de qualquer autoridade ou cidadão; </w:t>
      </w:r>
    </w:p>
    <w:p w14:paraId="16B014E2" w14:textId="594CFF16" w:rsidR="0074070F" w:rsidRPr="00855A34" w:rsidRDefault="0074070F" w:rsidP="00C92D58">
      <w:pPr>
        <w:pStyle w:val="Ttulo"/>
        <w:numPr>
          <w:ilvl w:val="0"/>
          <w:numId w:val="25"/>
        </w:numPr>
        <w:spacing w:line="276" w:lineRule="auto"/>
        <w:ind w:left="851" w:right="0" w:hanging="851"/>
        <w:jc w:val="both"/>
        <w:rPr>
          <w:b w:val="0"/>
          <w:szCs w:val="24"/>
          <w:lang w:val="pt-BR"/>
        </w:rPr>
      </w:pPr>
      <w:r w:rsidRPr="00855A34">
        <w:rPr>
          <w:b w:val="0"/>
          <w:szCs w:val="24"/>
          <w:lang w:val="pt-BR"/>
        </w:rPr>
        <w:t xml:space="preserve">apreciar programas de obras e planos, e sobre eles emitir parecer; </w:t>
      </w:r>
    </w:p>
    <w:p w14:paraId="67C52C1C" w14:textId="5D9E90ED" w:rsidR="0074070F" w:rsidRPr="00855A34" w:rsidRDefault="0074070F" w:rsidP="00C92D58">
      <w:pPr>
        <w:pStyle w:val="Ttulo"/>
        <w:numPr>
          <w:ilvl w:val="0"/>
          <w:numId w:val="25"/>
        </w:numPr>
        <w:spacing w:line="276" w:lineRule="auto"/>
        <w:ind w:left="851" w:right="0" w:hanging="851"/>
        <w:jc w:val="both"/>
        <w:rPr>
          <w:b w:val="0"/>
          <w:szCs w:val="24"/>
          <w:lang w:val="pt-BR"/>
        </w:rPr>
      </w:pPr>
      <w:r w:rsidRPr="00855A34">
        <w:rPr>
          <w:b w:val="0"/>
          <w:szCs w:val="24"/>
          <w:lang w:val="pt-BR"/>
        </w:rPr>
        <w:t xml:space="preserve">acompanhar, junto ao Município, a elaboração da proposta orçamentária, bem como a sua </w:t>
      </w:r>
      <w:r w:rsidRPr="00855A34">
        <w:rPr>
          <w:b w:val="0"/>
          <w:szCs w:val="24"/>
          <w:lang w:val="pt-BR"/>
        </w:rPr>
        <w:lastRenderedPageBreak/>
        <w:t>posterior execução;</w:t>
      </w:r>
    </w:p>
    <w:p w14:paraId="7FD15F59" w14:textId="59EC3FE0" w:rsidR="00214730" w:rsidRPr="00855A34" w:rsidRDefault="008508AE" w:rsidP="00C92D58">
      <w:pPr>
        <w:pStyle w:val="Ttulo"/>
        <w:numPr>
          <w:ilvl w:val="0"/>
          <w:numId w:val="25"/>
        </w:numPr>
        <w:spacing w:line="276" w:lineRule="auto"/>
        <w:ind w:left="851" w:right="0" w:hanging="851"/>
        <w:jc w:val="both"/>
        <w:rPr>
          <w:b w:val="0"/>
          <w:szCs w:val="24"/>
          <w:lang w:val="pt-BR"/>
        </w:rPr>
      </w:pPr>
      <w:r w:rsidRPr="00855A34">
        <w:rPr>
          <w:b w:val="0"/>
          <w:szCs w:val="24"/>
          <w:lang w:val="pt-BR"/>
        </w:rPr>
        <w:t>realizar audiências públicas para instruir matéria legislativa em trâmite, bem como para tratar de assuntos de interesse público relevante, atinentes à sua área de atuação, quando previstas em lei ou neste regimento;</w:t>
      </w:r>
    </w:p>
    <w:p w14:paraId="08A90657" w14:textId="7BDA6994" w:rsidR="00214730" w:rsidRPr="00855A34" w:rsidRDefault="008508AE" w:rsidP="00C92D58">
      <w:pPr>
        <w:pStyle w:val="Ttulo"/>
        <w:numPr>
          <w:ilvl w:val="0"/>
          <w:numId w:val="25"/>
        </w:numPr>
        <w:spacing w:line="276" w:lineRule="auto"/>
        <w:ind w:left="851" w:right="0" w:hanging="851"/>
        <w:jc w:val="both"/>
        <w:rPr>
          <w:b w:val="0"/>
          <w:szCs w:val="24"/>
          <w:lang w:val="pt-BR"/>
        </w:rPr>
      </w:pPr>
      <w:r w:rsidRPr="00855A34">
        <w:rPr>
          <w:b w:val="0"/>
          <w:szCs w:val="24"/>
          <w:lang w:val="pt-BR"/>
        </w:rPr>
        <w:t>requerer ao Presidente da Câmara Municipal que outra comissão se manifeste sobre proposição a ela submetida;</w:t>
      </w:r>
    </w:p>
    <w:p w14:paraId="340A0A83" w14:textId="3B3D1B0D" w:rsidR="00214730" w:rsidRPr="00855A34" w:rsidRDefault="00A3057A" w:rsidP="00C92D58">
      <w:pPr>
        <w:pStyle w:val="Ttulo"/>
        <w:numPr>
          <w:ilvl w:val="0"/>
          <w:numId w:val="25"/>
        </w:numPr>
        <w:spacing w:line="276" w:lineRule="auto"/>
        <w:ind w:left="851" w:right="0" w:hanging="851"/>
        <w:jc w:val="both"/>
        <w:rPr>
          <w:b w:val="0"/>
          <w:szCs w:val="24"/>
          <w:lang w:val="pt-BR"/>
        </w:rPr>
      </w:pPr>
      <w:r w:rsidRPr="00855A34">
        <w:rPr>
          <w:b w:val="0"/>
          <w:szCs w:val="24"/>
          <w:lang w:val="pt-BR"/>
        </w:rPr>
        <w:t xml:space="preserve">requerer ao Presidente </w:t>
      </w:r>
      <w:r w:rsidR="008508AE" w:rsidRPr="00855A34">
        <w:rPr>
          <w:b w:val="0"/>
          <w:szCs w:val="24"/>
          <w:lang w:val="pt-BR"/>
        </w:rPr>
        <w:t>da Câmara</w:t>
      </w:r>
      <w:r w:rsidRPr="00855A34">
        <w:rPr>
          <w:b w:val="0"/>
          <w:szCs w:val="24"/>
          <w:lang w:val="pt-BR"/>
        </w:rPr>
        <w:t xml:space="preserve"> a</w:t>
      </w:r>
      <w:r w:rsidR="008508AE" w:rsidRPr="00855A34">
        <w:rPr>
          <w:b w:val="0"/>
          <w:szCs w:val="24"/>
          <w:lang w:val="pt-BR"/>
        </w:rPr>
        <w:t xml:space="preserve"> convocação dos Secretários</w:t>
      </w:r>
      <w:r w:rsidR="00F97D50" w:rsidRPr="00855A34">
        <w:rPr>
          <w:b w:val="0"/>
          <w:szCs w:val="24"/>
          <w:lang w:val="pt-BR"/>
        </w:rPr>
        <w:t xml:space="preserve"> </w:t>
      </w:r>
      <w:r w:rsidR="008508AE" w:rsidRPr="00855A34">
        <w:rPr>
          <w:b w:val="0"/>
          <w:szCs w:val="24"/>
          <w:lang w:val="pt-BR"/>
        </w:rPr>
        <w:t>Municipais ou representantes dos órgãos da Administração Indireta para prestarem informações sobre assuntos inerentes às suas atribuições;</w:t>
      </w:r>
    </w:p>
    <w:p w14:paraId="0A241633" w14:textId="41B9ED26" w:rsidR="00214730" w:rsidRPr="00855A34" w:rsidRDefault="006D234F" w:rsidP="00C92D58">
      <w:pPr>
        <w:pStyle w:val="Ttulo"/>
        <w:numPr>
          <w:ilvl w:val="0"/>
          <w:numId w:val="25"/>
        </w:numPr>
        <w:spacing w:line="276" w:lineRule="auto"/>
        <w:ind w:left="851" w:right="0" w:hanging="851"/>
        <w:jc w:val="both"/>
        <w:rPr>
          <w:b w:val="0"/>
          <w:szCs w:val="24"/>
          <w:lang w:val="pt-BR"/>
        </w:rPr>
      </w:pPr>
      <w:r w:rsidRPr="00855A34">
        <w:rPr>
          <w:b w:val="0"/>
          <w:szCs w:val="24"/>
          <w:lang w:val="pt-BR"/>
        </w:rPr>
        <w:t xml:space="preserve">requerer ao Presidente da Câmara, quando necessário, a </w:t>
      </w:r>
      <w:r w:rsidR="008508AE" w:rsidRPr="00855A34">
        <w:rPr>
          <w:b w:val="0"/>
          <w:szCs w:val="24"/>
          <w:lang w:val="pt-BR"/>
        </w:rPr>
        <w:t>determina</w:t>
      </w:r>
      <w:r w:rsidRPr="00855A34">
        <w:rPr>
          <w:b w:val="0"/>
          <w:szCs w:val="24"/>
          <w:lang w:val="pt-BR"/>
        </w:rPr>
        <w:t>ção</w:t>
      </w:r>
      <w:r w:rsidR="008508AE" w:rsidRPr="00855A34">
        <w:rPr>
          <w:b w:val="0"/>
          <w:szCs w:val="24"/>
          <w:lang w:val="pt-BR"/>
        </w:rPr>
        <w:t xml:space="preserve"> </w:t>
      </w:r>
      <w:r w:rsidRPr="00855A34">
        <w:rPr>
          <w:b w:val="0"/>
          <w:szCs w:val="24"/>
          <w:lang w:val="pt-BR"/>
        </w:rPr>
        <w:t>de</w:t>
      </w:r>
      <w:r w:rsidR="008508AE" w:rsidRPr="00855A34">
        <w:rPr>
          <w:b w:val="0"/>
          <w:szCs w:val="24"/>
          <w:lang w:val="pt-BR"/>
        </w:rPr>
        <w:t xml:space="preserve"> realização de diligências, perícias, inspeções e auditorias de natureza contábil, financeira, orçamentária, operacional e patrimonial nas unidades administrativas do Poder Executivo e da administração indireta incluídas as fundações e sociedades instituídas e mantidas pelo Poder Público Municipal</w:t>
      </w:r>
      <w:r w:rsidR="003A170A">
        <w:rPr>
          <w:b w:val="0"/>
          <w:szCs w:val="24"/>
          <w:lang w:val="pt-BR"/>
        </w:rPr>
        <w:t xml:space="preserve">, podendo solicitar </w:t>
      </w:r>
      <w:r w:rsidR="003A170A" w:rsidRPr="00855A34">
        <w:rPr>
          <w:b w:val="0"/>
          <w:szCs w:val="24"/>
          <w:lang w:val="pt-BR"/>
        </w:rPr>
        <w:t xml:space="preserve">o auxílio </w:t>
      </w:r>
      <w:r w:rsidR="003A170A">
        <w:rPr>
          <w:b w:val="0"/>
          <w:szCs w:val="24"/>
          <w:lang w:val="pt-BR"/>
        </w:rPr>
        <w:t>do Tribunal de Contas do Estado</w:t>
      </w:r>
      <w:r w:rsidR="008508AE" w:rsidRPr="00855A34">
        <w:rPr>
          <w:b w:val="0"/>
          <w:szCs w:val="24"/>
          <w:lang w:val="pt-BR"/>
        </w:rPr>
        <w:t>;</w:t>
      </w:r>
    </w:p>
    <w:p w14:paraId="7A2880A3" w14:textId="63F29379" w:rsidR="00214730" w:rsidRPr="00855A34" w:rsidRDefault="006D234F" w:rsidP="00C92D58">
      <w:pPr>
        <w:pStyle w:val="Ttulo"/>
        <w:numPr>
          <w:ilvl w:val="0"/>
          <w:numId w:val="25"/>
        </w:numPr>
        <w:spacing w:line="276" w:lineRule="auto"/>
        <w:ind w:left="851" w:right="0" w:hanging="851"/>
        <w:jc w:val="both"/>
        <w:rPr>
          <w:b w:val="0"/>
          <w:szCs w:val="24"/>
          <w:lang w:val="pt-BR"/>
        </w:rPr>
      </w:pPr>
      <w:r w:rsidRPr="00855A34">
        <w:rPr>
          <w:b w:val="0"/>
          <w:szCs w:val="24"/>
          <w:lang w:val="pt-BR"/>
        </w:rPr>
        <w:t xml:space="preserve">requerer ao Presidente da Câmara a </w:t>
      </w:r>
      <w:r w:rsidR="008508AE" w:rsidRPr="00855A34">
        <w:rPr>
          <w:b w:val="0"/>
          <w:szCs w:val="24"/>
          <w:lang w:val="pt-BR"/>
        </w:rPr>
        <w:t>propo</w:t>
      </w:r>
      <w:r w:rsidRPr="00855A34">
        <w:rPr>
          <w:b w:val="0"/>
          <w:szCs w:val="24"/>
          <w:lang w:val="pt-BR"/>
        </w:rPr>
        <w:t>sição</w:t>
      </w:r>
      <w:r w:rsidR="008508AE" w:rsidRPr="00855A34">
        <w:rPr>
          <w:b w:val="0"/>
          <w:szCs w:val="24"/>
          <w:lang w:val="pt-BR"/>
        </w:rPr>
        <w:t xml:space="preserve"> </w:t>
      </w:r>
      <w:r w:rsidRPr="00855A34">
        <w:rPr>
          <w:b w:val="0"/>
          <w:szCs w:val="24"/>
          <w:lang w:val="pt-BR"/>
        </w:rPr>
        <w:t>d</w:t>
      </w:r>
      <w:r w:rsidR="008508AE" w:rsidRPr="00855A34">
        <w:rPr>
          <w:b w:val="0"/>
          <w:szCs w:val="24"/>
          <w:lang w:val="pt-BR"/>
        </w:rPr>
        <w:t>a suspensão dos atos normativos do Poder Executivo que exorbitarem do poder regulamentar ou dos limites de delegação legislativa, elaborando o respectivo projeto de decreto legislativo;</w:t>
      </w:r>
    </w:p>
    <w:p w14:paraId="7B6D4E70" w14:textId="5B43B3B8" w:rsidR="00214730" w:rsidRPr="00855A34" w:rsidRDefault="008508AE" w:rsidP="00C92D58">
      <w:pPr>
        <w:pStyle w:val="Ttulo"/>
        <w:numPr>
          <w:ilvl w:val="0"/>
          <w:numId w:val="25"/>
        </w:numPr>
        <w:spacing w:line="276" w:lineRule="auto"/>
        <w:ind w:left="851" w:right="0" w:hanging="851"/>
        <w:jc w:val="both"/>
        <w:rPr>
          <w:b w:val="0"/>
          <w:szCs w:val="24"/>
          <w:lang w:val="pt-BR"/>
        </w:rPr>
      </w:pPr>
      <w:r w:rsidRPr="00855A34">
        <w:rPr>
          <w:b w:val="0"/>
          <w:szCs w:val="24"/>
          <w:lang w:val="pt-BR"/>
        </w:rPr>
        <w:t>estudar qualquer assunto compreendido no respectivo campo temático ou área de atividades, podendo promover, em seu âmbito, conferências, exposições, palestras ou seminários;</w:t>
      </w:r>
    </w:p>
    <w:p w14:paraId="2C21D922" w14:textId="32800F67" w:rsidR="00214730" w:rsidRPr="00855A34" w:rsidRDefault="008508AE" w:rsidP="00C92D58">
      <w:pPr>
        <w:pStyle w:val="Ttulo"/>
        <w:numPr>
          <w:ilvl w:val="0"/>
          <w:numId w:val="25"/>
        </w:numPr>
        <w:spacing w:line="276" w:lineRule="auto"/>
        <w:ind w:left="851" w:right="0" w:hanging="851"/>
        <w:jc w:val="both"/>
        <w:rPr>
          <w:b w:val="0"/>
          <w:szCs w:val="24"/>
          <w:lang w:val="pt-BR"/>
        </w:rPr>
      </w:pPr>
      <w:r w:rsidRPr="00855A34">
        <w:rPr>
          <w:b w:val="0"/>
          <w:szCs w:val="24"/>
          <w:lang w:val="pt-BR"/>
        </w:rPr>
        <w:t xml:space="preserve">solicitar à Mesa da Câmara Municipal, por meio de parecer fundamentado, </w:t>
      </w:r>
      <w:r w:rsidR="00ED6B21" w:rsidRPr="00855A34">
        <w:rPr>
          <w:b w:val="0"/>
          <w:szCs w:val="24"/>
          <w:lang w:val="pt-BR"/>
        </w:rPr>
        <w:t>a c</w:t>
      </w:r>
      <w:r w:rsidRPr="00855A34">
        <w:rPr>
          <w:b w:val="0"/>
          <w:szCs w:val="24"/>
          <w:lang w:val="pt-BR"/>
        </w:rPr>
        <w:t>ontratação de</w:t>
      </w:r>
      <w:r w:rsidR="00ED6B21" w:rsidRPr="00855A34">
        <w:rPr>
          <w:b w:val="0"/>
          <w:szCs w:val="24"/>
          <w:lang w:val="pt-BR"/>
        </w:rPr>
        <w:t xml:space="preserve"> </w:t>
      </w:r>
      <w:r w:rsidRPr="00855A34">
        <w:rPr>
          <w:b w:val="0"/>
          <w:szCs w:val="24"/>
          <w:lang w:val="pt-BR"/>
        </w:rPr>
        <w:t>assessoria técnica para auxiliar o encaminhamento de trabalhos que exija atuação de especialista, nos termos da Lei de Licitações.</w:t>
      </w:r>
    </w:p>
    <w:p w14:paraId="337F0944" w14:textId="114BD762" w:rsidR="00214730" w:rsidRPr="00855A34" w:rsidRDefault="00214730" w:rsidP="00C92D58">
      <w:pPr>
        <w:spacing w:line="276" w:lineRule="auto"/>
        <w:rPr>
          <w:rFonts w:ascii="Garamond" w:hAnsi="Garamond"/>
          <w:sz w:val="24"/>
          <w:szCs w:val="24"/>
        </w:rPr>
      </w:pPr>
    </w:p>
    <w:p w14:paraId="19D73B9F" w14:textId="17860FDE" w:rsidR="0083589A" w:rsidRPr="00855A34" w:rsidRDefault="006923FF" w:rsidP="00C92D58">
      <w:pPr>
        <w:pStyle w:val="PargrafodaLista"/>
        <w:numPr>
          <w:ilvl w:val="0"/>
          <w:numId w:val="59"/>
        </w:numPr>
        <w:spacing w:line="276" w:lineRule="auto"/>
        <w:jc w:val="both"/>
        <w:rPr>
          <w:rFonts w:ascii="Garamond" w:hAnsi="Garamond"/>
          <w:sz w:val="24"/>
          <w:szCs w:val="24"/>
          <w:lang w:val="pt-BR"/>
        </w:rPr>
      </w:pPr>
      <w:r w:rsidRPr="00855A34">
        <w:rPr>
          <w:rFonts w:ascii="Garamond" w:hAnsi="Garamond"/>
          <w:sz w:val="24"/>
          <w:szCs w:val="24"/>
          <w:lang w:val="pt-BR"/>
        </w:rPr>
        <w:t>.</w:t>
      </w:r>
      <w:r w:rsidR="0083589A" w:rsidRPr="00855A34">
        <w:rPr>
          <w:rFonts w:ascii="Garamond" w:hAnsi="Garamond"/>
          <w:sz w:val="24"/>
          <w:szCs w:val="24"/>
          <w:lang w:val="pt-BR"/>
        </w:rPr>
        <w:t xml:space="preserve"> Especificamen</w:t>
      </w:r>
      <w:r w:rsidR="009402E0" w:rsidRPr="00855A34">
        <w:rPr>
          <w:rFonts w:ascii="Garamond" w:hAnsi="Garamond"/>
          <w:sz w:val="24"/>
          <w:szCs w:val="24"/>
          <w:lang w:val="pt-BR"/>
        </w:rPr>
        <w:t xml:space="preserve">te no que tange ao art. 33, §2º, </w:t>
      </w:r>
      <w:r w:rsidR="0083589A" w:rsidRPr="00855A34">
        <w:rPr>
          <w:rFonts w:ascii="Garamond" w:hAnsi="Garamond"/>
          <w:sz w:val="24"/>
          <w:szCs w:val="24"/>
          <w:lang w:val="pt-BR"/>
        </w:rPr>
        <w:t xml:space="preserve">da Lei Orgânica Municipal, também é competência das Comissões: </w:t>
      </w:r>
    </w:p>
    <w:p w14:paraId="144EE38E" w14:textId="77777777" w:rsidR="0083589A" w:rsidRPr="00855A34" w:rsidRDefault="0083589A" w:rsidP="00C92D58">
      <w:pPr>
        <w:spacing w:line="276" w:lineRule="auto"/>
        <w:rPr>
          <w:rFonts w:ascii="Garamond" w:hAnsi="Garamond"/>
          <w:sz w:val="24"/>
          <w:szCs w:val="24"/>
        </w:rPr>
      </w:pPr>
    </w:p>
    <w:p w14:paraId="671DDF99" w14:textId="2C98D1E6" w:rsidR="0083589A" w:rsidRPr="00855A34" w:rsidRDefault="0083589A" w:rsidP="00C92D58">
      <w:pPr>
        <w:pStyle w:val="PargrafodaLista"/>
        <w:numPr>
          <w:ilvl w:val="0"/>
          <w:numId w:val="60"/>
        </w:numPr>
        <w:spacing w:line="276" w:lineRule="auto"/>
        <w:ind w:hanging="720"/>
        <w:jc w:val="both"/>
        <w:rPr>
          <w:rFonts w:ascii="Garamond" w:hAnsi="Garamond"/>
          <w:sz w:val="24"/>
          <w:szCs w:val="24"/>
          <w:lang w:val="pt-BR"/>
        </w:rPr>
      </w:pPr>
      <w:r w:rsidRPr="00855A34">
        <w:rPr>
          <w:rFonts w:ascii="Garamond" w:hAnsi="Garamond"/>
          <w:sz w:val="24"/>
          <w:szCs w:val="24"/>
          <w:lang w:val="pt-BR"/>
        </w:rPr>
        <w:t xml:space="preserve">discutir e votar as proposições sujeitas à deliberação do Plenário que lhes forem distribuídas; </w:t>
      </w:r>
    </w:p>
    <w:p w14:paraId="0017E8B2" w14:textId="12685AC5" w:rsidR="0083589A" w:rsidRPr="00855A34" w:rsidRDefault="0083589A" w:rsidP="00C92D58">
      <w:pPr>
        <w:pStyle w:val="PargrafodaLista"/>
        <w:numPr>
          <w:ilvl w:val="0"/>
          <w:numId w:val="60"/>
        </w:numPr>
        <w:spacing w:line="276" w:lineRule="auto"/>
        <w:ind w:hanging="720"/>
        <w:jc w:val="both"/>
        <w:rPr>
          <w:rFonts w:ascii="Garamond" w:hAnsi="Garamond"/>
          <w:sz w:val="24"/>
          <w:szCs w:val="24"/>
          <w:lang w:val="pt-BR"/>
        </w:rPr>
      </w:pPr>
      <w:r w:rsidRPr="00855A34">
        <w:rPr>
          <w:rFonts w:ascii="Garamond" w:hAnsi="Garamond"/>
          <w:sz w:val="24"/>
          <w:szCs w:val="24"/>
          <w:lang w:val="pt-BR"/>
        </w:rPr>
        <w:lastRenderedPageBreak/>
        <w:t xml:space="preserve">discutir e votar projetos de lei, dispensada a competência do Plenário, excetuados os projetos: </w:t>
      </w:r>
    </w:p>
    <w:p w14:paraId="3046AEA9" w14:textId="4177FE79" w:rsidR="0083589A" w:rsidRPr="00855A34" w:rsidRDefault="0083589A" w:rsidP="00C92D58">
      <w:pPr>
        <w:pStyle w:val="PargrafodaLista"/>
        <w:numPr>
          <w:ilvl w:val="0"/>
          <w:numId w:val="61"/>
        </w:numPr>
        <w:spacing w:line="276" w:lineRule="auto"/>
        <w:ind w:hanging="720"/>
        <w:jc w:val="both"/>
        <w:rPr>
          <w:rFonts w:ascii="Garamond" w:hAnsi="Garamond"/>
          <w:sz w:val="24"/>
          <w:szCs w:val="24"/>
          <w:lang w:val="pt-BR"/>
        </w:rPr>
      </w:pPr>
      <w:r w:rsidRPr="00855A34">
        <w:rPr>
          <w:rFonts w:ascii="Garamond" w:hAnsi="Garamond"/>
          <w:sz w:val="24"/>
          <w:szCs w:val="24"/>
          <w:lang w:val="pt-BR"/>
        </w:rPr>
        <w:t xml:space="preserve">de </w:t>
      </w:r>
      <w:r w:rsidR="006923FF" w:rsidRPr="00855A34">
        <w:rPr>
          <w:rFonts w:ascii="Garamond" w:hAnsi="Garamond"/>
          <w:sz w:val="24"/>
          <w:szCs w:val="24"/>
          <w:lang w:val="pt-BR"/>
        </w:rPr>
        <w:t>L</w:t>
      </w:r>
      <w:r w:rsidRPr="00855A34">
        <w:rPr>
          <w:rFonts w:ascii="Garamond" w:hAnsi="Garamond"/>
          <w:sz w:val="24"/>
          <w:szCs w:val="24"/>
          <w:lang w:val="pt-BR"/>
        </w:rPr>
        <w:t xml:space="preserve">ei </w:t>
      </w:r>
      <w:r w:rsidR="006923FF" w:rsidRPr="00855A34">
        <w:rPr>
          <w:rFonts w:ascii="Garamond" w:hAnsi="Garamond"/>
          <w:sz w:val="24"/>
          <w:szCs w:val="24"/>
          <w:lang w:val="pt-BR"/>
        </w:rPr>
        <w:t>C</w:t>
      </w:r>
      <w:r w:rsidRPr="00855A34">
        <w:rPr>
          <w:rFonts w:ascii="Garamond" w:hAnsi="Garamond"/>
          <w:sz w:val="24"/>
          <w:szCs w:val="24"/>
          <w:lang w:val="pt-BR"/>
        </w:rPr>
        <w:t xml:space="preserve">omplementar; </w:t>
      </w:r>
    </w:p>
    <w:p w14:paraId="18C36D76" w14:textId="6BF88179" w:rsidR="006923FF" w:rsidRPr="00855A34" w:rsidRDefault="006923FF" w:rsidP="00C92D58">
      <w:pPr>
        <w:pStyle w:val="PargrafodaLista"/>
        <w:numPr>
          <w:ilvl w:val="0"/>
          <w:numId w:val="61"/>
        </w:numPr>
        <w:spacing w:line="276" w:lineRule="auto"/>
        <w:ind w:hanging="720"/>
        <w:jc w:val="both"/>
        <w:rPr>
          <w:rFonts w:ascii="Garamond" w:hAnsi="Garamond"/>
          <w:sz w:val="24"/>
          <w:szCs w:val="24"/>
          <w:lang w:val="pt-BR"/>
        </w:rPr>
      </w:pPr>
      <w:r w:rsidRPr="00855A34">
        <w:rPr>
          <w:rFonts w:ascii="Garamond" w:hAnsi="Garamond"/>
          <w:sz w:val="24"/>
          <w:szCs w:val="24"/>
          <w:lang w:val="pt-BR"/>
        </w:rPr>
        <w:t xml:space="preserve">os instrumentos de planejamento e </w:t>
      </w:r>
      <w:r w:rsidR="0083589A" w:rsidRPr="00855A34">
        <w:rPr>
          <w:rFonts w:ascii="Garamond" w:hAnsi="Garamond"/>
          <w:sz w:val="24"/>
          <w:szCs w:val="24"/>
          <w:lang w:val="pt-BR"/>
        </w:rPr>
        <w:t xml:space="preserve">de matéria orçamentária </w:t>
      </w:r>
      <w:r w:rsidRPr="00855A34">
        <w:rPr>
          <w:rFonts w:ascii="Garamond" w:hAnsi="Garamond"/>
          <w:sz w:val="24"/>
          <w:szCs w:val="24"/>
          <w:lang w:val="pt-BR"/>
        </w:rPr>
        <w:t xml:space="preserve">em geral </w:t>
      </w:r>
      <w:r w:rsidR="006B5569" w:rsidRPr="00855A34">
        <w:rPr>
          <w:rFonts w:ascii="Garamond" w:hAnsi="Garamond"/>
          <w:sz w:val="24"/>
          <w:szCs w:val="24"/>
          <w:lang w:val="pt-BR"/>
        </w:rPr>
        <w:t>(L</w:t>
      </w:r>
      <w:r w:rsidRPr="00855A34">
        <w:rPr>
          <w:rFonts w:ascii="Garamond" w:hAnsi="Garamond"/>
          <w:sz w:val="24"/>
          <w:szCs w:val="24"/>
          <w:lang w:val="pt-BR"/>
        </w:rPr>
        <w:t xml:space="preserve">ei </w:t>
      </w:r>
      <w:r w:rsidR="006B5569" w:rsidRPr="00855A34">
        <w:rPr>
          <w:rFonts w:ascii="Garamond" w:hAnsi="Garamond"/>
          <w:sz w:val="24"/>
          <w:szCs w:val="24"/>
          <w:lang w:val="pt-BR"/>
        </w:rPr>
        <w:t>O</w:t>
      </w:r>
      <w:r w:rsidRPr="00855A34">
        <w:rPr>
          <w:rFonts w:ascii="Garamond" w:hAnsi="Garamond"/>
          <w:sz w:val="24"/>
          <w:szCs w:val="24"/>
          <w:lang w:val="pt-BR"/>
        </w:rPr>
        <w:t xml:space="preserve">rçamentária </w:t>
      </w:r>
      <w:r w:rsidR="006B5569" w:rsidRPr="00855A34">
        <w:rPr>
          <w:rFonts w:ascii="Garamond" w:hAnsi="Garamond"/>
          <w:sz w:val="24"/>
          <w:szCs w:val="24"/>
          <w:lang w:val="pt-BR"/>
        </w:rPr>
        <w:t>A</w:t>
      </w:r>
      <w:r w:rsidRPr="00855A34">
        <w:rPr>
          <w:rFonts w:ascii="Garamond" w:hAnsi="Garamond"/>
          <w:sz w:val="24"/>
          <w:szCs w:val="24"/>
          <w:lang w:val="pt-BR"/>
        </w:rPr>
        <w:t>nual</w:t>
      </w:r>
      <w:r w:rsidR="006B5569" w:rsidRPr="00855A34">
        <w:rPr>
          <w:rFonts w:ascii="Garamond" w:hAnsi="Garamond"/>
          <w:sz w:val="24"/>
          <w:szCs w:val="24"/>
          <w:lang w:val="pt-BR"/>
        </w:rPr>
        <w:t>, L</w:t>
      </w:r>
      <w:r w:rsidRPr="00855A34">
        <w:rPr>
          <w:rFonts w:ascii="Garamond" w:hAnsi="Garamond"/>
          <w:sz w:val="24"/>
          <w:szCs w:val="24"/>
          <w:lang w:val="pt-BR"/>
        </w:rPr>
        <w:t xml:space="preserve">ei de Diretrizes </w:t>
      </w:r>
      <w:r w:rsidR="006B5569" w:rsidRPr="00855A34">
        <w:rPr>
          <w:rFonts w:ascii="Garamond" w:hAnsi="Garamond"/>
          <w:sz w:val="24"/>
          <w:szCs w:val="24"/>
          <w:lang w:val="pt-BR"/>
        </w:rPr>
        <w:t>O</w:t>
      </w:r>
      <w:r w:rsidRPr="00855A34">
        <w:rPr>
          <w:rFonts w:ascii="Garamond" w:hAnsi="Garamond"/>
          <w:sz w:val="24"/>
          <w:szCs w:val="24"/>
          <w:lang w:val="pt-BR"/>
        </w:rPr>
        <w:t>rçamentárias</w:t>
      </w:r>
      <w:r w:rsidR="006B5569" w:rsidRPr="00855A34">
        <w:rPr>
          <w:rFonts w:ascii="Garamond" w:hAnsi="Garamond"/>
          <w:sz w:val="24"/>
          <w:szCs w:val="24"/>
          <w:lang w:val="pt-BR"/>
        </w:rPr>
        <w:t>, P</w:t>
      </w:r>
      <w:r w:rsidRPr="00855A34">
        <w:rPr>
          <w:rFonts w:ascii="Garamond" w:hAnsi="Garamond"/>
          <w:sz w:val="24"/>
          <w:szCs w:val="24"/>
          <w:lang w:val="pt-BR"/>
        </w:rPr>
        <w:t xml:space="preserve">lano </w:t>
      </w:r>
      <w:r w:rsidR="006B5569" w:rsidRPr="00855A34">
        <w:rPr>
          <w:rFonts w:ascii="Garamond" w:hAnsi="Garamond"/>
          <w:sz w:val="24"/>
          <w:szCs w:val="24"/>
          <w:lang w:val="pt-BR"/>
        </w:rPr>
        <w:t>P</w:t>
      </w:r>
      <w:r w:rsidRPr="00855A34">
        <w:rPr>
          <w:rFonts w:ascii="Garamond" w:hAnsi="Garamond"/>
          <w:sz w:val="24"/>
          <w:szCs w:val="24"/>
          <w:lang w:val="pt-BR"/>
        </w:rPr>
        <w:t xml:space="preserve">lurianual, aberturas de créditos, dentre outros); </w:t>
      </w:r>
    </w:p>
    <w:p w14:paraId="0FA40829" w14:textId="709E6D63" w:rsidR="0083589A" w:rsidRPr="00855A34" w:rsidRDefault="006923FF" w:rsidP="00C92D58">
      <w:pPr>
        <w:pStyle w:val="PargrafodaLista"/>
        <w:numPr>
          <w:ilvl w:val="0"/>
          <w:numId w:val="61"/>
        </w:numPr>
        <w:spacing w:line="276" w:lineRule="auto"/>
        <w:ind w:hanging="720"/>
        <w:jc w:val="both"/>
        <w:rPr>
          <w:rFonts w:ascii="Garamond" w:hAnsi="Garamond"/>
          <w:sz w:val="24"/>
          <w:szCs w:val="24"/>
          <w:lang w:val="pt-BR"/>
        </w:rPr>
      </w:pPr>
      <w:r w:rsidRPr="00855A34">
        <w:rPr>
          <w:rFonts w:ascii="Garamond" w:hAnsi="Garamond"/>
          <w:sz w:val="24"/>
          <w:szCs w:val="24"/>
          <w:lang w:val="pt-BR"/>
        </w:rPr>
        <w:t xml:space="preserve">matéria </w:t>
      </w:r>
      <w:r w:rsidR="0083589A" w:rsidRPr="00855A34">
        <w:rPr>
          <w:rFonts w:ascii="Garamond" w:hAnsi="Garamond"/>
          <w:sz w:val="24"/>
          <w:szCs w:val="24"/>
          <w:lang w:val="pt-BR"/>
        </w:rPr>
        <w:t xml:space="preserve">tributária em geral; </w:t>
      </w:r>
    </w:p>
    <w:p w14:paraId="1EDD6318" w14:textId="1E24340E" w:rsidR="0083589A" w:rsidRPr="00855A34" w:rsidRDefault="0083589A" w:rsidP="00C92D58">
      <w:pPr>
        <w:pStyle w:val="PargrafodaLista"/>
        <w:numPr>
          <w:ilvl w:val="0"/>
          <w:numId w:val="61"/>
        </w:numPr>
        <w:spacing w:line="276" w:lineRule="auto"/>
        <w:ind w:hanging="720"/>
        <w:jc w:val="both"/>
        <w:rPr>
          <w:rFonts w:ascii="Garamond" w:hAnsi="Garamond"/>
          <w:sz w:val="24"/>
          <w:szCs w:val="24"/>
          <w:lang w:val="pt-BR"/>
        </w:rPr>
      </w:pPr>
      <w:r w:rsidRPr="00855A34">
        <w:rPr>
          <w:rFonts w:ascii="Garamond" w:hAnsi="Garamond"/>
          <w:sz w:val="24"/>
          <w:szCs w:val="24"/>
          <w:lang w:val="pt-BR"/>
        </w:rPr>
        <w:t xml:space="preserve">em regime de urgência; </w:t>
      </w:r>
    </w:p>
    <w:p w14:paraId="083B2F45" w14:textId="4082791C" w:rsidR="0083589A" w:rsidRPr="00855A34" w:rsidRDefault="0083589A" w:rsidP="00C92D58">
      <w:pPr>
        <w:pStyle w:val="PargrafodaLista"/>
        <w:numPr>
          <w:ilvl w:val="0"/>
          <w:numId w:val="61"/>
        </w:numPr>
        <w:spacing w:line="276" w:lineRule="auto"/>
        <w:ind w:hanging="720"/>
        <w:jc w:val="both"/>
        <w:rPr>
          <w:rFonts w:ascii="Garamond" w:hAnsi="Garamond"/>
          <w:sz w:val="24"/>
          <w:szCs w:val="24"/>
          <w:lang w:val="pt-BR"/>
        </w:rPr>
      </w:pPr>
      <w:r w:rsidRPr="00855A34">
        <w:rPr>
          <w:rFonts w:ascii="Garamond" w:hAnsi="Garamond"/>
          <w:sz w:val="24"/>
          <w:szCs w:val="24"/>
          <w:lang w:val="pt-BR"/>
        </w:rPr>
        <w:t xml:space="preserve">de iniciativa popular; </w:t>
      </w:r>
    </w:p>
    <w:p w14:paraId="61910E68" w14:textId="5BACB026" w:rsidR="0083589A" w:rsidRPr="00855A34" w:rsidRDefault="0083589A" w:rsidP="00C92D58">
      <w:pPr>
        <w:pStyle w:val="PargrafodaLista"/>
        <w:numPr>
          <w:ilvl w:val="0"/>
          <w:numId w:val="61"/>
        </w:numPr>
        <w:spacing w:line="276" w:lineRule="auto"/>
        <w:ind w:hanging="720"/>
        <w:jc w:val="both"/>
        <w:rPr>
          <w:rFonts w:ascii="Garamond" w:hAnsi="Garamond"/>
          <w:sz w:val="24"/>
          <w:szCs w:val="24"/>
          <w:lang w:val="pt-BR"/>
        </w:rPr>
      </w:pPr>
      <w:r w:rsidRPr="00855A34">
        <w:rPr>
          <w:rFonts w:ascii="Garamond" w:hAnsi="Garamond"/>
          <w:sz w:val="24"/>
          <w:szCs w:val="24"/>
          <w:lang w:val="pt-BR"/>
        </w:rPr>
        <w:t>de</w:t>
      </w:r>
      <w:r w:rsidR="00F61C8F" w:rsidRPr="00855A34">
        <w:rPr>
          <w:rFonts w:ascii="Garamond" w:hAnsi="Garamond"/>
          <w:sz w:val="24"/>
          <w:szCs w:val="24"/>
          <w:lang w:val="pt-BR"/>
        </w:rPr>
        <w:t xml:space="preserve"> iniciativa da</w:t>
      </w:r>
      <w:r w:rsidRPr="00855A34">
        <w:rPr>
          <w:rFonts w:ascii="Garamond" w:hAnsi="Garamond"/>
          <w:sz w:val="24"/>
          <w:szCs w:val="24"/>
          <w:lang w:val="pt-BR"/>
        </w:rPr>
        <w:t xml:space="preserve"> Comissão; </w:t>
      </w:r>
    </w:p>
    <w:p w14:paraId="14E2894B" w14:textId="2372FC41" w:rsidR="0083589A" w:rsidRPr="00855A34" w:rsidRDefault="0083589A" w:rsidP="00C92D58">
      <w:pPr>
        <w:pStyle w:val="PargrafodaLista"/>
        <w:numPr>
          <w:ilvl w:val="0"/>
          <w:numId w:val="61"/>
        </w:numPr>
        <w:spacing w:line="276" w:lineRule="auto"/>
        <w:ind w:hanging="720"/>
        <w:jc w:val="both"/>
        <w:rPr>
          <w:rFonts w:ascii="Garamond" w:hAnsi="Garamond"/>
          <w:sz w:val="24"/>
          <w:szCs w:val="24"/>
          <w:lang w:val="pt-BR"/>
        </w:rPr>
      </w:pPr>
      <w:r w:rsidRPr="00855A34">
        <w:rPr>
          <w:rFonts w:ascii="Garamond" w:hAnsi="Garamond"/>
          <w:sz w:val="24"/>
          <w:szCs w:val="24"/>
          <w:lang w:val="pt-BR"/>
        </w:rPr>
        <w:t xml:space="preserve">relativos a matéria que não possa ser objeto de delegação, consoante o § 1º do art. 68 da Constituição Federal; </w:t>
      </w:r>
    </w:p>
    <w:p w14:paraId="60711E5B" w14:textId="432A4629" w:rsidR="0083589A" w:rsidRPr="00855A34" w:rsidRDefault="0083589A" w:rsidP="00C92D58">
      <w:pPr>
        <w:pStyle w:val="PargrafodaLista"/>
        <w:numPr>
          <w:ilvl w:val="0"/>
          <w:numId w:val="61"/>
        </w:numPr>
        <w:spacing w:line="276" w:lineRule="auto"/>
        <w:ind w:hanging="720"/>
        <w:jc w:val="both"/>
        <w:rPr>
          <w:rFonts w:ascii="Garamond" w:hAnsi="Garamond"/>
          <w:sz w:val="24"/>
          <w:szCs w:val="24"/>
          <w:lang w:val="pt-BR"/>
        </w:rPr>
      </w:pPr>
      <w:r w:rsidRPr="00855A34">
        <w:rPr>
          <w:rFonts w:ascii="Garamond" w:hAnsi="Garamond"/>
          <w:sz w:val="24"/>
          <w:szCs w:val="24"/>
          <w:lang w:val="pt-BR"/>
        </w:rPr>
        <w:t xml:space="preserve">que tenham recebido pareceres divergentes; </w:t>
      </w:r>
    </w:p>
    <w:p w14:paraId="02AFFB4D" w14:textId="1240EDD3" w:rsidR="0083589A" w:rsidRPr="00855A34" w:rsidRDefault="006923FF" w:rsidP="00C92D58">
      <w:pPr>
        <w:pStyle w:val="PargrafodaLista"/>
        <w:numPr>
          <w:ilvl w:val="0"/>
          <w:numId w:val="61"/>
        </w:numPr>
        <w:spacing w:line="276" w:lineRule="auto"/>
        <w:ind w:hanging="720"/>
        <w:jc w:val="both"/>
        <w:rPr>
          <w:rFonts w:ascii="Garamond" w:hAnsi="Garamond"/>
          <w:sz w:val="24"/>
          <w:szCs w:val="24"/>
          <w:lang w:val="pt-BR"/>
        </w:rPr>
      </w:pPr>
      <w:r w:rsidRPr="00855A34">
        <w:rPr>
          <w:rFonts w:ascii="Garamond" w:hAnsi="Garamond"/>
          <w:sz w:val="24"/>
          <w:szCs w:val="24"/>
          <w:lang w:val="pt-BR"/>
        </w:rPr>
        <w:t xml:space="preserve">projetos de códigos. </w:t>
      </w:r>
    </w:p>
    <w:p w14:paraId="5FF0649C" w14:textId="3DB0D42F" w:rsidR="009D004C" w:rsidRPr="00855A34" w:rsidRDefault="009D004C" w:rsidP="00C92D58">
      <w:pPr>
        <w:spacing w:line="276" w:lineRule="auto"/>
        <w:jc w:val="both"/>
        <w:rPr>
          <w:rFonts w:ascii="Garamond" w:hAnsi="Garamond"/>
          <w:sz w:val="24"/>
          <w:szCs w:val="24"/>
        </w:rPr>
      </w:pPr>
    </w:p>
    <w:p w14:paraId="54EFC964" w14:textId="5995FD45" w:rsidR="009D004C" w:rsidRPr="00855A34" w:rsidRDefault="009D004C" w:rsidP="00C92D58">
      <w:pPr>
        <w:pStyle w:val="PargrafodaLista"/>
        <w:numPr>
          <w:ilvl w:val="0"/>
          <w:numId w:val="62"/>
        </w:numPr>
        <w:spacing w:line="276" w:lineRule="auto"/>
        <w:jc w:val="both"/>
        <w:rPr>
          <w:rFonts w:ascii="Garamond" w:hAnsi="Garamond"/>
          <w:sz w:val="24"/>
          <w:szCs w:val="24"/>
          <w:lang w:val="pt-BR"/>
        </w:rPr>
      </w:pPr>
      <w:r w:rsidRPr="00855A34">
        <w:rPr>
          <w:rFonts w:ascii="Garamond" w:hAnsi="Garamond"/>
          <w:sz w:val="24"/>
          <w:szCs w:val="24"/>
          <w:lang w:val="pt-BR"/>
        </w:rPr>
        <w:t xml:space="preserve">. Quando as Comissões entenderem cabível, poderão solicitar parecer jurídico para embasar a sua decisão. </w:t>
      </w:r>
    </w:p>
    <w:p w14:paraId="53111616" w14:textId="5EAD863E" w:rsidR="0083589A" w:rsidRPr="00855A34" w:rsidRDefault="005E3B06" w:rsidP="00C92D58">
      <w:pPr>
        <w:spacing w:line="276" w:lineRule="auto"/>
        <w:jc w:val="both"/>
        <w:rPr>
          <w:rFonts w:ascii="Garamond" w:hAnsi="Garamond"/>
          <w:sz w:val="24"/>
          <w:szCs w:val="24"/>
        </w:rPr>
      </w:pPr>
      <w:r w:rsidRPr="00855A34">
        <w:rPr>
          <w:rFonts w:ascii="Garamond" w:hAnsi="Garamond"/>
          <w:sz w:val="24"/>
          <w:szCs w:val="24"/>
        </w:rPr>
        <w:t xml:space="preserve"> </w:t>
      </w:r>
    </w:p>
    <w:p w14:paraId="2B934175" w14:textId="3F230867" w:rsidR="00214730" w:rsidRPr="00855A34" w:rsidRDefault="008508AE" w:rsidP="00C92D58">
      <w:pPr>
        <w:pStyle w:val="Ttulo1"/>
        <w:spacing w:before="0" w:line="276" w:lineRule="auto"/>
        <w:rPr>
          <w:b/>
          <w:szCs w:val="24"/>
        </w:rPr>
      </w:pPr>
      <w:bookmarkStart w:id="57" w:name="_Toc120538749"/>
      <w:r w:rsidRPr="00855A34">
        <w:rPr>
          <w:b/>
          <w:szCs w:val="24"/>
        </w:rPr>
        <w:t>Subseção</w:t>
      </w:r>
      <w:r w:rsidRPr="00855A34">
        <w:rPr>
          <w:b/>
          <w:spacing w:val="2"/>
          <w:szCs w:val="24"/>
        </w:rPr>
        <w:t xml:space="preserve"> </w:t>
      </w:r>
      <w:r w:rsidRPr="00855A34">
        <w:rPr>
          <w:b/>
          <w:szCs w:val="24"/>
        </w:rPr>
        <w:t>III</w:t>
      </w:r>
      <w:bookmarkEnd w:id="57"/>
    </w:p>
    <w:p w14:paraId="4B42F17B" w14:textId="6537829C" w:rsidR="00214730" w:rsidRPr="00855A34" w:rsidRDefault="006923FF" w:rsidP="00C92D58">
      <w:pPr>
        <w:pStyle w:val="Ttulo1"/>
        <w:spacing w:line="276" w:lineRule="auto"/>
        <w:rPr>
          <w:b/>
          <w:szCs w:val="24"/>
        </w:rPr>
      </w:pPr>
      <w:bookmarkStart w:id="58" w:name="_Toc120538750"/>
      <w:r w:rsidRPr="00855A34">
        <w:rPr>
          <w:b/>
          <w:szCs w:val="24"/>
        </w:rPr>
        <w:t>Das</w:t>
      </w:r>
      <w:r w:rsidRPr="00855A34">
        <w:rPr>
          <w:b/>
          <w:spacing w:val="2"/>
          <w:szCs w:val="24"/>
        </w:rPr>
        <w:t xml:space="preserve"> </w:t>
      </w:r>
      <w:r w:rsidRPr="00855A34">
        <w:rPr>
          <w:b/>
          <w:szCs w:val="24"/>
        </w:rPr>
        <w:t>Competências</w:t>
      </w:r>
      <w:r w:rsidRPr="00855A34">
        <w:rPr>
          <w:b/>
          <w:spacing w:val="2"/>
          <w:szCs w:val="24"/>
        </w:rPr>
        <w:t xml:space="preserve"> </w:t>
      </w:r>
      <w:r w:rsidRPr="00855A34">
        <w:rPr>
          <w:b/>
          <w:szCs w:val="24"/>
        </w:rPr>
        <w:t>Específicas</w:t>
      </w:r>
      <w:r w:rsidRPr="00855A34">
        <w:rPr>
          <w:b/>
          <w:spacing w:val="2"/>
          <w:szCs w:val="24"/>
        </w:rPr>
        <w:t xml:space="preserve"> </w:t>
      </w:r>
      <w:r w:rsidRPr="00855A34">
        <w:rPr>
          <w:b/>
          <w:szCs w:val="24"/>
        </w:rPr>
        <w:t>das</w:t>
      </w:r>
      <w:r w:rsidRPr="00855A34">
        <w:rPr>
          <w:b/>
          <w:spacing w:val="2"/>
          <w:szCs w:val="24"/>
        </w:rPr>
        <w:t xml:space="preserve"> </w:t>
      </w:r>
      <w:r w:rsidRPr="00855A34">
        <w:rPr>
          <w:b/>
          <w:szCs w:val="24"/>
        </w:rPr>
        <w:t>Comissões</w:t>
      </w:r>
      <w:r w:rsidRPr="00855A34">
        <w:rPr>
          <w:b/>
          <w:spacing w:val="2"/>
          <w:szCs w:val="24"/>
        </w:rPr>
        <w:t xml:space="preserve"> </w:t>
      </w:r>
      <w:r w:rsidRPr="00855A34">
        <w:rPr>
          <w:b/>
          <w:szCs w:val="24"/>
        </w:rPr>
        <w:t>Legislativas</w:t>
      </w:r>
      <w:r w:rsidRPr="00855A34">
        <w:rPr>
          <w:b/>
          <w:spacing w:val="2"/>
          <w:szCs w:val="24"/>
        </w:rPr>
        <w:t xml:space="preserve"> </w:t>
      </w:r>
      <w:r w:rsidRPr="00855A34">
        <w:rPr>
          <w:b/>
          <w:szCs w:val="24"/>
        </w:rPr>
        <w:t>Permanentes</w:t>
      </w:r>
      <w:bookmarkEnd w:id="58"/>
    </w:p>
    <w:p w14:paraId="6236DC90" w14:textId="77777777" w:rsidR="00214730" w:rsidRPr="00855A34" w:rsidRDefault="00214730" w:rsidP="00C92D58">
      <w:pPr>
        <w:pStyle w:val="Ttulo1"/>
        <w:spacing w:before="0" w:line="276" w:lineRule="auto"/>
        <w:rPr>
          <w:szCs w:val="24"/>
        </w:rPr>
      </w:pPr>
    </w:p>
    <w:p w14:paraId="149DDEAB" w14:textId="46E170C4" w:rsidR="009F1C8C" w:rsidRPr="00855A34" w:rsidRDefault="006923FF" w:rsidP="00C92D58">
      <w:pPr>
        <w:pStyle w:val="PargrafodaLista"/>
        <w:numPr>
          <w:ilvl w:val="0"/>
          <w:numId w:val="62"/>
        </w:numPr>
        <w:tabs>
          <w:tab w:val="left" w:pos="0"/>
        </w:tabs>
        <w:spacing w:before="98" w:line="276" w:lineRule="auto"/>
        <w:jc w:val="both"/>
        <w:rPr>
          <w:rFonts w:ascii="Garamond" w:hAnsi="Garamond"/>
          <w:sz w:val="24"/>
          <w:szCs w:val="24"/>
          <w:lang w:val="pt-BR"/>
        </w:rPr>
      </w:pPr>
      <w:r w:rsidRPr="00855A34">
        <w:rPr>
          <w:rFonts w:ascii="Garamond" w:hAnsi="Garamond"/>
          <w:sz w:val="24"/>
          <w:szCs w:val="24"/>
          <w:lang w:val="pt-BR"/>
        </w:rPr>
        <w:t xml:space="preserve">. </w:t>
      </w:r>
      <w:r w:rsidR="009F1C8C" w:rsidRPr="00855A34">
        <w:rPr>
          <w:rFonts w:ascii="Garamond" w:hAnsi="Garamond"/>
          <w:sz w:val="24"/>
          <w:szCs w:val="24"/>
          <w:lang w:val="pt-BR"/>
        </w:rPr>
        <w:t xml:space="preserve">Compete à Comissão de </w:t>
      </w:r>
      <w:r w:rsidRPr="00855A34">
        <w:rPr>
          <w:rFonts w:ascii="Garamond" w:hAnsi="Garamond"/>
          <w:sz w:val="24"/>
          <w:szCs w:val="24"/>
          <w:lang w:val="pt-BR"/>
        </w:rPr>
        <w:t>Constituição</w:t>
      </w:r>
      <w:r w:rsidR="003A170A">
        <w:rPr>
          <w:rFonts w:ascii="Garamond" w:hAnsi="Garamond"/>
          <w:sz w:val="24"/>
          <w:szCs w:val="24"/>
          <w:lang w:val="pt-BR"/>
        </w:rPr>
        <w:t xml:space="preserve"> e</w:t>
      </w:r>
      <w:r w:rsidR="009F1C8C" w:rsidRPr="00855A34">
        <w:rPr>
          <w:rFonts w:ascii="Garamond" w:hAnsi="Garamond"/>
          <w:sz w:val="24"/>
          <w:szCs w:val="24"/>
          <w:lang w:val="pt-BR"/>
        </w:rPr>
        <w:t xml:space="preserve"> Justiça manifestar-se sobre todos os assuntos entregues à sua apreciação quanto ao seu aspecto constitucional, legal ou jurídico</w:t>
      </w:r>
      <w:r w:rsidR="00F97D50" w:rsidRPr="00855A34">
        <w:rPr>
          <w:rFonts w:ascii="Garamond" w:hAnsi="Garamond"/>
          <w:sz w:val="24"/>
          <w:szCs w:val="24"/>
          <w:lang w:val="pt-BR"/>
        </w:rPr>
        <w:t>,</w:t>
      </w:r>
      <w:r w:rsidR="003A170A">
        <w:rPr>
          <w:rFonts w:ascii="Garamond" w:hAnsi="Garamond"/>
          <w:sz w:val="24"/>
          <w:szCs w:val="24"/>
          <w:lang w:val="pt-BR"/>
        </w:rPr>
        <w:t xml:space="preserve"> e também em relação à sua redação, verificando </w:t>
      </w:r>
      <w:r w:rsidR="009F1C8C" w:rsidRPr="00855A34">
        <w:rPr>
          <w:rFonts w:ascii="Garamond" w:hAnsi="Garamond"/>
          <w:sz w:val="24"/>
          <w:szCs w:val="24"/>
          <w:lang w:val="pt-BR"/>
        </w:rPr>
        <w:t>quanto ao seu aspecto gramatical e lógico</w:t>
      </w:r>
      <w:r w:rsidR="00F97D50" w:rsidRPr="00855A34">
        <w:rPr>
          <w:rFonts w:ascii="Garamond" w:hAnsi="Garamond"/>
          <w:sz w:val="24"/>
          <w:szCs w:val="24"/>
          <w:lang w:val="pt-BR"/>
        </w:rPr>
        <w:t>,</w:t>
      </w:r>
      <w:r w:rsidR="009F1C8C" w:rsidRPr="00855A34">
        <w:rPr>
          <w:rFonts w:ascii="Garamond" w:hAnsi="Garamond"/>
          <w:sz w:val="24"/>
          <w:szCs w:val="24"/>
          <w:lang w:val="pt-BR"/>
        </w:rPr>
        <w:t xml:space="preserve"> quando solicitado o </w:t>
      </w:r>
      <w:r w:rsidR="00F97D50" w:rsidRPr="00855A34">
        <w:rPr>
          <w:rFonts w:ascii="Garamond" w:hAnsi="Garamond"/>
          <w:sz w:val="24"/>
          <w:szCs w:val="24"/>
          <w:lang w:val="pt-BR"/>
        </w:rPr>
        <w:t>seu</w:t>
      </w:r>
      <w:r w:rsidR="009F1C8C" w:rsidRPr="00855A34">
        <w:rPr>
          <w:rFonts w:ascii="Garamond" w:hAnsi="Garamond"/>
          <w:sz w:val="24"/>
          <w:szCs w:val="24"/>
          <w:lang w:val="pt-BR"/>
        </w:rPr>
        <w:t xml:space="preserve"> parecer por imposição regimental ou por deliberação do </w:t>
      </w:r>
      <w:r w:rsidR="00A7366A" w:rsidRPr="00855A34">
        <w:rPr>
          <w:rFonts w:ascii="Garamond" w:hAnsi="Garamond"/>
          <w:sz w:val="24"/>
          <w:szCs w:val="24"/>
          <w:lang w:val="pt-BR"/>
        </w:rPr>
        <w:t>Plenário</w:t>
      </w:r>
      <w:r w:rsidR="009F1C8C" w:rsidRPr="00855A34">
        <w:rPr>
          <w:rFonts w:ascii="Garamond" w:hAnsi="Garamond"/>
          <w:sz w:val="24"/>
          <w:szCs w:val="24"/>
          <w:lang w:val="pt-BR"/>
        </w:rPr>
        <w:t>.</w:t>
      </w:r>
    </w:p>
    <w:p w14:paraId="0EB5AD01" w14:textId="77777777" w:rsidR="004E3439" w:rsidRPr="00855A34" w:rsidRDefault="004E3439" w:rsidP="00C92D58">
      <w:pPr>
        <w:tabs>
          <w:tab w:val="left" w:pos="2465"/>
        </w:tabs>
        <w:spacing w:before="98" w:line="276" w:lineRule="auto"/>
        <w:jc w:val="both"/>
        <w:rPr>
          <w:rFonts w:ascii="Garamond" w:hAnsi="Garamond"/>
          <w:sz w:val="24"/>
          <w:szCs w:val="24"/>
        </w:rPr>
      </w:pPr>
    </w:p>
    <w:p w14:paraId="6ABAB35C" w14:textId="23274FAA" w:rsidR="004E3439" w:rsidRPr="00855A34" w:rsidRDefault="004E3439" w:rsidP="00C92D58">
      <w:pPr>
        <w:spacing w:before="1" w:line="276" w:lineRule="auto"/>
        <w:jc w:val="both"/>
        <w:rPr>
          <w:rFonts w:ascii="Garamond" w:hAnsi="Garamond"/>
          <w:sz w:val="24"/>
          <w:szCs w:val="24"/>
        </w:rPr>
      </w:pPr>
      <w:r w:rsidRPr="00855A34">
        <w:rPr>
          <w:rFonts w:ascii="Garamond" w:hAnsi="Garamond"/>
          <w:b/>
          <w:sz w:val="24"/>
          <w:szCs w:val="24"/>
        </w:rPr>
        <w:t>§1º</w:t>
      </w:r>
      <w:r w:rsidRPr="00855A34">
        <w:rPr>
          <w:rFonts w:ascii="Garamond" w:hAnsi="Garamond"/>
          <w:sz w:val="24"/>
          <w:szCs w:val="24"/>
        </w:rPr>
        <w:t xml:space="preserve">. Em relação ao mérito das proposições, cabe à Comissão de </w:t>
      </w:r>
      <w:r w:rsidR="00C661C0">
        <w:rPr>
          <w:rFonts w:ascii="Garamond" w:hAnsi="Garamond"/>
          <w:sz w:val="24"/>
          <w:szCs w:val="24"/>
        </w:rPr>
        <w:t>Constituição e Justiça</w:t>
      </w:r>
      <w:r w:rsidRPr="00855A34">
        <w:rPr>
          <w:rFonts w:ascii="Garamond" w:hAnsi="Garamond"/>
          <w:sz w:val="24"/>
          <w:szCs w:val="24"/>
        </w:rPr>
        <w:t xml:space="preserve"> manifestar-se sobre as seguintes proposições:</w:t>
      </w:r>
    </w:p>
    <w:p w14:paraId="177FD2E0" w14:textId="77777777" w:rsidR="004E3439" w:rsidRPr="00855A34" w:rsidRDefault="004E3439" w:rsidP="00C92D58">
      <w:pPr>
        <w:spacing w:before="1" w:line="276" w:lineRule="auto"/>
        <w:jc w:val="both"/>
        <w:rPr>
          <w:rFonts w:ascii="Garamond" w:hAnsi="Garamond"/>
          <w:sz w:val="24"/>
          <w:szCs w:val="24"/>
        </w:rPr>
      </w:pPr>
    </w:p>
    <w:p w14:paraId="1DC997EB" w14:textId="77777777" w:rsidR="004E3439" w:rsidRPr="00855A34" w:rsidRDefault="004E3439" w:rsidP="00C92D58">
      <w:pPr>
        <w:numPr>
          <w:ilvl w:val="0"/>
          <w:numId w:val="26"/>
        </w:numPr>
        <w:spacing w:line="276" w:lineRule="auto"/>
        <w:ind w:hanging="720"/>
        <w:jc w:val="both"/>
        <w:rPr>
          <w:rFonts w:ascii="Garamond" w:hAnsi="Garamond"/>
          <w:sz w:val="24"/>
          <w:szCs w:val="24"/>
        </w:rPr>
      </w:pPr>
      <w:r w:rsidRPr="00855A34">
        <w:rPr>
          <w:rFonts w:ascii="Garamond" w:hAnsi="Garamond"/>
          <w:sz w:val="24"/>
          <w:szCs w:val="24"/>
        </w:rPr>
        <w:t>organização administrativa da Câmara e da Prefeitura;</w:t>
      </w:r>
    </w:p>
    <w:p w14:paraId="59D5E338" w14:textId="77777777" w:rsidR="004E3439" w:rsidRPr="00855A34" w:rsidRDefault="004E3439" w:rsidP="00C92D58">
      <w:pPr>
        <w:numPr>
          <w:ilvl w:val="0"/>
          <w:numId w:val="26"/>
        </w:numPr>
        <w:spacing w:line="276" w:lineRule="auto"/>
        <w:ind w:hanging="720"/>
        <w:jc w:val="both"/>
        <w:rPr>
          <w:rFonts w:ascii="Garamond" w:hAnsi="Garamond"/>
          <w:sz w:val="24"/>
          <w:szCs w:val="24"/>
        </w:rPr>
      </w:pPr>
      <w:r w:rsidRPr="00855A34">
        <w:rPr>
          <w:rFonts w:ascii="Garamond" w:hAnsi="Garamond"/>
          <w:sz w:val="24"/>
          <w:szCs w:val="24"/>
        </w:rPr>
        <w:t>ajustes, convênios e consórcios;</w:t>
      </w:r>
    </w:p>
    <w:p w14:paraId="7D7AB4CE" w14:textId="77777777" w:rsidR="004E3439" w:rsidRPr="00855A34" w:rsidRDefault="004E3439" w:rsidP="00C92D58">
      <w:pPr>
        <w:numPr>
          <w:ilvl w:val="0"/>
          <w:numId w:val="26"/>
        </w:numPr>
        <w:spacing w:before="5" w:line="276" w:lineRule="auto"/>
        <w:ind w:hanging="720"/>
        <w:jc w:val="both"/>
        <w:rPr>
          <w:rFonts w:ascii="Garamond" w:hAnsi="Garamond"/>
          <w:sz w:val="24"/>
          <w:szCs w:val="24"/>
        </w:rPr>
      </w:pPr>
      <w:r w:rsidRPr="00855A34">
        <w:rPr>
          <w:rFonts w:ascii="Garamond" w:hAnsi="Garamond"/>
          <w:sz w:val="24"/>
          <w:szCs w:val="24"/>
        </w:rPr>
        <w:t>licença ao Prefeito e Vereadores.</w:t>
      </w:r>
    </w:p>
    <w:p w14:paraId="365B41F6" w14:textId="3FE6A787" w:rsidR="00681B06" w:rsidRPr="00855A34" w:rsidRDefault="006923FF" w:rsidP="00C92D58">
      <w:pPr>
        <w:tabs>
          <w:tab w:val="left" w:pos="2465"/>
        </w:tabs>
        <w:spacing w:before="98" w:line="276" w:lineRule="auto"/>
        <w:jc w:val="both"/>
        <w:rPr>
          <w:rFonts w:ascii="Garamond" w:hAnsi="Garamond"/>
          <w:sz w:val="24"/>
          <w:szCs w:val="24"/>
        </w:rPr>
      </w:pPr>
      <w:r w:rsidRPr="00855A34">
        <w:rPr>
          <w:rFonts w:ascii="Garamond" w:hAnsi="Garamond"/>
          <w:sz w:val="24"/>
          <w:szCs w:val="24"/>
        </w:rPr>
        <w:tab/>
      </w:r>
    </w:p>
    <w:p w14:paraId="6141BD3F" w14:textId="376F9A51" w:rsidR="009F1C8C" w:rsidRPr="00855A34" w:rsidRDefault="009F1C8C" w:rsidP="00C92D58">
      <w:pPr>
        <w:spacing w:before="98" w:line="276" w:lineRule="auto"/>
        <w:jc w:val="both"/>
        <w:rPr>
          <w:rFonts w:ascii="Garamond" w:hAnsi="Garamond"/>
          <w:sz w:val="24"/>
          <w:szCs w:val="24"/>
        </w:rPr>
      </w:pPr>
      <w:r w:rsidRPr="00855A34">
        <w:rPr>
          <w:rFonts w:ascii="Garamond" w:hAnsi="Garamond"/>
          <w:b/>
          <w:sz w:val="24"/>
          <w:szCs w:val="24"/>
        </w:rPr>
        <w:t>§</w:t>
      </w:r>
      <w:r w:rsidR="004E3439" w:rsidRPr="00855A34">
        <w:rPr>
          <w:rFonts w:ascii="Garamond" w:hAnsi="Garamond"/>
          <w:b/>
          <w:sz w:val="24"/>
          <w:szCs w:val="24"/>
        </w:rPr>
        <w:t>2</w:t>
      </w:r>
      <w:r w:rsidRPr="00855A34">
        <w:rPr>
          <w:rFonts w:ascii="Garamond" w:hAnsi="Garamond"/>
          <w:b/>
          <w:sz w:val="24"/>
          <w:szCs w:val="24"/>
        </w:rPr>
        <w:t>º</w:t>
      </w:r>
      <w:r w:rsidR="00695C74" w:rsidRPr="00855A34">
        <w:rPr>
          <w:rFonts w:ascii="Garamond" w:hAnsi="Garamond"/>
          <w:b/>
          <w:sz w:val="24"/>
          <w:szCs w:val="24"/>
        </w:rPr>
        <w:t xml:space="preserve">. </w:t>
      </w:r>
      <w:r w:rsidRPr="00855A34">
        <w:rPr>
          <w:rFonts w:ascii="Garamond" w:hAnsi="Garamond"/>
          <w:sz w:val="24"/>
          <w:szCs w:val="24"/>
        </w:rPr>
        <w:t xml:space="preserve">É obrigatória a </w:t>
      </w:r>
      <w:r w:rsidR="00244DA7" w:rsidRPr="00855A34">
        <w:rPr>
          <w:rFonts w:ascii="Garamond" w:hAnsi="Garamond"/>
          <w:sz w:val="24"/>
          <w:szCs w:val="24"/>
        </w:rPr>
        <w:t>manifestação</w:t>
      </w:r>
      <w:r w:rsidRPr="00855A34">
        <w:rPr>
          <w:rFonts w:ascii="Garamond" w:hAnsi="Garamond"/>
          <w:sz w:val="24"/>
          <w:szCs w:val="24"/>
        </w:rPr>
        <w:t xml:space="preserve"> da Comissão de </w:t>
      </w:r>
      <w:r w:rsidR="00C661C0">
        <w:rPr>
          <w:rFonts w:ascii="Garamond" w:hAnsi="Garamond"/>
          <w:sz w:val="24"/>
          <w:szCs w:val="24"/>
        </w:rPr>
        <w:t>Constituição e Justiça</w:t>
      </w:r>
      <w:r w:rsidR="00695C74" w:rsidRPr="00855A34">
        <w:rPr>
          <w:rFonts w:ascii="Garamond" w:hAnsi="Garamond"/>
          <w:sz w:val="24"/>
          <w:szCs w:val="24"/>
        </w:rPr>
        <w:t xml:space="preserve"> </w:t>
      </w:r>
      <w:r w:rsidRPr="00855A34">
        <w:rPr>
          <w:rFonts w:ascii="Garamond" w:hAnsi="Garamond"/>
          <w:sz w:val="24"/>
          <w:szCs w:val="24"/>
        </w:rPr>
        <w:t>sobre todos os processos que tramitarem pela Câmara, ressalvadas as que explicitamente tiverem outro destino por este Regimento.</w:t>
      </w:r>
    </w:p>
    <w:p w14:paraId="66FA3D8E" w14:textId="77777777" w:rsidR="00681B06" w:rsidRPr="00855A34" w:rsidRDefault="00681B06" w:rsidP="00C92D58">
      <w:pPr>
        <w:spacing w:before="98" w:line="276" w:lineRule="auto"/>
        <w:jc w:val="both"/>
        <w:rPr>
          <w:rFonts w:ascii="Garamond" w:hAnsi="Garamond"/>
          <w:sz w:val="24"/>
          <w:szCs w:val="24"/>
        </w:rPr>
      </w:pPr>
    </w:p>
    <w:p w14:paraId="320615E5" w14:textId="791C401B" w:rsidR="009F1C8C" w:rsidRPr="00855A34" w:rsidRDefault="009F1C8C" w:rsidP="00C92D58">
      <w:pPr>
        <w:spacing w:before="1" w:line="276" w:lineRule="auto"/>
        <w:jc w:val="both"/>
        <w:rPr>
          <w:rFonts w:ascii="Garamond" w:hAnsi="Garamond"/>
          <w:sz w:val="24"/>
          <w:szCs w:val="24"/>
        </w:rPr>
      </w:pPr>
      <w:r w:rsidRPr="00855A34">
        <w:rPr>
          <w:rFonts w:ascii="Garamond" w:hAnsi="Garamond"/>
          <w:b/>
          <w:sz w:val="24"/>
          <w:szCs w:val="24"/>
        </w:rPr>
        <w:t>§</w:t>
      </w:r>
      <w:r w:rsidR="004E3439" w:rsidRPr="00855A34">
        <w:rPr>
          <w:rFonts w:ascii="Garamond" w:hAnsi="Garamond"/>
          <w:b/>
          <w:sz w:val="24"/>
          <w:szCs w:val="24"/>
        </w:rPr>
        <w:t>3</w:t>
      </w:r>
      <w:r w:rsidRPr="00855A34">
        <w:rPr>
          <w:rFonts w:ascii="Garamond" w:hAnsi="Garamond"/>
          <w:b/>
          <w:sz w:val="24"/>
          <w:szCs w:val="24"/>
        </w:rPr>
        <w:t>º</w:t>
      </w:r>
      <w:r w:rsidR="00695C74" w:rsidRPr="00855A34">
        <w:rPr>
          <w:rFonts w:ascii="Garamond" w:hAnsi="Garamond"/>
          <w:sz w:val="24"/>
          <w:szCs w:val="24"/>
        </w:rPr>
        <w:t>. C</w:t>
      </w:r>
      <w:r w:rsidRPr="00855A34">
        <w:rPr>
          <w:rFonts w:ascii="Garamond" w:hAnsi="Garamond"/>
          <w:sz w:val="24"/>
          <w:szCs w:val="24"/>
        </w:rPr>
        <w:t xml:space="preserve">oncluindo a Comissão de </w:t>
      </w:r>
      <w:r w:rsidR="00C661C0">
        <w:rPr>
          <w:rFonts w:ascii="Garamond" w:hAnsi="Garamond"/>
          <w:sz w:val="24"/>
          <w:szCs w:val="24"/>
        </w:rPr>
        <w:t>Constituição e Justiça</w:t>
      </w:r>
      <w:r w:rsidR="00695C74" w:rsidRPr="00855A34">
        <w:rPr>
          <w:rFonts w:ascii="Garamond" w:hAnsi="Garamond"/>
          <w:sz w:val="24"/>
          <w:szCs w:val="24"/>
        </w:rPr>
        <w:t xml:space="preserve"> </w:t>
      </w:r>
      <w:r w:rsidRPr="00855A34">
        <w:rPr>
          <w:rFonts w:ascii="Garamond" w:hAnsi="Garamond"/>
          <w:sz w:val="24"/>
          <w:szCs w:val="24"/>
        </w:rPr>
        <w:t xml:space="preserve">pela ilegalidade, inconstitucionalidade ou </w:t>
      </w:r>
      <w:r w:rsidR="00695C74" w:rsidRPr="00855A34">
        <w:rPr>
          <w:rFonts w:ascii="Garamond" w:hAnsi="Garamond"/>
          <w:sz w:val="24"/>
          <w:szCs w:val="24"/>
        </w:rPr>
        <w:t>antij</w:t>
      </w:r>
      <w:r w:rsidRPr="00855A34">
        <w:rPr>
          <w:rFonts w:ascii="Garamond" w:hAnsi="Garamond"/>
          <w:sz w:val="24"/>
          <w:szCs w:val="24"/>
        </w:rPr>
        <w:t xml:space="preserve">uricidade de uma proposição, deve o parecer ir a </w:t>
      </w:r>
      <w:r w:rsidR="00A7366A" w:rsidRPr="00855A34">
        <w:rPr>
          <w:rFonts w:ascii="Garamond" w:hAnsi="Garamond"/>
          <w:sz w:val="24"/>
          <w:szCs w:val="24"/>
        </w:rPr>
        <w:t>Plenário</w:t>
      </w:r>
      <w:r w:rsidRPr="00855A34">
        <w:rPr>
          <w:rFonts w:ascii="Garamond" w:hAnsi="Garamond"/>
          <w:sz w:val="24"/>
          <w:szCs w:val="24"/>
        </w:rPr>
        <w:t xml:space="preserve"> para ser discutido e votado; e, somente quando rejeitado o parecer, prosseguirá o processo a sua tramitação.</w:t>
      </w:r>
    </w:p>
    <w:p w14:paraId="0785C291" w14:textId="3185E1B5" w:rsidR="00695C74" w:rsidRPr="00855A34" w:rsidRDefault="00695C74" w:rsidP="00C92D58">
      <w:pPr>
        <w:spacing w:before="1" w:line="276" w:lineRule="auto"/>
        <w:jc w:val="both"/>
        <w:rPr>
          <w:rFonts w:ascii="Garamond" w:hAnsi="Garamond"/>
          <w:sz w:val="24"/>
          <w:szCs w:val="24"/>
        </w:rPr>
      </w:pPr>
    </w:p>
    <w:p w14:paraId="2E82BD45" w14:textId="49046FCF" w:rsidR="009F1C8C" w:rsidRPr="00855A34" w:rsidRDefault="009F1C8C" w:rsidP="00C92D58">
      <w:pPr>
        <w:spacing w:line="276" w:lineRule="auto"/>
        <w:jc w:val="both"/>
        <w:rPr>
          <w:rFonts w:ascii="Garamond" w:hAnsi="Garamond"/>
          <w:sz w:val="24"/>
          <w:szCs w:val="24"/>
        </w:rPr>
      </w:pPr>
      <w:r w:rsidRPr="00855A34">
        <w:rPr>
          <w:rFonts w:ascii="Garamond" w:hAnsi="Garamond"/>
          <w:b/>
          <w:sz w:val="24"/>
          <w:szCs w:val="24"/>
        </w:rPr>
        <w:t>§</w:t>
      </w:r>
      <w:r w:rsidR="004E3439" w:rsidRPr="00855A34">
        <w:rPr>
          <w:rFonts w:ascii="Garamond" w:hAnsi="Garamond"/>
          <w:b/>
          <w:sz w:val="24"/>
          <w:szCs w:val="24"/>
        </w:rPr>
        <w:t>4</w:t>
      </w:r>
      <w:r w:rsidRPr="00855A34">
        <w:rPr>
          <w:rFonts w:ascii="Garamond" w:hAnsi="Garamond"/>
          <w:b/>
          <w:sz w:val="24"/>
          <w:szCs w:val="24"/>
        </w:rPr>
        <w:t>º</w:t>
      </w:r>
      <w:r w:rsidR="00695C74" w:rsidRPr="00855A34">
        <w:rPr>
          <w:rFonts w:ascii="Garamond" w:hAnsi="Garamond"/>
          <w:b/>
          <w:sz w:val="24"/>
          <w:szCs w:val="24"/>
        </w:rPr>
        <w:t xml:space="preserve">. </w:t>
      </w:r>
      <w:r w:rsidRPr="00855A34">
        <w:rPr>
          <w:rFonts w:ascii="Garamond" w:hAnsi="Garamond"/>
          <w:sz w:val="24"/>
          <w:szCs w:val="24"/>
        </w:rPr>
        <w:t>Tratando-se de inconst</w:t>
      </w:r>
      <w:r w:rsidR="00695C74" w:rsidRPr="00855A34">
        <w:rPr>
          <w:rFonts w:ascii="Garamond" w:hAnsi="Garamond"/>
          <w:sz w:val="24"/>
          <w:szCs w:val="24"/>
        </w:rPr>
        <w:t>itucionalidade, ilegalidade ou anti</w:t>
      </w:r>
      <w:r w:rsidRPr="00855A34">
        <w:rPr>
          <w:rFonts w:ascii="Garamond" w:hAnsi="Garamond"/>
          <w:sz w:val="24"/>
          <w:szCs w:val="24"/>
        </w:rPr>
        <w:t>juricidade parcial ou ainda de erro gramatical e lógico, a comissão corrigirá o vício através de emenda, quando cabível.</w:t>
      </w:r>
    </w:p>
    <w:p w14:paraId="63CBCCF1" w14:textId="77777777" w:rsidR="00695C74" w:rsidRPr="00855A34" w:rsidRDefault="00695C74" w:rsidP="00C92D58">
      <w:pPr>
        <w:spacing w:line="276" w:lineRule="auto"/>
        <w:jc w:val="both"/>
        <w:rPr>
          <w:rFonts w:ascii="Garamond" w:hAnsi="Garamond"/>
          <w:sz w:val="24"/>
          <w:szCs w:val="24"/>
        </w:rPr>
      </w:pPr>
    </w:p>
    <w:p w14:paraId="646E5D9C" w14:textId="6B64E47E" w:rsidR="009F1C8C" w:rsidRPr="00855A34" w:rsidRDefault="009D004C" w:rsidP="00C92D58">
      <w:pPr>
        <w:pStyle w:val="PargrafodaLista"/>
        <w:numPr>
          <w:ilvl w:val="0"/>
          <w:numId w:val="62"/>
        </w:numPr>
        <w:spacing w:before="125" w:line="276" w:lineRule="auto"/>
        <w:jc w:val="both"/>
        <w:rPr>
          <w:rFonts w:ascii="Garamond" w:hAnsi="Garamond"/>
          <w:sz w:val="24"/>
          <w:szCs w:val="24"/>
          <w:lang w:val="pt-BR"/>
        </w:rPr>
      </w:pPr>
      <w:r w:rsidRPr="00855A34">
        <w:rPr>
          <w:rFonts w:ascii="Garamond" w:hAnsi="Garamond"/>
          <w:sz w:val="24"/>
          <w:szCs w:val="24"/>
          <w:lang w:val="pt-BR"/>
        </w:rPr>
        <w:t xml:space="preserve">. </w:t>
      </w:r>
      <w:r w:rsidR="009F1C8C" w:rsidRPr="00855A34">
        <w:rPr>
          <w:rFonts w:ascii="Garamond" w:hAnsi="Garamond"/>
          <w:sz w:val="24"/>
          <w:szCs w:val="24"/>
          <w:lang w:val="pt-BR"/>
        </w:rPr>
        <w:t>Compete à Comissão de Finanças</w:t>
      </w:r>
      <w:r w:rsidR="00C661C0">
        <w:rPr>
          <w:rFonts w:ascii="Garamond" w:hAnsi="Garamond"/>
          <w:sz w:val="24"/>
          <w:szCs w:val="24"/>
          <w:lang w:val="pt-BR"/>
        </w:rPr>
        <w:t xml:space="preserve"> e</w:t>
      </w:r>
      <w:r w:rsidR="009F1C8C" w:rsidRPr="00855A34">
        <w:rPr>
          <w:rFonts w:ascii="Garamond" w:hAnsi="Garamond"/>
          <w:sz w:val="24"/>
          <w:szCs w:val="24"/>
          <w:lang w:val="pt-BR"/>
        </w:rPr>
        <w:t xml:space="preserve"> Orçamento emitir parecer sobre todos os assuntos de caráter financeiro, especialmente sobre:</w:t>
      </w:r>
    </w:p>
    <w:p w14:paraId="5AE5BD40" w14:textId="77777777" w:rsidR="00681B06" w:rsidRPr="00855A34" w:rsidRDefault="00681B06" w:rsidP="00C92D58">
      <w:pPr>
        <w:spacing w:line="276" w:lineRule="auto"/>
        <w:jc w:val="both"/>
        <w:rPr>
          <w:rFonts w:ascii="Garamond" w:hAnsi="Garamond"/>
          <w:sz w:val="24"/>
          <w:szCs w:val="24"/>
        </w:rPr>
      </w:pPr>
    </w:p>
    <w:p w14:paraId="790A1BC9" w14:textId="27EB61A7" w:rsidR="009F1C8C" w:rsidRPr="00855A34" w:rsidRDefault="009F1C8C" w:rsidP="00C92D58">
      <w:pPr>
        <w:pStyle w:val="Ttulo"/>
        <w:numPr>
          <w:ilvl w:val="0"/>
          <w:numId w:val="27"/>
        </w:numPr>
        <w:tabs>
          <w:tab w:val="left" w:pos="0"/>
        </w:tabs>
        <w:spacing w:line="276" w:lineRule="auto"/>
        <w:ind w:left="709" w:right="0" w:hanging="709"/>
        <w:jc w:val="both"/>
        <w:rPr>
          <w:b w:val="0"/>
          <w:szCs w:val="24"/>
          <w:lang w:val="pt-BR"/>
        </w:rPr>
      </w:pPr>
      <w:r w:rsidRPr="00855A34">
        <w:rPr>
          <w:b w:val="0"/>
          <w:szCs w:val="24"/>
          <w:lang w:val="pt-BR"/>
        </w:rPr>
        <w:t>a proposta orçamentária, opinando sobre as emendas apresentadas;</w:t>
      </w:r>
    </w:p>
    <w:p w14:paraId="13D8E05D" w14:textId="101C891D" w:rsidR="009F1C8C" w:rsidRPr="00855A34" w:rsidRDefault="009F1C8C" w:rsidP="00C92D58">
      <w:pPr>
        <w:pStyle w:val="Ttulo"/>
        <w:numPr>
          <w:ilvl w:val="0"/>
          <w:numId w:val="27"/>
        </w:numPr>
        <w:tabs>
          <w:tab w:val="left" w:pos="0"/>
          <w:tab w:val="left" w:pos="1722"/>
        </w:tabs>
        <w:spacing w:line="276" w:lineRule="auto"/>
        <w:ind w:left="709" w:right="0" w:hanging="709"/>
        <w:jc w:val="both"/>
        <w:rPr>
          <w:b w:val="0"/>
          <w:szCs w:val="24"/>
          <w:lang w:val="pt-BR"/>
        </w:rPr>
      </w:pPr>
      <w:r w:rsidRPr="00855A34">
        <w:rPr>
          <w:b w:val="0"/>
          <w:szCs w:val="24"/>
          <w:lang w:val="pt-BR"/>
        </w:rPr>
        <w:t>as proposições referentes a matéria tributária, abertura de crédito e empréstimos públicos e as que alterem a receita ou a despesa do Município, acarretem responsabilidade ao erário Municipal ou interessem ao crédito público;</w:t>
      </w:r>
    </w:p>
    <w:p w14:paraId="02240A75" w14:textId="50949E42" w:rsidR="009F1C8C" w:rsidRPr="00855A34" w:rsidRDefault="009F1C8C" w:rsidP="00C92D58">
      <w:pPr>
        <w:pStyle w:val="Ttulo"/>
        <w:numPr>
          <w:ilvl w:val="0"/>
          <w:numId w:val="27"/>
        </w:numPr>
        <w:tabs>
          <w:tab w:val="left" w:pos="0"/>
          <w:tab w:val="left" w:pos="1734"/>
        </w:tabs>
        <w:spacing w:line="276" w:lineRule="auto"/>
        <w:ind w:left="709" w:right="0" w:hanging="709"/>
        <w:jc w:val="both"/>
        <w:rPr>
          <w:b w:val="0"/>
          <w:szCs w:val="24"/>
          <w:lang w:val="pt-BR"/>
        </w:rPr>
      </w:pPr>
      <w:r w:rsidRPr="00855A34">
        <w:rPr>
          <w:b w:val="0"/>
          <w:szCs w:val="24"/>
          <w:lang w:val="pt-BR"/>
        </w:rPr>
        <w:t xml:space="preserve">a prestação de contas </w:t>
      </w:r>
      <w:r w:rsidR="006E65D4" w:rsidRPr="00855A34">
        <w:rPr>
          <w:b w:val="0"/>
          <w:szCs w:val="24"/>
          <w:lang w:val="pt-BR"/>
        </w:rPr>
        <w:t xml:space="preserve">anual </w:t>
      </w:r>
      <w:r w:rsidRPr="00855A34">
        <w:rPr>
          <w:b w:val="0"/>
          <w:szCs w:val="24"/>
          <w:lang w:val="pt-BR"/>
        </w:rPr>
        <w:t>do município;</w:t>
      </w:r>
    </w:p>
    <w:p w14:paraId="48A09B31" w14:textId="226A265B" w:rsidR="00681B06" w:rsidRPr="00855A34" w:rsidRDefault="009F1C8C" w:rsidP="00C92D58">
      <w:pPr>
        <w:pStyle w:val="Ttulo"/>
        <w:numPr>
          <w:ilvl w:val="0"/>
          <w:numId w:val="27"/>
        </w:numPr>
        <w:tabs>
          <w:tab w:val="left" w:pos="0"/>
          <w:tab w:val="left" w:pos="1679"/>
        </w:tabs>
        <w:spacing w:before="5" w:line="276" w:lineRule="auto"/>
        <w:ind w:left="709" w:right="0" w:hanging="709"/>
        <w:jc w:val="both"/>
        <w:rPr>
          <w:b w:val="0"/>
          <w:szCs w:val="24"/>
          <w:lang w:val="pt-BR"/>
        </w:rPr>
      </w:pPr>
      <w:r w:rsidRPr="00855A34">
        <w:rPr>
          <w:b w:val="0"/>
          <w:szCs w:val="24"/>
          <w:lang w:val="pt-BR"/>
        </w:rPr>
        <w:t>as proposições que fixem os vencimentos do</w:t>
      </w:r>
      <w:r w:rsidR="00241EC6" w:rsidRPr="00855A34">
        <w:rPr>
          <w:b w:val="0"/>
          <w:szCs w:val="24"/>
          <w:lang w:val="pt-BR"/>
        </w:rPr>
        <w:t xml:space="preserve">s servidores municipais, </w:t>
      </w:r>
      <w:r w:rsidRPr="00855A34">
        <w:rPr>
          <w:b w:val="0"/>
          <w:szCs w:val="24"/>
          <w:lang w:val="pt-BR"/>
        </w:rPr>
        <w:t xml:space="preserve">subsídios dos </w:t>
      </w:r>
      <w:r w:rsidR="00A7366A" w:rsidRPr="00855A34">
        <w:rPr>
          <w:b w:val="0"/>
          <w:szCs w:val="24"/>
          <w:lang w:val="pt-BR"/>
        </w:rPr>
        <w:t>Vereadores</w:t>
      </w:r>
      <w:r w:rsidR="00241EC6" w:rsidRPr="00855A34">
        <w:rPr>
          <w:b w:val="0"/>
          <w:szCs w:val="24"/>
          <w:lang w:val="pt-BR"/>
        </w:rPr>
        <w:t xml:space="preserve">, Prefeito e </w:t>
      </w:r>
      <w:r w:rsidRPr="00855A34">
        <w:rPr>
          <w:b w:val="0"/>
          <w:szCs w:val="24"/>
          <w:lang w:val="pt-BR"/>
        </w:rPr>
        <w:t>Vice-Prefeito.</w:t>
      </w:r>
    </w:p>
    <w:p w14:paraId="38CFA636" w14:textId="77777777" w:rsidR="00C928CA" w:rsidRPr="00855A34" w:rsidRDefault="00C928CA" w:rsidP="00C92D58">
      <w:pPr>
        <w:pStyle w:val="Ttulo"/>
        <w:tabs>
          <w:tab w:val="left" w:pos="0"/>
          <w:tab w:val="left" w:pos="1679"/>
        </w:tabs>
        <w:spacing w:before="5" w:line="276" w:lineRule="auto"/>
        <w:ind w:left="709" w:right="0"/>
        <w:rPr>
          <w:b w:val="0"/>
          <w:szCs w:val="24"/>
          <w:lang w:val="pt-BR"/>
        </w:rPr>
      </w:pPr>
    </w:p>
    <w:p w14:paraId="1444CE61" w14:textId="742DC121" w:rsidR="009F1C8C" w:rsidRPr="00855A34" w:rsidRDefault="00C928CA" w:rsidP="00C92D58">
      <w:pPr>
        <w:spacing w:line="276" w:lineRule="auto"/>
        <w:jc w:val="both"/>
        <w:rPr>
          <w:rFonts w:ascii="Garamond" w:hAnsi="Garamond"/>
          <w:sz w:val="24"/>
          <w:szCs w:val="24"/>
        </w:rPr>
      </w:pPr>
      <w:r w:rsidRPr="00855A34">
        <w:rPr>
          <w:rFonts w:ascii="Garamond" w:hAnsi="Garamond"/>
          <w:b/>
          <w:sz w:val="24"/>
          <w:szCs w:val="24"/>
        </w:rPr>
        <w:t>§</w:t>
      </w:r>
      <w:r w:rsidR="009F1C8C" w:rsidRPr="00855A34">
        <w:rPr>
          <w:rFonts w:ascii="Garamond" w:hAnsi="Garamond"/>
          <w:b/>
          <w:sz w:val="24"/>
          <w:szCs w:val="24"/>
        </w:rPr>
        <w:t>1°</w:t>
      </w:r>
      <w:r w:rsidRPr="00855A34">
        <w:rPr>
          <w:rFonts w:ascii="Garamond" w:hAnsi="Garamond"/>
          <w:b/>
          <w:sz w:val="24"/>
          <w:szCs w:val="24"/>
        </w:rPr>
        <w:t>.</w:t>
      </w:r>
      <w:r w:rsidRPr="00855A34">
        <w:rPr>
          <w:rFonts w:ascii="Garamond" w:hAnsi="Garamond"/>
          <w:sz w:val="24"/>
          <w:szCs w:val="24"/>
        </w:rPr>
        <w:t xml:space="preserve"> </w:t>
      </w:r>
      <w:r w:rsidR="009F1C8C" w:rsidRPr="00855A34">
        <w:rPr>
          <w:rFonts w:ascii="Garamond" w:hAnsi="Garamond"/>
          <w:sz w:val="24"/>
          <w:szCs w:val="24"/>
        </w:rPr>
        <w:t xml:space="preserve">Compete ainda à Comissão de </w:t>
      </w:r>
      <w:r w:rsidR="00C661C0">
        <w:rPr>
          <w:rFonts w:ascii="Garamond" w:hAnsi="Garamond"/>
          <w:sz w:val="24"/>
          <w:szCs w:val="24"/>
        </w:rPr>
        <w:t>Finanças e Orçamento</w:t>
      </w:r>
      <w:r w:rsidR="009F1C8C" w:rsidRPr="00855A34">
        <w:rPr>
          <w:rFonts w:ascii="Garamond" w:hAnsi="Garamond"/>
          <w:sz w:val="24"/>
          <w:szCs w:val="24"/>
        </w:rPr>
        <w:t xml:space="preserve"> apresentar, no final da última sessão legislativa de cada legislatura, Anteprojeto legislativo fixando </w:t>
      </w:r>
      <w:r w:rsidR="001D2973" w:rsidRPr="00855A34">
        <w:rPr>
          <w:rFonts w:ascii="Garamond" w:hAnsi="Garamond"/>
          <w:sz w:val="24"/>
          <w:szCs w:val="24"/>
        </w:rPr>
        <w:t>os subsídios</w:t>
      </w:r>
      <w:r w:rsidR="009F1C8C" w:rsidRPr="00855A34">
        <w:rPr>
          <w:rFonts w:ascii="Garamond" w:hAnsi="Garamond"/>
          <w:sz w:val="24"/>
          <w:szCs w:val="24"/>
        </w:rPr>
        <w:t xml:space="preserve"> do Prefeito e do Vice</w:t>
      </w:r>
      <w:r w:rsidRPr="00855A34">
        <w:rPr>
          <w:rFonts w:ascii="Garamond" w:hAnsi="Garamond"/>
          <w:sz w:val="24"/>
          <w:szCs w:val="24"/>
        </w:rPr>
        <w:t>-</w:t>
      </w:r>
      <w:r w:rsidR="009F1C8C" w:rsidRPr="00855A34">
        <w:rPr>
          <w:rFonts w:ascii="Garamond" w:hAnsi="Garamond"/>
          <w:sz w:val="24"/>
          <w:szCs w:val="24"/>
        </w:rPr>
        <w:t xml:space="preserve">Prefeito, bem como Anteprojeto </w:t>
      </w:r>
      <w:r w:rsidR="001D2973" w:rsidRPr="00855A34">
        <w:rPr>
          <w:rFonts w:ascii="Garamond" w:hAnsi="Garamond"/>
          <w:sz w:val="24"/>
          <w:szCs w:val="24"/>
        </w:rPr>
        <w:t>legislativo</w:t>
      </w:r>
      <w:r w:rsidR="009F1C8C" w:rsidRPr="00855A34">
        <w:rPr>
          <w:rFonts w:ascii="Garamond" w:hAnsi="Garamond"/>
          <w:sz w:val="24"/>
          <w:szCs w:val="24"/>
        </w:rPr>
        <w:t xml:space="preserve"> dispondo sobre </w:t>
      </w:r>
      <w:r w:rsidR="001D2973" w:rsidRPr="00855A34">
        <w:rPr>
          <w:rFonts w:ascii="Garamond" w:hAnsi="Garamond"/>
          <w:sz w:val="24"/>
          <w:szCs w:val="24"/>
        </w:rPr>
        <w:t xml:space="preserve">o subsídio </w:t>
      </w:r>
      <w:r w:rsidR="009F1C8C" w:rsidRPr="00855A34">
        <w:rPr>
          <w:rFonts w:ascii="Garamond" w:hAnsi="Garamond"/>
          <w:sz w:val="24"/>
          <w:szCs w:val="24"/>
        </w:rPr>
        <w:t xml:space="preserve">dos </w:t>
      </w:r>
      <w:r w:rsidR="00A7366A" w:rsidRPr="00855A34">
        <w:rPr>
          <w:rFonts w:ascii="Garamond" w:hAnsi="Garamond"/>
          <w:sz w:val="24"/>
          <w:szCs w:val="24"/>
        </w:rPr>
        <w:t>Vereadores</w:t>
      </w:r>
      <w:r w:rsidR="009F1C8C" w:rsidRPr="00855A34">
        <w:rPr>
          <w:rFonts w:ascii="Garamond" w:hAnsi="Garamond"/>
          <w:sz w:val="24"/>
          <w:szCs w:val="24"/>
        </w:rPr>
        <w:t>.</w:t>
      </w:r>
    </w:p>
    <w:p w14:paraId="3EE812CF" w14:textId="77777777" w:rsidR="00681B06" w:rsidRPr="00855A34" w:rsidRDefault="00681B06" w:rsidP="00C92D58">
      <w:pPr>
        <w:spacing w:line="276" w:lineRule="auto"/>
        <w:jc w:val="both"/>
        <w:rPr>
          <w:rFonts w:ascii="Garamond" w:hAnsi="Garamond"/>
          <w:sz w:val="24"/>
          <w:szCs w:val="24"/>
        </w:rPr>
      </w:pPr>
    </w:p>
    <w:p w14:paraId="2EAE291E" w14:textId="185C0312" w:rsidR="009F1C8C" w:rsidRPr="00855A34" w:rsidRDefault="009F1C8C" w:rsidP="00C92D58">
      <w:pPr>
        <w:spacing w:line="276" w:lineRule="auto"/>
        <w:jc w:val="both"/>
        <w:rPr>
          <w:rFonts w:ascii="Garamond" w:hAnsi="Garamond"/>
          <w:sz w:val="24"/>
          <w:szCs w:val="24"/>
        </w:rPr>
      </w:pPr>
      <w:r w:rsidRPr="00855A34">
        <w:rPr>
          <w:rFonts w:ascii="Garamond" w:hAnsi="Garamond"/>
          <w:b/>
          <w:sz w:val="24"/>
          <w:szCs w:val="24"/>
        </w:rPr>
        <w:t>§2º</w:t>
      </w:r>
      <w:r w:rsidR="00C928CA" w:rsidRPr="00855A34">
        <w:rPr>
          <w:rFonts w:ascii="Garamond" w:hAnsi="Garamond"/>
          <w:b/>
          <w:sz w:val="24"/>
          <w:szCs w:val="24"/>
        </w:rPr>
        <w:t>.</w:t>
      </w:r>
      <w:r w:rsidR="00C928CA" w:rsidRPr="00855A34">
        <w:rPr>
          <w:rFonts w:ascii="Garamond" w:hAnsi="Garamond"/>
          <w:sz w:val="24"/>
          <w:szCs w:val="24"/>
        </w:rPr>
        <w:t xml:space="preserve"> </w:t>
      </w:r>
      <w:r w:rsidRPr="00855A34">
        <w:rPr>
          <w:rFonts w:ascii="Garamond" w:hAnsi="Garamond"/>
          <w:sz w:val="24"/>
          <w:szCs w:val="24"/>
        </w:rPr>
        <w:t xml:space="preserve">É obrigatório o parecer da Comissão de </w:t>
      </w:r>
      <w:r w:rsidR="00C661C0">
        <w:rPr>
          <w:rFonts w:ascii="Garamond" w:hAnsi="Garamond"/>
          <w:sz w:val="24"/>
          <w:szCs w:val="24"/>
        </w:rPr>
        <w:t>Finanças e Orçamento</w:t>
      </w:r>
      <w:r w:rsidRPr="00855A34">
        <w:rPr>
          <w:rFonts w:ascii="Garamond" w:hAnsi="Garamond"/>
          <w:sz w:val="24"/>
          <w:szCs w:val="24"/>
        </w:rPr>
        <w:t xml:space="preserve"> sobre as matérias citadas neste artigo, em seus incisos I a </w:t>
      </w:r>
      <w:r w:rsidR="006E65D4" w:rsidRPr="00855A34">
        <w:rPr>
          <w:rFonts w:ascii="Garamond" w:hAnsi="Garamond"/>
          <w:sz w:val="24"/>
          <w:szCs w:val="24"/>
        </w:rPr>
        <w:t>I</w:t>
      </w:r>
      <w:r w:rsidRPr="00855A34">
        <w:rPr>
          <w:rFonts w:ascii="Garamond" w:hAnsi="Garamond"/>
          <w:sz w:val="24"/>
          <w:szCs w:val="24"/>
        </w:rPr>
        <w:t xml:space="preserve">V, não podendo ser submetidas à discussão e votação do </w:t>
      </w:r>
      <w:r w:rsidR="00A7366A" w:rsidRPr="00855A34">
        <w:rPr>
          <w:rFonts w:ascii="Garamond" w:hAnsi="Garamond"/>
          <w:sz w:val="24"/>
          <w:szCs w:val="24"/>
        </w:rPr>
        <w:t>Plenário</w:t>
      </w:r>
      <w:r w:rsidR="009D004C" w:rsidRPr="00855A34">
        <w:rPr>
          <w:rFonts w:ascii="Garamond" w:hAnsi="Garamond"/>
          <w:sz w:val="24"/>
          <w:szCs w:val="24"/>
        </w:rPr>
        <w:t xml:space="preserve"> sem o parecer da C</w:t>
      </w:r>
      <w:r w:rsidRPr="00855A34">
        <w:rPr>
          <w:rFonts w:ascii="Garamond" w:hAnsi="Garamond"/>
          <w:sz w:val="24"/>
          <w:szCs w:val="24"/>
        </w:rPr>
        <w:t>omissão</w:t>
      </w:r>
      <w:r w:rsidR="009D004C" w:rsidRPr="00855A34">
        <w:rPr>
          <w:rFonts w:ascii="Garamond" w:hAnsi="Garamond"/>
          <w:sz w:val="24"/>
          <w:szCs w:val="24"/>
        </w:rPr>
        <w:t xml:space="preserve">. </w:t>
      </w:r>
    </w:p>
    <w:p w14:paraId="254AAE4A" w14:textId="77777777" w:rsidR="00681B06" w:rsidRPr="00855A34" w:rsidRDefault="00681B06" w:rsidP="00C92D58">
      <w:pPr>
        <w:spacing w:line="276" w:lineRule="auto"/>
        <w:jc w:val="both"/>
        <w:rPr>
          <w:rFonts w:ascii="Garamond" w:hAnsi="Garamond"/>
          <w:sz w:val="24"/>
          <w:szCs w:val="24"/>
        </w:rPr>
      </w:pPr>
    </w:p>
    <w:p w14:paraId="6A6C417B" w14:textId="06EDD538" w:rsidR="009F1C8C" w:rsidRPr="00855A34" w:rsidRDefault="009F1C8C" w:rsidP="00C92D58">
      <w:pPr>
        <w:spacing w:line="276" w:lineRule="auto"/>
        <w:jc w:val="both"/>
        <w:rPr>
          <w:rFonts w:ascii="Garamond" w:hAnsi="Garamond"/>
          <w:sz w:val="24"/>
          <w:szCs w:val="24"/>
        </w:rPr>
      </w:pPr>
      <w:r w:rsidRPr="00855A34">
        <w:rPr>
          <w:rFonts w:ascii="Garamond" w:hAnsi="Garamond"/>
          <w:b/>
          <w:sz w:val="24"/>
          <w:szCs w:val="24"/>
        </w:rPr>
        <w:t>§3º</w:t>
      </w:r>
      <w:r w:rsidR="00C928CA" w:rsidRPr="00855A34">
        <w:rPr>
          <w:rFonts w:ascii="Garamond" w:hAnsi="Garamond"/>
          <w:b/>
          <w:sz w:val="24"/>
          <w:szCs w:val="24"/>
        </w:rPr>
        <w:t>.</w:t>
      </w:r>
      <w:r w:rsidRPr="00855A34">
        <w:rPr>
          <w:rFonts w:ascii="Garamond" w:hAnsi="Garamond"/>
          <w:sz w:val="24"/>
          <w:szCs w:val="24"/>
        </w:rPr>
        <w:t xml:space="preserve"> Compete ainda à Comissão de </w:t>
      </w:r>
      <w:r w:rsidR="00C661C0">
        <w:rPr>
          <w:rFonts w:ascii="Garamond" w:hAnsi="Garamond"/>
          <w:sz w:val="24"/>
          <w:szCs w:val="24"/>
        </w:rPr>
        <w:t>Finanças e Orçamento</w:t>
      </w:r>
      <w:r w:rsidRPr="00855A34">
        <w:rPr>
          <w:rFonts w:ascii="Garamond" w:hAnsi="Garamond"/>
          <w:sz w:val="24"/>
          <w:szCs w:val="24"/>
        </w:rPr>
        <w:t xml:space="preserve"> proceder à redação final do Projeto de Lei orçamentária.</w:t>
      </w:r>
    </w:p>
    <w:p w14:paraId="08E751E1" w14:textId="77777777" w:rsidR="009F1C8C" w:rsidRPr="00855A34" w:rsidRDefault="009F1C8C" w:rsidP="00C92D58">
      <w:pPr>
        <w:spacing w:line="276" w:lineRule="auto"/>
        <w:jc w:val="both"/>
        <w:rPr>
          <w:rFonts w:ascii="Garamond" w:hAnsi="Garamond"/>
          <w:sz w:val="24"/>
          <w:szCs w:val="24"/>
        </w:rPr>
      </w:pPr>
    </w:p>
    <w:p w14:paraId="2DBB88ED" w14:textId="5660A754" w:rsidR="009D004C" w:rsidRPr="00855A34" w:rsidRDefault="009D004C" w:rsidP="00C92D58">
      <w:pPr>
        <w:pStyle w:val="PargrafodaLista"/>
        <w:numPr>
          <w:ilvl w:val="0"/>
          <w:numId w:val="62"/>
        </w:numPr>
        <w:spacing w:before="9" w:line="276" w:lineRule="auto"/>
        <w:jc w:val="both"/>
        <w:rPr>
          <w:rFonts w:ascii="Garamond" w:hAnsi="Garamond"/>
          <w:sz w:val="24"/>
          <w:szCs w:val="24"/>
          <w:lang w:val="pt-BR"/>
        </w:rPr>
      </w:pPr>
      <w:r w:rsidRPr="00855A34">
        <w:rPr>
          <w:rFonts w:ascii="Garamond" w:hAnsi="Garamond"/>
          <w:sz w:val="24"/>
          <w:szCs w:val="24"/>
          <w:lang w:val="pt-BR"/>
        </w:rPr>
        <w:t>. Compete à Comissão de Educação, Esporte e Cultura emitir parecer sobre os processos referentes à educa</w:t>
      </w:r>
      <w:r w:rsidR="008B63A6" w:rsidRPr="00855A34">
        <w:rPr>
          <w:rFonts w:ascii="Garamond" w:hAnsi="Garamond"/>
          <w:sz w:val="24"/>
          <w:szCs w:val="24"/>
          <w:lang w:val="pt-BR"/>
        </w:rPr>
        <w:t>çã</w:t>
      </w:r>
      <w:r w:rsidRPr="00855A34">
        <w:rPr>
          <w:rFonts w:ascii="Garamond" w:hAnsi="Garamond"/>
          <w:sz w:val="24"/>
          <w:szCs w:val="24"/>
          <w:lang w:val="pt-BR"/>
        </w:rPr>
        <w:t>o, ensino, artes, patrim</w:t>
      </w:r>
      <w:r w:rsidR="008B63A6" w:rsidRPr="00855A34">
        <w:rPr>
          <w:rFonts w:ascii="Garamond" w:hAnsi="Garamond"/>
          <w:sz w:val="24"/>
          <w:szCs w:val="24"/>
          <w:lang w:val="pt-BR"/>
        </w:rPr>
        <w:t>ô</w:t>
      </w:r>
      <w:r w:rsidRPr="00855A34">
        <w:rPr>
          <w:rFonts w:ascii="Garamond" w:hAnsi="Garamond"/>
          <w:sz w:val="24"/>
          <w:szCs w:val="24"/>
          <w:lang w:val="pt-BR"/>
        </w:rPr>
        <w:t>nio hist</w:t>
      </w:r>
      <w:r w:rsidR="008B63A6" w:rsidRPr="00855A34">
        <w:rPr>
          <w:rFonts w:ascii="Garamond" w:hAnsi="Garamond"/>
          <w:sz w:val="24"/>
          <w:szCs w:val="24"/>
          <w:lang w:val="pt-BR"/>
        </w:rPr>
        <w:t>ó</w:t>
      </w:r>
      <w:r w:rsidRPr="00855A34">
        <w:rPr>
          <w:rFonts w:ascii="Garamond" w:hAnsi="Garamond"/>
          <w:sz w:val="24"/>
          <w:szCs w:val="24"/>
          <w:lang w:val="pt-BR"/>
        </w:rPr>
        <w:t xml:space="preserve">rico, esporte, dentre outros correlatos. </w:t>
      </w:r>
    </w:p>
    <w:p w14:paraId="26D15B87" w14:textId="77777777" w:rsidR="009D004C" w:rsidRPr="00855A34" w:rsidRDefault="009D004C" w:rsidP="00C92D58">
      <w:pPr>
        <w:pStyle w:val="PargrafodaLista"/>
        <w:spacing w:before="9" w:line="276" w:lineRule="auto"/>
        <w:ind w:left="0" w:firstLine="0"/>
        <w:jc w:val="both"/>
        <w:rPr>
          <w:rFonts w:ascii="Garamond" w:hAnsi="Garamond"/>
          <w:sz w:val="24"/>
          <w:szCs w:val="24"/>
          <w:lang w:val="pt-BR"/>
        </w:rPr>
      </w:pPr>
    </w:p>
    <w:p w14:paraId="6FE67F7E" w14:textId="1250186D" w:rsidR="00214730" w:rsidRPr="00855A34" w:rsidRDefault="008B63A6" w:rsidP="00C92D58">
      <w:pPr>
        <w:pStyle w:val="PargrafodaLista"/>
        <w:numPr>
          <w:ilvl w:val="0"/>
          <w:numId w:val="62"/>
        </w:numPr>
        <w:spacing w:before="9" w:line="276" w:lineRule="auto"/>
        <w:jc w:val="both"/>
        <w:rPr>
          <w:rFonts w:ascii="Garamond" w:hAnsi="Garamond"/>
          <w:sz w:val="24"/>
          <w:szCs w:val="24"/>
          <w:lang w:val="pt-BR"/>
        </w:rPr>
      </w:pPr>
      <w:r w:rsidRPr="00855A34">
        <w:rPr>
          <w:rFonts w:ascii="Garamond" w:hAnsi="Garamond"/>
          <w:sz w:val="24"/>
          <w:szCs w:val="24"/>
          <w:lang w:val="pt-BR"/>
        </w:rPr>
        <w:t xml:space="preserve">. Compete à Comissão de Saúde e Ação Social emitir parecer sobre </w:t>
      </w:r>
      <w:r w:rsidR="009F1C8C" w:rsidRPr="00855A34">
        <w:rPr>
          <w:rFonts w:ascii="Garamond" w:hAnsi="Garamond"/>
          <w:sz w:val="24"/>
          <w:szCs w:val="24"/>
          <w:lang w:val="pt-BR"/>
        </w:rPr>
        <w:t xml:space="preserve">os processos referentes </w:t>
      </w:r>
      <w:r w:rsidRPr="00855A34">
        <w:rPr>
          <w:rFonts w:ascii="Garamond" w:hAnsi="Garamond"/>
          <w:sz w:val="24"/>
          <w:szCs w:val="24"/>
          <w:lang w:val="pt-BR"/>
        </w:rPr>
        <w:t xml:space="preserve">à higiene e saúde pública em geral, e obras e ações assistenciais, dentre outros correlatos. </w:t>
      </w:r>
    </w:p>
    <w:p w14:paraId="78B607F8" w14:textId="77777777" w:rsidR="00214730" w:rsidRPr="00855A34" w:rsidRDefault="008508AE" w:rsidP="00C92D58">
      <w:pPr>
        <w:pStyle w:val="Ttulo1"/>
        <w:spacing w:line="276" w:lineRule="auto"/>
        <w:rPr>
          <w:b/>
          <w:szCs w:val="24"/>
        </w:rPr>
      </w:pPr>
      <w:bookmarkStart w:id="59" w:name="_Toc120538751"/>
      <w:r w:rsidRPr="00855A34">
        <w:rPr>
          <w:b/>
          <w:szCs w:val="24"/>
        </w:rPr>
        <w:t>Subseção</w:t>
      </w:r>
      <w:r w:rsidRPr="00855A34">
        <w:rPr>
          <w:b/>
          <w:spacing w:val="2"/>
          <w:szCs w:val="24"/>
        </w:rPr>
        <w:t xml:space="preserve"> </w:t>
      </w:r>
      <w:r w:rsidRPr="00855A34">
        <w:rPr>
          <w:b/>
          <w:szCs w:val="24"/>
        </w:rPr>
        <w:t>IV</w:t>
      </w:r>
      <w:bookmarkEnd w:id="59"/>
    </w:p>
    <w:p w14:paraId="7A5CB764" w14:textId="004EA998" w:rsidR="00214730" w:rsidRPr="00855A34" w:rsidRDefault="008B63A6" w:rsidP="00C92D58">
      <w:pPr>
        <w:pStyle w:val="Ttulo1"/>
        <w:spacing w:line="276" w:lineRule="auto"/>
        <w:rPr>
          <w:b/>
          <w:szCs w:val="24"/>
        </w:rPr>
      </w:pPr>
      <w:bookmarkStart w:id="60" w:name="_Toc120538752"/>
      <w:r w:rsidRPr="00855A34">
        <w:rPr>
          <w:b/>
          <w:szCs w:val="24"/>
        </w:rPr>
        <w:t>Da</w:t>
      </w:r>
      <w:r w:rsidRPr="00855A34">
        <w:rPr>
          <w:b/>
          <w:spacing w:val="1"/>
          <w:szCs w:val="24"/>
        </w:rPr>
        <w:t xml:space="preserve"> </w:t>
      </w:r>
      <w:r w:rsidRPr="00855A34">
        <w:rPr>
          <w:b/>
          <w:szCs w:val="24"/>
        </w:rPr>
        <w:t>Presidência</w:t>
      </w:r>
      <w:r w:rsidRPr="00855A34">
        <w:rPr>
          <w:b/>
          <w:spacing w:val="1"/>
          <w:szCs w:val="24"/>
        </w:rPr>
        <w:t xml:space="preserve"> </w:t>
      </w:r>
      <w:r w:rsidRPr="00855A34">
        <w:rPr>
          <w:b/>
          <w:szCs w:val="24"/>
        </w:rPr>
        <w:t>das</w:t>
      </w:r>
      <w:r w:rsidRPr="00855A34">
        <w:rPr>
          <w:b/>
          <w:spacing w:val="1"/>
          <w:szCs w:val="24"/>
        </w:rPr>
        <w:t xml:space="preserve"> </w:t>
      </w:r>
      <w:r w:rsidRPr="00855A34">
        <w:rPr>
          <w:b/>
          <w:szCs w:val="24"/>
        </w:rPr>
        <w:t>Comissões</w:t>
      </w:r>
      <w:r w:rsidRPr="00855A34">
        <w:rPr>
          <w:b/>
          <w:spacing w:val="1"/>
          <w:szCs w:val="24"/>
        </w:rPr>
        <w:t xml:space="preserve"> </w:t>
      </w:r>
      <w:r w:rsidRPr="00855A34">
        <w:rPr>
          <w:b/>
          <w:szCs w:val="24"/>
        </w:rPr>
        <w:t>Legislativas</w:t>
      </w:r>
      <w:r w:rsidRPr="00855A34">
        <w:rPr>
          <w:b/>
          <w:spacing w:val="1"/>
          <w:szCs w:val="24"/>
        </w:rPr>
        <w:t xml:space="preserve"> </w:t>
      </w:r>
      <w:r w:rsidRPr="00855A34">
        <w:rPr>
          <w:b/>
          <w:szCs w:val="24"/>
        </w:rPr>
        <w:t>Permanentes</w:t>
      </w:r>
      <w:bookmarkEnd w:id="60"/>
    </w:p>
    <w:p w14:paraId="3CB6C0F8" w14:textId="0976A1A2" w:rsidR="00D84C51" w:rsidRPr="00855A34" w:rsidRDefault="00D84C51" w:rsidP="00C92D58">
      <w:pPr>
        <w:tabs>
          <w:tab w:val="left" w:pos="703"/>
        </w:tabs>
        <w:spacing w:before="70" w:line="276" w:lineRule="auto"/>
        <w:jc w:val="both"/>
        <w:rPr>
          <w:rFonts w:ascii="Garamond" w:hAnsi="Garamond"/>
          <w:sz w:val="24"/>
          <w:szCs w:val="24"/>
        </w:rPr>
      </w:pPr>
    </w:p>
    <w:p w14:paraId="61999B40" w14:textId="466B2430" w:rsidR="00D84C51" w:rsidRPr="00855A34" w:rsidRDefault="008B63A6" w:rsidP="00C92D58">
      <w:pPr>
        <w:pStyle w:val="Ttulo"/>
        <w:numPr>
          <w:ilvl w:val="0"/>
          <w:numId w:val="62"/>
        </w:numPr>
        <w:spacing w:line="276" w:lineRule="auto"/>
        <w:ind w:right="0"/>
        <w:jc w:val="both"/>
        <w:rPr>
          <w:b w:val="0"/>
          <w:szCs w:val="24"/>
          <w:lang w:val="pt-BR"/>
        </w:rPr>
      </w:pPr>
      <w:r w:rsidRPr="00855A34">
        <w:rPr>
          <w:b w:val="0"/>
          <w:szCs w:val="24"/>
          <w:lang w:val="pt-BR"/>
        </w:rPr>
        <w:t xml:space="preserve">. </w:t>
      </w:r>
      <w:r w:rsidR="00D84C51" w:rsidRPr="00855A34">
        <w:rPr>
          <w:b w:val="0"/>
          <w:szCs w:val="24"/>
          <w:lang w:val="pt-BR"/>
        </w:rPr>
        <w:t>Ao Presidente da</w:t>
      </w:r>
      <w:r w:rsidR="00C661C0">
        <w:rPr>
          <w:b w:val="0"/>
          <w:szCs w:val="24"/>
          <w:lang w:val="pt-BR"/>
        </w:rPr>
        <w:t>s</w:t>
      </w:r>
      <w:r w:rsidR="00D84C51" w:rsidRPr="00855A34">
        <w:rPr>
          <w:b w:val="0"/>
          <w:szCs w:val="24"/>
          <w:lang w:val="pt-BR"/>
        </w:rPr>
        <w:t xml:space="preserve"> Comiss</w:t>
      </w:r>
      <w:r w:rsidR="00C661C0">
        <w:rPr>
          <w:b w:val="0"/>
          <w:szCs w:val="24"/>
          <w:lang w:val="pt-BR"/>
        </w:rPr>
        <w:t>ões</w:t>
      </w:r>
      <w:r w:rsidR="00D84C51" w:rsidRPr="00855A34">
        <w:rPr>
          <w:b w:val="0"/>
          <w:szCs w:val="24"/>
          <w:lang w:val="pt-BR"/>
        </w:rPr>
        <w:t xml:space="preserve"> Legislativa</w:t>
      </w:r>
      <w:r w:rsidR="00C661C0">
        <w:rPr>
          <w:b w:val="0"/>
          <w:szCs w:val="24"/>
          <w:lang w:val="pt-BR"/>
        </w:rPr>
        <w:t>s</w:t>
      </w:r>
      <w:r w:rsidR="00D84C51" w:rsidRPr="00855A34">
        <w:rPr>
          <w:b w:val="0"/>
          <w:szCs w:val="24"/>
          <w:lang w:val="pt-BR"/>
        </w:rPr>
        <w:t xml:space="preserve"> </w:t>
      </w:r>
      <w:hyperlink r:id="rId9">
        <w:r w:rsidR="00D84C51" w:rsidRPr="00855A34">
          <w:rPr>
            <w:b w:val="0"/>
            <w:szCs w:val="24"/>
            <w:lang w:val="pt-BR"/>
          </w:rPr>
          <w:t>Permanente</w:t>
        </w:r>
        <w:r w:rsidR="00C661C0">
          <w:rPr>
            <w:b w:val="0"/>
            <w:szCs w:val="24"/>
            <w:lang w:val="pt-BR"/>
          </w:rPr>
          <w:t>s</w:t>
        </w:r>
        <w:r w:rsidR="00D84C51" w:rsidRPr="00855A34">
          <w:rPr>
            <w:b w:val="0"/>
            <w:szCs w:val="24"/>
            <w:lang w:val="pt-BR"/>
          </w:rPr>
          <w:t xml:space="preserve"> compete:</w:t>
        </w:r>
      </w:hyperlink>
    </w:p>
    <w:p w14:paraId="73607F47" w14:textId="77777777" w:rsidR="00890BF9" w:rsidRPr="00855A34" w:rsidRDefault="00890BF9" w:rsidP="00C92D58">
      <w:pPr>
        <w:pStyle w:val="Ttulo"/>
        <w:tabs>
          <w:tab w:val="left" w:pos="703"/>
        </w:tabs>
        <w:spacing w:before="70" w:line="276" w:lineRule="auto"/>
        <w:ind w:left="554" w:right="0"/>
        <w:jc w:val="both"/>
        <w:rPr>
          <w:b w:val="0"/>
          <w:szCs w:val="24"/>
          <w:lang w:val="pt-BR"/>
        </w:rPr>
      </w:pPr>
    </w:p>
    <w:p w14:paraId="01B01265" w14:textId="291C8AD5" w:rsidR="00214730" w:rsidRPr="00855A34" w:rsidRDefault="00C661C0" w:rsidP="00C92D58">
      <w:pPr>
        <w:pStyle w:val="Ttulo"/>
        <w:numPr>
          <w:ilvl w:val="0"/>
          <w:numId w:val="28"/>
        </w:numPr>
        <w:tabs>
          <w:tab w:val="left" w:pos="703"/>
        </w:tabs>
        <w:spacing w:before="51" w:line="276" w:lineRule="auto"/>
        <w:ind w:right="0" w:hanging="720"/>
        <w:jc w:val="both"/>
        <w:rPr>
          <w:b w:val="0"/>
          <w:szCs w:val="24"/>
          <w:lang w:val="pt-BR"/>
        </w:rPr>
      </w:pPr>
      <w:r w:rsidRPr="00855A34">
        <w:rPr>
          <w:b w:val="0"/>
          <w:szCs w:val="24"/>
          <w:lang w:val="pt-BR"/>
        </w:rPr>
        <w:t>convocar e</w:t>
      </w:r>
      <w:r w:rsidR="008508AE" w:rsidRPr="00855A34">
        <w:rPr>
          <w:b w:val="0"/>
          <w:szCs w:val="24"/>
          <w:lang w:val="pt-BR"/>
        </w:rPr>
        <w:t xml:space="preserve">  presidir  todas  as  r</w:t>
      </w:r>
      <w:r w:rsidR="00890BF9" w:rsidRPr="00855A34">
        <w:rPr>
          <w:b w:val="0"/>
          <w:szCs w:val="24"/>
          <w:lang w:val="pt-BR"/>
        </w:rPr>
        <w:t>euniões ordinárias</w:t>
      </w:r>
      <w:r w:rsidR="008508AE" w:rsidRPr="00855A34">
        <w:rPr>
          <w:b w:val="0"/>
          <w:szCs w:val="24"/>
          <w:lang w:val="pt-BR"/>
        </w:rPr>
        <w:t xml:space="preserve"> da  Comissão  e  nelas  manter  a  ordem  e  a serenidade necessária, zelando pelo cumprimento do disposto neste Regimento Interno e no seu</w:t>
      </w:r>
      <w:r w:rsidR="00890BF9" w:rsidRPr="00855A34">
        <w:rPr>
          <w:b w:val="0"/>
          <w:szCs w:val="24"/>
          <w:lang w:val="pt-BR"/>
        </w:rPr>
        <w:t xml:space="preserve"> </w:t>
      </w:r>
      <w:r w:rsidR="008508AE" w:rsidRPr="00855A34">
        <w:rPr>
          <w:b w:val="0"/>
          <w:szCs w:val="24"/>
          <w:lang w:val="pt-BR"/>
        </w:rPr>
        <w:t>respectivo regulamento;</w:t>
      </w:r>
    </w:p>
    <w:p w14:paraId="19132731" w14:textId="71F94E1E" w:rsidR="00D84C51" w:rsidRPr="00855A34" w:rsidRDefault="008508AE" w:rsidP="00C92D58">
      <w:pPr>
        <w:pStyle w:val="Ttulo"/>
        <w:numPr>
          <w:ilvl w:val="0"/>
          <w:numId w:val="28"/>
        </w:numPr>
        <w:tabs>
          <w:tab w:val="left" w:pos="703"/>
        </w:tabs>
        <w:spacing w:before="1" w:line="276" w:lineRule="auto"/>
        <w:ind w:right="0" w:hanging="720"/>
        <w:jc w:val="both"/>
        <w:rPr>
          <w:b w:val="0"/>
          <w:szCs w:val="24"/>
          <w:lang w:val="pt-BR"/>
        </w:rPr>
      </w:pPr>
      <w:r w:rsidRPr="00855A34">
        <w:rPr>
          <w:b w:val="0"/>
          <w:szCs w:val="24"/>
          <w:lang w:val="pt-BR"/>
        </w:rPr>
        <w:lastRenderedPageBreak/>
        <w:t>fazer ler a ata da reu</w:t>
      </w:r>
      <w:r w:rsidR="00C928CA" w:rsidRPr="00855A34">
        <w:rPr>
          <w:b w:val="0"/>
          <w:szCs w:val="24"/>
          <w:lang w:val="pt-BR"/>
        </w:rPr>
        <w:t>n</w:t>
      </w:r>
      <w:r w:rsidRPr="00855A34">
        <w:rPr>
          <w:b w:val="0"/>
          <w:szCs w:val="24"/>
          <w:lang w:val="pt-BR"/>
        </w:rPr>
        <w:t>ião anterior e submetê-la à discussão e à votação;</w:t>
      </w:r>
    </w:p>
    <w:p w14:paraId="529EF8C3" w14:textId="53F3E469" w:rsidR="00214730" w:rsidRPr="00855A34" w:rsidRDefault="008508AE" w:rsidP="00C92D58">
      <w:pPr>
        <w:pStyle w:val="Ttulo"/>
        <w:numPr>
          <w:ilvl w:val="0"/>
          <w:numId w:val="28"/>
        </w:numPr>
        <w:tabs>
          <w:tab w:val="left" w:pos="703"/>
        </w:tabs>
        <w:spacing w:before="1" w:line="276" w:lineRule="auto"/>
        <w:ind w:right="0" w:hanging="720"/>
        <w:jc w:val="both"/>
        <w:rPr>
          <w:b w:val="0"/>
          <w:szCs w:val="24"/>
          <w:lang w:val="pt-BR"/>
        </w:rPr>
      </w:pPr>
      <w:r w:rsidRPr="00855A34">
        <w:rPr>
          <w:b w:val="0"/>
          <w:szCs w:val="24"/>
          <w:lang w:val="pt-BR"/>
        </w:rPr>
        <w:t>co</w:t>
      </w:r>
      <w:r w:rsidR="00C928CA" w:rsidRPr="00855A34">
        <w:rPr>
          <w:b w:val="0"/>
          <w:szCs w:val="24"/>
          <w:lang w:val="pt-BR"/>
        </w:rPr>
        <w:t>nvocar reuniões extraordinárias</w:t>
      </w:r>
      <w:r w:rsidR="00B75AFD" w:rsidRPr="00855A34">
        <w:rPr>
          <w:b w:val="0"/>
          <w:szCs w:val="24"/>
          <w:lang w:val="pt-BR"/>
        </w:rPr>
        <w:t xml:space="preserve"> da Comissão;</w:t>
      </w:r>
    </w:p>
    <w:p w14:paraId="37BA3ACA" w14:textId="5C375F40" w:rsidR="00214730" w:rsidRPr="00855A34" w:rsidRDefault="008508AE" w:rsidP="00C92D58">
      <w:pPr>
        <w:pStyle w:val="Ttulo"/>
        <w:numPr>
          <w:ilvl w:val="0"/>
          <w:numId w:val="28"/>
        </w:numPr>
        <w:tabs>
          <w:tab w:val="left" w:pos="768"/>
        </w:tabs>
        <w:spacing w:line="276" w:lineRule="auto"/>
        <w:ind w:right="0" w:hanging="720"/>
        <w:jc w:val="both"/>
        <w:rPr>
          <w:b w:val="0"/>
          <w:szCs w:val="24"/>
          <w:lang w:val="pt-BR"/>
        </w:rPr>
      </w:pPr>
      <w:r w:rsidRPr="00855A34">
        <w:rPr>
          <w:b w:val="0"/>
          <w:szCs w:val="24"/>
          <w:lang w:val="pt-BR"/>
        </w:rPr>
        <w:t>dar à Comissão conhecimento de toda matéria recebida, distribuindo-a imediatamente ao relator, independentemente de reunião da Comissão, ou avocá-la;</w:t>
      </w:r>
    </w:p>
    <w:p w14:paraId="637773FB" w14:textId="739685A0" w:rsidR="00214730" w:rsidRPr="00855A34" w:rsidRDefault="008508AE" w:rsidP="00C92D58">
      <w:pPr>
        <w:pStyle w:val="Ttulo"/>
        <w:numPr>
          <w:ilvl w:val="0"/>
          <w:numId w:val="28"/>
        </w:numPr>
        <w:tabs>
          <w:tab w:val="left" w:pos="748"/>
        </w:tabs>
        <w:spacing w:line="276" w:lineRule="auto"/>
        <w:ind w:right="0" w:hanging="720"/>
        <w:jc w:val="both"/>
        <w:rPr>
          <w:b w:val="0"/>
          <w:szCs w:val="24"/>
          <w:lang w:val="pt-BR"/>
        </w:rPr>
      </w:pPr>
      <w:r w:rsidRPr="00855A34">
        <w:rPr>
          <w:b w:val="0"/>
          <w:szCs w:val="24"/>
          <w:lang w:val="pt-BR"/>
        </w:rPr>
        <w:t>conceder a palavra a membro da Comissão, pelo tempo que julgar necessário e repreendê-lo quando este se exaltar durante os debates, podendo interrompê-lo quando este estiver falando sobre matéria vencida e retirar-lhe a palavra no caso de desobediência;</w:t>
      </w:r>
    </w:p>
    <w:p w14:paraId="14520917" w14:textId="0DA54E10" w:rsidR="00214730" w:rsidRPr="00855A34" w:rsidRDefault="008508AE" w:rsidP="00C92D58">
      <w:pPr>
        <w:pStyle w:val="Ttulo"/>
        <w:numPr>
          <w:ilvl w:val="0"/>
          <w:numId w:val="28"/>
        </w:numPr>
        <w:tabs>
          <w:tab w:val="left" w:pos="767"/>
        </w:tabs>
        <w:spacing w:line="276" w:lineRule="auto"/>
        <w:ind w:right="0" w:hanging="720"/>
        <w:jc w:val="both"/>
        <w:rPr>
          <w:b w:val="0"/>
          <w:szCs w:val="24"/>
          <w:lang w:val="pt-BR"/>
        </w:rPr>
      </w:pPr>
      <w:r w:rsidRPr="00855A34">
        <w:rPr>
          <w:b w:val="0"/>
          <w:szCs w:val="24"/>
          <w:lang w:val="pt-BR"/>
        </w:rPr>
        <w:t xml:space="preserve">conceder vista das proposições aos membros da </w:t>
      </w:r>
      <w:r w:rsidR="00890BF9" w:rsidRPr="00855A34">
        <w:rPr>
          <w:b w:val="0"/>
          <w:szCs w:val="24"/>
          <w:lang w:val="pt-BR"/>
        </w:rPr>
        <w:t xml:space="preserve">Comissão, pelo prazo de 03 (três) dias, de proposições que se encontrem em regime de tramitação ordinária; </w:t>
      </w:r>
    </w:p>
    <w:p w14:paraId="2E30E497" w14:textId="2B03F244" w:rsidR="00214730" w:rsidRPr="00855A34" w:rsidRDefault="008508AE" w:rsidP="00C92D58">
      <w:pPr>
        <w:pStyle w:val="Ttulo"/>
        <w:numPr>
          <w:ilvl w:val="0"/>
          <w:numId w:val="28"/>
        </w:numPr>
        <w:tabs>
          <w:tab w:val="left" w:pos="849"/>
        </w:tabs>
        <w:spacing w:line="276" w:lineRule="auto"/>
        <w:ind w:right="0" w:hanging="720"/>
        <w:jc w:val="both"/>
        <w:rPr>
          <w:b w:val="0"/>
          <w:szCs w:val="24"/>
          <w:lang w:val="pt-BR"/>
        </w:rPr>
      </w:pPr>
      <w:r w:rsidRPr="00855A34">
        <w:rPr>
          <w:b w:val="0"/>
          <w:szCs w:val="24"/>
          <w:lang w:val="pt-BR"/>
        </w:rPr>
        <w:t>submeter a voto as ques</w:t>
      </w:r>
      <w:r w:rsidR="00C661C0">
        <w:rPr>
          <w:b w:val="0"/>
          <w:szCs w:val="24"/>
          <w:lang w:val="pt-BR"/>
        </w:rPr>
        <w:t>tões sujeitas à deliberação da C</w:t>
      </w:r>
      <w:r w:rsidRPr="00855A34">
        <w:rPr>
          <w:b w:val="0"/>
          <w:szCs w:val="24"/>
          <w:lang w:val="pt-BR"/>
        </w:rPr>
        <w:t>omissão e proclamar o resultado da votação;</w:t>
      </w:r>
    </w:p>
    <w:p w14:paraId="312073E5" w14:textId="005F216A" w:rsidR="00214730" w:rsidRPr="00855A34" w:rsidRDefault="008508AE" w:rsidP="00C92D58">
      <w:pPr>
        <w:pStyle w:val="Ttulo"/>
        <w:numPr>
          <w:ilvl w:val="0"/>
          <w:numId w:val="28"/>
        </w:numPr>
        <w:tabs>
          <w:tab w:val="left" w:pos="868"/>
        </w:tabs>
        <w:spacing w:line="276" w:lineRule="auto"/>
        <w:ind w:right="0" w:hanging="720"/>
        <w:jc w:val="both"/>
        <w:rPr>
          <w:b w:val="0"/>
          <w:szCs w:val="24"/>
          <w:lang w:val="pt-BR"/>
        </w:rPr>
      </w:pPr>
      <w:r w:rsidRPr="00855A34">
        <w:rPr>
          <w:b w:val="0"/>
          <w:szCs w:val="24"/>
          <w:lang w:val="pt-BR"/>
        </w:rPr>
        <w:t>ser representante da Comissão junto à Mesa da Câmara Municipal;</w:t>
      </w:r>
    </w:p>
    <w:p w14:paraId="4B59639A" w14:textId="5736A56D" w:rsidR="00214730" w:rsidRPr="00855A34" w:rsidRDefault="008508AE" w:rsidP="00C92D58">
      <w:pPr>
        <w:pStyle w:val="Ttulo"/>
        <w:numPr>
          <w:ilvl w:val="0"/>
          <w:numId w:val="28"/>
        </w:numPr>
        <w:tabs>
          <w:tab w:val="left" w:pos="759"/>
        </w:tabs>
        <w:spacing w:line="276" w:lineRule="auto"/>
        <w:ind w:right="0" w:hanging="720"/>
        <w:jc w:val="both"/>
        <w:rPr>
          <w:b w:val="0"/>
          <w:szCs w:val="24"/>
          <w:lang w:val="pt-BR"/>
        </w:rPr>
      </w:pPr>
      <w:r w:rsidRPr="00855A34">
        <w:rPr>
          <w:b w:val="0"/>
          <w:szCs w:val="24"/>
          <w:lang w:val="pt-BR"/>
        </w:rPr>
        <w:t>dirimir, na forma de seu regulamento e de acordo com este Regimento Interno, todas as questões suscitadas perante a Comissão;</w:t>
      </w:r>
    </w:p>
    <w:p w14:paraId="50D9C29F" w14:textId="3966D7F6" w:rsidR="00214730" w:rsidRPr="00855A34" w:rsidRDefault="008508AE" w:rsidP="00C92D58">
      <w:pPr>
        <w:pStyle w:val="Ttulo"/>
        <w:numPr>
          <w:ilvl w:val="0"/>
          <w:numId w:val="28"/>
        </w:numPr>
        <w:tabs>
          <w:tab w:val="left" w:pos="725"/>
        </w:tabs>
        <w:spacing w:before="1" w:line="276" w:lineRule="auto"/>
        <w:ind w:right="0" w:hanging="720"/>
        <w:jc w:val="both"/>
        <w:rPr>
          <w:b w:val="0"/>
          <w:szCs w:val="24"/>
          <w:lang w:val="pt-BR"/>
        </w:rPr>
      </w:pPr>
      <w:r w:rsidRPr="00855A34">
        <w:rPr>
          <w:b w:val="0"/>
          <w:szCs w:val="24"/>
          <w:lang w:val="pt-BR"/>
        </w:rPr>
        <w:t>enviar à Mesa, no fim do período legislativo, com o subsídio para o relatório anual, resumo das atividades da Comissão;</w:t>
      </w:r>
    </w:p>
    <w:p w14:paraId="67E4BEC5" w14:textId="4169B3B9" w:rsidR="00214730" w:rsidRPr="00855A34" w:rsidRDefault="008508AE" w:rsidP="00C92D58">
      <w:pPr>
        <w:pStyle w:val="Ttulo"/>
        <w:numPr>
          <w:ilvl w:val="0"/>
          <w:numId w:val="28"/>
        </w:numPr>
        <w:tabs>
          <w:tab w:val="left" w:pos="757"/>
        </w:tabs>
        <w:spacing w:line="276" w:lineRule="auto"/>
        <w:ind w:right="0" w:hanging="720"/>
        <w:jc w:val="both"/>
        <w:rPr>
          <w:b w:val="0"/>
          <w:szCs w:val="24"/>
          <w:lang w:val="pt-BR"/>
        </w:rPr>
      </w:pPr>
      <w:r w:rsidRPr="00855A34">
        <w:rPr>
          <w:b w:val="0"/>
          <w:szCs w:val="24"/>
          <w:lang w:val="pt-BR"/>
        </w:rPr>
        <w:t>votar em todas as deliberações da Comissão;</w:t>
      </w:r>
    </w:p>
    <w:p w14:paraId="796B8D96" w14:textId="71FEC1CD" w:rsidR="00214730" w:rsidRPr="00855A34" w:rsidRDefault="008508AE" w:rsidP="00C92D58">
      <w:pPr>
        <w:pStyle w:val="Ttulo"/>
        <w:numPr>
          <w:ilvl w:val="0"/>
          <w:numId w:val="28"/>
        </w:numPr>
        <w:tabs>
          <w:tab w:val="left" w:pos="867"/>
        </w:tabs>
        <w:spacing w:line="276" w:lineRule="auto"/>
        <w:ind w:right="0" w:hanging="720"/>
        <w:jc w:val="both"/>
        <w:rPr>
          <w:b w:val="0"/>
          <w:szCs w:val="24"/>
          <w:lang w:val="pt-BR"/>
        </w:rPr>
      </w:pPr>
      <w:r w:rsidRPr="00855A34">
        <w:rPr>
          <w:b w:val="0"/>
          <w:szCs w:val="24"/>
          <w:lang w:val="pt-BR"/>
        </w:rPr>
        <w:t>transmitir à Casa o pronunciamento da Comissão, quando solicitado, durante as Sessões Plenárias;</w:t>
      </w:r>
    </w:p>
    <w:p w14:paraId="2A7DC7BE" w14:textId="475ED5EE" w:rsidR="00214730" w:rsidRPr="00855A34" w:rsidRDefault="008508AE" w:rsidP="00C92D58">
      <w:pPr>
        <w:pStyle w:val="Ttulo"/>
        <w:numPr>
          <w:ilvl w:val="0"/>
          <w:numId w:val="28"/>
        </w:numPr>
        <w:tabs>
          <w:tab w:val="left" w:pos="859"/>
        </w:tabs>
        <w:spacing w:line="276" w:lineRule="auto"/>
        <w:ind w:right="0" w:hanging="720"/>
        <w:jc w:val="both"/>
        <w:rPr>
          <w:b w:val="0"/>
          <w:szCs w:val="24"/>
          <w:lang w:val="pt-BR"/>
        </w:rPr>
      </w:pPr>
      <w:r w:rsidRPr="00855A34">
        <w:rPr>
          <w:b w:val="0"/>
          <w:szCs w:val="24"/>
          <w:lang w:val="pt-BR"/>
        </w:rPr>
        <w:t>assinar a correspondência e demais documentos expedidos pela comissão</w:t>
      </w:r>
      <w:r w:rsidR="00494397" w:rsidRPr="00855A34">
        <w:rPr>
          <w:b w:val="0"/>
          <w:szCs w:val="24"/>
          <w:lang w:val="pt-BR"/>
        </w:rPr>
        <w:t>;</w:t>
      </w:r>
    </w:p>
    <w:p w14:paraId="1C41E29B" w14:textId="58BB341F" w:rsidR="00494397" w:rsidRPr="00855A34" w:rsidRDefault="00494397" w:rsidP="00C92D58">
      <w:pPr>
        <w:pStyle w:val="Ttulo"/>
        <w:numPr>
          <w:ilvl w:val="0"/>
          <w:numId w:val="28"/>
        </w:numPr>
        <w:tabs>
          <w:tab w:val="left" w:pos="859"/>
        </w:tabs>
        <w:spacing w:line="276" w:lineRule="auto"/>
        <w:ind w:right="0" w:hanging="720"/>
        <w:jc w:val="both"/>
        <w:rPr>
          <w:b w:val="0"/>
          <w:szCs w:val="24"/>
          <w:lang w:val="pt-BR"/>
        </w:rPr>
      </w:pPr>
      <w:r w:rsidRPr="00855A34">
        <w:rPr>
          <w:b w:val="0"/>
          <w:szCs w:val="24"/>
          <w:lang w:val="pt-BR"/>
        </w:rPr>
        <w:t>solicitar substituto à Presidência da Câmara, quando houver vacância de um dos membros.</w:t>
      </w:r>
    </w:p>
    <w:p w14:paraId="290D1214" w14:textId="18E9DDF3" w:rsidR="006923FF" w:rsidRPr="00855A34" w:rsidRDefault="006923FF" w:rsidP="00C92D58">
      <w:pPr>
        <w:pStyle w:val="PargrafodaLista"/>
        <w:numPr>
          <w:ilvl w:val="0"/>
          <w:numId w:val="28"/>
        </w:numPr>
        <w:spacing w:line="276" w:lineRule="auto"/>
        <w:ind w:hanging="720"/>
        <w:jc w:val="both"/>
        <w:rPr>
          <w:rFonts w:ascii="Garamond" w:hAnsi="Garamond"/>
          <w:sz w:val="24"/>
          <w:szCs w:val="24"/>
          <w:lang w:val="pt-BR"/>
        </w:rPr>
      </w:pPr>
      <w:r w:rsidRPr="00855A34">
        <w:rPr>
          <w:rFonts w:ascii="Garamond" w:hAnsi="Garamond"/>
          <w:sz w:val="24"/>
          <w:szCs w:val="24"/>
          <w:lang w:val="pt-BR"/>
        </w:rPr>
        <w:t xml:space="preserve">exarar parecer quando o membro designado como relator efetivo não </w:t>
      </w:r>
      <w:r w:rsidR="008B63A6" w:rsidRPr="00855A34">
        <w:rPr>
          <w:rFonts w:ascii="Garamond" w:hAnsi="Garamond"/>
          <w:sz w:val="24"/>
          <w:szCs w:val="24"/>
          <w:lang w:val="pt-BR"/>
        </w:rPr>
        <w:t xml:space="preserve">o fizer </w:t>
      </w:r>
      <w:r w:rsidRPr="00855A34">
        <w:rPr>
          <w:rFonts w:ascii="Garamond" w:hAnsi="Garamond"/>
          <w:sz w:val="24"/>
          <w:szCs w:val="24"/>
          <w:lang w:val="pt-BR"/>
        </w:rPr>
        <w:t>no prazo regimental.</w:t>
      </w:r>
    </w:p>
    <w:p w14:paraId="3403CC94" w14:textId="77777777" w:rsidR="00214730" w:rsidRPr="00855A34" w:rsidRDefault="008508AE" w:rsidP="00C92D58">
      <w:pPr>
        <w:pStyle w:val="Ttulo1"/>
        <w:spacing w:line="276" w:lineRule="auto"/>
        <w:rPr>
          <w:b/>
          <w:szCs w:val="24"/>
        </w:rPr>
      </w:pPr>
      <w:bookmarkStart w:id="61" w:name="_Toc120538753"/>
      <w:r w:rsidRPr="00855A34">
        <w:rPr>
          <w:b/>
          <w:szCs w:val="24"/>
        </w:rPr>
        <w:t>Subseção V</w:t>
      </w:r>
      <w:bookmarkEnd w:id="61"/>
    </w:p>
    <w:p w14:paraId="03BAF4C2" w14:textId="6B17FFE8" w:rsidR="00214730" w:rsidRPr="00855A34" w:rsidRDefault="008B63A6" w:rsidP="00C92D58">
      <w:pPr>
        <w:pStyle w:val="Ttulo1"/>
        <w:spacing w:line="276" w:lineRule="auto"/>
        <w:rPr>
          <w:b/>
          <w:szCs w:val="24"/>
        </w:rPr>
      </w:pPr>
      <w:bookmarkStart w:id="62" w:name="_Toc120538754"/>
      <w:r w:rsidRPr="00855A34">
        <w:rPr>
          <w:b/>
          <w:szCs w:val="24"/>
        </w:rPr>
        <w:t>Do</w:t>
      </w:r>
      <w:r w:rsidRPr="00855A34">
        <w:rPr>
          <w:b/>
          <w:spacing w:val="1"/>
          <w:szCs w:val="24"/>
        </w:rPr>
        <w:t xml:space="preserve"> </w:t>
      </w:r>
      <w:r w:rsidRPr="00855A34">
        <w:rPr>
          <w:b/>
          <w:szCs w:val="24"/>
        </w:rPr>
        <w:t>Trabalho</w:t>
      </w:r>
      <w:r w:rsidRPr="00855A34">
        <w:rPr>
          <w:b/>
          <w:spacing w:val="1"/>
          <w:szCs w:val="24"/>
        </w:rPr>
        <w:t xml:space="preserve"> d</w:t>
      </w:r>
      <w:r w:rsidRPr="00855A34">
        <w:rPr>
          <w:b/>
          <w:szCs w:val="24"/>
        </w:rPr>
        <w:t>as</w:t>
      </w:r>
      <w:r w:rsidRPr="00855A34">
        <w:rPr>
          <w:b/>
          <w:spacing w:val="2"/>
          <w:szCs w:val="24"/>
        </w:rPr>
        <w:t xml:space="preserve"> </w:t>
      </w:r>
      <w:r w:rsidRPr="00855A34">
        <w:rPr>
          <w:b/>
          <w:szCs w:val="24"/>
        </w:rPr>
        <w:t>Comissões</w:t>
      </w:r>
      <w:r w:rsidRPr="00855A34">
        <w:rPr>
          <w:b/>
          <w:spacing w:val="1"/>
          <w:szCs w:val="24"/>
        </w:rPr>
        <w:t xml:space="preserve"> </w:t>
      </w:r>
      <w:r w:rsidRPr="00855A34">
        <w:rPr>
          <w:b/>
          <w:szCs w:val="24"/>
        </w:rPr>
        <w:t>Legislativas</w:t>
      </w:r>
      <w:r w:rsidRPr="00855A34">
        <w:rPr>
          <w:b/>
          <w:spacing w:val="1"/>
          <w:szCs w:val="24"/>
        </w:rPr>
        <w:t xml:space="preserve"> </w:t>
      </w:r>
      <w:r w:rsidRPr="00855A34">
        <w:rPr>
          <w:b/>
          <w:szCs w:val="24"/>
        </w:rPr>
        <w:t>Permanentes</w:t>
      </w:r>
      <w:bookmarkEnd w:id="62"/>
    </w:p>
    <w:p w14:paraId="79F8C3ED" w14:textId="57814831" w:rsidR="00BA02EB" w:rsidRPr="00855A34" w:rsidRDefault="00BA02EB" w:rsidP="00C92D58">
      <w:pPr>
        <w:spacing w:line="276" w:lineRule="auto"/>
        <w:jc w:val="both"/>
        <w:rPr>
          <w:rFonts w:ascii="Garamond" w:hAnsi="Garamond"/>
          <w:sz w:val="24"/>
          <w:szCs w:val="24"/>
        </w:rPr>
      </w:pPr>
    </w:p>
    <w:p w14:paraId="15BB6BA0" w14:textId="24ED687A" w:rsidR="00BA02EB" w:rsidRPr="00855A34" w:rsidRDefault="0036233A"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lastRenderedPageBreak/>
        <w:t xml:space="preserve">. </w:t>
      </w:r>
      <w:r w:rsidR="00790D54" w:rsidRPr="00855A34">
        <w:rPr>
          <w:rFonts w:ascii="Garamond" w:hAnsi="Garamond"/>
          <w:sz w:val="24"/>
          <w:szCs w:val="24"/>
          <w:lang w:val="pt-BR"/>
        </w:rPr>
        <w:t>Os dias</w:t>
      </w:r>
      <w:r w:rsidR="00C661C0">
        <w:rPr>
          <w:rFonts w:ascii="Garamond" w:hAnsi="Garamond"/>
          <w:sz w:val="24"/>
          <w:szCs w:val="24"/>
          <w:lang w:val="pt-BR"/>
        </w:rPr>
        <w:t xml:space="preserve"> e horários</w:t>
      </w:r>
      <w:r w:rsidR="00790D54" w:rsidRPr="00855A34">
        <w:rPr>
          <w:rFonts w:ascii="Garamond" w:hAnsi="Garamond"/>
          <w:sz w:val="24"/>
          <w:szCs w:val="24"/>
          <w:lang w:val="pt-BR"/>
        </w:rPr>
        <w:t xml:space="preserve"> de reunião das C</w:t>
      </w:r>
      <w:r w:rsidR="009E235D" w:rsidRPr="00855A34">
        <w:rPr>
          <w:rFonts w:ascii="Garamond" w:hAnsi="Garamond"/>
          <w:sz w:val="24"/>
          <w:szCs w:val="24"/>
          <w:lang w:val="pt-BR"/>
        </w:rPr>
        <w:t xml:space="preserve">omissões serão por estas determinados; não havendo acordo, serão determinados pelos seus Presidentes, conforme a necessidade, devendo os seus membros serem comunicados </w:t>
      </w:r>
      <w:r w:rsidR="00790D54" w:rsidRPr="00855A34">
        <w:rPr>
          <w:rFonts w:ascii="Garamond" w:hAnsi="Garamond"/>
          <w:sz w:val="24"/>
          <w:szCs w:val="24"/>
          <w:lang w:val="pt-BR"/>
        </w:rPr>
        <w:t xml:space="preserve">pelo menos </w:t>
      </w:r>
      <w:r w:rsidR="009E235D" w:rsidRPr="00855A34">
        <w:rPr>
          <w:rFonts w:ascii="Garamond" w:hAnsi="Garamond"/>
          <w:sz w:val="24"/>
          <w:szCs w:val="24"/>
          <w:lang w:val="pt-BR"/>
        </w:rPr>
        <w:t>01 (um) dia antes d</w:t>
      </w:r>
      <w:r w:rsidR="00790D54" w:rsidRPr="00855A34">
        <w:rPr>
          <w:rFonts w:ascii="Garamond" w:hAnsi="Garamond"/>
          <w:sz w:val="24"/>
          <w:szCs w:val="24"/>
          <w:lang w:val="pt-BR"/>
        </w:rPr>
        <w:t xml:space="preserve">e cada </w:t>
      </w:r>
      <w:r w:rsidR="009E235D" w:rsidRPr="00855A34">
        <w:rPr>
          <w:rFonts w:ascii="Garamond" w:hAnsi="Garamond"/>
          <w:sz w:val="24"/>
          <w:szCs w:val="24"/>
          <w:lang w:val="pt-BR"/>
        </w:rPr>
        <w:t>reunião.</w:t>
      </w:r>
    </w:p>
    <w:p w14:paraId="5CA6C3E3" w14:textId="77777777" w:rsidR="0072285C" w:rsidRPr="00855A34" w:rsidRDefault="0072285C" w:rsidP="00C92D58">
      <w:pPr>
        <w:spacing w:before="12" w:line="276" w:lineRule="auto"/>
        <w:rPr>
          <w:rFonts w:ascii="Garamond" w:hAnsi="Garamond"/>
          <w:sz w:val="24"/>
          <w:szCs w:val="24"/>
        </w:rPr>
      </w:pPr>
    </w:p>
    <w:p w14:paraId="04B5C4D1" w14:textId="77777777" w:rsidR="0072285C" w:rsidRPr="00855A34" w:rsidRDefault="0072285C" w:rsidP="00C92D58">
      <w:pPr>
        <w:pStyle w:val="PargrafodaLista"/>
        <w:numPr>
          <w:ilvl w:val="0"/>
          <w:numId w:val="63"/>
        </w:numPr>
        <w:spacing w:before="12" w:line="276" w:lineRule="auto"/>
        <w:jc w:val="both"/>
        <w:rPr>
          <w:rFonts w:ascii="Garamond" w:hAnsi="Garamond"/>
          <w:sz w:val="24"/>
          <w:szCs w:val="24"/>
          <w:lang w:val="pt-BR"/>
        </w:rPr>
      </w:pPr>
      <w:r w:rsidRPr="00855A34">
        <w:rPr>
          <w:rFonts w:ascii="Garamond" w:hAnsi="Garamond"/>
          <w:sz w:val="24"/>
          <w:szCs w:val="24"/>
          <w:lang w:val="pt-BR"/>
        </w:rPr>
        <w:t xml:space="preserve">. As reuniões ordinárias das Comissões Legislativas Permanentes poderão ser públicas e deverão ocorrer em sala própria da Câmara Municipal de Vereadores, no mínimo, uma vez por semana. </w:t>
      </w:r>
    </w:p>
    <w:p w14:paraId="4C4C483D" w14:textId="2E30771D" w:rsidR="0072285C" w:rsidRPr="00855A34" w:rsidRDefault="0072285C" w:rsidP="00C92D58">
      <w:pPr>
        <w:spacing w:before="10" w:line="276" w:lineRule="auto"/>
        <w:jc w:val="both"/>
        <w:rPr>
          <w:rFonts w:ascii="Garamond" w:hAnsi="Garamond"/>
          <w:sz w:val="24"/>
          <w:szCs w:val="24"/>
        </w:rPr>
      </w:pPr>
    </w:p>
    <w:p w14:paraId="65BAEF6A" w14:textId="4F7F9651" w:rsidR="0072285C" w:rsidRPr="00855A34" w:rsidRDefault="0072285C" w:rsidP="00C92D58">
      <w:pPr>
        <w:spacing w:before="1" w:line="276" w:lineRule="auto"/>
        <w:jc w:val="both"/>
        <w:rPr>
          <w:rFonts w:ascii="Garamond" w:hAnsi="Garamond"/>
          <w:sz w:val="24"/>
          <w:szCs w:val="24"/>
        </w:rPr>
      </w:pPr>
      <w:r w:rsidRPr="00855A34">
        <w:rPr>
          <w:rFonts w:ascii="Garamond" w:hAnsi="Garamond"/>
          <w:b/>
          <w:sz w:val="24"/>
          <w:szCs w:val="24"/>
        </w:rPr>
        <w:t>§1º.</w:t>
      </w:r>
      <w:r w:rsidRPr="00855A34">
        <w:rPr>
          <w:rFonts w:ascii="Garamond" w:hAnsi="Garamond"/>
          <w:sz w:val="24"/>
          <w:szCs w:val="24"/>
        </w:rPr>
        <w:t xml:space="preserve"> Se não houver matéria para deliberar, fica dispensada a realização da reunião.</w:t>
      </w:r>
    </w:p>
    <w:p w14:paraId="6CB66EF9" w14:textId="77777777" w:rsidR="0072285C" w:rsidRPr="00855A34" w:rsidRDefault="0072285C" w:rsidP="00C92D58">
      <w:pPr>
        <w:spacing w:before="1" w:line="276" w:lineRule="auto"/>
        <w:jc w:val="both"/>
        <w:rPr>
          <w:rFonts w:ascii="Garamond" w:hAnsi="Garamond"/>
          <w:sz w:val="24"/>
          <w:szCs w:val="24"/>
        </w:rPr>
      </w:pPr>
    </w:p>
    <w:p w14:paraId="257C1C7C" w14:textId="361FC6B5" w:rsidR="0072285C" w:rsidRPr="00855A34" w:rsidRDefault="0072285C" w:rsidP="00C92D58">
      <w:pPr>
        <w:spacing w:before="1" w:line="276" w:lineRule="auto"/>
        <w:jc w:val="both"/>
        <w:rPr>
          <w:rFonts w:ascii="Garamond" w:hAnsi="Garamond"/>
          <w:sz w:val="24"/>
          <w:szCs w:val="24"/>
        </w:rPr>
      </w:pPr>
      <w:r w:rsidRPr="00855A34">
        <w:rPr>
          <w:rFonts w:ascii="Garamond" w:hAnsi="Garamond"/>
          <w:b/>
          <w:sz w:val="24"/>
          <w:szCs w:val="24"/>
        </w:rPr>
        <w:t xml:space="preserve">§2º. </w:t>
      </w:r>
      <w:r w:rsidRPr="00855A34">
        <w:rPr>
          <w:rFonts w:ascii="Garamond" w:hAnsi="Garamond"/>
          <w:sz w:val="24"/>
          <w:szCs w:val="24"/>
        </w:rPr>
        <w:t xml:space="preserve">Os trabalhos das comissões serão iniciados com a presença da maioria de seus membros. </w:t>
      </w:r>
    </w:p>
    <w:p w14:paraId="255D9019" w14:textId="77777777" w:rsidR="0072285C" w:rsidRPr="00855A34" w:rsidRDefault="0072285C" w:rsidP="00C92D58">
      <w:pPr>
        <w:spacing w:before="1" w:line="276" w:lineRule="auto"/>
        <w:jc w:val="both"/>
        <w:rPr>
          <w:rFonts w:ascii="Garamond" w:hAnsi="Garamond"/>
          <w:sz w:val="24"/>
          <w:szCs w:val="24"/>
        </w:rPr>
      </w:pPr>
    </w:p>
    <w:p w14:paraId="242E7CD6" w14:textId="3C0CDF5D" w:rsidR="0072285C" w:rsidRPr="00855A34" w:rsidRDefault="0072285C" w:rsidP="00C92D58">
      <w:pPr>
        <w:spacing w:before="1" w:line="276" w:lineRule="auto"/>
        <w:jc w:val="both"/>
        <w:rPr>
          <w:rFonts w:ascii="Garamond" w:hAnsi="Garamond"/>
          <w:sz w:val="24"/>
          <w:szCs w:val="24"/>
        </w:rPr>
      </w:pPr>
      <w:r w:rsidRPr="00855A34">
        <w:rPr>
          <w:rFonts w:ascii="Garamond" w:hAnsi="Garamond"/>
          <w:b/>
          <w:sz w:val="24"/>
          <w:szCs w:val="24"/>
        </w:rPr>
        <w:t xml:space="preserve">§3º. </w:t>
      </w:r>
      <w:r w:rsidRPr="00855A34">
        <w:rPr>
          <w:rFonts w:ascii="Garamond" w:hAnsi="Garamond"/>
          <w:sz w:val="24"/>
          <w:szCs w:val="24"/>
        </w:rPr>
        <w:t>À hora regulamentar, havendo matéria para deliberar e não havendo quórum para o iníc</w:t>
      </w:r>
      <w:r w:rsidR="00C661C0">
        <w:rPr>
          <w:rFonts w:ascii="Garamond" w:hAnsi="Garamond"/>
          <w:sz w:val="24"/>
          <w:szCs w:val="24"/>
        </w:rPr>
        <w:t>io da reunião, o Presidente da C</w:t>
      </w:r>
      <w:r w:rsidRPr="00855A34">
        <w:rPr>
          <w:rFonts w:ascii="Garamond" w:hAnsi="Garamond"/>
          <w:sz w:val="24"/>
          <w:szCs w:val="24"/>
        </w:rPr>
        <w:t>omissão aguardará pelo prazo de 10 (dez) minutos para que este se complete, e em não ocorrendo, declarará cancelada a reunião, sendo computada falta aos membros ausentes.</w:t>
      </w:r>
    </w:p>
    <w:p w14:paraId="2677F1E3" w14:textId="77777777" w:rsidR="0072285C" w:rsidRPr="00855A34" w:rsidRDefault="0072285C" w:rsidP="00C92D58">
      <w:pPr>
        <w:spacing w:before="8" w:line="276" w:lineRule="auto"/>
        <w:jc w:val="both"/>
        <w:rPr>
          <w:rFonts w:ascii="Garamond" w:hAnsi="Garamond"/>
          <w:sz w:val="24"/>
          <w:szCs w:val="24"/>
        </w:rPr>
      </w:pPr>
    </w:p>
    <w:p w14:paraId="62876AA1" w14:textId="5213C7A7" w:rsidR="0072285C" w:rsidRPr="00855A34" w:rsidRDefault="0072285C" w:rsidP="00C92D58">
      <w:pPr>
        <w:spacing w:line="276" w:lineRule="auto"/>
        <w:jc w:val="both"/>
        <w:rPr>
          <w:rFonts w:ascii="Garamond" w:hAnsi="Garamond"/>
          <w:sz w:val="24"/>
          <w:szCs w:val="24"/>
        </w:rPr>
      </w:pPr>
      <w:r w:rsidRPr="00855A34">
        <w:rPr>
          <w:rFonts w:ascii="Garamond" w:hAnsi="Garamond"/>
          <w:b/>
          <w:sz w:val="24"/>
          <w:szCs w:val="24"/>
        </w:rPr>
        <w:t>§4º.</w:t>
      </w:r>
      <w:r w:rsidRPr="00855A34">
        <w:rPr>
          <w:rFonts w:ascii="Garamond" w:hAnsi="Garamond"/>
          <w:sz w:val="24"/>
          <w:szCs w:val="24"/>
        </w:rPr>
        <w:t xml:space="preserve"> As reuniões durarão o tempo necessário ao exame da pauta respectiva, a juízo da Presidência.</w:t>
      </w:r>
    </w:p>
    <w:p w14:paraId="0012822D" w14:textId="77777777" w:rsidR="0072285C" w:rsidRPr="00855A34" w:rsidRDefault="0072285C" w:rsidP="00C92D58">
      <w:pPr>
        <w:spacing w:line="276" w:lineRule="auto"/>
        <w:jc w:val="both"/>
        <w:rPr>
          <w:rFonts w:ascii="Garamond" w:hAnsi="Garamond"/>
          <w:sz w:val="24"/>
          <w:szCs w:val="24"/>
        </w:rPr>
      </w:pPr>
    </w:p>
    <w:p w14:paraId="6118AA19" w14:textId="008739EF" w:rsidR="0072285C" w:rsidRPr="00855A34" w:rsidRDefault="002E2812" w:rsidP="00C92D58">
      <w:pPr>
        <w:pStyle w:val="PargrafodaLista"/>
        <w:numPr>
          <w:ilvl w:val="0"/>
          <w:numId w:val="63"/>
        </w:numPr>
        <w:spacing w:before="11" w:line="276" w:lineRule="auto"/>
        <w:jc w:val="both"/>
        <w:rPr>
          <w:rFonts w:ascii="Garamond" w:hAnsi="Garamond"/>
          <w:sz w:val="24"/>
          <w:szCs w:val="24"/>
          <w:lang w:val="pt-BR"/>
        </w:rPr>
      </w:pPr>
      <w:r w:rsidRPr="00855A34">
        <w:rPr>
          <w:rFonts w:ascii="Garamond" w:hAnsi="Garamond"/>
          <w:sz w:val="24"/>
          <w:szCs w:val="24"/>
          <w:lang w:val="pt-BR"/>
        </w:rPr>
        <w:t xml:space="preserve">. </w:t>
      </w:r>
      <w:r w:rsidR="0072285C" w:rsidRPr="00855A34">
        <w:rPr>
          <w:rFonts w:ascii="Garamond" w:hAnsi="Garamond"/>
          <w:sz w:val="24"/>
          <w:szCs w:val="24"/>
          <w:lang w:val="pt-BR"/>
        </w:rPr>
        <w:t>As Comissões não poderão reunir-se durante a realização de sessão plenária.</w:t>
      </w:r>
    </w:p>
    <w:p w14:paraId="0A42724E" w14:textId="77777777" w:rsidR="0072285C" w:rsidRPr="00855A34" w:rsidRDefault="0072285C" w:rsidP="00C92D58">
      <w:pPr>
        <w:spacing w:before="11" w:line="276" w:lineRule="auto"/>
        <w:jc w:val="both"/>
        <w:rPr>
          <w:rFonts w:ascii="Garamond" w:hAnsi="Garamond"/>
          <w:sz w:val="24"/>
          <w:szCs w:val="24"/>
        </w:rPr>
      </w:pPr>
    </w:p>
    <w:p w14:paraId="3227C6B2" w14:textId="6FE329D9" w:rsidR="0072285C" w:rsidRPr="00855A34" w:rsidRDefault="002E2812" w:rsidP="00C92D58">
      <w:pPr>
        <w:pStyle w:val="PargrafodaLista"/>
        <w:numPr>
          <w:ilvl w:val="0"/>
          <w:numId w:val="63"/>
        </w:numPr>
        <w:spacing w:before="11" w:line="276" w:lineRule="auto"/>
        <w:jc w:val="both"/>
        <w:rPr>
          <w:rFonts w:ascii="Garamond" w:hAnsi="Garamond"/>
          <w:sz w:val="24"/>
          <w:szCs w:val="24"/>
          <w:lang w:val="pt-BR"/>
        </w:rPr>
      </w:pPr>
      <w:r w:rsidRPr="00855A34">
        <w:rPr>
          <w:rFonts w:ascii="Garamond" w:hAnsi="Garamond"/>
          <w:sz w:val="24"/>
          <w:szCs w:val="24"/>
          <w:lang w:val="pt-BR"/>
        </w:rPr>
        <w:t xml:space="preserve">. </w:t>
      </w:r>
      <w:r w:rsidR="0072285C" w:rsidRPr="00855A34">
        <w:rPr>
          <w:rFonts w:ascii="Garamond" w:hAnsi="Garamond"/>
          <w:sz w:val="24"/>
          <w:szCs w:val="24"/>
          <w:lang w:val="pt-BR"/>
        </w:rPr>
        <w:t xml:space="preserve">Quando as reuniões da Comissão não guardem sigilo por conta da matéria a ser discutida, poderão participar dos trabalhos das Comissões todos os Vereadores da Câmara Municipal, técnicos de reconhecida competência, bem como representantes de entidades governamentais e civis que tenham legítimo interesse no esclarecimento dos assuntos submetidos à apreciação das mesmas, sem direito a voto. </w:t>
      </w:r>
    </w:p>
    <w:p w14:paraId="3AFE6285" w14:textId="77777777" w:rsidR="0072285C" w:rsidRPr="00855A34" w:rsidRDefault="0072285C" w:rsidP="00C92D58">
      <w:pPr>
        <w:spacing w:before="11" w:line="276" w:lineRule="auto"/>
        <w:jc w:val="both"/>
        <w:rPr>
          <w:rFonts w:ascii="Garamond" w:hAnsi="Garamond"/>
          <w:sz w:val="24"/>
          <w:szCs w:val="24"/>
        </w:rPr>
      </w:pPr>
    </w:p>
    <w:p w14:paraId="4C166993" w14:textId="5575459D" w:rsidR="0072285C" w:rsidRPr="00855A34" w:rsidRDefault="002E2812" w:rsidP="00C92D58">
      <w:pPr>
        <w:spacing w:before="11" w:line="276" w:lineRule="auto"/>
        <w:jc w:val="both"/>
        <w:rPr>
          <w:rFonts w:ascii="Garamond" w:hAnsi="Garamond"/>
          <w:sz w:val="24"/>
          <w:szCs w:val="24"/>
        </w:rPr>
      </w:pPr>
      <w:r w:rsidRPr="00855A34">
        <w:rPr>
          <w:rFonts w:ascii="Garamond" w:hAnsi="Garamond"/>
          <w:b/>
          <w:sz w:val="24"/>
          <w:szCs w:val="24"/>
        </w:rPr>
        <w:t>Parágrafo único.</w:t>
      </w:r>
      <w:r w:rsidRPr="00855A34">
        <w:rPr>
          <w:rFonts w:ascii="Garamond" w:hAnsi="Garamond"/>
          <w:sz w:val="24"/>
          <w:szCs w:val="24"/>
        </w:rPr>
        <w:t xml:space="preserve"> Nos casos deste artigo, p</w:t>
      </w:r>
      <w:r w:rsidR="0072285C" w:rsidRPr="00855A34">
        <w:rPr>
          <w:rFonts w:ascii="Garamond" w:hAnsi="Garamond"/>
          <w:sz w:val="24"/>
          <w:szCs w:val="24"/>
        </w:rPr>
        <w:t xml:space="preserve">oderão participar da reunião até 05 (cinco) pessoas no </w:t>
      </w:r>
      <w:r w:rsidR="0072285C" w:rsidRPr="00855A34">
        <w:rPr>
          <w:rFonts w:ascii="Garamond" w:hAnsi="Garamond"/>
          <w:sz w:val="24"/>
          <w:szCs w:val="24"/>
        </w:rPr>
        <w:lastRenderedPageBreak/>
        <w:t>total,</w:t>
      </w:r>
      <w:r w:rsidRPr="00855A34">
        <w:rPr>
          <w:rFonts w:ascii="Garamond" w:hAnsi="Garamond"/>
          <w:sz w:val="24"/>
          <w:szCs w:val="24"/>
        </w:rPr>
        <w:t xml:space="preserve"> exceto a Comissão,</w:t>
      </w:r>
      <w:r w:rsidR="0072285C" w:rsidRPr="00855A34">
        <w:rPr>
          <w:rFonts w:ascii="Garamond" w:hAnsi="Garamond"/>
          <w:sz w:val="24"/>
          <w:szCs w:val="24"/>
        </w:rPr>
        <w:t xml:space="preserve"> e cada uma terá prazo máximo de 10 (dez) minutos para manifestação, se assim o desejarem, desde que previamente requerido e autorizado pelo Presidente da Comissão. </w:t>
      </w:r>
    </w:p>
    <w:p w14:paraId="12DCFD67" w14:textId="77777777" w:rsidR="0072285C" w:rsidRPr="00855A34" w:rsidRDefault="0072285C" w:rsidP="00C92D58">
      <w:pPr>
        <w:spacing w:before="10" w:line="276" w:lineRule="auto"/>
        <w:jc w:val="both"/>
        <w:rPr>
          <w:rFonts w:ascii="Garamond" w:hAnsi="Garamond"/>
          <w:sz w:val="24"/>
          <w:szCs w:val="24"/>
        </w:rPr>
      </w:pPr>
    </w:p>
    <w:p w14:paraId="42F21975" w14:textId="54AF5848" w:rsidR="0072285C" w:rsidRPr="00855A34" w:rsidRDefault="002E2812" w:rsidP="00C92D58">
      <w:pPr>
        <w:pStyle w:val="PargrafodaLista"/>
        <w:numPr>
          <w:ilvl w:val="0"/>
          <w:numId w:val="63"/>
        </w:numPr>
        <w:spacing w:before="10" w:line="276" w:lineRule="auto"/>
        <w:jc w:val="both"/>
        <w:rPr>
          <w:rFonts w:ascii="Garamond" w:hAnsi="Garamond"/>
          <w:sz w:val="24"/>
          <w:szCs w:val="24"/>
          <w:lang w:val="pt-BR"/>
        </w:rPr>
      </w:pPr>
      <w:r w:rsidRPr="00855A34">
        <w:rPr>
          <w:rFonts w:ascii="Garamond" w:hAnsi="Garamond"/>
          <w:sz w:val="24"/>
          <w:szCs w:val="24"/>
          <w:lang w:val="pt-BR"/>
        </w:rPr>
        <w:t xml:space="preserve">. </w:t>
      </w:r>
      <w:r w:rsidR="0072285C" w:rsidRPr="00855A34">
        <w:rPr>
          <w:rFonts w:ascii="Garamond" w:hAnsi="Garamond"/>
          <w:sz w:val="24"/>
          <w:szCs w:val="24"/>
          <w:lang w:val="pt-BR"/>
        </w:rPr>
        <w:t xml:space="preserve">Das reuniões das Comissões lavrar-se-ão atas, com o sumário do ocorrido durante sua realização, devendo ser assinadas pelos membros presentes. </w:t>
      </w:r>
    </w:p>
    <w:p w14:paraId="5CC76A74" w14:textId="77777777" w:rsidR="0072285C" w:rsidRPr="00855A34" w:rsidRDefault="0072285C" w:rsidP="00C92D58">
      <w:pPr>
        <w:spacing w:before="10" w:line="276" w:lineRule="auto"/>
        <w:jc w:val="both"/>
        <w:rPr>
          <w:rFonts w:ascii="Garamond" w:hAnsi="Garamond"/>
          <w:sz w:val="24"/>
          <w:szCs w:val="24"/>
        </w:rPr>
      </w:pPr>
    </w:p>
    <w:p w14:paraId="694BD2E2" w14:textId="21285D4F" w:rsidR="0072285C" w:rsidRPr="00855A34" w:rsidRDefault="002E2812" w:rsidP="00C92D58">
      <w:pPr>
        <w:pStyle w:val="PargrafodaLista"/>
        <w:numPr>
          <w:ilvl w:val="0"/>
          <w:numId w:val="63"/>
        </w:numPr>
        <w:spacing w:before="10" w:line="276" w:lineRule="auto"/>
        <w:jc w:val="both"/>
        <w:rPr>
          <w:rFonts w:ascii="Garamond" w:hAnsi="Garamond"/>
          <w:sz w:val="24"/>
          <w:szCs w:val="24"/>
          <w:lang w:val="pt-BR"/>
        </w:rPr>
      </w:pPr>
      <w:r w:rsidRPr="00855A34">
        <w:rPr>
          <w:rFonts w:ascii="Garamond" w:hAnsi="Garamond"/>
          <w:sz w:val="24"/>
          <w:szCs w:val="24"/>
          <w:lang w:val="pt-BR"/>
        </w:rPr>
        <w:t xml:space="preserve">. </w:t>
      </w:r>
      <w:r w:rsidR="0072285C" w:rsidRPr="00855A34">
        <w:rPr>
          <w:rFonts w:ascii="Garamond" w:hAnsi="Garamond"/>
          <w:sz w:val="24"/>
          <w:szCs w:val="24"/>
          <w:lang w:val="pt-BR"/>
        </w:rPr>
        <w:t xml:space="preserve">Sempre que os membros das Comissões não puderem comparecer às reuniões, comunicarão, por escrito, o motivo ao Presidente que consignará justificativa em ata. </w:t>
      </w:r>
    </w:p>
    <w:p w14:paraId="6E9CFC0E" w14:textId="77777777" w:rsidR="00790D54" w:rsidRPr="00855A34" w:rsidRDefault="00790D54" w:rsidP="00C92D58">
      <w:pPr>
        <w:pStyle w:val="PargrafodaLista"/>
        <w:spacing w:line="276" w:lineRule="auto"/>
        <w:ind w:left="0" w:firstLine="0"/>
        <w:jc w:val="both"/>
        <w:rPr>
          <w:rFonts w:ascii="Garamond" w:hAnsi="Garamond"/>
          <w:sz w:val="24"/>
          <w:szCs w:val="24"/>
          <w:lang w:val="pt-BR"/>
        </w:rPr>
      </w:pPr>
    </w:p>
    <w:p w14:paraId="37B89DA7" w14:textId="5D9A5421" w:rsidR="00BA02EB" w:rsidRPr="00855A34" w:rsidRDefault="00790D54"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BA02EB" w:rsidRPr="00855A34">
        <w:rPr>
          <w:rFonts w:ascii="Garamond" w:hAnsi="Garamond"/>
          <w:sz w:val="24"/>
          <w:szCs w:val="24"/>
          <w:lang w:val="pt-BR"/>
        </w:rPr>
        <w:t xml:space="preserve">Recebida a proposição pela Mesa e lida em </w:t>
      </w:r>
      <w:r w:rsidR="00A7366A" w:rsidRPr="00855A34">
        <w:rPr>
          <w:rFonts w:ascii="Garamond" w:hAnsi="Garamond"/>
          <w:sz w:val="24"/>
          <w:szCs w:val="24"/>
          <w:lang w:val="pt-BR"/>
        </w:rPr>
        <w:t>Plenário</w:t>
      </w:r>
      <w:r w:rsidR="00BA02EB" w:rsidRPr="00855A34">
        <w:rPr>
          <w:rFonts w:ascii="Garamond" w:hAnsi="Garamond"/>
          <w:sz w:val="24"/>
          <w:szCs w:val="24"/>
          <w:lang w:val="pt-BR"/>
        </w:rPr>
        <w:t>, cabe ao Presidente da Me</w:t>
      </w:r>
      <w:r w:rsidRPr="00855A34">
        <w:rPr>
          <w:rFonts w:ascii="Garamond" w:hAnsi="Garamond"/>
          <w:sz w:val="24"/>
          <w:szCs w:val="24"/>
          <w:lang w:val="pt-BR"/>
        </w:rPr>
        <w:t>sa despachá-la imediatamente à C</w:t>
      </w:r>
      <w:r w:rsidR="00BA02EB" w:rsidRPr="00855A34">
        <w:rPr>
          <w:rFonts w:ascii="Garamond" w:hAnsi="Garamond"/>
          <w:sz w:val="24"/>
          <w:szCs w:val="24"/>
          <w:lang w:val="pt-BR"/>
        </w:rPr>
        <w:t xml:space="preserve">omissão </w:t>
      </w:r>
      <w:r w:rsidRPr="00855A34">
        <w:rPr>
          <w:rFonts w:ascii="Garamond" w:hAnsi="Garamond"/>
          <w:sz w:val="24"/>
          <w:szCs w:val="24"/>
          <w:lang w:val="pt-BR"/>
        </w:rPr>
        <w:t xml:space="preserve">competente </w:t>
      </w:r>
      <w:r w:rsidR="00BA02EB" w:rsidRPr="00855A34">
        <w:rPr>
          <w:rFonts w:ascii="Garamond" w:hAnsi="Garamond"/>
          <w:sz w:val="24"/>
          <w:szCs w:val="24"/>
          <w:lang w:val="pt-BR"/>
        </w:rPr>
        <w:t>para exarar parecer.</w:t>
      </w:r>
    </w:p>
    <w:p w14:paraId="70658FFD" w14:textId="77777777" w:rsidR="00BA02EB" w:rsidRPr="00855A34" w:rsidRDefault="00BA02EB" w:rsidP="00C92D58">
      <w:pPr>
        <w:spacing w:line="276" w:lineRule="auto"/>
        <w:jc w:val="both"/>
        <w:rPr>
          <w:rFonts w:ascii="Garamond" w:hAnsi="Garamond"/>
          <w:sz w:val="24"/>
          <w:szCs w:val="24"/>
        </w:rPr>
      </w:pPr>
    </w:p>
    <w:p w14:paraId="2E7B4866" w14:textId="2E36826D" w:rsidR="00BA02EB" w:rsidRPr="00855A34" w:rsidRDefault="00BA02EB" w:rsidP="00C92D58">
      <w:pPr>
        <w:spacing w:line="276" w:lineRule="auto"/>
        <w:jc w:val="both"/>
        <w:rPr>
          <w:rFonts w:ascii="Garamond" w:hAnsi="Garamond"/>
          <w:sz w:val="24"/>
          <w:szCs w:val="24"/>
        </w:rPr>
      </w:pPr>
      <w:r w:rsidRPr="00855A34">
        <w:rPr>
          <w:rFonts w:ascii="Garamond" w:hAnsi="Garamond"/>
          <w:b/>
          <w:sz w:val="24"/>
          <w:szCs w:val="24"/>
        </w:rPr>
        <w:t>Parágrafo único</w:t>
      </w:r>
      <w:r w:rsidR="00790D54" w:rsidRPr="00855A34">
        <w:rPr>
          <w:rFonts w:ascii="Garamond" w:hAnsi="Garamond"/>
          <w:b/>
          <w:sz w:val="24"/>
          <w:szCs w:val="24"/>
        </w:rPr>
        <w:t>.</w:t>
      </w:r>
      <w:r w:rsidR="00790D54" w:rsidRPr="00855A34">
        <w:rPr>
          <w:rFonts w:ascii="Garamond" w:hAnsi="Garamond"/>
          <w:sz w:val="24"/>
          <w:szCs w:val="24"/>
        </w:rPr>
        <w:t xml:space="preserve"> </w:t>
      </w:r>
      <w:r w:rsidRPr="00855A34">
        <w:rPr>
          <w:rFonts w:ascii="Garamond" w:hAnsi="Garamond"/>
          <w:sz w:val="24"/>
          <w:szCs w:val="24"/>
        </w:rPr>
        <w:t>Para encaminhamento das matérias a serem submetidas à</w:t>
      </w:r>
      <w:r w:rsidR="00790D54" w:rsidRPr="00855A34">
        <w:rPr>
          <w:rFonts w:ascii="Garamond" w:hAnsi="Garamond"/>
          <w:sz w:val="24"/>
          <w:szCs w:val="24"/>
        </w:rPr>
        <w:t xml:space="preserve"> apreciação das comissões, todas as proposições serão enviadas primeiramente à Comissão de </w:t>
      </w:r>
      <w:r w:rsidR="00C661C0">
        <w:rPr>
          <w:rFonts w:ascii="Garamond" w:hAnsi="Garamond"/>
          <w:sz w:val="24"/>
          <w:szCs w:val="24"/>
        </w:rPr>
        <w:t>Constituição e Justiça, ressalvadas as disposições expressas em sentido contrário</w:t>
      </w:r>
      <w:r w:rsidR="00790D54" w:rsidRPr="00855A34">
        <w:rPr>
          <w:rFonts w:ascii="Garamond" w:hAnsi="Garamond"/>
          <w:sz w:val="24"/>
          <w:szCs w:val="24"/>
        </w:rPr>
        <w:t xml:space="preserve">. </w:t>
      </w:r>
    </w:p>
    <w:p w14:paraId="23AD8D7E" w14:textId="77777777" w:rsidR="00BA02EB" w:rsidRPr="00855A34" w:rsidRDefault="00BA02EB" w:rsidP="00C92D58">
      <w:pPr>
        <w:spacing w:line="276" w:lineRule="auto"/>
        <w:jc w:val="both"/>
        <w:rPr>
          <w:rFonts w:ascii="Garamond" w:hAnsi="Garamond"/>
          <w:sz w:val="24"/>
          <w:szCs w:val="24"/>
        </w:rPr>
      </w:pPr>
    </w:p>
    <w:p w14:paraId="62909C5C" w14:textId="5D4F37FB" w:rsidR="000F5775" w:rsidRPr="00855A34" w:rsidRDefault="000F5775"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8508AE" w:rsidRPr="00855A34">
        <w:rPr>
          <w:rFonts w:ascii="Garamond" w:hAnsi="Garamond"/>
          <w:sz w:val="24"/>
          <w:szCs w:val="24"/>
          <w:lang w:val="pt-BR"/>
        </w:rPr>
        <w:t>Salvo</w:t>
      </w:r>
      <w:r w:rsidR="008508AE" w:rsidRPr="00855A34">
        <w:rPr>
          <w:rFonts w:ascii="Garamond" w:hAnsi="Garamond"/>
          <w:spacing w:val="2"/>
          <w:sz w:val="24"/>
          <w:szCs w:val="24"/>
          <w:lang w:val="pt-BR"/>
        </w:rPr>
        <w:t xml:space="preserve"> </w:t>
      </w:r>
      <w:r w:rsidR="008508AE" w:rsidRPr="00855A34">
        <w:rPr>
          <w:rFonts w:ascii="Garamond" w:hAnsi="Garamond"/>
          <w:sz w:val="24"/>
          <w:szCs w:val="24"/>
          <w:lang w:val="pt-BR"/>
        </w:rPr>
        <w:t>as</w:t>
      </w:r>
      <w:r w:rsidR="008508AE" w:rsidRPr="00B66C34">
        <w:rPr>
          <w:rFonts w:ascii="Garamond" w:hAnsi="Garamond"/>
          <w:sz w:val="24"/>
          <w:szCs w:val="24"/>
          <w:lang w:val="pt-BR"/>
        </w:rPr>
        <w:t xml:space="preserve"> </w:t>
      </w:r>
      <w:r w:rsidR="008508AE" w:rsidRPr="00855A34">
        <w:rPr>
          <w:rFonts w:ascii="Garamond" w:hAnsi="Garamond"/>
          <w:sz w:val="24"/>
          <w:szCs w:val="24"/>
          <w:lang w:val="pt-BR"/>
        </w:rPr>
        <w:t>exceções</w:t>
      </w:r>
      <w:r w:rsidR="008508AE" w:rsidRPr="00B66C34">
        <w:rPr>
          <w:rFonts w:ascii="Garamond" w:hAnsi="Garamond"/>
          <w:sz w:val="24"/>
          <w:szCs w:val="24"/>
          <w:lang w:val="pt-BR"/>
        </w:rPr>
        <w:t xml:space="preserve"> </w:t>
      </w:r>
      <w:r w:rsidR="008508AE" w:rsidRPr="00855A34">
        <w:rPr>
          <w:rFonts w:ascii="Garamond" w:hAnsi="Garamond"/>
          <w:sz w:val="24"/>
          <w:szCs w:val="24"/>
          <w:lang w:val="pt-BR"/>
        </w:rPr>
        <w:t>previstas</w:t>
      </w:r>
      <w:r w:rsidR="008508AE" w:rsidRPr="00B66C34">
        <w:rPr>
          <w:rFonts w:ascii="Garamond" w:hAnsi="Garamond"/>
          <w:sz w:val="24"/>
          <w:szCs w:val="24"/>
          <w:lang w:val="pt-BR"/>
        </w:rPr>
        <w:t xml:space="preserve"> </w:t>
      </w:r>
      <w:r w:rsidR="008508AE" w:rsidRPr="00855A34">
        <w:rPr>
          <w:rFonts w:ascii="Garamond" w:hAnsi="Garamond"/>
          <w:sz w:val="24"/>
          <w:szCs w:val="24"/>
          <w:lang w:val="pt-BR"/>
        </w:rPr>
        <w:t>neste</w:t>
      </w:r>
      <w:r w:rsidR="008508AE" w:rsidRPr="00B66C34">
        <w:rPr>
          <w:rFonts w:ascii="Garamond" w:hAnsi="Garamond"/>
          <w:sz w:val="24"/>
          <w:szCs w:val="24"/>
          <w:lang w:val="pt-BR"/>
        </w:rPr>
        <w:t xml:space="preserve"> </w:t>
      </w:r>
      <w:r w:rsidR="008508AE" w:rsidRPr="00855A34">
        <w:rPr>
          <w:rFonts w:ascii="Garamond" w:hAnsi="Garamond"/>
          <w:sz w:val="24"/>
          <w:szCs w:val="24"/>
          <w:lang w:val="pt-BR"/>
        </w:rPr>
        <w:t>Regimento</w:t>
      </w:r>
      <w:r w:rsidR="008508AE" w:rsidRPr="00B66C34">
        <w:rPr>
          <w:rFonts w:ascii="Garamond" w:hAnsi="Garamond"/>
          <w:sz w:val="24"/>
          <w:szCs w:val="24"/>
          <w:lang w:val="pt-BR"/>
        </w:rPr>
        <w:t xml:space="preserve"> </w:t>
      </w:r>
      <w:r w:rsidR="008508AE" w:rsidRPr="00855A34">
        <w:rPr>
          <w:rFonts w:ascii="Garamond" w:hAnsi="Garamond"/>
          <w:sz w:val="24"/>
          <w:szCs w:val="24"/>
          <w:lang w:val="pt-BR"/>
        </w:rPr>
        <w:t>Interno,</w:t>
      </w:r>
      <w:r w:rsidR="008508AE" w:rsidRPr="00B66C34">
        <w:rPr>
          <w:rFonts w:ascii="Garamond" w:hAnsi="Garamond"/>
          <w:sz w:val="24"/>
          <w:szCs w:val="24"/>
          <w:lang w:val="pt-BR"/>
        </w:rPr>
        <w:t xml:space="preserve"> </w:t>
      </w:r>
      <w:r w:rsidR="008508AE" w:rsidRPr="00855A34">
        <w:rPr>
          <w:rFonts w:ascii="Garamond" w:hAnsi="Garamond"/>
          <w:sz w:val="24"/>
          <w:szCs w:val="24"/>
          <w:lang w:val="pt-BR"/>
        </w:rPr>
        <w:t>para</w:t>
      </w:r>
      <w:r w:rsidR="008508AE" w:rsidRPr="00B66C34">
        <w:rPr>
          <w:rFonts w:ascii="Garamond" w:hAnsi="Garamond"/>
          <w:sz w:val="24"/>
          <w:szCs w:val="24"/>
          <w:lang w:val="pt-BR"/>
        </w:rPr>
        <w:t xml:space="preserve"> </w:t>
      </w:r>
      <w:r w:rsidR="008508AE" w:rsidRPr="00855A34">
        <w:rPr>
          <w:rFonts w:ascii="Garamond" w:hAnsi="Garamond"/>
          <w:sz w:val="24"/>
          <w:szCs w:val="24"/>
          <w:lang w:val="pt-BR"/>
        </w:rPr>
        <w:t>emitir</w:t>
      </w:r>
      <w:r w:rsidR="008508AE" w:rsidRPr="00B66C34">
        <w:rPr>
          <w:rFonts w:ascii="Garamond" w:hAnsi="Garamond"/>
          <w:sz w:val="24"/>
          <w:szCs w:val="24"/>
          <w:lang w:val="pt-BR"/>
        </w:rPr>
        <w:t xml:space="preserve"> </w:t>
      </w:r>
      <w:r w:rsidR="008508AE" w:rsidRPr="00855A34">
        <w:rPr>
          <w:rFonts w:ascii="Garamond" w:hAnsi="Garamond"/>
          <w:sz w:val="24"/>
          <w:szCs w:val="24"/>
          <w:lang w:val="pt-BR"/>
        </w:rPr>
        <w:t>parecer</w:t>
      </w:r>
      <w:r w:rsidR="008508AE" w:rsidRPr="00B66C34">
        <w:rPr>
          <w:rFonts w:ascii="Garamond" w:hAnsi="Garamond"/>
          <w:sz w:val="24"/>
          <w:szCs w:val="24"/>
          <w:lang w:val="pt-BR"/>
        </w:rPr>
        <w:t xml:space="preserve"> </w:t>
      </w:r>
      <w:r w:rsidR="008508AE" w:rsidRPr="00855A34">
        <w:rPr>
          <w:rFonts w:ascii="Garamond" w:hAnsi="Garamond"/>
          <w:sz w:val="24"/>
          <w:szCs w:val="24"/>
          <w:lang w:val="pt-BR"/>
        </w:rPr>
        <w:t>sobre</w:t>
      </w:r>
      <w:r w:rsidR="008508AE" w:rsidRPr="00B66C34">
        <w:rPr>
          <w:rFonts w:ascii="Garamond" w:hAnsi="Garamond"/>
          <w:sz w:val="24"/>
          <w:szCs w:val="24"/>
          <w:lang w:val="pt-BR"/>
        </w:rPr>
        <w:t xml:space="preserve"> </w:t>
      </w:r>
      <w:r w:rsidR="008508AE" w:rsidRPr="00855A34">
        <w:rPr>
          <w:rFonts w:ascii="Garamond" w:hAnsi="Garamond"/>
          <w:sz w:val="24"/>
          <w:szCs w:val="24"/>
          <w:lang w:val="pt-BR"/>
        </w:rPr>
        <w:t>qualquer</w:t>
      </w:r>
      <w:r w:rsidR="008508AE" w:rsidRPr="00B66C34">
        <w:rPr>
          <w:rFonts w:ascii="Garamond" w:hAnsi="Garamond"/>
          <w:sz w:val="24"/>
          <w:szCs w:val="24"/>
          <w:lang w:val="pt-BR"/>
        </w:rPr>
        <w:t xml:space="preserve"> </w:t>
      </w:r>
      <w:r w:rsidR="008508AE" w:rsidRPr="00855A34">
        <w:rPr>
          <w:rFonts w:ascii="Garamond" w:hAnsi="Garamond"/>
          <w:sz w:val="24"/>
          <w:szCs w:val="24"/>
          <w:lang w:val="pt-BR"/>
        </w:rPr>
        <w:t>matéria,</w:t>
      </w:r>
      <w:r w:rsidR="00794F78" w:rsidRPr="00855A34">
        <w:rPr>
          <w:rFonts w:ascii="Garamond" w:hAnsi="Garamond"/>
          <w:sz w:val="24"/>
          <w:szCs w:val="24"/>
          <w:lang w:val="pt-BR"/>
        </w:rPr>
        <w:t xml:space="preserve"> </w:t>
      </w:r>
      <w:r w:rsidR="00C661C0" w:rsidRPr="00B66C34">
        <w:rPr>
          <w:rFonts w:ascii="Garamond" w:hAnsi="Garamond"/>
          <w:sz w:val="24"/>
          <w:szCs w:val="24"/>
          <w:lang w:val="pt-BR"/>
        </w:rPr>
        <w:t>cada</w:t>
      </w:r>
      <w:r w:rsidR="00C661C0" w:rsidRPr="00855A34">
        <w:rPr>
          <w:rFonts w:ascii="Garamond" w:hAnsi="Garamond"/>
          <w:sz w:val="24"/>
          <w:szCs w:val="24"/>
          <w:lang w:val="pt-BR"/>
        </w:rPr>
        <w:t xml:space="preserve"> </w:t>
      </w:r>
      <w:r w:rsidR="00C661C0" w:rsidRPr="00B66C34">
        <w:rPr>
          <w:rFonts w:ascii="Garamond" w:hAnsi="Garamond"/>
          <w:sz w:val="24"/>
          <w:szCs w:val="24"/>
          <w:lang w:val="pt-BR"/>
        </w:rPr>
        <w:t>Comissão</w:t>
      </w:r>
      <w:r w:rsidR="00C661C0" w:rsidRPr="00855A34">
        <w:rPr>
          <w:rFonts w:ascii="Garamond" w:hAnsi="Garamond"/>
          <w:sz w:val="24"/>
          <w:szCs w:val="24"/>
          <w:lang w:val="pt-BR"/>
        </w:rPr>
        <w:t xml:space="preserve"> </w:t>
      </w:r>
      <w:r w:rsidR="00C661C0" w:rsidRPr="00B66C34">
        <w:rPr>
          <w:rFonts w:ascii="Garamond" w:hAnsi="Garamond"/>
          <w:sz w:val="24"/>
          <w:szCs w:val="24"/>
          <w:lang w:val="pt-BR"/>
        </w:rPr>
        <w:t>terá</w:t>
      </w:r>
      <w:r w:rsidR="00C661C0" w:rsidRPr="00855A34">
        <w:rPr>
          <w:rFonts w:ascii="Garamond" w:hAnsi="Garamond"/>
          <w:sz w:val="24"/>
          <w:szCs w:val="24"/>
          <w:lang w:val="pt-BR"/>
        </w:rPr>
        <w:t xml:space="preserve"> </w:t>
      </w:r>
      <w:r w:rsidR="00C661C0" w:rsidRPr="00B66C34">
        <w:rPr>
          <w:rFonts w:ascii="Garamond" w:hAnsi="Garamond"/>
          <w:sz w:val="24"/>
          <w:szCs w:val="24"/>
          <w:lang w:val="pt-BR"/>
        </w:rPr>
        <w:t>o</w:t>
      </w:r>
      <w:r w:rsidR="00C661C0" w:rsidRPr="00855A34">
        <w:rPr>
          <w:rFonts w:ascii="Garamond" w:hAnsi="Garamond"/>
          <w:sz w:val="24"/>
          <w:szCs w:val="24"/>
          <w:lang w:val="pt-BR"/>
        </w:rPr>
        <w:t xml:space="preserve"> </w:t>
      </w:r>
      <w:r w:rsidR="00C661C0" w:rsidRPr="00B66C34">
        <w:rPr>
          <w:rFonts w:ascii="Garamond" w:hAnsi="Garamond"/>
          <w:sz w:val="24"/>
          <w:szCs w:val="24"/>
          <w:lang w:val="pt-BR"/>
        </w:rPr>
        <w:t>prazo</w:t>
      </w:r>
      <w:r w:rsidR="00C661C0" w:rsidRPr="00855A34">
        <w:rPr>
          <w:rFonts w:ascii="Garamond" w:hAnsi="Garamond"/>
          <w:sz w:val="24"/>
          <w:szCs w:val="24"/>
          <w:lang w:val="pt-BR"/>
        </w:rPr>
        <w:t xml:space="preserve"> </w:t>
      </w:r>
      <w:r w:rsidR="00C661C0" w:rsidRPr="00B66C34">
        <w:rPr>
          <w:rFonts w:ascii="Garamond" w:hAnsi="Garamond"/>
          <w:sz w:val="24"/>
          <w:szCs w:val="24"/>
          <w:lang w:val="pt-BR"/>
        </w:rPr>
        <w:t>máximo</w:t>
      </w:r>
      <w:r w:rsidR="00C661C0" w:rsidRPr="00855A34">
        <w:rPr>
          <w:rFonts w:ascii="Garamond" w:hAnsi="Garamond"/>
          <w:sz w:val="24"/>
          <w:szCs w:val="24"/>
          <w:lang w:val="pt-BR"/>
        </w:rPr>
        <w:t xml:space="preserve"> </w:t>
      </w:r>
      <w:r w:rsidR="00C661C0" w:rsidRPr="00B66C34">
        <w:rPr>
          <w:rFonts w:ascii="Garamond" w:hAnsi="Garamond"/>
          <w:sz w:val="24"/>
          <w:szCs w:val="24"/>
          <w:lang w:val="pt-BR"/>
        </w:rPr>
        <w:t>de</w:t>
      </w:r>
      <w:r w:rsidR="008508AE" w:rsidRPr="00855A34">
        <w:rPr>
          <w:rFonts w:ascii="Garamond" w:hAnsi="Garamond"/>
          <w:sz w:val="24"/>
          <w:szCs w:val="24"/>
          <w:lang w:val="pt-BR"/>
        </w:rPr>
        <w:t xml:space="preserve"> </w:t>
      </w:r>
      <w:r w:rsidR="00BA02EB" w:rsidRPr="00855A34">
        <w:rPr>
          <w:rFonts w:ascii="Garamond" w:hAnsi="Garamond"/>
          <w:sz w:val="24"/>
          <w:szCs w:val="24"/>
          <w:lang w:val="pt-BR"/>
        </w:rPr>
        <w:t xml:space="preserve">10 (dez) dias, </w:t>
      </w:r>
      <w:r w:rsidR="00C661C0" w:rsidRPr="00B66C34">
        <w:rPr>
          <w:rFonts w:ascii="Garamond" w:hAnsi="Garamond"/>
          <w:sz w:val="24"/>
          <w:szCs w:val="24"/>
          <w:lang w:val="pt-BR"/>
        </w:rPr>
        <w:t>contados</w:t>
      </w:r>
      <w:r w:rsidR="00C661C0" w:rsidRPr="00855A34">
        <w:rPr>
          <w:rFonts w:ascii="Garamond" w:hAnsi="Garamond"/>
          <w:sz w:val="24"/>
          <w:szCs w:val="24"/>
          <w:lang w:val="pt-BR"/>
        </w:rPr>
        <w:t xml:space="preserve"> </w:t>
      </w:r>
      <w:r w:rsidR="00C661C0" w:rsidRPr="00B66C34">
        <w:rPr>
          <w:rFonts w:ascii="Garamond" w:hAnsi="Garamond"/>
          <w:sz w:val="24"/>
          <w:szCs w:val="24"/>
          <w:lang w:val="pt-BR"/>
        </w:rPr>
        <w:t>da</w:t>
      </w:r>
      <w:r w:rsidR="00C661C0" w:rsidRPr="00855A34">
        <w:rPr>
          <w:rFonts w:ascii="Garamond" w:hAnsi="Garamond"/>
          <w:sz w:val="24"/>
          <w:szCs w:val="24"/>
          <w:lang w:val="pt-BR"/>
        </w:rPr>
        <w:t xml:space="preserve"> </w:t>
      </w:r>
      <w:r w:rsidR="00C661C0" w:rsidRPr="00B66C34">
        <w:rPr>
          <w:rFonts w:ascii="Garamond" w:hAnsi="Garamond"/>
          <w:sz w:val="24"/>
          <w:szCs w:val="24"/>
          <w:lang w:val="pt-BR"/>
        </w:rPr>
        <w:t>distribuição</w:t>
      </w:r>
      <w:r w:rsidR="00C661C0" w:rsidRPr="00855A34">
        <w:rPr>
          <w:rFonts w:ascii="Garamond" w:hAnsi="Garamond"/>
          <w:sz w:val="24"/>
          <w:szCs w:val="24"/>
          <w:lang w:val="pt-BR"/>
        </w:rPr>
        <w:t xml:space="preserve"> </w:t>
      </w:r>
      <w:r w:rsidR="00C661C0" w:rsidRPr="00B66C34">
        <w:rPr>
          <w:rFonts w:ascii="Garamond" w:hAnsi="Garamond"/>
          <w:sz w:val="24"/>
          <w:szCs w:val="24"/>
          <w:lang w:val="pt-BR"/>
        </w:rPr>
        <w:t>do</w:t>
      </w:r>
      <w:r w:rsidR="00C661C0" w:rsidRPr="00855A34">
        <w:rPr>
          <w:rFonts w:ascii="Garamond" w:hAnsi="Garamond"/>
          <w:sz w:val="24"/>
          <w:szCs w:val="24"/>
          <w:lang w:val="pt-BR"/>
        </w:rPr>
        <w:t xml:space="preserve"> </w:t>
      </w:r>
      <w:r w:rsidR="00C661C0" w:rsidRPr="00B66C34">
        <w:rPr>
          <w:rFonts w:ascii="Garamond" w:hAnsi="Garamond"/>
          <w:sz w:val="24"/>
          <w:szCs w:val="24"/>
          <w:lang w:val="pt-BR"/>
        </w:rPr>
        <w:t>projeto</w:t>
      </w:r>
      <w:r w:rsidR="00C661C0" w:rsidRPr="00855A34">
        <w:rPr>
          <w:rFonts w:ascii="Garamond" w:hAnsi="Garamond"/>
          <w:sz w:val="24"/>
          <w:szCs w:val="24"/>
          <w:lang w:val="pt-BR"/>
        </w:rPr>
        <w:t xml:space="preserve"> </w:t>
      </w:r>
      <w:r w:rsidR="00C661C0" w:rsidRPr="00B66C34">
        <w:rPr>
          <w:rFonts w:ascii="Garamond" w:hAnsi="Garamond"/>
          <w:sz w:val="24"/>
          <w:szCs w:val="24"/>
          <w:lang w:val="pt-BR"/>
        </w:rPr>
        <w:t>à</w:t>
      </w:r>
      <w:r w:rsidR="008508AE" w:rsidRPr="00B66C34">
        <w:rPr>
          <w:rFonts w:ascii="Garamond" w:hAnsi="Garamond"/>
          <w:sz w:val="24"/>
          <w:szCs w:val="24"/>
          <w:lang w:val="pt-BR"/>
        </w:rPr>
        <w:t xml:space="preserve"> </w:t>
      </w:r>
      <w:r w:rsidR="008508AE" w:rsidRPr="00855A34">
        <w:rPr>
          <w:rFonts w:ascii="Garamond" w:hAnsi="Garamond"/>
          <w:sz w:val="24"/>
          <w:szCs w:val="24"/>
          <w:lang w:val="pt-BR"/>
        </w:rPr>
        <w:t>comissão</w:t>
      </w:r>
      <w:r w:rsidRPr="00855A34">
        <w:rPr>
          <w:rFonts w:ascii="Garamond" w:hAnsi="Garamond"/>
          <w:sz w:val="24"/>
          <w:szCs w:val="24"/>
          <w:lang w:val="pt-BR"/>
        </w:rPr>
        <w:t>.</w:t>
      </w:r>
    </w:p>
    <w:p w14:paraId="792E316A" w14:textId="77777777" w:rsidR="000F5775" w:rsidRPr="00855A34" w:rsidRDefault="000F5775" w:rsidP="00C92D58">
      <w:pPr>
        <w:spacing w:line="276" w:lineRule="auto"/>
        <w:jc w:val="both"/>
        <w:rPr>
          <w:rFonts w:ascii="Garamond" w:hAnsi="Garamond"/>
          <w:b/>
          <w:sz w:val="24"/>
          <w:szCs w:val="24"/>
        </w:rPr>
      </w:pPr>
    </w:p>
    <w:p w14:paraId="69A32949" w14:textId="0291CF90" w:rsidR="000F5775" w:rsidRPr="00855A34" w:rsidRDefault="000F5775" w:rsidP="00C92D58">
      <w:pPr>
        <w:spacing w:line="276" w:lineRule="auto"/>
        <w:jc w:val="both"/>
        <w:rPr>
          <w:rFonts w:ascii="Garamond" w:hAnsi="Garamond"/>
          <w:sz w:val="24"/>
          <w:szCs w:val="24"/>
        </w:rPr>
      </w:pPr>
      <w:r w:rsidRPr="00855A34">
        <w:rPr>
          <w:rFonts w:ascii="Garamond" w:hAnsi="Garamond"/>
          <w:b/>
          <w:sz w:val="24"/>
          <w:szCs w:val="24"/>
        </w:rPr>
        <w:t>Parágrafo único.</w:t>
      </w:r>
      <w:r w:rsidRPr="00855A34">
        <w:rPr>
          <w:rFonts w:ascii="Garamond" w:hAnsi="Garamond"/>
          <w:sz w:val="24"/>
          <w:szCs w:val="24"/>
        </w:rPr>
        <w:t xml:space="preserve"> O prazo poderá ser prorrogado por igual período, mediante requerimento devidamente fundamentado,</w:t>
      </w:r>
      <w:r w:rsidR="007111C7" w:rsidRPr="00855A34">
        <w:rPr>
          <w:rFonts w:ascii="Garamond" w:hAnsi="Garamond"/>
          <w:sz w:val="24"/>
          <w:szCs w:val="24"/>
        </w:rPr>
        <w:t xml:space="preserve"> nos próprios autos do processo. Se o Presidente entender necessário, poderá submeter a prorrogação ao Plenário, a requerimento escrito de qualquer Vereador ou da própria comissão.</w:t>
      </w:r>
    </w:p>
    <w:p w14:paraId="682EB10C" w14:textId="77777777" w:rsidR="000F5775" w:rsidRPr="00855A34" w:rsidRDefault="000F5775" w:rsidP="00C92D58">
      <w:pPr>
        <w:spacing w:line="276" w:lineRule="auto"/>
        <w:jc w:val="both"/>
        <w:rPr>
          <w:rFonts w:ascii="Garamond" w:hAnsi="Garamond"/>
          <w:sz w:val="24"/>
          <w:szCs w:val="24"/>
        </w:rPr>
      </w:pPr>
    </w:p>
    <w:p w14:paraId="38CD9630" w14:textId="76CBF500" w:rsidR="00984E47" w:rsidRPr="00855A34" w:rsidRDefault="000F5775" w:rsidP="00C92D58">
      <w:pPr>
        <w:pStyle w:val="PargrafodaLista"/>
        <w:numPr>
          <w:ilvl w:val="0"/>
          <w:numId w:val="63"/>
        </w:numPr>
        <w:spacing w:before="1" w:line="276" w:lineRule="auto"/>
        <w:jc w:val="both"/>
        <w:rPr>
          <w:rFonts w:ascii="Garamond" w:hAnsi="Garamond"/>
          <w:sz w:val="24"/>
          <w:szCs w:val="24"/>
          <w:lang w:val="pt-BR"/>
        </w:rPr>
      </w:pPr>
      <w:r w:rsidRPr="00855A34">
        <w:rPr>
          <w:rFonts w:ascii="Garamond" w:hAnsi="Garamond"/>
          <w:sz w:val="24"/>
          <w:szCs w:val="24"/>
          <w:lang w:val="pt-BR"/>
        </w:rPr>
        <w:t xml:space="preserve">. </w:t>
      </w:r>
      <w:r w:rsidR="00984E47" w:rsidRPr="00855A34">
        <w:rPr>
          <w:rFonts w:ascii="Garamond" w:hAnsi="Garamond"/>
          <w:sz w:val="24"/>
          <w:szCs w:val="24"/>
          <w:lang w:val="pt-BR"/>
        </w:rPr>
        <w:t>O</w:t>
      </w:r>
      <w:r w:rsidR="00C928CA" w:rsidRPr="00855A34">
        <w:rPr>
          <w:rFonts w:ascii="Garamond" w:hAnsi="Garamond"/>
          <w:sz w:val="24"/>
          <w:szCs w:val="24"/>
          <w:lang w:val="pt-BR"/>
        </w:rPr>
        <w:t xml:space="preserve"> </w:t>
      </w:r>
      <w:r w:rsidR="00984E47" w:rsidRPr="00855A34">
        <w:rPr>
          <w:rFonts w:ascii="Garamond" w:hAnsi="Garamond"/>
          <w:sz w:val="24"/>
          <w:szCs w:val="24"/>
          <w:lang w:val="pt-BR"/>
        </w:rPr>
        <w:t>Relato</w:t>
      </w:r>
      <w:r w:rsidR="00C928CA" w:rsidRPr="00855A34">
        <w:rPr>
          <w:rFonts w:ascii="Garamond" w:hAnsi="Garamond"/>
          <w:sz w:val="24"/>
          <w:szCs w:val="24"/>
          <w:lang w:val="pt-BR"/>
        </w:rPr>
        <w:t>r</w:t>
      </w:r>
      <w:r w:rsidR="00984E47" w:rsidRPr="00855A34">
        <w:rPr>
          <w:rFonts w:ascii="Garamond" w:hAnsi="Garamond"/>
          <w:sz w:val="24"/>
          <w:szCs w:val="24"/>
          <w:lang w:val="pt-BR"/>
        </w:rPr>
        <w:t xml:space="preserve"> designado deverá apresentar seu parecer na reuniã</w:t>
      </w:r>
      <w:r w:rsidR="00C928CA" w:rsidRPr="00855A34">
        <w:rPr>
          <w:rFonts w:ascii="Garamond" w:hAnsi="Garamond"/>
          <w:sz w:val="24"/>
          <w:szCs w:val="24"/>
          <w:lang w:val="pt-BR"/>
        </w:rPr>
        <w:t>o</w:t>
      </w:r>
      <w:r w:rsidR="00984E47" w:rsidRPr="00855A34">
        <w:rPr>
          <w:rFonts w:ascii="Garamond" w:hAnsi="Garamond"/>
          <w:sz w:val="24"/>
          <w:szCs w:val="24"/>
          <w:lang w:val="pt-BR"/>
        </w:rPr>
        <w:t xml:space="preserve"> da comissão </w:t>
      </w:r>
      <w:r w:rsidR="00C928CA" w:rsidRPr="00855A34">
        <w:rPr>
          <w:rFonts w:ascii="Garamond" w:hAnsi="Garamond"/>
          <w:sz w:val="24"/>
          <w:szCs w:val="24"/>
          <w:lang w:val="pt-BR"/>
        </w:rPr>
        <w:t>subsequente</w:t>
      </w:r>
      <w:r w:rsidR="00984E47" w:rsidRPr="00855A34">
        <w:rPr>
          <w:rFonts w:ascii="Garamond" w:hAnsi="Garamond"/>
          <w:sz w:val="24"/>
          <w:szCs w:val="24"/>
          <w:lang w:val="pt-BR"/>
        </w:rPr>
        <w:t xml:space="preserve"> aquela em que recebeu a proposição</w:t>
      </w:r>
      <w:r w:rsidR="00E44865" w:rsidRPr="00855A34">
        <w:rPr>
          <w:rFonts w:ascii="Garamond" w:hAnsi="Garamond"/>
          <w:sz w:val="24"/>
          <w:szCs w:val="24"/>
          <w:lang w:val="pt-BR"/>
        </w:rPr>
        <w:t xml:space="preserve">.  </w:t>
      </w:r>
    </w:p>
    <w:p w14:paraId="0982FDD6" w14:textId="77777777" w:rsidR="007111C7" w:rsidRPr="00855A34" w:rsidRDefault="007111C7" w:rsidP="00C92D58">
      <w:pPr>
        <w:pStyle w:val="PargrafodaLista"/>
        <w:spacing w:before="1" w:line="276" w:lineRule="auto"/>
        <w:ind w:left="0" w:firstLine="0"/>
        <w:jc w:val="both"/>
        <w:rPr>
          <w:rFonts w:ascii="Garamond" w:hAnsi="Garamond"/>
          <w:sz w:val="24"/>
          <w:szCs w:val="24"/>
          <w:lang w:val="pt-BR"/>
        </w:rPr>
      </w:pPr>
    </w:p>
    <w:p w14:paraId="42077BCA" w14:textId="0E9C712F" w:rsidR="00984E47" w:rsidRPr="00855A34" w:rsidRDefault="007111C7" w:rsidP="00C92D58">
      <w:pPr>
        <w:pStyle w:val="PargrafodaLista"/>
        <w:numPr>
          <w:ilvl w:val="0"/>
          <w:numId w:val="63"/>
        </w:numPr>
        <w:spacing w:before="1" w:line="276" w:lineRule="auto"/>
        <w:jc w:val="both"/>
        <w:rPr>
          <w:rFonts w:ascii="Garamond" w:hAnsi="Garamond"/>
          <w:sz w:val="24"/>
          <w:szCs w:val="24"/>
          <w:lang w:val="pt-BR"/>
        </w:rPr>
      </w:pPr>
      <w:r w:rsidRPr="00855A34">
        <w:rPr>
          <w:rFonts w:ascii="Garamond" w:hAnsi="Garamond"/>
          <w:w w:val="105"/>
          <w:sz w:val="24"/>
          <w:szCs w:val="24"/>
          <w:lang w:val="pt-BR"/>
        </w:rPr>
        <w:t xml:space="preserve">. </w:t>
      </w:r>
      <w:r w:rsidR="00984E47" w:rsidRPr="00855A34">
        <w:rPr>
          <w:rFonts w:ascii="Garamond" w:hAnsi="Garamond"/>
          <w:sz w:val="24"/>
          <w:szCs w:val="24"/>
          <w:lang w:val="pt-BR"/>
        </w:rPr>
        <w:t>Esgotado o prazo previsto no</w:t>
      </w:r>
      <w:r w:rsidR="00B66C34">
        <w:rPr>
          <w:rFonts w:ascii="Garamond" w:hAnsi="Garamond"/>
          <w:sz w:val="24"/>
          <w:szCs w:val="24"/>
          <w:lang w:val="pt-BR"/>
        </w:rPr>
        <w:t xml:space="preserve"> artigo 90</w:t>
      </w:r>
      <w:r w:rsidRPr="00855A34">
        <w:rPr>
          <w:rFonts w:ascii="Garamond" w:hAnsi="Garamond"/>
          <w:sz w:val="24"/>
          <w:szCs w:val="24"/>
          <w:lang w:val="pt-BR"/>
        </w:rPr>
        <w:t xml:space="preserve">, </w:t>
      </w:r>
      <w:r w:rsidR="00984E47" w:rsidRPr="00855A34">
        <w:rPr>
          <w:rFonts w:ascii="Garamond" w:hAnsi="Garamond"/>
          <w:sz w:val="24"/>
          <w:szCs w:val="24"/>
          <w:lang w:val="pt-BR"/>
        </w:rPr>
        <w:t xml:space="preserve">deverá o processo ser devolvido à Presidência da Mesa; caso </w:t>
      </w:r>
      <w:r w:rsidR="00C928CA" w:rsidRPr="00855A34">
        <w:rPr>
          <w:rFonts w:ascii="Garamond" w:hAnsi="Garamond"/>
          <w:sz w:val="24"/>
          <w:szCs w:val="24"/>
          <w:lang w:val="pt-BR"/>
        </w:rPr>
        <w:t>não</w:t>
      </w:r>
      <w:r w:rsidR="00984E47" w:rsidRPr="00855A34">
        <w:rPr>
          <w:rFonts w:ascii="Garamond" w:hAnsi="Garamond"/>
          <w:sz w:val="24"/>
          <w:szCs w:val="24"/>
          <w:lang w:val="pt-BR"/>
        </w:rPr>
        <w:t xml:space="preserve"> seja cumprida a </w:t>
      </w:r>
      <w:r w:rsidRPr="00855A34">
        <w:rPr>
          <w:rFonts w:ascii="Garamond" w:hAnsi="Garamond"/>
          <w:sz w:val="24"/>
          <w:szCs w:val="24"/>
          <w:lang w:val="pt-BR"/>
        </w:rPr>
        <w:t>elaboração do parecer</w:t>
      </w:r>
      <w:r w:rsidR="00984E47" w:rsidRPr="00855A34">
        <w:rPr>
          <w:rFonts w:ascii="Garamond" w:hAnsi="Garamond"/>
          <w:sz w:val="24"/>
          <w:szCs w:val="24"/>
          <w:lang w:val="pt-BR"/>
        </w:rPr>
        <w:t xml:space="preserve">, ao Presidente da </w:t>
      </w:r>
      <w:r w:rsidR="00B66C34">
        <w:rPr>
          <w:rFonts w:ascii="Garamond" w:hAnsi="Garamond"/>
          <w:sz w:val="24"/>
          <w:szCs w:val="24"/>
          <w:lang w:val="pt-BR"/>
        </w:rPr>
        <w:t xml:space="preserve">Mesa </w:t>
      </w:r>
      <w:r w:rsidR="00984E47" w:rsidRPr="00855A34">
        <w:rPr>
          <w:rFonts w:ascii="Garamond" w:hAnsi="Garamond"/>
          <w:sz w:val="24"/>
          <w:szCs w:val="24"/>
          <w:lang w:val="pt-BR"/>
        </w:rPr>
        <w:t>cabe tomar uma das seguintes medidas:</w:t>
      </w:r>
    </w:p>
    <w:p w14:paraId="2AD52351" w14:textId="492D1C92" w:rsidR="001338C8" w:rsidRPr="00855A34" w:rsidRDefault="001338C8" w:rsidP="00C92D58">
      <w:pPr>
        <w:pStyle w:val="PargrafodaLista"/>
        <w:spacing w:line="276" w:lineRule="auto"/>
        <w:rPr>
          <w:rFonts w:ascii="Garamond" w:hAnsi="Garamond"/>
          <w:sz w:val="24"/>
          <w:szCs w:val="24"/>
          <w:lang w:val="pt-BR"/>
        </w:rPr>
      </w:pPr>
    </w:p>
    <w:p w14:paraId="2B89529E" w14:textId="56D22A06" w:rsidR="001338C8" w:rsidRPr="00855A34" w:rsidRDefault="001338C8" w:rsidP="00C92D58">
      <w:pPr>
        <w:numPr>
          <w:ilvl w:val="0"/>
          <w:numId w:val="29"/>
        </w:numPr>
        <w:spacing w:before="26" w:line="276" w:lineRule="auto"/>
        <w:ind w:left="0" w:firstLine="0"/>
        <w:jc w:val="both"/>
        <w:rPr>
          <w:rFonts w:ascii="Garamond" w:hAnsi="Garamond"/>
          <w:sz w:val="24"/>
          <w:szCs w:val="24"/>
        </w:rPr>
      </w:pPr>
      <w:r w:rsidRPr="00855A34">
        <w:rPr>
          <w:rFonts w:ascii="Garamond" w:hAnsi="Garamond"/>
          <w:sz w:val="24"/>
          <w:szCs w:val="24"/>
        </w:rPr>
        <w:t xml:space="preserve">prorrogar o prazo nos termos do </w:t>
      </w:r>
      <w:r w:rsidR="00B66C34">
        <w:rPr>
          <w:rFonts w:ascii="Garamond" w:hAnsi="Garamond"/>
          <w:sz w:val="24"/>
          <w:szCs w:val="24"/>
        </w:rPr>
        <w:t xml:space="preserve">parágrafo único do art. 90; </w:t>
      </w:r>
    </w:p>
    <w:p w14:paraId="4E3339C9" w14:textId="77777777" w:rsidR="001338C8" w:rsidRPr="00855A34" w:rsidRDefault="001338C8" w:rsidP="00C92D58">
      <w:pPr>
        <w:numPr>
          <w:ilvl w:val="0"/>
          <w:numId w:val="29"/>
        </w:numPr>
        <w:spacing w:before="26" w:line="276" w:lineRule="auto"/>
        <w:ind w:left="0" w:firstLine="0"/>
        <w:jc w:val="both"/>
        <w:rPr>
          <w:rFonts w:ascii="Garamond" w:hAnsi="Garamond"/>
          <w:sz w:val="24"/>
          <w:szCs w:val="24"/>
        </w:rPr>
      </w:pPr>
      <w:r w:rsidRPr="00855A34">
        <w:rPr>
          <w:rFonts w:ascii="Garamond" w:hAnsi="Garamond"/>
          <w:sz w:val="24"/>
          <w:szCs w:val="24"/>
        </w:rPr>
        <w:t>encaminhar o processo a outra comissão competente;</w:t>
      </w:r>
    </w:p>
    <w:p w14:paraId="1E3CAB50" w14:textId="77777777" w:rsidR="001338C8" w:rsidRPr="00855A34" w:rsidRDefault="001338C8" w:rsidP="00C92D58">
      <w:pPr>
        <w:pStyle w:val="Ttulo"/>
        <w:numPr>
          <w:ilvl w:val="0"/>
          <w:numId w:val="29"/>
        </w:numPr>
        <w:tabs>
          <w:tab w:val="left" w:pos="0"/>
        </w:tabs>
        <w:spacing w:line="276" w:lineRule="auto"/>
        <w:ind w:left="0" w:right="0" w:firstLine="0"/>
        <w:jc w:val="both"/>
        <w:rPr>
          <w:rFonts w:eastAsia="Calibri" w:cs="Calibri"/>
          <w:b w:val="0"/>
          <w:bCs w:val="0"/>
          <w:szCs w:val="24"/>
          <w:lang w:val="pt-BR"/>
        </w:rPr>
      </w:pPr>
      <w:r w:rsidRPr="00855A34">
        <w:rPr>
          <w:rFonts w:eastAsia="Calibri" w:cs="Calibri"/>
          <w:b w:val="0"/>
          <w:bCs w:val="0"/>
          <w:szCs w:val="24"/>
          <w:lang w:val="pt-BR"/>
        </w:rPr>
        <w:t>determinar à comissão faltosa que se manifeste em Plenário;</w:t>
      </w:r>
    </w:p>
    <w:p w14:paraId="62ADDCFC" w14:textId="16DC7027" w:rsidR="001338C8" w:rsidRPr="00855A34" w:rsidRDefault="001338C8" w:rsidP="00C92D58">
      <w:pPr>
        <w:pStyle w:val="Ttulo"/>
        <w:numPr>
          <w:ilvl w:val="0"/>
          <w:numId w:val="29"/>
        </w:numPr>
        <w:spacing w:line="276" w:lineRule="auto"/>
        <w:ind w:left="0" w:right="0" w:firstLine="0"/>
        <w:jc w:val="both"/>
        <w:rPr>
          <w:rFonts w:eastAsia="Calibri" w:cs="Calibri"/>
          <w:b w:val="0"/>
          <w:bCs w:val="0"/>
          <w:szCs w:val="24"/>
          <w:lang w:val="pt-BR"/>
        </w:rPr>
      </w:pPr>
      <w:r w:rsidRPr="00855A34">
        <w:rPr>
          <w:rFonts w:eastAsia="Calibri" w:cs="Calibri"/>
          <w:b w:val="0"/>
          <w:bCs w:val="0"/>
          <w:szCs w:val="24"/>
          <w:lang w:val="pt-BR"/>
        </w:rPr>
        <w:t>designar comissão para suprir a comissão faltosa dentro de 48 (quarenta e oito) horas.</w:t>
      </w:r>
    </w:p>
    <w:p w14:paraId="7E6356F7" w14:textId="77777777" w:rsidR="001338C8" w:rsidRPr="00855A34" w:rsidRDefault="001338C8" w:rsidP="00C92D58">
      <w:pPr>
        <w:pStyle w:val="PargrafodaLista"/>
        <w:spacing w:line="276" w:lineRule="auto"/>
        <w:rPr>
          <w:rFonts w:ascii="Garamond" w:hAnsi="Garamond"/>
          <w:sz w:val="24"/>
          <w:szCs w:val="24"/>
          <w:lang w:val="pt-BR"/>
        </w:rPr>
      </w:pPr>
    </w:p>
    <w:p w14:paraId="2467F1CA" w14:textId="3CD59D20" w:rsidR="00794F78" w:rsidRPr="001109E4" w:rsidRDefault="001338C8" w:rsidP="00C92D58">
      <w:pPr>
        <w:pStyle w:val="PargrafodaLista"/>
        <w:numPr>
          <w:ilvl w:val="0"/>
          <w:numId w:val="63"/>
        </w:numPr>
        <w:tabs>
          <w:tab w:val="left" w:pos="1770"/>
        </w:tabs>
        <w:spacing w:before="1" w:line="276" w:lineRule="auto"/>
        <w:jc w:val="both"/>
        <w:rPr>
          <w:rFonts w:ascii="Garamond" w:hAnsi="Garamond"/>
          <w:sz w:val="24"/>
          <w:szCs w:val="24"/>
          <w:lang w:val="pt-BR"/>
        </w:rPr>
      </w:pPr>
      <w:r w:rsidRPr="002670B5">
        <w:rPr>
          <w:rFonts w:ascii="Garamond" w:hAnsi="Garamond"/>
          <w:color w:val="FF0000"/>
          <w:sz w:val="24"/>
          <w:szCs w:val="24"/>
          <w:lang w:val="pt-BR"/>
        </w:rPr>
        <w:t xml:space="preserve">. </w:t>
      </w:r>
      <w:r w:rsidR="008508AE" w:rsidRPr="001109E4">
        <w:rPr>
          <w:rFonts w:ascii="Garamond" w:hAnsi="Garamond"/>
          <w:sz w:val="24"/>
          <w:szCs w:val="24"/>
          <w:lang w:val="pt-BR"/>
        </w:rPr>
        <w:t xml:space="preserve">Apresentadas emendas ou substitutivos nas Comissões de mérito e, esgotada a sua tramitação em todas as comissões afetas à matéria, será o projeto submetido a novo exame da Comissão Permanente de </w:t>
      </w:r>
      <w:r w:rsidR="00C661C0" w:rsidRPr="001109E4">
        <w:rPr>
          <w:rFonts w:ascii="Garamond" w:hAnsi="Garamond"/>
          <w:sz w:val="24"/>
          <w:szCs w:val="24"/>
          <w:lang w:val="pt-BR"/>
        </w:rPr>
        <w:t>Constituição e Justiça</w:t>
      </w:r>
      <w:r w:rsidR="008508AE" w:rsidRPr="001109E4">
        <w:rPr>
          <w:rFonts w:ascii="Garamond" w:hAnsi="Garamond"/>
          <w:sz w:val="24"/>
          <w:szCs w:val="24"/>
          <w:lang w:val="pt-BR"/>
        </w:rPr>
        <w:t xml:space="preserve">, pelo prazo de até </w:t>
      </w:r>
      <w:r w:rsidR="002670B5" w:rsidRPr="001109E4">
        <w:rPr>
          <w:rFonts w:ascii="Garamond" w:hAnsi="Garamond"/>
          <w:sz w:val="24"/>
          <w:szCs w:val="24"/>
          <w:lang w:val="pt-BR"/>
        </w:rPr>
        <w:t>10 (dez</w:t>
      </w:r>
      <w:r w:rsidR="00F57E85" w:rsidRPr="001109E4">
        <w:rPr>
          <w:rFonts w:ascii="Garamond" w:hAnsi="Garamond"/>
          <w:sz w:val="24"/>
          <w:szCs w:val="24"/>
          <w:lang w:val="pt-BR"/>
        </w:rPr>
        <w:t xml:space="preserve">) </w:t>
      </w:r>
      <w:r w:rsidR="008508AE" w:rsidRPr="001109E4">
        <w:rPr>
          <w:rFonts w:ascii="Garamond" w:hAnsi="Garamond"/>
          <w:sz w:val="24"/>
          <w:szCs w:val="24"/>
          <w:lang w:val="pt-BR"/>
        </w:rPr>
        <w:t xml:space="preserve">dias </w:t>
      </w:r>
      <w:r w:rsidR="00F57E85" w:rsidRPr="001109E4">
        <w:rPr>
          <w:rFonts w:ascii="Garamond" w:hAnsi="Garamond"/>
          <w:sz w:val="24"/>
          <w:szCs w:val="24"/>
          <w:lang w:val="pt-BR"/>
        </w:rPr>
        <w:t>úteis</w:t>
      </w:r>
      <w:r w:rsidRPr="001109E4">
        <w:rPr>
          <w:rFonts w:ascii="Garamond" w:hAnsi="Garamond"/>
          <w:sz w:val="24"/>
          <w:szCs w:val="24"/>
          <w:lang w:val="pt-BR"/>
        </w:rPr>
        <w:t>,</w:t>
      </w:r>
      <w:r w:rsidR="00F57E85" w:rsidRPr="001109E4">
        <w:rPr>
          <w:rFonts w:ascii="Garamond" w:hAnsi="Garamond"/>
          <w:sz w:val="24"/>
          <w:szCs w:val="24"/>
          <w:lang w:val="pt-BR"/>
        </w:rPr>
        <w:t xml:space="preserve"> </w:t>
      </w:r>
      <w:r w:rsidR="008508AE" w:rsidRPr="001109E4">
        <w:rPr>
          <w:rFonts w:ascii="Garamond" w:hAnsi="Garamond"/>
          <w:sz w:val="24"/>
          <w:szCs w:val="24"/>
          <w:lang w:val="pt-BR"/>
        </w:rPr>
        <w:t xml:space="preserve">e </w:t>
      </w:r>
      <w:r w:rsidRPr="001109E4">
        <w:rPr>
          <w:rFonts w:ascii="Garamond" w:hAnsi="Garamond"/>
          <w:sz w:val="24"/>
          <w:szCs w:val="24"/>
          <w:lang w:val="pt-BR"/>
        </w:rPr>
        <w:t xml:space="preserve">será </w:t>
      </w:r>
      <w:r w:rsidR="008508AE" w:rsidRPr="001109E4">
        <w:rPr>
          <w:rFonts w:ascii="Garamond" w:hAnsi="Garamond"/>
          <w:sz w:val="24"/>
          <w:szCs w:val="24"/>
          <w:lang w:val="pt-BR"/>
        </w:rPr>
        <w:t>devolvido à Mesa para inclusão na Ordem do Dia.</w:t>
      </w:r>
    </w:p>
    <w:p w14:paraId="76092897" w14:textId="77777777" w:rsidR="001338C8" w:rsidRPr="00855A34" w:rsidRDefault="001338C8" w:rsidP="00C92D58">
      <w:pPr>
        <w:pStyle w:val="PargrafodaLista"/>
        <w:tabs>
          <w:tab w:val="left" w:pos="1770"/>
        </w:tabs>
        <w:spacing w:before="1" w:line="276" w:lineRule="auto"/>
        <w:ind w:left="0" w:firstLine="0"/>
        <w:jc w:val="both"/>
        <w:rPr>
          <w:rFonts w:ascii="Garamond" w:hAnsi="Garamond"/>
          <w:sz w:val="24"/>
          <w:szCs w:val="24"/>
          <w:lang w:val="pt-BR"/>
        </w:rPr>
      </w:pPr>
    </w:p>
    <w:p w14:paraId="17BC5D07" w14:textId="1771681B" w:rsidR="00214730" w:rsidRPr="00855A34" w:rsidRDefault="001338C8" w:rsidP="00C92D58">
      <w:pPr>
        <w:pStyle w:val="PargrafodaLista"/>
        <w:numPr>
          <w:ilvl w:val="0"/>
          <w:numId w:val="63"/>
        </w:numPr>
        <w:tabs>
          <w:tab w:val="left" w:pos="1770"/>
        </w:tabs>
        <w:spacing w:before="1" w:line="276" w:lineRule="auto"/>
        <w:jc w:val="both"/>
        <w:rPr>
          <w:rFonts w:ascii="Garamond" w:hAnsi="Garamond"/>
          <w:sz w:val="24"/>
          <w:szCs w:val="24"/>
          <w:lang w:val="pt-BR"/>
        </w:rPr>
      </w:pPr>
      <w:r w:rsidRPr="00855A34">
        <w:rPr>
          <w:rFonts w:ascii="Garamond" w:hAnsi="Garamond"/>
          <w:sz w:val="24"/>
          <w:szCs w:val="24"/>
          <w:lang w:val="pt-BR"/>
        </w:rPr>
        <w:t>. A</w:t>
      </w:r>
      <w:r w:rsidR="008508AE" w:rsidRPr="00855A34">
        <w:rPr>
          <w:rFonts w:ascii="Garamond" w:hAnsi="Garamond"/>
          <w:sz w:val="24"/>
          <w:szCs w:val="24"/>
          <w:lang w:val="pt-BR"/>
        </w:rPr>
        <w:t xml:space="preserve">presentadas emendas ou substitutivos em </w:t>
      </w:r>
      <w:r w:rsidR="00A7366A" w:rsidRPr="00855A34">
        <w:rPr>
          <w:rFonts w:ascii="Garamond" w:hAnsi="Garamond"/>
          <w:sz w:val="24"/>
          <w:szCs w:val="24"/>
          <w:lang w:val="pt-BR"/>
        </w:rPr>
        <w:t>Plenário</w:t>
      </w:r>
      <w:r w:rsidRPr="00855A34">
        <w:rPr>
          <w:rFonts w:ascii="Garamond" w:hAnsi="Garamond"/>
          <w:sz w:val="24"/>
          <w:szCs w:val="24"/>
          <w:lang w:val="pt-BR"/>
        </w:rPr>
        <w:t>,</w:t>
      </w:r>
      <w:r w:rsidR="008508AE" w:rsidRPr="00855A34">
        <w:rPr>
          <w:rFonts w:ascii="Garamond" w:hAnsi="Garamond"/>
          <w:sz w:val="24"/>
          <w:szCs w:val="24"/>
          <w:lang w:val="pt-BR"/>
        </w:rPr>
        <w:t xml:space="preserve"> serão os mesmos submetidos a novo exame das Comissões originalmente designadas que, sob a direção do Presidente da Comissão Permanente de </w:t>
      </w:r>
      <w:r w:rsidR="00C661C0">
        <w:rPr>
          <w:rFonts w:ascii="Garamond" w:hAnsi="Garamond"/>
          <w:sz w:val="24"/>
          <w:szCs w:val="24"/>
          <w:lang w:val="pt-BR"/>
        </w:rPr>
        <w:t>Constituição e Justiça</w:t>
      </w:r>
      <w:r w:rsidR="008508AE" w:rsidRPr="00855A34">
        <w:rPr>
          <w:rFonts w:ascii="Garamond" w:hAnsi="Garamond"/>
          <w:sz w:val="24"/>
          <w:szCs w:val="24"/>
          <w:lang w:val="pt-BR"/>
        </w:rPr>
        <w:t xml:space="preserve">, apresentarão parecer conjunto no prazo improrrogável de até </w:t>
      </w:r>
      <w:r w:rsidR="00C96D5D" w:rsidRPr="00855A34">
        <w:rPr>
          <w:rFonts w:ascii="Garamond" w:hAnsi="Garamond"/>
          <w:sz w:val="24"/>
          <w:szCs w:val="24"/>
          <w:lang w:val="pt-BR"/>
        </w:rPr>
        <w:t>05 (</w:t>
      </w:r>
      <w:r w:rsidR="008508AE" w:rsidRPr="00855A34">
        <w:rPr>
          <w:rFonts w:ascii="Garamond" w:hAnsi="Garamond"/>
          <w:sz w:val="24"/>
          <w:szCs w:val="24"/>
          <w:lang w:val="pt-BR"/>
        </w:rPr>
        <w:t>cinco</w:t>
      </w:r>
      <w:r w:rsidR="00C96D5D" w:rsidRPr="00855A34">
        <w:rPr>
          <w:rFonts w:ascii="Garamond" w:hAnsi="Garamond"/>
          <w:sz w:val="24"/>
          <w:szCs w:val="24"/>
          <w:lang w:val="pt-BR"/>
        </w:rPr>
        <w:t>)</w:t>
      </w:r>
      <w:r w:rsidR="008508AE" w:rsidRPr="00855A34">
        <w:rPr>
          <w:rFonts w:ascii="Garamond" w:hAnsi="Garamond"/>
          <w:sz w:val="24"/>
          <w:szCs w:val="24"/>
          <w:lang w:val="pt-BR"/>
        </w:rPr>
        <w:t xml:space="preserve"> dias, devendo o projeto ser apreciado pelo </w:t>
      </w:r>
      <w:r w:rsidR="00A7366A" w:rsidRPr="00855A34">
        <w:rPr>
          <w:rFonts w:ascii="Garamond" w:hAnsi="Garamond"/>
          <w:sz w:val="24"/>
          <w:szCs w:val="24"/>
          <w:lang w:val="pt-BR"/>
        </w:rPr>
        <w:t>Plenário</w:t>
      </w:r>
      <w:r w:rsidR="008508AE" w:rsidRPr="00855A34">
        <w:rPr>
          <w:rFonts w:ascii="Garamond" w:hAnsi="Garamond"/>
          <w:sz w:val="24"/>
          <w:szCs w:val="24"/>
          <w:lang w:val="pt-BR"/>
        </w:rPr>
        <w:t xml:space="preserve"> na sessão ordinária </w:t>
      </w:r>
      <w:r w:rsidR="00984E47" w:rsidRPr="00855A34">
        <w:rPr>
          <w:rFonts w:ascii="Garamond" w:hAnsi="Garamond"/>
          <w:sz w:val="24"/>
          <w:szCs w:val="24"/>
          <w:lang w:val="pt-BR"/>
        </w:rPr>
        <w:t>subsequente</w:t>
      </w:r>
      <w:r w:rsidR="008508AE" w:rsidRPr="00855A34">
        <w:rPr>
          <w:rFonts w:ascii="Garamond" w:hAnsi="Garamond"/>
          <w:sz w:val="24"/>
          <w:szCs w:val="24"/>
          <w:lang w:val="pt-BR"/>
        </w:rPr>
        <w:t xml:space="preserve"> à sua devolução.</w:t>
      </w:r>
    </w:p>
    <w:p w14:paraId="6F051B0D" w14:textId="77777777" w:rsidR="001338C8" w:rsidRPr="00855A34" w:rsidRDefault="001338C8" w:rsidP="00C92D58">
      <w:pPr>
        <w:pStyle w:val="PargrafodaLista"/>
        <w:spacing w:line="276" w:lineRule="auto"/>
        <w:rPr>
          <w:rFonts w:ascii="Garamond" w:hAnsi="Garamond"/>
          <w:sz w:val="24"/>
          <w:szCs w:val="24"/>
          <w:lang w:val="pt-BR"/>
        </w:rPr>
      </w:pPr>
    </w:p>
    <w:p w14:paraId="72DD13ED" w14:textId="51B79D7A" w:rsidR="00214730" w:rsidRPr="00855A34" w:rsidRDefault="001338C8" w:rsidP="00C92D58">
      <w:pPr>
        <w:pStyle w:val="PargrafodaLista"/>
        <w:numPr>
          <w:ilvl w:val="0"/>
          <w:numId w:val="63"/>
        </w:numPr>
        <w:tabs>
          <w:tab w:val="left" w:pos="1770"/>
        </w:tabs>
        <w:spacing w:before="10" w:line="276" w:lineRule="auto"/>
        <w:jc w:val="both"/>
        <w:rPr>
          <w:rFonts w:ascii="Garamond" w:hAnsi="Garamond"/>
          <w:sz w:val="24"/>
          <w:szCs w:val="24"/>
          <w:lang w:val="pt-BR"/>
        </w:rPr>
      </w:pPr>
      <w:r w:rsidRPr="00855A34">
        <w:rPr>
          <w:rFonts w:ascii="Garamond" w:hAnsi="Garamond"/>
          <w:sz w:val="24"/>
          <w:szCs w:val="24"/>
          <w:lang w:val="pt-BR"/>
        </w:rPr>
        <w:t xml:space="preserve">. </w:t>
      </w:r>
      <w:r w:rsidR="008508AE" w:rsidRPr="00855A34">
        <w:rPr>
          <w:rFonts w:ascii="Garamond" w:hAnsi="Garamond"/>
          <w:sz w:val="24"/>
          <w:szCs w:val="24"/>
          <w:lang w:val="pt-BR"/>
        </w:rPr>
        <w:t>Em</w:t>
      </w:r>
      <w:r w:rsidR="008508AE" w:rsidRPr="00855A34">
        <w:rPr>
          <w:rFonts w:ascii="Garamond" w:hAnsi="Garamond"/>
          <w:spacing w:val="12"/>
          <w:sz w:val="24"/>
          <w:szCs w:val="24"/>
          <w:lang w:val="pt-BR"/>
        </w:rPr>
        <w:t xml:space="preserve"> </w:t>
      </w:r>
      <w:r w:rsidR="008508AE" w:rsidRPr="00855A34">
        <w:rPr>
          <w:rFonts w:ascii="Garamond" w:hAnsi="Garamond"/>
          <w:sz w:val="24"/>
          <w:szCs w:val="24"/>
          <w:lang w:val="pt-BR"/>
        </w:rPr>
        <w:t>caso</w:t>
      </w:r>
      <w:r w:rsidR="008508AE" w:rsidRPr="00855A34">
        <w:rPr>
          <w:rFonts w:ascii="Garamond" w:hAnsi="Garamond"/>
          <w:spacing w:val="11"/>
          <w:sz w:val="24"/>
          <w:szCs w:val="24"/>
          <w:lang w:val="pt-BR"/>
        </w:rPr>
        <w:t xml:space="preserve"> </w:t>
      </w:r>
      <w:r w:rsidR="008508AE" w:rsidRPr="00855A34">
        <w:rPr>
          <w:rFonts w:ascii="Garamond" w:hAnsi="Garamond"/>
          <w:sz w:val="24"/>
          <w:szCs w:val="24"/>
          <w:lang w:val="pt-BR"/>
        </w:rPr>
        <w:t>de</w:t>
      </w:r>
      <w:r w:rsidR="008508AE" w:rsidRPr="00855A34">
        <w:rPr>
          <w:rFonts w:ascii="Garamond" w:hAnsi="Garamond"/>
          <w:spacing w:val="11"/>
          <w:sz w:val="24"/>
          <w:szCs w:val="24"/>
          <w:lang w:val="pt-BR"/>
        </w:rPr>
        <w:t xml:space="preserve"> </w:t>
      </w:r>
      <w:r w:rsidR="008508AE" w:rsidRPr="00855A34">
        <w:rPr>
          <w:rFonts w:ascii="Garamond" w:hAnsi="Garamond"/>
          <w:sz w:val="24"/>
          <w:szCs w:val="24"/>
          <w:lang w:val="pt-BR"/>
        </w:rPr>
        <w:t>requisição</w:t>
      </w:r>
      <w:r w:rsidR="008508AE" w:rsidRPr="00855A34">
        <w:rPr>
          <w:rFonts w:ascii="Garamond" w:hAnsi="Garamond"/>
          <w:spacing w:val="12"/>
          <w:sz w:val="24"/>
          <w:szCs w:val="24"/>
          <w:lang w:val="pt-BR"/>
        </w:rPr>
        <w:t xml:space="preserve"> </w:t>
      </w:r>
      <w:r w:rsidR="008508AE" w:rsidRPr="00855A34">
        <w:rPr>
          <w:rFonts w:ascii="Garamond" w:hAnsi="Garamond"/>
          <w:sz w:val="24"/>
          <w:szCs w:val="24"/>
          <w:lang w:val="pt-BR"/>
        </w:rPr>
        <w:t>de</w:t>
      </w:r>
      <w:r w:rsidR="008508AE" w:rsidRPr="00855A34">
        <w:rPr>
          <w:rFonts w:ascii="Garamond" w:hAnsi="Garamond"/>
          <w:spacing w:val="11"/>
          <w:sz w:val="24"/>
          <w:szCs w:val="24"/>
          <w:lang w:val="pt-BR"/>
        </w:rPr>
        <w:t xml:space="preserve"> </w:t>
      </w:r>
      <w:r w:rsidR="008508AE" w:rsidRPr="00855A34">
        <w:rPr>
          <w:rFonts w:ascii="Garamond" w:hAnsi="Garamond"/>
          <w:sz w:val="24"/>
          <w:szCs w:val="24"/>
          <w:lang w:val="pt-BR"/>
        </w:rPr>
        <w:t>informações</w:t>
      </w:r>
      <w:r w:rsidR="008508AE" w:rsidRPr="00855A34">
        <w:rPr>
          <w:rFonts w:ascii="Garamond" w:hAnsi="Garamond"/>
          <w:spacing w:val="12"/>
          <w:sz w:val="24"/>
          <w:szCs w:val="24"/>
          <w:lang w:val="pt-BR"/>
        </w:rPr>
        <w:t xml:space="preserve"> </w:t>
      </w:r>
      <w:r w:rsidR="008508AE" w:rsidRPr="00855A34">
        <w:rPr>
          <w:rFonts w:ascii="Garamond" w:hAnsi="Garamond"/>
          <w:sz w:val="24"/>
          <w:szCs w:val="24"/>
          <w:lang w:val="pt-BR"/>
        </w:rPr>
        <w:t>ao</w:t>
      </w:r>
      <w:r w:rsidR="008508AE" w:rsidRPr="00855A34">
        <w:rPr>
          <w:rFonts w:ascii="Garamond" w:hAnsi="Garamond"/>
          <w:spacing w:val="11"/>
          <w:sz w:val="24"/>
          <w:szCs w:val="24"/>
          <w:lang w:val="pt-BR"/>
        </w:rPr>
        <w:t xml:space="preserve"> </w:t>
      </w:r>
      <w:r w:rsidR="008508AE" w:rsidRPr="00855A34">
        <w:rPr>
          <w:rFonts w:ascii="Garamond" w:hAnsi="Garamond"/>
          <w:sz w:val="24"/>
          <w:szCs w:val="24"/>
          <w:lang w:val="pt-BR"/>
        </w:rPr>
        <w:t>Executivo</w:t>
      </w:r>
      <w:r w:rsidR="008508AE" w:rsidRPr="00855A34">
        <w:rPr>
          <w:rFonts w:ascii="Garamond" w:hAnsi="Garamond"/>
          <w:spacing w:val="11"/>
          <w:sz w:val="24"/>
          <w:szCs w:val="24"/>
          <w:lang w:val="pt-BR"/>
        </w:rPr>
        <w:t xml:space="preserve"> </w:t>
      </w:r>
      <w:r w:rsidR="008508AE" w:rsidRPr="00855A34">
        <w:rPr>
          <w:rFonts w:ascii="Garamond" w:hAnsi="Garamond"/>
          <w:sz w:val="24"/>
          <w:szCs w:val="24"/>
          <w:lang w:val="pt-BR"/>
        </w:rPr>
        <w:t>Municipal</w:t>
      </w:r>
      <w:r w:rsidR="00984E47" w:rsidRPr="00855A34">
        <w:rPr>
          <w:rFonts w:ascii="Garamond" w:hAnsi="Garamond"/>
          <w:sz w:val="24"/>
          <w:szCs w:val="24"/>
          <w:lang w:val="pt-BR"/>
        </w:rPr>
        <w:t xml:space="preserve">, </w:t>
      </w:r>
      <w:r w:rsidR="008508AE" w:rsidRPr="00855A34">
        <w:rPr>
          <w:rFonts w:ascii="Garamond" w:hAnsi="Garamond"/>
          <w:sz w:val="24"/>
          <w:szCs w:val="24"/>
          <w:lang w:val="pt-BR"/>
        </w:rPr>
        <w:t>o</w:t>
      </w:r>
      <w:r w:rsidRPr="00855A34">
        <w:rPr>
          <w:rFonts w:ascii="Garamond" w:hAnsi="Garamond"/>
          <w:sz w:val="24"/>
          <w:szCs w:val="24"/>
          <w:lang w:val="pt-BR"/>
        </w:rPr>
        <w:t>s</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prazo</w:t>
      </w:r>
      <w:r w:rsidRPr="00855A34">
        <w:rPr>
          <w:rFonts w:ascii="Garamond" w:hAnsi="Garamond"/>
          <w:sz w:val="24"/>
          <w:szCs w:val="24"/>
          <w:lang w:val="pt-BR"/>
        </w:rPr>
        <w:t>s</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a</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que</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se</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refere</w:t>
      </w:r>
      <w:r w:rsidR="00984E47" w:rsidRPr="00855A34">
        <w:rPr>
          <w:rFonts w:ascii="Garamond" w:hAnsi="Garamond"/>
          <w:spacing w:val="1"/>
          <w:sz w:val="24"/>
          <w:szCs w:val="24"/>
          <w:lang w:val="pt-BR"/>
        </w:rPr>
        <w:t xml:space="preserve">m os artigos </w:t>
      </w:r>
      <w:r w:rsidR="00CA6011">
        <w:rPr>
          <w:rFonts w:ascii="Garamond" w:hAnsi="Garamond"/>
          <w:spacing w:val="1"/>
          <w:sz w:val="24"/>
          <w:szCs w:val="24"/>
          <w:lang w:val="pt-BR"/>
        </w:rPr>
        <w:t>90</w:t>
      </w:r>
      <w:r w:rsidRPr="00855A34">
        <w:rPr>
          <w:rFonts w:ascii="Garamond" w:hAnsi="Garamond"/>
          <w:spacing w:val="1"/>
          <w:sz w:val="24"/>
          <w:szCs w:val="24"/>
          <w:lang w:val="pt-BR"/>
        </w:rPr>
        <w:t xml:space="preserve">, </w:t>
      </w:r>
      <w:r w:rsidR="00CA6011">
        <w:rPr>
          <w:rFonts w:ascii="Garamond" w:hAnsi="Garamond"/>
          <w:spacing w:val="1"/>
          <w:sz w:val="24"/>
          <w:szCs w:val="24"/>
          <w:lang w:val="pt-BR"/>
        </w:rPr>
        <w:t>93</w:t>
      </w:r>
      <w:r w:rsidRPr="00855A34">
        <w:rPr>
          <w:rFonts w:ascii="Garamond" w:hAnsi="Garamond"/>
          <w:spacing w:val="1"/>
          <w:sz w:val="24"/>
          <w:szCs w:val="24"/>
          <w:lang w:val="pt-BR"/>
        </w:rPr>
        <w:t xml:space="preserve"> e </w:t>
      </w:r>
      <w:r w:rsidR="00CA6011">
        <w:rPr>
          <w:rFonts w:ascii="Garamond" w:hAnsi="Garamond"/>
          <w:spacing w:val="1"/>
          <w:sz w:val="24"/>
          <w:szCs w:val="24"/>
          <w:lang w:val="pt-BR"/>
        </w:rPr>
        <w:t>94</w:t>
      </w:r>
      <w:r w:rsidRPr="00855A34">
        <w:rPr>
          <w:rFonts w:ascii="Garamond" w:hAnsi="Garamond"/>
          <w:spacing w:val="1"/>
          <w:sz w:val="24"/>
          <w:szCs w:val="24"/>
          <w:lang w:val="pt-BR"/>
        </w:rPr>
        <w:t xml:space="preserve"> </w:t>
      </w:r>
      <w:r w:rsidRPr="00855A34">
        <w:rPr>
          <w:rFonts w:ascii="Garamond" w:hAnsi="Garamond"/>
          <w:sz w:val="24"/>
          <w:szCs w:val="24"/>
          <w:lang w:val="pt-BR"/>
        </w:rPr>
        <w:t xml:space="preserve">permanecerão </w:t>
      </w:r>
      <w:r w:rsidR="008508AE" w:rsidRPr="00855A34">
        <w:rPr>
          <w:rFonts w:ascii="Garamond" w:hAnsi="Garamond"/>
          <w:sz w:val="24"/>
          <w:szCs w:val="24"/>
          <w:lang w:val="pt-BR"/>
        </w:rPr>
        <w:t>suspenso</w:t>
      </w:r>
      <w:r w:rsidRPr="00855A34">
        <w:rPr>
          <w:rFonts w:ascii="Garamond" w:hAnsi="Garamond"/>
          <w:sz w:val="24"/>
          <w:szCs w:val="24"/>
          <w:lang w:val="pt-BR"/>
        </w:rPr>
        <w:t>s</w:t>
      </w:r>
      <w:r w:rsidR="008508AE" w:rsidRPr="00855A34">
        <w:rPr>
          <w:rFonts w:ascii="Garamond" w:hAnsi="Garamond"/>
          <w:sz w:val="24"/>
          <w:szCs w:val="24"/>
          <w:lang w:val="pt-BR"/>
        </w:rPr>
        <w:t xml:space="preserve"> até a devolução das informações para a Comissão</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solicitante.</w:t>
      </w:r>
    </w:p>
    <w:p w14:paraId="62C4F445" w14:textId="77777777" w:rsidR="00984E47" w:rsidRPr="00855A34" w:rsidRDefault="00984E47" w:rsidP="00C92D58">
      <w:pPr>
        <w:spacing w:line="276" w:lineRule="auto"/>
        <w:jc w:val="both"/>
        <w:rPr>
          <w:rFonts w:ascii="Garamond" w:hAnsi="Garamond"/>
          <w:sz w:val="24"/>
          <w:szCs w:val="24"/>
        </w:rPr>
      </w:pPr>
    </w:p>
    <w:p w14:paraId="26526C47" w14:textId="27BF143D" w:rsidR="00214730" w:rsidRPr="0077657D" w:rsidRDefault="001109E4" w:rsidP="00C92D58">
      <w:pPr>
        <w:spacing w:line="276" w:lineRule="auto"/>
        <w:jc w:val="both"/>
        <w:rPr>
          <w:rFonts w:ascii="Garamond" w:hAnsi="Garamond"/>
          <w:sz w:val="24"/>
          <w:szCs w:val="24"/>
        </w:rPr>
      </w:pPr>
      <w:r w:rsidRPr="0077657D">
        <w:rPr>
          <w:rFonts w:ascii="Garamond" w:hAnsi="Garamond"/>
          <w:b/>
          <w:sz w:val="24"/>
          <w:szCs w:val="24"/>
        </w:rPr>
        <w:t>Parágrafo Ú</w:t>
      </w:r>
      <w:r w:rsidR="00984E47" w:rsidRPr="0077657D">
        <w:rPr>
          <w:rFonts w:ascii="Garamond" w:hAnsi="Garamond"/>
          <w:b/>
          <w:sz w:val="24"/>
          <w:szCs w:val="24"/>
        </w:rPr>
        <w:t>nico</w:t>
      </w:r>
      <w:r w:rsidR="00984E47" w:rsidRPr="0077657D">
        <w:rPr>
          <w:rFonts w:ascii="Garamond" w:hAnsi="Garamond"/>
          <w:sz w:val="24"/>
          <w:szCs w:val="24"/>
        </w:rPr>
        <w:t>.</w:t>
      </w:r>
      <w:r w:rsidR="008508AE" w:rsidRPr="0077657D">
        <w:rPr>
          <w:rFonts w:ascii="Garamond" w:hAnsi="Garamond"/>
          <w:sz w:val="24"/>
          <w:szCs w:val="24"/>
        </w:rPr>
        <w:t xml:space="preserve"> Quando as informações forem solicitadas a entidades não governamentais ou </w:t>
      </w:r>
      <w:r w:rsidR="008508AE" w:rsidRPr="0077657D">
        <w:rPr>
          <w:rFonts w:ascii="Garamond" w:hAnsi="Garamond"/>
          <w:sz w:val="24"/>
          <w:szCs w:val="24"/>
        </w:rPr>
        <w:lastRenderedPageBreak/>
        <w:t>governamentais</w:t>
      </w:r>
      <w:r w:rsidR="008508AE" w:rsidRPr="0077657D">
        <w:rPr>
          <w:rFonts w:ascii="Garamond" w:hAnsi="Garamond"/>
          <w:spacing w:val="1"/>
          <w:sz w:val="24"/>
          <w:szCs w:val="24"/>
        </w:rPr>
        <w:t xml:space="preserve"> </w:t>
      </w:r>
      <w:r w:rsidR="008508AE" w:rsidRPr="0077657D">
        <w:rPr>
          <w:rFonts w:ascii="Garamond" w:hAnsi="Garamond"/>
          <w:sz w:val="24"/>
          <w:szCs w:val="24"/>
        </w:rPr>
        <w:t>que não componham o governo municipal, a tramitação da matéria será suspensa pelo prazo máximo de</w:t>
      </w:r>
      <w:r w:rsidR="008508AE" w:rsidRPr="0077657D">
        <w:rPr>
          <w:rFonts w:ascii="Garamond" w:hAnsi="Garamond"/>
          <w:spacing w:val="1"/>
          <w:sz w:val="24"/>
          <w:szCs w:val="24"/>
        </w:rPr>
        <w:t xml:space="preserve"> </w:t>
      </w:r>
      <w:r w:rsidR="00F43FF0" w:rsidRPr="0077657D">
        <w:rPr>
          <w:rFonts w:ascii="Garamond" w:hAnsi="Garamond"/>
          <w:spacing w:val="1"/>
          <w:sz w:val="24"/>
          <w:szCs w:val="24"/>
        </w:rPr>
        <w:t>30 (</w:t>
      </w:r>
      <w:r w:rsidR="008508AE" w:rsidRPr="0077657D">
        <w:rPr>
          <w:rFonts w:ascii="Garamond" w:hAnsi="Garamond"/>
          <w:sz w:val="24"/>
          <w:szCs w:val="24"/>
        </w:rPr>
        <w:t>trinta</w:t>
      </w:r>
      <w:r w:rsidR="00F43FF0" w:rsidRPr="0077657D">
        <w:rPr>
          <w:rFonts w:ascii="Garamond" w:hAnsi="Garamond"/>
          <w:sz w:val="24"/>
          <w:szCs w:val="24"/>
        </w:rPr>
        <w:t>)</w:t>
      </w:r>
      <w:r w:rsidR="008508AE" w:rsidRPr="0077657D">
        <w:rPr>
          <w:rFonts w:ascii="Garamond" w:hAnsi="Garamond"/>
          <w:sz w:val="24"/>
          <w:szCs w:val="24"/>
        </w:rPr>
        <w:t xml:space="preserve"> dias, findo o qual, sem que sejam elas respondidas, cumprirá à Comissão formar juízo sobre a</w:t>
      </w:r>
      <w:r w:rsidR="008508AE" w:rsidRPr="0077657D">
        <w:rPr>
          <w:rFonts w:ascii="Garamond" w:hAnsi="Garamond"/>
          <w:spacing w:val="1"/>
          <w:sz w:val="24"/>
          <w:szCs w:val="24"/>
        </w:rPr>
        <w:t xml:space="preserve"> </w:t>
      </w:r>
      <w:r w:rsidR="008508AE" w:rsidRPr="0077657D">
        <w:rPr>
          <w:rFonts w:ascii="Garamond" w:hAnsi="Garamond"/>
          <w:sz w:val="24"/>
          <w:szCs w:val="24"/>
        </w:rPr>
        <w:t>matéria.</w:t>
      </w:r>
    </w:p>
    <w:p w14:paraId="431098F7" w14:textId="77777777" w:rsidR="00214730" w:rsidRPr="00855A34" w:rsidRDefault="00214730" w:rsidP="00C92D58">
      <w:pPr>
        <w:spacing w:before="1" w:line="276" w:lineRule="auto"/>
        <w:jc w:val="both"/>
        <w:rPr>
          <w:rFonts w:ascii="Garamond" w:hAnsi="Garamond"/>
          <w:sz w:val="24"/>
          <w:szCs w:val="24"/>
        </w:rPr>
      </w:pPr>
    </w:p>
    <w:p w14:paraId="7F865BD8" w14:textId="46C78CB2" w:rsidR="00794F78" w:rsidRPr="00855A34" w:rsidRDefault="001338C8" w:rsidP="00C92D58">
      <w:pPr>
        <w:pStyle w:val="PargrafodaLista"/>
        <w:numPr>
          <w:ilvl w:val="0"/>
          <w:numId w:val="63"/>
        </w:numPr>
        <w:spacing w:before="11" w:line="276" w:lineRule="auto"/>
        <w:jc w:val="both"/>
        <w:rPr>
          <w:rFonts w:ascii="Garamond" w:hAnsi="Garamond"/>
          <w:sz w:val="24"/>
          <w:szCs w:val="24"/>
          <w:lang w:val="pt-BR"/>
        </w:rPr>
      </w:pPr>
      <w:r w:rsidRPr="00855A34">
        <w:rPr>
          <w:rFonts w:ascii="Garamond" w:hAnsi="Garamond"/>
          <w:sz w:val="24"/>
          <w:szCs w:val="24"/>
          <w:lang w:val="pt-BR"/>
        </w:rPr>
        <w:t>. T</w:t>
      </w:r>
      <w:r w:rsidR="00794F78" w:rsidRPr="00855A34">
        <w:rPr>
          <w:rFonts w:ascii="Garamond" w:hAnsi="Garamond"/>
          <w:sz w:val="24"/>
          <w:szCs w:val="24"/>
          <w:lang w:val="pt-BR"/>
        </w:rPr>
        <w:t xml:space="preserve">ratando-se de matéria de iniciativa do Prefeito, para cuja deliberação </w:t>
      </w:r>
      <w:r w:rsidR="002E6795" w:rsidRPr="00855A34">
        <w:rPr>
          <w:rFonts w:ascii="Garamond" w:hAnsi="Garamond"/>
          <w:sz w:val="24"/>
          <w:szCs w:val="24"/>
          <w:lang w:val="pt-BR"/>
        </w:rPr>
        <w:t>el</w:t>
      </w:r>
      <w:r w:rsidR="00BB6E79" w:rsidRPr="00855A34">
        <w:rPr>
          <w:rFonts w:ascii="Garamond" w:hAnsi="Garamond"/>
          <w:sz w:val="24"/>
          <w:szCs w:val="24"/>
          <w:lang w:val="pt-BR"/>
        </w:rPr>
        <w:t xml:space="preserve">e determine a convocação de </w:t>
      </w:r>
      <w:r w:rsidR="00794F78" w:rsidRPr="00855A34">
        <w:rPr>
          <w:rFonts w:ascii="Garamond" w:hAnsi="Garamond"/>
          <w:sz w:val="24"/>
          <w:szCs w:val="24"/>
          <w:lang w:val="pt-BR"/>
        </w:rPr>
        <w:t>sessões extraordinárias, incumbe ao Presidente da Câ</w:t>
      </w:r>
      <w:r w:rsidRPr="00855A34">
        <w:rPr>
          <w:rFonts w:ascii="Garamond" w:hAnsi="Garamond"/>
          <w:sz w:val="24"/>
          <w:szCs w:val="24"/>
          <w:lang w:val="pt-BR"/>
        </w:rPr>
        <w:t>mara despachá-la para todas as C</w:t>
      </w:r>
      <w:r w:rsidR="00794F78" w:rsidRPr="00855A34">
        <w:rPr>
          <w:rFonts w:ascii="Garamond" w:hAnsi="Garamond"/>
          <w:sz w:val="24"/>
          <w:szCs w:val="24"/>
          <w:lang w:val="pt-BR"/>
        </w:rPr>
        <w:t>omissões competentes, conjuntamente, na data de seu recebimento pela Secretaria do Legislativo.</w:t>
      </w:r>
    </w:p>
    <w:p w14:paraId="3785E436" w14:textId="77777777" w:rsidR="00794F78" w:rsidRPr="00855A34" w:rsidRDefault="00794F78" w:rsidP="00C92D58">
      <w:pPr>
        <w:spacing w:before="11" w:line="276" w:lineRule="auto"/>
        <w:jc w:val="both"/>
        <w:rPr>
          <w:rFonts w:ascii="Garamond" w:hAnsi="Garamond"/>
          <w:color w:val="FF0000"/>
          <w:sz w:val="24"/>
          <w:szCs w:val="24"/>
        </w:rPr>
      </w:pPr>
    </w:p>
    <w:p w14:paraId="2A633EAA" w14:textId="0BA99161" w:rsidR="00214730" w:rsidRPr="00855A34" w:rsidRDefault="00794F78"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8508AE" w:rsidRPr="00855A34">
        <w:rPr>
          <w:rFonts w:ascii="Garamond" w:hAnsi="Garamond"/>
          <w:sz w:val="24"/>
          <w:szCs w:val="24"/>
          <w:lang w:val="pt-BR"/>
        </w:rPr>
        <w:t>O</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recesso</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da</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Câmara</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de</w:t>
      </w:r>
      <w:r w:rsidR="008508AE" w:rsidRPr="00855A34">
        <w:rPr>
          <w:rFonts w:ascii="Garamond" w:hAnsi="Garamond"/>
          <w:spacing w:val="1"/>
          <w:sz w:val="24"/>
          <w:szCs w:val="24"/>
          <w:lang w:val="pt-BR"/>
        </w:rPr>
        <w:t xml:space="preserve"> </w:t>
      </w:r>
      <w:r w:rsidR="00A7366A" w:rsidRPr="00855A34">
        <w:rPr>
          <w:rFonts w:ascii="Garamond" w:hAnsi="Garamond"/>
          <w:sz w:val="24"/>
          <w:szCs w:val="24"/>
          <w:lang w:val="pt-BR"/>
        </w:rPr>
        <w:t>Vereadores</w:t>
      </w:r>
      <w:r w:rsidR="008508AE" w:rsidRPr="00855A34">
        <w:rPr>
          <w:rFonts w:ascii="Garamond" w:hAnsi="Garamond"/>
          <w:sz w:val="24"/>
          <w:szCs w:val="24"/>
          <w:lang w:val="pt-BR"/>
        </w:rPr>
        <w:t xml:space="preserve"> interrompe</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todos</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os</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prazos</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considerados</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nesta</w:t>
      </w:r>
      <w:r w:rsidR="008508AE" w:rsidRPr="00855A34">
        <w:rPr>
          <w:rFonts w:ascii="Garamond" w:hAnsi="Garamond"/>
          <w:spacing w:val="1"/>
          <w:sz w:val="24"/>
          <w:szCs w:val="24"/>
          <w:lang w:val="pt-BR"/>
        </w:rPr>
        <w:t xml:space="preserve"> </w:t>
      </w:r>
      <w:r w:rsidR="008508AE" w:rsidRPr="00855A34">
        <w:rPr>
          <w:rFonts w:ascii="Garamond" w:hAnsi="Garamond"/>
          <w:sz w:val="24"/>
          <w:szCs w:val="24"/>
          <w:lang w:val="pt-BR"/>
        </w:rPr>
        <w:t>subseção.</w:t>
      </w:r>
    </w:p>
    <w:p w14:paraId="044D785E" w14:textId="77777777" w:rsidR="001338C8" w:rsidRPr="00855A34" w:rsidRDefault="001338C8" w:rsidP="00C92D58">
      <w:pPr>
        <w:pStyle w:val="PargrafodaLista"/>
        <w:spacing w:line="276" w:lineRule="auto"/>
        <w:rPr>
          <w:rFonts w:ascii="Garamond" w:hAnsi="Garamond"/>
          <w:sz w:val="24"/>
          <w:szCs w:val="24"/>
          <w:lang w:val="pt-BR"/>
        </w:rPr>
      </w:pPr>
    </w:p>
    <w:p w14:paraId="1942A02D" w14:textId="44D44970" w:rsidR="00485048" w:rsidRPr="00855A34" w:rsidRDefault="001338C8"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485048" w:rsidRPr="00855A34">
        <w:rPr>
          <w:rFonts w:ascii="Garamond" w:hAnsi="Garamond"/>
          <w:sz w:val="24"/>
          <w:szCs w:val="24"/>
          <w:lang w:val="pt-BR"/>
        </w:rPr>
        <w:t xml:space="preserve">As Comissões deliberarão por maioria de votos, desde que presente à maioria dos seus membros. </w:t>
      </w:r>
    </w:p>
    <w:p w14:paraId="18BF3DFB" w14:textId="77777777" w:rsidR="001338C8" w:rsidRPr="00855A34" w:rsidRDefault="001338C8" w:rsidP="00C92D58">
      <w:pPr>
        <w:pStyle w:val="PargrafodaLista"/>
        <w:spacing w:line="276" w:lineRule="auto"/>
        <w:rPr>
          <w:rFonts w:ascii="Garamond" w:hAnsi="Garamond"/>
          <w:sz w:val="24"/>
          <w:szCs w:val="24"/>
          <w:lang w:val="pt-BR"/>
        </w:rPr>
      </w:pPr>
    </w:p>
    <w:p w14:paraId="309B8A3C" w14:textId="21433D41" w:rsidR="00A341B2" w:rsidRPr="00855A34" w:rsidRDefault="001338C8"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A341B2" w:rsidRPr="00855A34">
        <w:rPr>
          <w:rFonts w:ascii="Garamond" w:hAnsi="Garamond"/>
          <w:sz w:val="24"/>
          <w:szCs w:val="24"/>
          <w:lang w:val="pt-BR"/>
        </w:rPr>
        <w:t>No exercício de suas atribuições</w:t>
      </w:r>
      <w:r w:rsidRPr="00855A34">
        <w:rPr>
          <w:rFonts w:ascii="Garamond" w:hAnsi="Garamond"/>
          <w:sz w:val="24"/>
          <w:szCs w:val="24"/>
          <w:lang w:val="pt-BR"/>
        </w:rPr>
        <w:t>, as C</w:t>
      </w:r>
      <w:r w:rsidR="00A341B2" w:rsidRPr="00855A34">
        <w:rPr>
          <w:rFonts w:ascii="Garamond" w:hAnsi="Garamond"/>
          <w:sz w:val="24"/>
          <w:szCs w:val="24"/>
          <w:lang w:val="pt-BR"/>
        </w:rPr>
        <w:t>omissões poderão convocar pessoas interessadas, tomar depoimento, solicitar informações e documentos, proceder a todas as diligências que julgar necessárias ao esclarecimento do assunto.</w:t>
      </w:r>
    </w:p>
    <w:p w14:paraId="0F07510B" w14:textId="77777777" w:rsidR="001338C8" w:rsidRPr="00855A34" w:rsidRDefault="001338C8" w:rsidP="00C92D58">
      <w:pPr>
        <w:pStyle w:val="PargrafodaLista"/>
        <w:spacing w:line="276" w:lineRule="auto"/>
        <w:rPr>
          <w:rFonts w:ascii="Garamond" w:hAnsi="Garamond"/>
          <w:sz w:val="24"/>
          <w:szCs w:val="24"/>
          <w:lang w:val="pt-BR"/>
        </w:rPr>
      </w:pPr>
    </w:p>
    <w:p w14:paraId="5A12E04F" w14:textId="1603CB3E" w:rsidR="00A341B2" w:rsidRPr="00855A34" w:rsidRDefault="001338C8"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A341B2" w:rsidRPr="00855A34">
        <w:rPr>
          <w:rFonts w:ascii="Garamond" w:hAnsi="Garamond"/>
          <w:sz w:val="24"/>
          <w:szCs w:val="24"/>
          <w:lang w:val="pt-BR"/>
        </w:rPr>
        <w:t xml:space="preserve">Poderão as </w:t>
      </w:r>
      <w:r w:rsidRPr="00855A34">
        <w:rPr>
          <w:rFonts w:ascii="Garamond" w:hAnsi="Garamond"/>
          <w:sz w:val="24"/>
          <w:szCs w:val="24"/>
          <w:lang w:val="pt-BR"/>
        </w:rPr>
        <w:t>C</w:t>
      </w:r>
      <w:r w:rsidR="00A341B2" w:rsidRPr="00855A34">
        <w:rPr>
          <w:rFonts w:ascii="Garamond" w:hAnsi="Garamond"/>
          <w:sz w:val="24"/>
          <w:szCs w:val="24"/>
          <w:lang w:val="pt-BR"/>
        </w:rPr>
        <w:t xml:space="preserve">omissões requisitar do Prefeito, independentemente de deliberação do </w:t>
      </w:r>
      <w:r w:rsidR="00A7366A" w:rsidRPr="00855A34">
        <w:rPr>
          <w:rFonts w:ascii="Garamond" w:hAnsi="Garamond"/>
          <w:sz w:val="24"/>
          <w:szCs w:val="24"/>
          <w:lang w:val="pt-BR"/>
        </w:rPr>
        <w:t>Plenário</w:t>
      </w:r>
      <w:r w:rsidR="00A341B2" w:rsidRPr="00855A34">
        <w:rPr>
          <w:rFonts w:ascii="Garamond" w:hAnsi="Garamond"/>
          <w:sz w:val="24"/>
          <w:szCs w:val="24"/>
          <w:lang w:val="pt-BR"/>
        </w:rPr>
        <w:t xml:space="preserve">, todas as informações que julgarem necessárias, desde que o assunto seja de especialidade da </w:t>
      </w:r>
      <w:r w:rsidRPr="00855A34">
        <w:rPr>
          <w:rFonts w:ascii="Garamond" w:hAnsi="Garamond"/>
          <w:sz w:val="24"/>
          <w:szCs w:val="24"/>
          <w:lang w:val="pt-BR"/>
        </w:rPr>
        <w:t>C</w:t>
      </w:r>
      <w:r w:rsidR="00A341B2" w:rsidRPr="00855A34">
        <w:rPr>
          <w:rFonts w:ascii="Garamond" w:hAnsi="Garamond"/>
          <w:sz w:val="24"/>
          <w:szCs w:val="24"/>
          <w:lang w:val="pt-BR"/>
        </w:rPr>
        <w:t>omissão.</w:t>
      </w:r>
    </w:p>
    <w:p w14:paraId="2458C3C6" w14:textId="77777777" w:rsidR="00A341B2" w:rsidRPr="00855A34" w:rsidRDefault="00A341B2" w:rsidP="00C92D58">
      <w:pPr>
        <w:spacing w:line="276" w:lineRule="auto"/>
        <w:jc w:val="both"/>
        <w:rPr>
          <w:rFonts w:ascii="Garamond" w:hAnsi="Garamond"/>
          <w:color w:val="FF0000"/>
          <w:sz w:val="24"/>
          <w:szCs w:val="24"/>
        </w:rPr>
      </w:pPr>
    </w:p>
    <w:p w14:paraId="21341F9A" w14:textId="5FF1BCFA" w:rsidR="00A341B2" w:rsidRPr="00855A34" w:rsidRDefault="00A341B2" w:rsidP="00C92D58">
      <w:pPr>
        <w:spacing w:line="276" w:lineRule="auto"/>
        <w:jc w:val="both"/>
        <w:rPr>
          <w:rFonts w:ascii="Garamond" w:hAnsi="Garamond"/>
          <w:sz w:val="24"/>
          <w:szCs w:val="24"/>
        </w:rPr>
      </w:pPr>
      <w:r w:rsidRPr="00855A34">
        <w:rPr>
          <w:rFonts w:ascii="Garamond" w:hAnsi="Garamond"/>
          <w:b/>
          <w:sz w:val="24"/>
          <w:szCs w:val="24"/>
        </w:rPr>
        <w:t>§1º</w:t>
      </w:r>
      <w:r w:rsidR="001338C8" w:rsidRPr="00855A34">
        <w:rPr>
          <w:rFonts w:ascii="Garamond" w:hAnsi="Garamond"/>
          <w:b/>
          <w:sz w:val="24"/>
          <w:szCs w:val="24"/>
        </w:rPr>
        <w:t>.</w:t>
      </w:r>
      <w:r w:rsidR="001338C8" w:rsidRPr="00855A34">
        <w:rPr>
          <w:rFonts w:ascii="Garamond" w:hAnsi="Garamond"/>
          <w:sz w:val="24"/>
          <w:szCs w:val="24"/>
        </w:rPr>
        <w:t xml:space="preserve"> </w:t>
      </w:r>
      <w:r w:rsidRPr="00855A34">
        <w:rPr>
          <w:rFonts w:ascii="Garamond" w:hAnsi="Garamond"/>
          <w:sz w:val="24"/>
          <w:szCs w:val="24"/>
        </w:rPr>
        <w:t xml:space="preserve">Sempre que a comissão solicitar informações do Prefeito ou audiência preliminar de outra comissão, fica suspenso o prazo a que se refere o artigo </w:t>
      </w:r>
      <w:r w:rsidR="00CA6011">
        <w:rPr>
          <w:rFonts w:ascii="Garamond" w:hAnsi="Garamond"/>
          <w:sz w:val="24"/>
          <w:szCs w:val="24"/>
        </w:rPr>
        <w:t>90</w:t>
      </w:r>
      <w:r w:rsidRPr="00855A34">
        <w:rPr>
          <w:rFonts w:ascii="Garamond" w:hAnsi="Garamond"/>
          <w:sz w:val="24"/>
          <w:szCs w:val="24"/>
        </w:rPr>
        <w:t>, até o máximo de 05 (cinco) dias após o recebimento das informações solicitadas ou da manifestação da outra comissão</w:t>
      </w:r>
      <w:r w:rsidR="0072285C" w:rsidRPr="00855A34">
        <w:rPr>
          <w:rFonts w:ascii="Garamond" w:hAnsi="Garamond"/>
          <w:sz w:val="24"/>
          <w:szCs w:val="24"/>
        </w:rPr>
        <w:t>,</w:t>
      </w:r>
      <w:r w:rsidRPr="00855A34">
        <w:rPr>
          <w:rFonts w:ascii="Garamond" w:hAnsi="Garamond"/>
          <w:sz w:val="24"/>
          <w:szCs w:val="24"/>
        </w:rPr>
        <w:t xml:space="preserve"> ou de vencido o prazo dentro do qual tais medidas deveriam ter sido cumpridas.</w:t>
      </w:r>
    </w:p>
    <w:p w14:paraId="549EAA4B" w14:textId="77777777" w:rsidR="00A341B2" w:rsidRPr="00855A34" w:rsidRDefault="00A341B2" w:rsidP="00C92D58">
      <w:pPr>
        <w:spacing w:line="276" w:lineRule="auto"/>
        <w:jc w:val="both"/>
        <w:rPr>
          <w:rFonts w:ascii="Garamond" w:hAnsi="Garamond"/>
          <w:sz w:val="24"/>
          <w:szCs w:val="24"/>
        </w:rPr>
      </w:pPr>
    </w:p>
    <w:p w14:paraId="67AD15CF" w14:textId="76A74E4B" w:rsidR="00A341B2" w:rsidRPr="00855A34" w:rsidRDefault="00A341B2" w:rsidP="00C92D58">
      <w:pPr>
        <w:spacing w:line="276" w:lineRule="auto"/>
        <w:jc w:val="both"/>
        <w:rPr>
          <w:rFonts w:ascii="Garamond" w:hAnsi="Garamond"/>
          <w:sz w:val="24"/>
          <w:szCs w:val="24"/>
        </w:rPr>
      </w:pPr>
      <w:r w:rsidRPr="00855A34">
        <w:rPr>
          <w:rFonts w:ascii="Garamond" w:hAnsi="Garamond"/>
          <w:b/>
          <w:sz w:val="24"/>
          <w:szCs w:val="24"/>
        </w:rPr>
        <w:t>§2º</w:t>
      </w:r>
      <w:r w:rsidR="0072285C" w:rsidRPr="00855A34">
        <w:rPr>
          <w:rFonts w:ascii="Garamond" w:hAnsi="Garamond"/>
          <w:b/>
          <w:sz w:val="24"/>
          <w:szCs w:val="24"/>
        </w:rPr>
        <w:t>.</w:t>
      </w:r>
      <w:r w:rsidR="0072285C" w:rsidRPr="00855A34">
        <w:rPr>
          <w:rFonts w:ascii="Garamond" w:hAnsi="Garamond"/>
          <w:sz w:val="24"/>
          <w:szCs w:val="24"/>
        </w:rPr>
        <w:t xml:space="preserve"> </w:t>
      </w:r>
      <w:r w:rsidRPr="00855A34">
        <w:rPr>
          <w:rFonts w:ascii="Garamond" w:hAnsi="Garamond"/>
          <w:sz w:val="24"/>
          <w:szCs w:val="24"/>
        </w:rPr>
        <w:t xml:space="preserve">Esgotados os prazos de que fala o </w:t>
      </w:r>
      <w:r w:rsidR="0072285C" w:rsidRPr="00855A34">
        <w:rPr>
          <w:rFonts w:ascii="Garamond" w:hAnsi="Garamond"/>
          <w:sz w:val="24"/>
          <w:szCs w:val="24"/>
        </w:rPr>
        <w:t>parágrafo</w:t>
      </w:r>
      <w:r w:rsidRPr="00855A34">
        <w:rPr>
          <w:rFonts w:ascii="Garamond" w:hAnsi="Garamond"/>
          <w:sz w:val="24"/>
          <w:szCs w:val="24"/>
        </w:rPr>
        <w:t xml:space="preserve"> anterior, a comissão solicitante deverá exarar o seu parecer.</w:t>
      </w:r>
    </w:p>
    <w:p w14:paraId="0B739327" w14:textId="6BE0F50A" w:rsidR="0072285C" w:rsidRPr="00855A34" w:rsidRDefault="0072285C" w:rsidP="00C92D58">
      <w:pPr>
        <w:spacing w:line="276" w:lineRule="auto"/>
        <w:jc w:val="both"/>
        <w:rPr>
          <w:rFonts w:ascii="Garamond" w:hAnsi="Garamond"/>
          <w:sz w:val="24"/>
          <w:szCs w:val="24"/>
        </w:rPr>
      </w:pPr>
    </w:p>
    <w:p w14:paraId="4BBF0376" w14:textId="3A61ABCE" w:rsidR="00A341B2" w:rsidRPr="00855A34" w:rsidRDefault="0072285C"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A341B2" w:rsidRPr="00855A34">
        <w:rPr>
          <w:rFonts w:ascii="Garamond" w:hAnsi="Garamond"/>
          <w:sz w:val="24"/>
          <w:szCs w:val="24"/>
          <w:lang w:val="pt-BR"/>
        </w:rPr>
        <w:t>As comissões da Câmara têm livre acesso às dependências, arquivos, livros e papéis das repartições municipais, mediante solicitação ao Prefeito pelo Presidente da Câmara, quando o assunto for de sua competência.</w:t>
      </w:r>
    </w:p>
    <w:p w14:paraId="5008DD98" w14:textId="77777777" w:rsidR="0072285C" w:rsidRPr="00855A34" w:rsidRDefault="0072285C" w:rsidP="00C92D58">
      <w:pPr>
        <w:pStyle w:val="PargrafodaLista"/>
        <w:spacing w:line="276" w:lineRule="auto"/>
        <w:ind w:left="0" w:firstLine="0"/>
        <w:jc w:val="both"/>
        <w:rPr>
          <w:rFonts w:ascii="Garamond" w:hAnsi="Garamond"/>
          <w:sz w:val="24"/>
          <w:szCs w:val="24"/>
          <w:lang w:val="pt-BR"/>
        </w:rPr>
      </w:pPr>
    </w:p>
    <w:p w14:paraId="27531BE3" w14:textId="1EC3DF83" w:rsidR="0072285C" w:rsidRPr="00855A34" w:rsidRDefault="0072285C"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t xml:space="preserve">. Quando o projeto for submetido às normas do art. 33, §2º, inciso II da Lei Orgânica municipal (dispensa da competência do Plenário), se este for apreciado e reprovado por duas Comissões, não será remetida a matéria ao Plenário. </w:t>
      </w:r>
    </w:p>
    <w:p w14:paraId="3ABCAE74" w14:textId="5615D538" w:rsidR="00485048" w:rsidRPr="00855A34" w:rsidRDefault="00485048" w:rsidP="00C92D58">
      <w:pPr>
        <w:spacing w:line="276" w:lineRule="auto"/>
        <w:rPr>
          <w:rFonts w:ascii="Garamond" w:hAnsi="Garamond"/>
          <w:sz w:val="24"/>
          <w:szCs w:val="24"/>
        </w:rPr>
      </w:pPr>
    </w:p>
    <w:p w14:paraId="2C70F40A" w14:textId="44374894" w:rsidR="00485048" w:rsidRPr="00855A34" w:rsidRDefault="00485048" w:rsidP="00C92D58">
      <w:pPr>
        <w:pStyle w:val="Ttulo1"/>
        <w:spacing w:before="0" w:line="276" w:lineRule="auto"/>
        <w:rPr>
          <w:b/>
          <w:szCs w:val="24"/>
        </w:rPr>
      </w:pPr>
      <w:bookmarkStart w:id="63" w:name="_Toc120538755"/>
      <w:r w:rsidRPr="00855A34">
        <w:rPr>
          <w:b/>
          <w:szCs w:val="24"/>
        </w:rPr>
        <w:t>Subseção VI</w:t>
      </w:r>
      <w:bookmarkEnd w:id="63"/>
    </w:p>
    <w:p w14:paraId="17E82963" w14:textId="0F2C13EC" w:rsidR="00485048" w:rsidRPr="00855A34" w:rsidRDefault="00485048" w:rsidP="00C92D58">
      <w:pPr>
        <w:pStyle w:val="Ttulo1"/>
        <w:spacing w:line="276" w:lineRule="auto"/>
        <w:rPr>
          <w:b/>
          <w:szCs w:val="24"/>
        </w:rPr>
      </w:pPr>
      <w:bookmarkStart w:id="64" w:name="_Toc120538756"/>
      <w:r w:rsidRPr="00855A34">
        <w:rPr>
          <w:b/>
          <w:szCs w:val="24"/>
        </w:rPr>
        <w:t>Dos Pareceres</w:t>
      </w:r>
      <w:bookmarkEnd w:id="64"/>
      <w:r w:rsidRPr="00855A34">
        <w:rPr>
          <w:b/>
          <w:szCs w:val="24"/>
        </w:rPr>
        <w:t xml:space="preserve"> </w:t>
      </w:r>
    </w:p>
    <w:p w14:paraId="65D1D774" w14:textId="3E437181" w:rsidR="00485048" w:rsidRPr="00855A34" w:rsidRDefault="00485048" w:rsidP="00C92D58">
      <w:pPr>
        <w:spacing w:line="276" w:lineRule="auto"/>
        <w:rPr>
          <w:rFonts w:ascii="Garamond" w:hAnsi="Garamond"/>
          <w:sz w:val="24"/>
          <w:szCs w:val="24"/>
        </w:rPr>
      </w:pPr>
    </w:p>
    <w:p w14:paraId="4F313ADF" w14:textId="121118F3" w:rsidR="00485048" w:rsidRPr="00855A34" w:rsidRDefault="0072285C" w:rsidP="00C92D58">
      <w:pPr>
        <w:pStyle w:val="PargrafodaLista"/>
        <w:numPr>
          <w:ilvl w:val="0"/>
          <w:numId w:val="63"/>
        </w:numPr>
        <w:spacing w:line="276" w:lineRule="auto"/>
        <w:rPr>
          <w:rFonts w:ascii="Garamond" w:hAnsi="Garamond"/>
          <w:sz w:val="24"/>
          <w:szCs w:val="24"/>
          <w:lang w:val="pt-BR"/>
        </w:rPr>
      </w:pPr>
      <w:r w:rsidRPr="00855A34">
        <w:rPr>
          <w:rFonts w:ascii="Garamond" w:hAnsi="Garamond"/>
          <w:sz w:val="24"/>
          <w:szCs w:val="24"/>
          <w:lang w:val="pt-BR"/>
        </w:rPr>
        <w:t xml:space="preserve">. </w:t>
      </w:r>
      <w:r w:rsidR="00485048" w:rsidRPr="00855A34">
        <w:rPr>
          <w:rFonts w:ascii="Garamond" w:hAnsi="Garamond"/>
          <w:sz w:val="24"/>
          <w:szCs w:val="24"/>
          <w:lang w:val="pt-BR"/>
        </w:rPr>
        <w:t xml:space="preserve">O parecer é o pronunciamento técnico da comissão sobre qualquer matéria sujeita ao seu estudo, e deverá ser por escrito. </w:t>
      </w:r>
    </w:p>
    <w:p w14:paraId="6DCD4075" w14:textId="762EB496" w:rsidR="00485048" w:rsidRPr="00855A34" w:rsidRDefault="00485048" w:rsidP="00C92D58">
      <w:pPr>
        <w:spacing w:line="276" w:lineRule="auto"/>
        <w:rPr>
          <w:rFonts w:ascii="Garamond" w:hAnsi="Garamond"/>
          <w:sz w:val="24"/>
          <w:szCs w:val="24"/>
        </w:rPr>
      </w:pPr>
    </w:p>
    <w:p w14:paraId="70B7F53B" w14:textId="7C08C391" w:rsidR="00214730" w:rsidRPr="00855A34" w:rsidRDefault="008508AE" w:rsidP="00C92D58">
      <w:pPr>
        <w:spacing w:before="1" w:line="276" w:lineRule="auto"/>
        <w:jc w:val="both"/>
        <w:rPr>
          <w:rFonts w:ascii="Garamond" w:hAnsi="Garamond"/>
          <w:sz w:val="24"/>
          <w:szCs w:val="24"/>
        </w:rPr>
      </w:pPr>
      <w:r w:rsidRPr="00855A34">
        <w:rPr>
          <w:rFonts w:ascii="Garamond" w:hAnsi="Garamond"/>
          <w:b/>
          <w:sz w:val="24"/>
          <w:szCs w:val="24"/>
        </w:rPr>
        <w:t>§1º</w:t>
      </w:r>
      <w:r w:rsidR="0072285C" w:rsidRPr="00855A34">
        <w:rPr>
          <w:rFonts w:ascii="Garamond" w:hAnsi="Garamond"/>
          <w:b/>
          <w:sz w:val="24"/>
          <w:szCs w:val="24"/>
        </w:rPr>
        <w:t>.</w:t>
      </w:r>
      <w:r w:rsidRPr="00855A34">
        <w:rPr>
          <w:rFonts w:ascii="Garamond" w:hAnsi="Garamond"/>
          <w:sz w:val="24"/>
          <w:szCs w:val="24"/>
        </w:rPr>
        <w:t xml:space="preserve"> </w:t>
      </w:r>
      <w:r w:rsidR="00485048" w:rsidRPr="00855A34">
        <w:rPr>
          <w:rFonts w:ascii="Garamond" w:hAnsi="Garamond"/>
          <w:sz w:val="24"/>
          <w:szCs w:val="24"/>
        </w:rPr>
        <w:t>Salvo as exceções previstas neste Regimento, o</w:t>
      </w:r>
      <w:r w:rsidRPr="00855A34">
        <w:rPr>
          <w:rFonts w:ascii="Garamond" w:hAnsi="Garamond"/>
          <w:sz w:val="24"/>
          <w:szCs w:val="24"/>
        </w:rPr>
        <w:t xml:space="preserve"> parecer deverá conter, obrigatoriamente:</w:t>
      </w:r>
    </w:p>
    <w:p w14:paraId="5C47D09E" w14:textId="77777777" w:rsidR="00214730" w:rsidRPr="00855A34" w:rsidRDefault="00214730" w:rsidP="00C92D58">
      <w:pPr>
        <w:spacing w:before="11" w:line="276" w:lineRule="auto"/>
        <w:rPr>
          <w:rFonts w:ascii="Garamond" w:hAnsi="Garamond"/>
          <w:sz w:val="24"/>
          <w:szCs w:val="24"/>
        </w:rPr>
      </w:pPr>
    </w:p>
    <w:p w14:paraId="4A1B24B9" w14:textId="62C8F22F" w:rsidR="00214730" w:rsidRPr="00855A34" w:rsidRDefault="008508AE" w:rsidP="00C92D58">
      <w:pPr>
        <w:pStyle w:val="Ttulo"/>
        <w:numPr>
          <w:ilvl w:val="0"/>
          <w:numId w:val="30"/>
        </w:numPr>
        <w:tabs>
          <w:tab w:val="left" w:pos="0"/>
        </w:tabs>
        <w:spacing w:line="276" w:lineRule="auto"/>
        <w:ind w:left="709" w:right="0" w:hanging="709"/>
        <w:jc w:val="both"/>
        <w:rPr>
          <w:b w:val="0"/>
          <w:szCs w:val="24"/>
          <w:lang w:val="pt-BR"/>
        </w:rPr>
      </w:pPr>
      <w:r w:rsidRPr="00855A34">
        <w:rPr>
          <w:b w:val="0"/>
          <w:szCs w:val="24"/>
          <w:lang w:val="pt-BR"/>
        </w:rPr>
        <w:t xml:space="preserve">exposição </w:t>
      </w:r>
      <w:r w:rsidR="00485048" w:rsidRPr="00855A34">
        <w:rPr>
          <w:b w:val="0"/>
          <w:szCs w:val="24"/>
          <w:lang w:val="pt-BR"/>
        </w:rPr>
        <w:t xml:space="preserve">resumida </w:t>
      </w:r>
      <w:r w:rsidRPr="00855A34">
        <w:rPr>
          <w:b w:val="0"/>
          <w:szCs w:val="24"/>
          <w:lang w:val="pt-BR"/>
        </w:rPr>
        <w:t>da matéria em exame, em que se dará a individualização da proposição com o seu número de registro na Câmara Municipal, o seu autor e objeto;</w:t>
      </w:r>
    </w:p>
    <w:p w14:paraId="16474917" w14:textId="2413702C" w:rsidR="00214730" w:rsidRPr="00855A34" w:rsidRDefault="00485048" w:rsidP="00C92D58">
      <w:pPr>
        <w:pStyle w:val="Ttulo"/>
        <w:numPr>
          <w:ilvl w:val="0"/>
          <w:numId w:val="30"/>
        </w:numPr>
        <w:tabs>
          <w:tab w:val="left" w:pos="0"/>
          <w:tab w:val="left" w:pos="810"/>
        </w:tabs>
        <w:spacing w:line="276" w:lineRule="auto"/>
        <w:ind w:left="709" w:right="0" w:hanging="709"/>
        <w:jc w:val="both"/>
        <w:rPr>
          <w:b w:val="0"/>
          <w:szCs w:val="24"/>
          <w:lang w:val="pt-BR"/>
        </w:rPr>
      </w:pPr>
      <w:r w:rsidRPr="00855A34">
        <w:rPr>
          <w:b w:val="0"/>
          <w:szCs w:val="24"/>
          <w:lang w:val="pt-BR"/>
        </w:rPr>
        <w:t>fundamentação e conclusões do Relator,</w:t>
      </w:r>
      <w:r w:rsidR="008508AE" w:rsidRPr="00855A34">
        <w:rPr>
          <w:b w:val="0"/>
          <w:szCs w:val="24"/>
          <w:lang w:val="pt-BR"/>
        </w:rPr>
        <w:t xml:space="preserve"> consistindo nas razões do relator para indicar a admissibilidade ou inadmissibilidade, legalidade ou ilegalidade total ou parcial da matéria, podendo, se assim entender necessário, oferecer substitutivo ou emendas para corrigi-la;</w:t>
      </w:r>
    </w:p>
    <w:p w14:paraId="6E0340EA" w14:textId="168385E1" w:rsidR="00214730" w:rsidRPr="00855A34" w:rsidRDefault="00485048" w:rsidP="00C92D58">
      <w:pPr>
        <w:pStyle w:val="Ttulo"/>
        <w:numPr>
          <w:ilvl w:val="0"/>
          <w:numId w:val="30"/>
        </w:numPr>
        <w:tabs>
          <w:tab w:val="left" w:pos="0"/>
          <w:tab w:val="left" w:pos="754"/>
        </w:tabs>
        <w:spacing w:before="59" w:line="276" w:lineRule="auto"/>
        <w:ind w:left="709" w:right="0" w:hanging="709"/>
        <w:rPr>
          <w:b w:val="0"/>
          <w:szCs w:val="24"/>
          <w:lang w:val="pt-BR"/>
        </w:rPr>
      </w:pPr>
      <w:r w:rsidRPr="00855A34">
        <w:rPr>
          <w:b w:val="0"/>
          <w:szCs w:val="24"/>
          <w:lang w:val="pt-BR"/>
        </w:rPr>
        <w:t xml:space="preserve">decisão </w:t>
      </w:r>
      <w:r w:rsidR="008508AE" w:rsidRPr="00855A34">
        <w:rPr>
          <w:b w:val="0"/>
          <w:szCs w:val="24"/>
          <w:lang w:val="pt-BR"/>
        </w:rPr>
        <w:t xml:space="preserve">da </w:t>
      </w:r>
      <w:r w:rsidRPr="00855A34">
        <w:rPr>
          <w:b w:val="0"/>
          <w:szCs w:val="24"/>
          <w:lang w:val="pt-BR"/>
        </w:rPr>
        <w:t>C</w:t>
      </w:r>
      <w:r w:rsidR="008508AE" w:rsidRPr="00855A34">
        <w:rPr>
          <w:b w:val="0"/>
          <w:szCs w:val="24"/>
          <w:lang w:val="pt-BR"/>
        </w:rPr>
        <w:t>omissão, com assinatura</w:t>
      </w:r>
      <w:r w:rsidRPr="00855A34">
        <w:rPr>
          <w:b w:val="0"/>
          <w:szCs w:val="24"/>
          <w:lang w:val="pt-BR"/>
        </w:rPr>
        <w:t xml:space="preserve"> </w:t>
      </w:r>
      <w:r w:rsidR="008508AE" w:rsidRPr="00855A34">
        <w:rPr>
          <w:b w:val="0"/>
          <w:szCs w:val="24"/>
          <w:lang w:val="pt-BR"/>
        </w:rPr>
        <w:t>d</w:t>
      </w:r>
      <w:r w:rsidRPr="00855A34">
        <w:rPr>
          <w:b w:val="0"/>
          <w:szCs w:val="24"/>
          <w:lang w:val="pt-BR"/>
        </w:rPr>
        <w:t xml:space="preserve">os membros </w:t>
      </w:r>
      <w:r w:rsidR="008508AE" w:rsidRPr="00855A34">
        <w:rPr>
          <w:b w:val="0"/>
          <w:szCs w:val="24"/>
          <w:lang w:val="pt-BR"/>
        </w:rPr>
        <w:t xml:space="preserve">que </w:t>
      </w:r>
      <w:r w:rsidRPr="00855A34">
        <w:rPr>
          <w:b w:val="0"/>
          <w:szCs w:val="24"/>
          <w:lang w:val="pt-BR"/>
        </w:rPr>
        <w:t xml:space="preserve">votaram a favor ou contra. </w:t>
      </w:r>
    </w:p>
    <w:p w14:paraId="7EEFB530" w14:textId="77777777" w:rsidR="00485048" w:rsidRPr="00855A34" w:rsidRDefault="00485048" w:rsidP="00C92D58">
      <w:pPr>
        <w:spacing w:line="276" w:lineRule="auto"/>
        <w:rPr>
          <w:rFonts w:ascii="Garamond" w:hAnsi="Garamond"/>
          <w:sz w:val="24"/>
          <w:szCs w:val="24"/>
        </w:rPr>
      </w:pPr>
    </w:p>
    <w:p w14:paraId="59C3412D" w14:textId="63293C23" w:rsidR="00214730" w:rsidRPr="00855A34" w:rsidRDefault="0072285C" w:rsidP="00C92D58">
      <w:pPr>
        <w:spacing w:line="276" w:lineRule="auto"/>
        <w:jc w:val="both"/>
        <w:rPr>
          <w:rFonts w:ascii="Garamond" w:hAnsi="Garamond"/>
          <w:sz w:val="24"/>
          <w:szCs w:val="24"/>
        </w:rPr>
      </w:pPr>
      <w:r w:rsidRPr="00855A34">
        <w:rPr>
          <w:rFonts w:ascii="Garamond" w:hAnsi="Garamond"/>
          <w:b/>
          <w:sz w:val="24"/>
          <w:szCs w:val="24"/>
        </w:rPr>
        <w:t>§</w:t>
      </w:r>
      <w:r w:rsidR="008508AE" w:rsidRPr="00855A34">
        <w:rPr>
          <w:rFonts w:ascii="Garamond" w:hAnsi="Garamond"/>
          <w:b/>
          <w:sz w:val="24"/>
          <w:szCs w:val="24"/>
        </w:rPr>
        <w:t>2º</w:t>
      </w:r>
      <w:r w:rsidRPr="00855A34">
        <w:rPr>
          <w:rFonts w:ascii="Garamond" w:hAnsi="Garamond"/>
          <w:b/>
          <w:sz w:val="24"/>
          <w:szCs w:val="24"/>
        </w:rPr>
        <w:t xml:space="preserve">. </w:t>
      </w:r>
      <w:r w:rsidR="008508AE" w:rsidRPr="00855A34">
        <w:rPr>
          <w:rFonts w:ascii="Garamond" w:hAnsi="Garamond"/>
          <w:sz w:val="24"/>
          <w:szCs w:val="24"/>
        </w:rPr>
        <w:t>O Presidente</w:t>
      </w:r>
      <w:r w:rsidR="00485048" w:rsidRPr="00855A34">
        <w:rPr>
          <w:rFonts w:ascii="Garamond" w:hAnsi="Garamond"/>
          <w:sz w:val="24"/>
          <w:szCs w:val="24"/>
        </w:rPr>
        <w:t xml:space="preserve"> d</w:t>
      </w:r>
      <w:r w:rsidR="008508AE" w:rsidRPr="00855A34">
        <w:rPr>
          <w:rFonts w:ascii="Garamond" w:hAnsi="Garamond"/>
          <w:sz w:val="24"/>
          <w:szCs w:val="24"/>
        </w:rPr>
        <w:t>a Câmara Municipa</w:t>
      </w:r>
      <w:r w:rsidR="00485048" w:rsidRPr="00855A34">
        <w:rPr>
          <w:rFonts w:ascii="Garamond" w:hAnsi="Garamond"/>
          <w:sz w:val="24"/>
          <w:szCs w:val="24"/>
        </w:rPr>
        <w:t xml:space="preserve">l devolverá </w:t>
      </w:r>
      <w:r w:rsidR="008508AE" w:rsidRPr="00855A34">
        <w:rPr>
          <w:rFonts w:ascii="Garamond" w:hAnsi="Garamond"/>
          <w:sz w:val="24"/>
          <w:szCs w:val="24"/>
        </w:rPr>
        <w:t>à Comissão o parecer que não atender às</w:t>
      </w:r>
      <w:r w:rsidR="00485048" w:rsidRPr="00855A34">
        <w:rPr>
          <w:rFonts w:ascii="Garamond" w:hAnsi="Garamond"/>
          <w:sz w:val="24"/>
          <w:szCs w:val="24"/>
        </w:rPr>
        <w:t xml:space="preserve"> </w:t>
      </w:r>
      <w:r w:rsidR="008508AE" w:rsidRPr="00855A34">
        <w:rPr>
          <w:rFonts w:ascii="Garamond" w:hAnsi="Garamond"/>
          <w:sz w:val="24"/>
          <w:szCs w:val="24"/>
        </w:rPr>
        <w:t xml:space="preserve">exigências deste artigo, para o fim de ser devidamente redigido no prazo máximo de </w:t>
      </w:r>
      <w:r w:rsidR="000051CD" w:rsidRPr="00855A34">
        <w:rPr>
          <w:rFonts w:ascii="Garamond" w:hAnsi="Garamond"/>
          <w:sz w:val="24"/>
          <w:szCs w:val="24"/>
        </w:rPr>
        <w:t>05 (</w:t>
      </w:r>
      <w:r w:rsidR="008508AE" w:rsidRPr="00855A34">
        <w:rPr>
          <w:rFonts w:ascii="Garamond" w:hAnsi="Garamond"/>
          <w:sz w:val="24"/>
          <w:szCs w:val="24"/>
        </w:rPr>
        <w:t>cinco</w:t>
      </w:r>
      <w:r w:rsidR="000051CD" w:rsidRPr="00855A34">
        <w:rPr>
          <w:rFonts w:ascii="Garamond" w:hAnsi="Garamond"/>
          <w:sz w:val="24"/>
          <w:szCs w:val="24"/>
        </w:rPr>
        <w:t>)</w:t>
      </w:r>
      <w:r w:rsidR="008508AE" w:rsidRPr="00855A34">
        <w:rPr>
          <w:rFonts w:ascii="Garamond" w:hAnsi="Garamond"/>
          <w:sz w:val="24"/>
          <w:szCs w:val="24"/>
        </w:rPr>
        <w:t xml:space="preserve"> dias do seu </w:t>
      </w:r>
      <w:r w:rsidR="008508AE" w:rsidRPr="00855A34">
        <w:rPr>
          <w:rFonts w:ascii="Garamond" w:hAnsi="Garamond"/>
          <w:sz w:val="24"/>
          <w:szCs w:val="24"/>
        </w:rPr>
        <w:lastRenderedPageBreak/>
        <w:t>recebimento.</w:t>
      </w:r>
    </w:p>
    <w:p w14:paraId="32A84B84" w14:textId="319C9EB2" w:rsidR="00214730" w:rsidRPr="00855A34" w:rsidRDefault="00214730" w:rsidP="00C92D58">
      <w:pPr>
        <w:spacing w:before="10" w:line="276" w:lineRule="auto"/>
        <w:jc w:val="both"/>
        <w:rPr>
          <w:rFonts w:ascii="Garamond" w:hAnsi="Garamond"/>
          <w:sz w:val="24"/>
          <w:szCs w:val="24"/>
        </w:rPr>
      </w:pPr>
    </w:p>
    <w:p w14:paraId="7C3C43C2" w14:textId="2E3E4CED" w:rsidR="0098561F" w:rsidRPr="00855A34" w:rsidRDefault="0072285C" w:rsidP="00C92D58">
      <w:pPr>
        <w:pStyle w:val="PargrafodaLista"/>
        <w:numPr>
          <w:ilvl w:val="0"/>
          <w:numId w:val="63"/>
        </w:numPr>
        <w:spacing w:before="11" w:line="276" w:lineRule="auto"/>
        <w:jc w:val="both"/>
        <w:rPr>
          <w:rFonts w:ascii="Garamond" w:hAnsi="Garamond"/>
          <w:sz w:val="24"/>
          <w:szCs w:val="24"/>
          <w:lang w:val="pt-BR"/>
        </w:rPr>
      </w:pPr>
      <w:r w:rsidRPr="00855A34">
        <w:rPr>
          <w:rFonts w:ascii="Garamond" w:hAnsi="Garamond"/>
          <w:sz w:val="24"/>
          <w:szCs w:val="24"/>
          <w:lang w:val="pt-BR"/>
        </w:rPr>
        <w:t>. Poderá o membro da Comissão</w:t>
      </w:r>
      <w:r w:rsidR="0098561F" w:rsidRPr="00855A34">
        <w:rPr>
          <w:rFonts w:ascii="Garamond" w:hAnsi="Garamond"/>
          <w:sz w:val="24"/>
          <w:szCs w:val="24"/>
          <w:lang w:val="pt-BR"/>
        </w:rPr>
        <w:t xml:space="preserve"> manifestar-se contrariamente ao voto do </w:t>
      </w:r>
      <w:r w:rsidRPr="00855A34">
        <w:rPr>
          <w:rFonts w:ascii="Garamond" w:hAnsi="Garamond"/>
          <w:sz w:val="24"/>
          <w:szCs w:val="24"/>
          <w:lang w:val="pt-BR"/>
        </w:rPr>
        <w:t>R</w:t>
      </w:r>
      <w:r w:rsidR="0098561F" w:rsidRPr="00855A34">
        <w:rPr>
          <w:rFonts w:ascii="Garamond" w:hAnsi="Garamond"/>
          <w:sz w:val="24"/>
          <w:szCs w:val="24"/>
          <w:lang w:val="pt-BR"/>
        </w:rPr>
        <w:t xml:space="preserve">elator, exarando voto em separado, devidamente fundamentado, que, se acolhido pela maioria, passará a constituir o parecer da comissão. </w:t>
      </w:r>
    </w:p>
    <w:p w14:paraId="3E1107E4" w14:textId="77777777" w:rsidR="0098561F" w:rsidRPr="00855A34" w:rsidRDefault="0098561F" w:rsidP="00C92D58">
      <w:pPr>
        <w:spacing w:before="11" w:line="276" w:lineRule="auto"/>
        <w:rPr>
          <w:rFonts w:ascii="Garamond" w:hAnsi="Garamond"/>
          <w:sz w:val="24"/>
          <w:szCs w:val="24"/>
        </w:rPr>
      </w:pPr>
    </w:p>
    <w:p w14:paraId="2A69220A" w14:textId="07C08070" w:rsidR="00214730" w:rsidRPr="00855A34" w:rsidRDefault="0072285C" w:rsidP="00C92D58">
      <w:pPr>
        <w:spacing w:line="276" w:lineRule="auto"/>
        <w:jc w:val="both"/>
        <w:rPr>
          <w:rFonts w:ascii="Garamond" w:hAnsi="Garamond"/>
          <w:sz w:val="24"/>
          <w:szCs w:val="24"/>
        </w:rPr>
      </w:pPr>
      <w:r w:rsidRPr="00855A34">
        <w:rPr>
          <w:rFonts w:ascii="Garamond" w:hAnsi="Garamond"/>
          <w:b/>
          <w:sz w:val="24"/>
          <w:szCs w:val="24"/>
        </w:rPr>
        <w:t>§</w:t>
      </w:r>
      <w:r w:rsidR="008508AE" w:rsidRPr="00855A34">
        <w:rPr>
          <w:rFonts w:ascii="Garamond" w:hAnsi="Garamond"/>
          <w:b/>
          <w:sz w:val="24"/>
          <w:szCs w:val="24"/>
        </w:rPr>
        <w:t>1º</w:t>
      </w:r>
      <w:r w:rsidRPr="00855A34">
        <w:rPr>
          <w:rFonts w:ascii="Garamond" w:hAnsi="Garamond"/>
          <w:b/>
          <w:sz w:val="24"/>
          <w:szCs w:val="24"/>
        </w:rPr>
        <w:t>.</w:t>
      </w:r>
      <w:r w:rsidR="008508AE" w:rsidRPr="00855A34">
        <w:rPr>
          <w:rFonts w:ascii="Garamond" w:hAnsi="Garamond"/>
          <w:sz w:val="24"/>
          <w:szCs w:val="24"/>
        </w:rPr>
        <w:t xml:space="preserve"> Exarado o vot</w:t>
      </w:r>
      <w:r w:rsidRPr="00855A34">
        <w:rPr>
          <w:rFonts w:ascii="Garamond" w:hAnsi="Garamond"/>
          <w:sz w:val="24"/>
          <w:szCs w:val="24"/>
        </w:rPr>
        <w:t>o em separado, o Presidente da C</w:t>
      </w:r>
      <w:r w:rsidR="008508AE" w:rsidRPr="00855A34">
        <w:rPr>
          <w:rFonts w:ascii="Garamond" w:hAnsi="Garamond"/>
          <w:sz w:val="24"/>
          <w:szCs w:val="24"/>
        </w:rPr>
        <w:t>omissão colocará em votação os pareceres.</w:t>
      </w:r>
    </w:p>
    <w:p w14:paraId="1E4B9EB8" w14:textId="77777777" w:rsidR="00214730" w:rsidRPr="00855A34" w:rsidRDefault="00214730" w:rsidP="00C92D58">
      <w:pPr>
        <w:spacing w:before="11" w:line="276" w:lineRule="auto"/>
        <w:rPr>
          <w:rFonts w:ascii="Garamond" w:hAnsi="Garamond"/>
          <w:sz w:val="24"/>
          <w:szCs w:val="24"/>
        </w:rPr>
      </w:pPr>
    </w:p>
    <w:p w14:paraId="5614BE73" w14:textId="2573C3D2" w:rsidR="00214730" w:rsidRPr="00855A34" w:rsidRDefault="008508AE" w:rsidP="00C92D58">
      <w:pPr>
        <w:spacing w:line="276" w:lineRule="auto"/>
        <w:rPr>
          <w:rFonts w:ascii="Garamond" w:hAnsi="Garamond"/>
          <w:sz w:val="24"/>
          <w:szCs w:val="24"/>
        </w:rPr>
      </w:pPr>
      <w:r w:rsidRPr="00855A34">
        <w:rPr>
          <w:rFonts w:ascii="Garamond" w:hAnsi="Garamond"/>
          <w:b/>
          <w:sz w:val="24"/>
          <w:szCs w:val="24"/>
        </w:rPr>
        <w:t>§2º</w:t>
      </w:r>
      <w:r w:rsidR="0072285C" w:rsidRPr="00855A34">
        <w:rPr>
          <w:rFonts w:ascii="Garamond" w:hAnsi="Garamond"/>
          <w:b/>
          <w:sz w:val="24"/>
          <w:szCs w:val="24"/>
        </w:rPr>
        <w:t>.</w:t>
      </w:r>
      <w:r w:rsidRPr="00855A34">
        <w:rPr>
          <w:rFonts w:ascii="Garamond" w:hAnsi="Garamond"/>
          <w:sz w:val="24"/>
          <w:szCs w:val="24"/>
        </w:rPr>
        <w:t xml:space="preserve"> Em caso de</w:t>
      </w:r>
      <w:r w:rsidR="0072285C" w:rsidRPr="00855A34">
        <w:rPr>
          <w:rFonts w:ascii="Garamond" w:hAnsi="Garamond"/>
          <w:sz w:val="24"/>
          <w:szCs w:val="24"/>
        </w:rPr>
        <w:t xml:space="preserve"> empate, prevalecerá o voto do R</w:t>
      </w:r>
      <w:r w:rsidRPr="00855A34">
        <w:rPr>
          <w:rFonts w:ascii="Garamond" w:hAnsi="Garamond"/>
          <w:sz w:val="24"/>
          <w:szCs w:val="24"/>
        </w:rPr>
        <w:t>elator.</w:t>
      </w:r>
    </w:p>
    <w:p w14:paraId="728CDF0A" w14:textId="2155866F" w:rsidR="0098561F" w:rsidRPr="00855A34" w:rsidRDefault="0098561F" w:rsidP="00C92D58">
      <w:pPr>
        <w:spacing w:before="12" w:line="276" w:lineRule="auto"/>
        <w:rPr>
          <w:rFonts w:ascii="Garamond" w:hAnsi="Garamond"/>
          <w:sz w:val="24"/>
          <w:szCs w:val="24"/>
        </w:rPr>
      </w:pPr>
    </w:p>
    <w:p w14:paraId="1CE6A1CE" w14:textId="4B648B08" w:rsidR="0098561F" w:rsidRPr="00855A34" w:rsidRDefault="0072285C"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98561F" w:rsidRPr="00855A34">
        <w:rPr>
          <w:rFonts w:ascii="Garamond" w:hAnsi="Garamond"/>
          <w:sz w:val="24"/>
          <w:szCs w:val="24"/>
          <w:lang w:val="pt-BR"/>
        </w:rPr>
        <w:t xml:space="preserve">O parecer da </w:t>
      </w:r>
      <w:r w:rsidRPr="00855A34">
        <w:rPr>
          <w:rFonts w:ascii="Garamond" w:hAnsi="Garamond"/>
          <w:sz w:val="24"/>
          <w:szCs w:val="24"/>
          <w:lang w:val="pt-BR"/>
        </w:rPr>
        <w:t>C</w:t>
      </w:r>
      <w:r w:rsidR="0098561F" w:rsidRPr="00855A34">
        <w:rPr>
          <w:rFonts w:ascii="Garamond" w:hAnsi="Garamond"/>
          <w:sz w:val="24"/>
          <w:szCs w:val="24"/>
          <w:lang w:val="pt-BR"/>
        </w:rPr>
        <w:t>omissão a que for submetido o Projeto concluirá pela sua adoção ou rejeição, propondo as emendas ou substitutivos que julgar necessários.</w:t>
      </w:r>
    </w:p>
    <w:p w14:paraId="1A9CD323" w14:textId="77777777" w:rsidR="0098561F" w:rsidRPr="00855A34" w:rsidRDefault="0098561F" w:rsidP="00C92D58">
      <w:pPr>
        <w:spacing w:line="276" w:lineRule="auto"/>
        <w:jc w:val="both"/>
        <w:rPr>
          <w:rFonts w:ascii="Garamond" w:hAnsi="Garamond"/>
          <w:sz w:val="24"/>
          <w:szCs w:val="24"/>
        </w:rPr>
      </w:pPr>
    </w:p>
    <w:p w14:paraId="56DA1E4C" w14:textId="291FD317" w:rsidR="0098561F" w:rsidRPr="00855A34" w:rsidRDefault="0098561F" w:rsidP="00C92D58">
      <w:pPr>
        <w:spacing w:before="5" w:line="276" w:lineRule="auto"/>
        <w:jc w:val="both"/>
        <w:rPr>
          <w:rFonts w:ascii="Garamond" w:hAnsi="Garamond"/>
          <w:sz w:val="24"/>
          <w:szCs w:val="24"/>
        </w:rPr>
      </w:pPr>
      <w:r w:rsidRPr="00855A34">
        <w:rPr>
          <w:rFonts w:ascii="Garamond" w:hAnsi="Garamond"/>
          <w:b/>
          <w:sz w:val="24"/>
          <w:szCs w:val="24"/>
        </w:rPr>
        <w:t>§1º</w:t>
      </w:r>
      <w:r w:rsidR="0072285C" w:rsidRPr="00855A34">
        <w:rPr>
          <w:rFonts w:ascii="Garamond" w:hAnsi="Garamond"/>
          <w:b/>
          <w:sz w:val="24"/>
          <w:szCs w:val="24"/>
        </w:rPr>
        <w:t>.</w:t>
      </w:r>
      <w:r w:rsidR="0072285C" w:rsidRPr="00855A34">
        <w:rPr>
          <w:rFonts w:ascii="Garamond" w:hAnsi="Garamond"/>
          <w:sz w:val="24"/>
          <w:szCs w:val="24"/>
        </w:rPr>
        <w:t xml:space="preserve"> </w:t>
      </w:r>
      <w:r w:rsidRPr="00855A34">
        <w:rPr>
          <w:rFonts w:ascii="Garamond" w:hAnsi="Garamond"/>
          <w:sz w:val="24"/>
          <w:szCs w:val="24"/>
        </w:rPr>
        <w:t xml:space="preserve">O parecer da </w:t>
      </w:r>
      <w:r w:rsidR="0072285C" w:rsidRPr="00855A34">
        <w:rPr>
          <w:rFonts w:ascii="Garamond" w:hAnsi="Garamond"/>
          <w:sz w:val="24"/>
          <w:szCs w:val="24"/>
        </w:rPr>
        <w:t>C</w:t>
      </w:r>
      <w:r w:rsidRPr="00855A34">
        <w:rPr>
          <w:rFonts w:ascii="Garamond" w:hAnsi="Garamond"/>
          <w:sz w:val="24"/>
          <w:szCs w:val="24"/>
        </w:rPr>
        <w:t xml:space="preserve">omissão só será votado pelo </w:t>
      </w:r>
      <w:r w:rsidR="00A7366A" w:rsidRPr="00855A34">
        <w:rPr>
          <w:rFonts w:ascii="Garamond" w:hAnsi="Garamond"/>
          <w:sz w:val="24"/>
          <w:szCs w:val="24"/>
        </w:rPr>
        <w:t>Plenário</w:t>
      </w:r>
      <w:r w:rsidRPr="00855A34">
        <w:rPr>
          <w:rFonts w:ascii="Garamond" w:hAnsi="Garamond"/>
          <w:sz w:val="24"/>
          <w:szCs w:val="24"/>
        </w:rPr>
        <w:t xml:space="preserve"> quando:</w:t>
      </w:r>
    </w:p>
    <w:p w14:paraId="042C40D0" w14:textId="55877CD6" w:rsidR="0098561F" w:rsidRPr="00855A34" w:rsidRDefault="0098561F" w:rsidP="00C92D58">
      <w:pPr>
        <w:numPr>
          <w:ilvl w:val="0"/>
          <w:numId w:val="31"/>
        </w:numPr>
        <w:spacing w:before="168" w:line="276" w:lineRule="auto"/>
        <w:ind w:hanging="720"/>
        <w:jc w:val="both"/>
        <w:rPr>
          <w:rFonts w:ascii="Garamond" w:hAnsi="Garamond"/>
          <w:sz w:val="24"/>
          <w:szCs w:val="24"/>
        </w:rPr>
      </w:pPr>
      <w:r w:rsidRPr="00855A34">
        <w:rPr>
          <w:rFonts w:ascii="Garamond" w:hAnsi="Garamond"/>
          <w:sz w:val="24"/>
          <w:szCs w:val="24"/>
        </w:rPr>
        <w:t xml:space="preserve">for pela rejeição, retirada, suspensão da tramitação ou arquivamento da matéria sob sua análise; </w:t>
      </w:r>
    </w:p>
    <w:p w14:paraId="3055A5F3" w14:textId="5B36B347" w:rsidR="0098561F" w:rsidRPr="00855A34" w:rsidRDefault="0098561F" w:rsidP="00C92D58">
      <w:pPr>
        <w:pStyle w:val="Ttulo"/>
        <w:numPr>
          <w:ilvl w:val="0"/>
          <w:numId w:val="31"/>
        </w:numPr>
        <w:tabs>
          <w:tab w:val="left" w:pos="0"/>
        </w:tabs>
        <w:spacing w:line="276" w:lineRule="auto"/>
        <w:ind w:right="0" w:hanging="720"/>
        <w:jc w:val="both"/>
        <w:rPr>
          <w:b w:val="0"/>
          <w:szCs w:val="24"/>
          <w:lang w:val="pt-BR"/>
        </w:rPr>
      </w:pPr>
      <w:r w:rsidRPr="00855A34">
        <w:rPr>
          <w:b w:val="0"/>
          <w:szCs w:val="24"/>
          <w:lang w:val="pt-BR"/>
        </w:rPr>
        <w:t>contiver emendas;</w:t>
      </w:r>
    </w:p>
    <w:p w14:paraId="60CC3796" w14:textId="1AE994CB" w:rsidR="0098561F" w:rsidRPr="00855A34" w:rsidRDefault="0098561F" w:rsidP="00C92D58">
      <w:pPr>
        <w:pStyle w:val="Ttulo"/>
        <w:numPr>
          <w:ilvl w:val="0"/>
          <w:numId w:val="31"/>
        </w:numPr>
        <w:tabs>
          <w:tab w:val="left" w:pos="0"/>
        </w:tabs>
        <w:spacing w:line="276" w:lineRule="auto"/>
        <w:ind w:right="0" w:hanging="720"/>
        <w:jc w:val="both"/>
        <w:rPr>
          <w:b w:val="0"/>
          <w:szCs w:val="24"/>
          <w:lang w:val="pt-BR"/>
        </w:rPr>
      </w:pPr>
      <w:r w:rsidRPr="00855A34">
        <w:rPr>
          <w:b w:val="0"/>
          <w:szCs w:val="24"/>
          <w:lang w:val="pt-BR"/>
        </w:rPr>
        <w:t>contiver sugestões para decisão da Câmara</w:t>
      </w:r>
      <w:r w:rsidR="008C16F5" w:rsidRPr="00855A34">
        <w:rPr>
          <w:b w:val="0"/>
          <w:szCs w:val="24"/>
          <w:lang w:val="pt-BR"/>
        </w:rPr>
        <w:t>.</w:t>
      </w:r>
    </w:p>
    <w:p w14:paraId="3BD6F709" w14:textId="77777777" w:rsidR="0098561F" w:rsidRPr="00855A34" w:rsidRDefault="0098561F" w:rsidP="00C92D58">
      <w:pPr>
        <w:pStyle w:val="Ttulo"/>
        <w:tabs>
          <w:tab w:val="left" w:pos="652"/>
        </w:tabs>
        <w:spacing w:line="276" w:lineRule="auto"/>
        <w:ind w:left="720" w:right="0" w:hanging="720"/>
        <w:jc w:val="both"/>
        <w:rPr>
          <w:szCs w:val="24"/>
          <w:lang w:val="pt-BR"/>
        </w:rPr>
      </w:pPr>
    </w:p>
    <w:p w14:paraId="603A0BE0" w14:textId="3EBFCF74" w:rsidR="0098561F" w:rsidRPr="00855A34" w:rsidRDefault="0098561F" w:rsidP="00C92D58">
      <w:pPr>
        <w:spacing w:line="276" w:lineRule="auto"/>
        <w:jc w:val="both"/>
        <w:rPr>
          <w:rFonts w:ascii="Garamond" w:hAnsi="Garamond"/>
          <w:sz w:val="24"/>
          <w:szCs w:val="24"/>
        </w:rPr>
      </w:pPr>
      <w:r w:rsidRPr="00855A34">
        <w:rPr>
          <w:rFonts w:ascii="Garamond" w:hAnsi="Garamond"/>
          <w:b/>
          <w:sz w:val="24"/>
          <w:szCs w:val="24"/>
        </w:rPr>
        <w:t>§2º</w:t>
      </w:r>
      <w:r w:rsidR="0072285C" w:rsidRPr="00855A34">
        <w:rPr>
          <w:rFonts w:ascii="Garamond" w:hAnsi="Garamond"/>
          <w:b/>
          <w:sz w:val="24"/>
          <w:szCs w:val="24"/>
        </w:rPr>
        <w:t xml:space="preserve">. </w:t>
      </w:r>
      <w:r w:rsidRPr="00855A34">
        <w:rPr>
          <w:rFonts w:ascii="Garamond" w:hAnsi="Garamond"/>
          <w:sz w:val="24"/>
          <w:szCs w:val="24"/>
        </w:rPr>
        <w:t xml:space="preserve">Aprovado o parecer pelo </w:t>
      </w:r>
      <w:r w:rsidR="00A7366A" w:rsidRPr="00855A34">
        <w:rPr>
          <w:rFonts w:ascii="Garamond" w:hAnsi="Garamond"/>
          <w:sz w:val="24"/>
          <w:szCs w:val="24"/>
        </w:rPr>
        <w:t>Plenário</w:t>
      </w:r>
      <w:r w:rsidRPr="00855A34">
        <w:rPr>
          <w:rFonts w:ascii="Garamond" w:hAnsi="Garamond"/>
          <w:sz w:val="24"/>
          <w:szCs w:val="24"/>
        </w:rPr>
        <w:t>, o Presidente da Mesa dará ao processo a destinação que lhe for cabível, conforme o caso.</w:t>
      </w:r>
    </w:p>
    <w:p w14:paraId="5F8674F9" w14:textId="44425A82" w:rsidR="002E2812" w:rsidRPr="00855A34" w:rsidRDefault="002E2812" w:rsidP="00C92D58">
      <w:pPr>
        <w:spacing w:line="276" w:lineRule="auto"/>
        <w:jc w:val="both"/>
        <w:rPr>
          <w:rFonts w:ascii="Garamond" w:hAnsi="Garamond"/>
          <w:sz w:val="24"/>
          <w:szCs w:val="24"/>
        </w:rPr>
      </w:pPr>
    </w:p>
    <w:p w14:paraId="369C063B" w14:textId="74C69B80" w:rsidR="00EC41F6" w:rsidRPr="00855A34" w:rsidRDefault="002E2812" w:rsidP="00C92D58">
      <w:pPr>
        <w:pStyle w:val="PargrafodaLista"/>
        <w:numPr>
          <w:ilvl w:val="0"/>
          <w:numId w:val="63"/>
        </w:numPr>
        <w:spacing w:before="10" w:line="276" w:lineRule="auto"/>
        <w:jc w:val="both"/>
        <w:rPr>
          <w:rFonts w:ascii="Garamond" w:hAnsi="Garamond"/>
          <w:sz w:val="24"/>
          <w:szCs w:val="24"/>
          <w:lang w:val="pt-BR"/>
        </w:rPr>
      </w:pPr>
      <w:r w:rsidRPr="00855A34">
        <w:rPr>
          <w:rFonts w:ascii="Garamond" w:hAnsi="Garamond"/>
          <w:sz w:val="24"/>
          <w:szCs w:val="24"/>
          <w:lang w:val="pt-BR"/>
        </w:rPr>
        <w:t xml:space="preserve">. </w:t>
      </w:r>
      <w:r w:rsidR="00EC41F6" w:rsidRPr="00855A34">
        <w:rPr>
          <w:rFonts w:ascii="Garamond" w:hAnsi="Garamond"/>
          <w:sz w:val="24"/>
          <w:szCs w:val="24"/>
          <w:lang w:val="pt-BR"/>
        </w:rPr>
        <w:t>O Projeto de Lei que receber parecer contrário, quanto ao mérito, de todas as comissões competentes para apreciá-lo, será tido como rejeitado.</w:t>
      </w:r>
    </w:p>
    <w:p w14:paraId="267CACB0" w14:textId="7E208B67" w:rsidR="00214730" w:rsidRPr="00855A34" w:rsidRDefault="008508AE" w:rsidP="00C92D58">
      <w:pPr>
        <w:pStyle w:val="Ttulo1"/>
        <w:spacing w:line="276" w:lineRule="auto"/>
        <w:rPr>
          <w:b/>
          <w:szCs w:val="24"/>
        </w:rPr>
      </w:pPr>
      <w:bookmarkStart w:id="65" w:name="_Toc120538757"/>
      <w:r w:rsidRPr="00855A34">
        <w:rPr>
          <w:b/>
          <w:szCs w:val="24"/>
        </w:rPr>
        <w:lastRenderedPageBreak/>
        <w:t>Subseção VI</w:t>
      </w:r>
      <w:r w:rsidR="00696BF4">
        <w:rPr>
          <w:b/>
          <w:szCs w:val="24"/>
        </w:rPr>
        <w:t>I</w:t>
      </w:r>
      <w:bookmarkEnd w:id="65"/>
    </w:p>
    <w:p w14:paraId="17F9A751" w14:textId="4C4C7DEC" w:rsidR="00214730" w:rsidRPr="00855A34" w:rsidRDefault="00B76EE9" w:rsidP="00C92D58">
      <w:pPr>
        <w:pStyle w:val="Ttulo1"/>
        <w:spacing w:line="276" w:lineRule="auto"/>
        <w:rPr>
          <w:b/>
          <w:szCs w:val="24"/>
        </w:rPr>
      </w:pPr>
      <w:bookmarkStart w:id="66" w:name="_Toc120538758"/>
      <w:r w:rsidRPr="00855A34">
        <w:rPr>
          <w:b/>
          <w:szCs w:val="24"/>
        </w:rPr>
        <w:t>Das Audiências Públicas nas Comissões Legislativas Permanentes</w:t>
      </w:r>
      <w:bookmarkEnd w:id="66"/>
    </w:p>
    <w:p w14:paraId="5F949DEC" w14:textId="4EC30EF8" w:rsidR="00214730" w:rsidRPr="00855A34" w:rsidRDefault="00214730" w:rsidP="00C92D58">
      <w:pPr>
        <w:spacing w:line="276" w:lineRule="auto"/>
        <w:rPr>
          <w:rFonts w:ascii="Garamond" w:hAnsi="Garamond"/>
          <w:sz w:val="24"/>
          <w:szCs w:val="24"/>
        </w:rPr>
      </w:pPr>
    </w:p>
    <w:p w14:paraId="707268F2" w14:textId="0960BD78" w:rsidR="00214730" w:rsidRPr="00855A34" w:rsidRDefault="00B76EE9" w:rsidP="00C92D58">
      <w:pPr>
        <w:pStyle w:val="PargrafodaLista"/>
        <w:numPr>
          <w:ilvl w:val="0"/>
          <w:numId w:val="63"/>
        </w:numPr>
        <w:spacing w:before="10" w:line="276" w:lineRule="auto"/>
        <w:jc w:val="both"/>
        <w:rPr>
          <w:rFonts w:ascii="Garamond" w:hAnsi="Garamond"/>
          <w:sz w:val="24"/>
          <w:szCs w:val="24"/>
          <w:lang w:val="pt-BR"/>
        </w:rPr>
      </w:pPr>
      <w:r w:rsidRPr="00855A34">
        <w:rPr>
          <w:rFonts w:ascii="Garamond" w:hAnsi="Garamond"/>
          <w:sz w:val="24"/>
          <w:szCs w:val="24"/>
          <w:lang w:val="pt-BR"/>
        </w:rPr>
        <w:t xml:space="preserve">. </w:t>
      </w:r>
      <w:r w:rsidR="005C63FC" w:rsidRPr="00855A34">
        <w:rPr>
          <w:rFonts w:ascii="Garamond" w:hAnsi="Garamond"/>
          <w:sz w:val="24"/>
          <w:szCs w:val="24"/>
          <w:lang w:val="pt-BR"/>
        </w:rPr>
        <w:t>Cada Comissão poderá realizar reuniões de audiências públicas com as entidades da sociedade civil</w:t>
      </w:r>
      <w:r w:rsidR="00F46E76" w:rsidRPr="00855A34">
        <w:rPr>
          <w:rFonts w:ascii="Garamond" w:hAnsi="Garamond"/>
          <w:sz w:val="24"/>
          <w:szCs w:val="24"/>
          <w:lang w:val="pt-BR"/>
        </w:rPr>
        <w:t>,</w:t>
      </w:r>
      <w:r w:rsidR="005C63FC" w:rsidRPr="00855A34">
        <w:rPr>
          <w:rFonts w:ascii="Garamond" w:hAnsi="Garamond"/>
          <w:sz w:val="24"/>
          <w:szCs w:val="24"/>
          <w:lang w:val="pt-BR"/>
        </w:rPr>
        <w:t xml:space="preserve"> ou qualquer cidadão, especificamente convocad</w:t>
      </w:r>
      <w:r w:rsidR="00CA6011">
        <w:rPr>
          <w:rFonts w:ascii="Garamond" w:hAnsi="Garamond"/>
          <w:sz w:val="24"/>
          <w:szCs w:val="24"/>
          <w:lang w:val="pt-BR"/>
        </w:rPr>
        <w:t>a</w:t>
      </w:r>
      <w:r w:rsidR="005C63FC" w:rsidRPr="00855A34">
        <w:rPr>
          <w:rFonts w:ascii="Garamond" w:hAnsi="Garamond"/>
          <w:sz w:val="24"/>
          <w:szCs w:val="24"/>
          <w:lang w:val="pt-BR"/>
        </w:rPr>
        <w:t xml:space="preserve"> para instruir matéria legislativa em trâmite, bem como, para tratar de assuntos de interesse público relevante, atinentes à sua área de atuação, para avaliação, discussão e apresentação de propostas. </w:t>
      </w:r>
    </w:p>
    <w:p w14:paraId="52899956" w14:textId="77777777" w:rsidR="005C63FC" w:rsidRPr="00855A34" w:rsidRDefault="005C63FC" w:rsidP="00C92D58">
      <w:pPr>
        <w:spacing w:before="10" w:line="276" w:lineRule="auto"/>
        <w:jc w:val="both"/>
        <w:rPr>
          <w:rFonts w:ascii="Garamond" w:hAnsi="Garamond"/>
          <w:sz w:val="24"/>
          <w:szCs w:val="24"/>
        </w:rPr>
      </w:pPr>
    </w:p>
    <w:p w14:paraId="03A4D130" w14:textId="548BA2B3" w:rsidR="00214730" w:rsidRPr="00855A34" w:rsidRDefault="008508AE" w:rsidP="00C92D58">
      <w:pPr>
        <w:spacing w:before="10" w:line="276" w:lineRule="auto"/>
        <w:jc w:val="both"/>
        <w:rPr>
          <w:rFonts w:ascii="Garamond" w:hAnsi="Garamond"/>
          <w:sz w:val="24"/>
          <w:szCs w:val="24"/>
        </w:rPr>
      </w:pPr>
      <w:r w:rsidRPr="00855A34">
        <w:rPr>
          <w:rFonts w:ascii="Garamond" w:hAnsi="Garamond"/>
          <w:b/>
          <w:sz w:val="24"/>
          <w:szCs w:val="24"/>
        </w:rPr>
        <w:t>Parágrafo Único</w:t>
      </w:r>
      <w:r w:rsidR="00F46E76" w:rsidRPr="00855A34">
        <w:rPr>
          <w:rFonts w:ascii="Garamond" w:hAnsi="Garamond"/>
          <w:b/>
          <w:sz w:val="24"/>
          <w:szCs w:val="24"/>
        </w:rPr>
        <w:t xml:space="preserve">. </w:t>
      </w:r>
      <w:r w:rsidR="00F46E76" w:rsidRPr="00855A34">
        <w:rPr>
          <w:rFonts w:ascii="Garamond" w:hAnsi="Garamond"/>
          <w:sz w:val="24"/>
          <w:szCs w:val="24"/>
        </w:rPr>
        <w:t>A</w:t>
      </w:r>
      <w:r w:rsidRPr="00855A34">
        <w:rPr>
          <w:rFonts w:ascii="Garamond" w:hAnsi="Garamond"/>
          <w:sz w:val="24"/>
          <w:szCs w:val="24"/>
        </w:rPr>
        <w:t>s audiências públicas poderão ser realizadas em qualquer ponto do território do</w:t>
      </w:r>
      <w:r w:rsidR="005C63FC" w:rsidRPr="00855A34">
        <w:rPr>
          <w:rFonts w:ascii="Garamond" w:hAnsi="Garamond"/>
          <w:sz w:val="24"/>
          <w:szCs w:val="24"/>
        </w:rPr>
        <w:t xml:space="preserve"> </w:t>
      </w:r>
      <w:r w:rsidRPr="00855A34">
        <w:rPr>
          <w:rFonts w:ascii="Garamond" w:hAnsi="Garamond"/>
          <w:sz w:val="24"/>
          <w:szCs w:val="24"/>
        </w:rPr>
        <w:t>Município, cuja data e horário serão marcados previamente pelo Presidente da Comissão, que comunicará</w:t>
      </w:r>
      <w:r w:rsidR="005C63FC" w:rsidRPr="00855A34">
        <w:rPr>
          <w:rFonts w:ascii="Garamond" w:hAnsi="Garamond"/>
          <w:sz w:val="24"/>
          <w:szCs w:val="24"/>
        </w:rPr>
        <w:t xml:space="preserve"> </w:t>
      </w:r>
      <w:r w:rsidRPr="00855A34">
        <w:rPr>
          <w:rFonts w:ascii="Garamond" w:hAnsi="Garamond"/>
          <w:sz w:val="24"/>
          <w:szCs w:val="24"/>
        </w:rPr>
        <w:t xml:space="preserve">e </w:t>
      </w:r>
      <w:r w:rsidR="00F46E76" w:rsidRPr="00855A34">
        <w:rPr>
          <w:rFonts w:ascii="Garamond" w:hAnsi="Garamond"/>
          <w:sz w:val="24"/>
          <w:szCs w:val="24"/>
        </w:rPr>
        <w:t>as divulgará amplamente aos cidadãos e interessados, por intermédio da Presidência da Câmara</w:t>
      </w:r>
      <w:r w:rsidRPr="00855A34">
        <w:rPr>
          <w:rFonts w:ascii="Garamond" w:hAnsi="Garamond"/>
          <w:sz w:val="24"/>
          <w:szCs w:val="24"/>
        </w:rPr>
        <w:t xml:space="preserve"> Municipal, com antecedência mínima de </w:t>
      </w:r>
      <w:r w:rsidR="007D1D1C" w:rsidRPr="00855A34">
        <w:rPr>
          <w:rFonts w:ascii="Garamond" w:hAnsi="Garamond"/>
          <w:sz w:val="24"/>
          <w:szCs w:val="24"/>
        </w:rPr>
        <w:t>05 (</w:t>
      </w:r>
      <w:r w:rsidRPr="00855A34">
        <w:rPr>
          <w:rFonts w:ascii="Garamond" w:hAnsi="Garamond"/>
          <w:sz w:val="24"/>
          <w:szCs w:val="24"/>
        </w:rPr>
        <w:t>cinco</w:t>
      </w:r>
      <w:r w:rsidR="007D1D1C" w:rsidRPr="00855A34">
        <w:rPr>
          <w:rFonts w:ascii="Garamond" w:hAnsi="Garamond"/>
          <w:sz w:val="24"/>
          <w:szCs w:val="24"/>
        </w:rPr>
        <w:t>)</w:t>
      </w:r>
      <w:r w:rsidRPr="00855A34">
        <w:rPr>
          <w:rFonts w:ascii="Garamond" w:hAnsi="Garamond"/>
          <w:sz w:val="24"/>
          <w:szCs w:val="24"/>
        </w:rPr>
        <w:t xml:space="preserve"> dias.</w:t>
      </w:r>
    </w:p>
    <w:p w14:paraId="5E0DFA27" w14:textId="77777777" w:rsidR="00214730" w:rsidRPr="00855A34" w:rsidRDefault="00214730" w:rsidP="00C92D58">
      <w:pPr>
        <w:spacing w:before="2" w:line="276" w:lineRule="auto"/>
        <w:jc w:val="both"/>
        <w:rPr>
          <w:rFonts w:ascii="Garamond" w:hAnsi="Garamond"/>
          <w:sz w:val="24"/>
          <w:szCs w:val="24"/>
        </w:rPr>
      </w:pPr>
    </w:p>
    <w:p w14:paraId="6BC5C4BE" w14:textId="31ED9F32" w:rsidR="00214730" w:rsidRPr="00855A34" w:rsidRDefault="00F46E76" w:rsidP="00C92D58">
      <w:pPr>
        <w:pStyle w:val="PargrafodaLista"/>
        <w:numPr>
          <w:ilvl w:val="0"/>
          <w:numId w:val="63"/>
        </w:numPr>
        <w:spacing w:before="10" w:line="276" w:lineRule="auto"/>
        <w:jc w:val="both"/>
        <w:rPr>
          <w:rFonts w:ascii="Garamond" w:hAnsi="Garamond"/>
          <w:sz w:val="24"/>
          <w:szCs w:val="24"/>
          <w:lang w:val="pt-BR"/>
        </w:rPr>
      </w:pPr>
      <w:r w:rsidRPr="00855A34">
        <w:rPr>
          <w:rFonts w:ascii="Garamond" w:hAnsi="Garamond"/>
          <w:sz w:val="24"/>
          <w:szCs w:val="24"/>
          <w:lang w:val="pt-BR"/>
        </w:rPr>
        <w:t>. D</w:t>
      </w:r>
      <w:r w:rsidR="005C63FC" w:rsidRPr="00855A34">
        <w:rPr>
          <w:rFonts w:ascii="Garamond" w:hAnsi="Garamond"/>
          <w:sz w:val="24"/>
          <w:szCs w:val="24"/>
          <w:lang w:val="pt-BR"/>
        </w:rPr>
        <w:t>efinida a realização de audiências públicas, a Comissão selecionará as autoridades, pessoas</w:t>
      </w:r>
      <w:r w:rsidR="005C63FC" w:rsidRPr="00855A34">
        <w:rPr>
          <w:rFonts w:ascii="Garamond" w:hAnsi="Garamond"/>
          <w:spacing w:val="1"/>
          <w:sz w:val="24"/>
          <w:szCs w:val="24"/>
          <w:lang w:val="pt-BR"/>
        </w:rPr>
        <w:t xml:space="preserve"> </w:t>
      </w:r>
      <w:r w:rsidR="005C63FC" w:rsidRPr="00855A34">
        <w:rPr>
          <w:rFonts w:ascii="Garamond" w:hAnsi="Garamond"/>
          <w:sz w:val="24"/>
          <w:szCs w:val="24"/>
          <w:lang w:val="pt-BR"/>
        </w:rPr>
        <w:t>interessadas e especialistas ligados às entidades participantes para serem ouvidas</w:t>
      </w:r>
      <w:r w:rsidR="007D1D1C" w:rsidRPr="00855A34">
        <w:rPr>
          <w:rFonts w:ascii="Garamond" w:hAnsi="Garamond"/>
          <w:sz w:val="24"/>
          <w:szCs w:val="24"/>
          <w:lang w:val="pt-BR"/>
        </w:rPr>
        <w:t xml:space="preserve">. </w:t>
      </w:r>
    </w:p>
    <w:p w14:paraId="62E955B3" w14:textId="77777777" w:rsidR="005C63FC" w:rsidRPr="00855A34" w:rsidRDefault="005C63FC" w:rsidP="00C92D58">
      <w:pPr>
        <w:spacing w:line="276" w:lineRule="auto"/>
        <w:jc w:val="both"/>
        <w:rPr>
          <w:rFonts w:ascii="Garamond" w:hAnsi="Garamond"/>
          <w:sz w:val="24"/>
          <w:szCs w:val="24"/>
        </w:rPr>
      </w:pPr>
    </w:p>
    <w:p w14:paraId="1D19AFDA" w14:textId="3A393E3E"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§1º</w:t>
      </w:r>
      <w:r w:rsidR="00F46E76" w:rsidRPr="00855A34">
        <w:rPr>
          <w:rFonts w:ascii="Garamond" w:hAnsi="Garamond"/>
          <w:b/>
          <w:sz w:val="24"/>
          <w:szCs w:val="24"/>
        </w:rPr>
        <w:t>.</w:t>
      </w:r>
      <w:r w:rsidRPr="00855A34">
        <w:rPr>
          <w:rFonts w:ascii="Garamond" w:hAnsi="Garamond"/>
          <w:sz w:val="24"/>
          <w:szCs w:val="24"/>
        </w:rPr>
        <w:t xml:space="preserve"> Na hipótese de haver defensor e opositor, relativamente à matéria objeto de exame, a Comissão</w:t>
      </w:r>
      <w:r w:rsidRPr="00855A34">
        <w:rPr>
          <w:rFonts w:ascii="Garamond" w:hAnsi="Garamond"/>
          <w:spacing w:val="1"/>
          <w:sz w:val="24"/>
          <w:szCs w:val="24"/>
        </w:rPr>
        <w:t xml:space="preserve"> </w:t>
      </w:r>
      <w:r w:rsidRPr="00855A34">
        <w:rPr>
          <w:rFonts w:ascii="Garamond" w:hAnsi="Garamond"/>
          <w:sz w:val="24"/>
          <w:szCs w:val="24"/>
        </w:rPr>
        <w:t>procederá de</w:t>
      </w:r>
      <w:r w:rsidRPr="00855A34">
        <w:rPr>
          <w:rFonts w:ascii="Garamond" w:hAnsi="Garamond"/>
          <w:spacing w:val="1"/>
          <w:sz w:val="24"/>
          <w:szCs w:val="24"/>
        </w:rPr>
        <w:t xml:space="preserve"> </w:t>
      </w:r>
      <w:r w:rsidRPr="00855A34">
        <w:rPr>
          <w:rFonts w:ascii="Garamond" w:hAnsi="Garamond"/>
          <w:sz w:val="24"/>
          <w:szCs w:val="24"/>
        </w:rPr>
        <w:t>forma que</w:t>
      </w:r>
      <w:r w:rsidRPr="00855A34">
        <w:rPr>
          <w:rFonts w:ascii="Garamond" w:hAnsi="Garamond"/>
          <w:spacing w:val="1"/>
          <w:sz w:val="24"/>
          <w:szCs w:val="24"/>
        </w:rPr>
        <w:t xml:space="preserve"> </w:t>
      </w:r>
      <w:r w:rsidRPr="00855A34">
        <w:rPr>
          <w:rFonts w:ascii="Garamond" w:hAnsi="Garamond"/>
          <w:sz w:val="24"/>
          <w:szCs w:val="24"/>
        </w:rPr>
        <w:t>possibilite a</w:t>
      </w:r>
      <w:r w:rsidRPr="00855A34">
        <w:rPr>
          <w:rFonts w:ascii="Garamond" w:hAnsi="Garamond"/>
          <w:spacing w:val="1"/>
          <w:sz w:val="24"/>
          <w:szCs w:val="24"/>
        </w:rPr>
        <w:t xml:space="preserve"> </w:t>
      </w:r>
      <w:r w:rsidRPr="00855A34">
        <w:rPr>
          <w:rFonts w:ascii="Garamond" w:hAnsi="Garamond"/>
          <w:sz w:val="24"/>
          <w:szCs w:val="24"/>
        </w:rPr>
        <w:t>audiência das</w:t>
      </w:r>
      <w:r w:rsidRPr="00855A34">
        <w:rPr>
          <w:rFonts w:ascii="Garamond" w:hAnsi="Garamond"/>
          <w:spacing w:val="1"/>
          <w:sz w:val="24"/>
          <w:szCs w:val="24"/>
        </w:rPr>
        <w:t xml:space="preserve"> </w:t>
      </w:r>
      <w:r w:rsidRPr="00855A34">
        <w:rPr>
          <w:rFonts w:ascii="Garamond" w:hAnsi="Garamond"/>
          <w:sz w:val="24"/>
          <w:szCs w:val="24"/>
        </w:rPr>
        <w:t>diversas correntes</w:t>
      </w:r>
      <w:r w:rsidRPr="00855A34">
        <w:rPr>
          <w:rFonts w:ascii="Garamond" w:hAnsi="Garamond"/>
          <w:spacing w:val="1"/>
          <w:sz w:val="24"/>
          <w:szCs w:val="24"/>
        </w:rPr>
        <w:t xml:space="preserve"> </w:t>
      </w:r>
      <w:r w:rsidRPr="00855A34">
        <w:rPr>
          <w:rFonts w:ascii="Garamond" w:hAnsi="Garamond"/>
          <w:sz w:val="24"/>
          <w:szCs w:val="24"/>
        </w:rPr>
        <w:t>de opinião.</w:t>
      </w:r>
    </w:p>
    <w:p w14:paraId="232BA53A" w14:textId="77777777" w:rsidR="005C63FC" w:rsidRPr="00855A34" w:rsidRDefault="005C63FC" w:rsidP="00C92D58">
      <w:pPr>
        <w:spacing w:line="276" w:lineRule="auto"/>
        <w:jc w:val="both"/>
        <w:rPr>
          <w:rFonts w:ascii="Garamond" w:hAnsi="Garamond"/>
          <w:sz w:val="24"/>
          <w:szCs w:val="24"/>
        </w:rPr>
      </w:pPr>
    </w:p>
    <w:p w14:paraId="17CD9B55" w14:textId="390E76A5"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§2º</w:t>
      </w:r>
      <w:r w:rsidR="00F46E76" w:rsidRPr="00855A34">
        <w:rPr>
          <w:rFonts w:ascii="Garamond" w:hAnsi="Garamond"/>
          <w:b/>
          <w:sz w:val="24"/>
          <w:szCs w:val="24"/>
        </w:rPr>
        <w:t>.</w:t>
      </w:r>
      <w:r w:rsidRPr="00855A34">
        <w:rPr>
          <w:rFonts w:ascii="Garamond" w:hAnsi="Garamond"/>
          <w:sz w:val="24"/>
          <w:szCs w:val="24"/>
        </w:rPr>
        <w:t xml:space="preserve"> O convidado deverá limitar-se ao tema ou questão em debate e disporá, para tanto, de </w:t>
      </w:r>
      <w:r w:rsidR="00EB6820" w:rsidRPr="00855A34">
        <w:rPr>
          <w:rFonts w:ascii="Garamond" w:hAnsi="Garamond"/>
          <w:sz w:val="24"/>
          <w:szCs w:val="24"/>
        </w:rPr>
        <w:t>10 (</w:t>
      </w:r>
      <w:r w:rsidRPr="00855A34">
        <w:rPr>
          <w:rFonts w:ascii="Garamond" w:hAnsi="Garamond"/>
          <w:sz w:val="24"/>
          <w:szCs w:val="24"/>
        </w:rPr>
        <w:t>dez</w:t>
      </w:r>
      <w:r w:rsidR="00EB6820" w:rsidRPr="00855A34">
        <w:rPr>
          <w:rFonts w:ascii="Garamond" w:hAnsi="Garamond"/>
          <w:sz w:val="24"/>
          <w:szCs w:val="24"/>
        </w:rPr>
        <w:t>)</w:t>
      </w:r>
      <w:r w:rsidRPr="00855A34">
        <w:rPr>
          <w:rFonts w:ascii="Garamond" w:hAnsi="Garamond"/>
          <w:sz w:val="24"/>
          <w:szCs w:val="24"/>
        </w:rPr>
        <w:t xml:space="preserve"> minutos, prorrogáveis a juízo</w:t>
      </w:r>
      <w:r w:rsidRPr="00855A34">
        <w:rPr>
          <w:rFonts w:ascii="Garamond" w:hAnsi="Garamond"/>
          <w:spacing w:val="1"/>
          <w:sz w:val="24"/>
          <w:szCs w:val="24"/>
        </w:rPr>
        <w:t xml:space="preserve"> </w:t>
      </w:r>
      <w:r w:rsidRPr="00855A34">
        <w:rPr>
          <w:rFonts w:ascii="Garamond" w:hAnsi="Garamond"/>
          <w:sz w:val="24"/>
          <w:szCs w:val="24"/>
        </w:rPr>
        <w:t>da Comissão, não</w:t>
      </w:r>
      <w:r w:rsidRPr="00855A34">
        <w:rPr>
          <w:rFonts w:ascii="Garamond" w:hAnsi="Garamond"/>
          <w:spacing w:val="1"/>
          <w:sz w:val="24"/>
          <w:szCs w:val="24"/>
        </w:rPr>
        <w:t xml:space="preserve"> </w:t>
      </w:r>
      <w:r w:rsidRPr="00855A34">
        <w:rPr>
          <w:rFonts w:ascii="Garamond" w:hAnsi="Garamond"/>
          <w:sz w:val="24"/>
          <w:szCs w:val="24"/>
        </w:rPr>
        <w:t>podendo ser aparteado.</w:t>
      </w:r>
    </w:p>
    <w:p w14:paraId="7ECBA9E7" w14:textId="77777777" w:rsidR="005C63FC" w:rsidRPr="00855A34" w:rsidRDefault="005C63FC" w:rsidP="00C92D58">
      <w:pPr>
        <w:spacing w:line="276" w:lineRule="auto"/>
        <w:jc w:val="both"/>
        <w:rPr>
          <w:rFonts w:ascii="Garamond" w:hAnsi="Garamond"/>
          <w:sz w:val="24"/>
          <w:szCs w:val="24"/>
        </w:rPr>
      </w:pPr>
    </w:p>
    <w:p w14:paraId="59D8E31C" w14:textId="6DA1A275" w:rsidR="00214730" w:rsidRPr="00855A34" w:rsidRDefault="00F46E76" w:rsidP="00C92D58">
      <w:pPr>
        <w:spacing w:line="276" w:lineRule="auto"/>
        <w:jc w:val="both"/>
        <w:rPr>
          <w:rFonts w:ascii="Garamond" w:hAnsi="Garamond"/>
          <w:sz w:val="24"/>
          <w:szCs w:val="24"/>
        </w:rPr>
      </w:pPr>
      <w:r w:rsidRPr="00855A34">
        <w:rPr>
          <w:rFonts w:ascii="Garamond" w:hAnsi="Garamond"/>
          <w:b/>
          <w:sz w:val="24"/>
          <w:szCs w:val="24"/>
        </w:rPr>
        <w:t>§</w:t>
      </w:r>
      <w:r w:rsidR="008508AE" w:rsidRPr="00855A34">
        <w:rPr>
          <w:rFonts w:ascii="Garamond" w:hAnsi="Garamond"/>
          <w:b/>
          <w:sz w:val="24"/>
          <w:szCs w:val="24"/>
        </w:rPr>
        <w:t>3º</w:t>
      </w:r>
      <w:r w:rsidRPr="00855A34">
        <w:rPr>
          <w:rFonts w:ascii="Garamond" w:hAnsi="Garamond"/>
          <w:b/>
          <w:sz w:val="24"/>
          <w:szCs w:val="24"/>
        </w:rPr>
        <w:t>.</w:t>
      </w:r>
      <w:r w:rsidR="008508AE" w:rsidRPr="00855A34">
        <w:rPr>
          <w:rFonts w:ascii="Garamond" w:hAnsi="Garamond"/>
          <w:sz w:val="24"/>
          <w:szCs w:val="24"/>
        </w:rPr>
        <w:t xml:space="preserve"> Caso o expositor se desvie do assunto ou perturbe a ordem dos trabalhos, o Presidente da</w:t>
      </w:r>
      <w:r w:rsidR="008508AE" w:rsidRPr="00855A34">
        <w:rPr>
          <w:rFonts w:ascii="Garamond" w:hAnsi="Garamond"/>
          <w:spacing w:val="1"/>
          <w:sz w:val="24"/>
          <w:szCs w:val="24"/>
        </w:rPr>
        <w:t xml:space="preserve"> </w:t>
      </w:r>
      <w:r w:rsidR="008508AE" w:rsidRPr="00855A34">
        <w:rPr>
          <w:rFonts w:ascii="Garamond" w:hAnsi="Garamond"/>
          <w:sz w:val="24"/>
          <w:szCs w:val="24"/>
        </w:rPr>
        <w:t>Comissão poderá adverti-lo,</w:t>
      </w:r>
      <w:r w:rsidR="008508AE" w:rsidRPr="00855A34">
        <w:rPr>
          <w:rFonts w:ascii="Garamond" w:hAnsi="Garamond"/>
          <w:spacing w:val="1"/>
          <w:sz w:val="24"/>
          <w:szCs w:val="24"/>
        </w:rPr>
        <w:t xml:space="preserve"> </w:t>
      </w:r>
      <w:r w:rsidR="008508AE" w:rsidRPr="00855A34">
        <w:rPr>
          <w:rFonts w:ascii="Garamond" w:hAnsi="Garamond"/>
          <w:sz w:val="24"/>
          <w:szCs w:val="24"/>
        </w:rPr>
        <w:t>cassar-lhe a palavra</w:t>
      </w:r>
      <w:r w:rsidR="008508AE" w:rsidRPr="00855A34">
        <w:rPr>
          <w:rFonts w:ascii="Garamond" w:hAnsi="Garamond"/>
          <w:spacing w:val="1"/>
          <w:sz w:val="24"/>
          <w:szCs w:val="24"/>
        </w:rPr>
        <w:t xml:space="preserve"> </w:t>
      </w:r>
      <w:r w:rsidR="008508AE" w:rsidRPr="00855A34">
        <w:rPr>
          <w:rFonts w:ascii="Garamond" w:hAnsi="Garamond"/>
          <w:sz w:val="24"/>
          <w:szCs w:val="24"/>
        </w:rPr>
        <w:t>ou determinar a</w:t>
      </w:r>
      <w:r w:rsidR="008508AE" w:rsidRPr="00855A34">
        <w:rPr>
          <w:rFonts w:ascii="Garamond" w:hAnsi="Garamond"/>
          <w:spacing w:val="1"/>
          <w:sz w:val="24"/>
          <w:szCs w:val="24"/>
        </w:rPr>
        <w:t xml:space="preserve"> </w:t>
      </w:r>
      <w:r w:rsidR="008508AE" w:rsidRPr="00855A34">
        <w:rPr>
          <w:rFonts w:ascii="Garamond" w:hAnsi="Garamond"/>
          <w:sz w:val="24"/>
          <w:szCs w:val="24"/>
        </w:rPr>
        <w:t>sua retirada do</w:t>
      </w:r>
      <w:r w:rsidR="008508AE" w:rsidRPr="00855A34">
        <w:rPr>
          <w:rFonts w:ascii="Garamond" w:hAnsi="Garamond"/>
          <w:spacing w:val="1"/>
          <w:sz w:val="24"/>
          <w:szCs w:val="24"/>
        </w:rPr>
        <w:t xml:space="preserve"> </w:t>
      </w:r>
      <w:r w:rsidR="008508AE" w:rsidRPr="00855A34">
        <w:rPr>
          <w:rFonts w:ascii="Garamond" w:hAnsi="Garamond"/>
          <w:sz w:val="24"/>
          <w:szCs w:val="24"/>
        </w:rPr>
        <w:t>recinto.</w:t>
      </w:r>
    </w:p>
    <w:p w14:paraId="5F189494" w14:textId="77777777" w:rsidR="005C63FC" w:rsidRPr="00855A34" w:rsidRDefault="005C63FC" w:rsidP="00C92D58">
      <w:pPr>
        <w:spacing w:line="276" w:lineRule="auto"/>
        <w:jc w:val="both"/>
        <w:rPr>
          <w:rFonts w:ascii="Garamond" w:hAnsi="Garamond"/>
          <w:sz w:val="24"/>
          <w:szCs w:val="24"/>
        </w:rPr>
      </w:pPr>
    </w:p>
    <w:p w14:paraId="02717E8A" w14:textId="44A98339"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§4º</w:t>
      </w:r>
      <w:r w:rsidR="00F46E76" w:rsidRPr="00855A34">
        <w:rPr>
          <w:rFonts w:ascii="Garamond" w:hAnsi="Garamond"/>
          <w:b/>
          <w:sz w:val="24"/>
          <w:szCs w:val="24"/>
        </w:rPr>
        <w:t>.</w:t>
      </w:r>
      <w:r w:rsidRPr="00855A34">
        <w:rPr>
          <w:rFonts w:ascii="Garamond" w:hAnsi="Garamond"/>
          <w:sz w:val="24"/>
          <w:szCs w:val="24"/>
        </w:rPr>
        <w:t xml:space="preserve"> A parte convidada poderá valer-se de assessores credenciados, se para tal fim tiver obtido o</w:t>
      </w:r>
      <w:r w:rsidRPr="00855A34">
        <w:rPr>
          <w:rFonts w:ascii="Garamond" w:hAnsi="Garamond"/>
          <w:spacing w:val="1"/>
          <w:sz w:val="24"/>
          <w:szCs w:val="24"/>
        </w:rPr>
        <w:t xml:space="preserve"> </w:t>
      </w:r>
      <w:r w:rsidRPr="00855A34">
        <w:rPr>
          <w:rFonts w:ascii="Garamond" w:hAnsi="Garamond"/>
          <w:sz w:val="24"/>
          <w:szCs w:val="24"/>
        </w:rPr>
        <w:lastRenderedPageBreak/>
        <w:t>consentimento do Presidente da Comissão.</w:t>
      </w:r>
    </w:p>
    <w:p w14:paraId="478CA30B" w14:textId="77777777" w:rsidR="005C63FC" w:rsidRPr="00855A34" w:rsidRDefault="005C63FC" w:rsidP="00C92D58">
      <w:pPr>
        <w:spacing w:line="276" w:lineRule="auto"/>
        <w:jc w:val="both"/>
        <w:rPr>
          <w:rFonts w:ascii="Garamond" w:hAnsi="Garamond"/>
          <w:sz w:val="24"/>
          <w:szCs w:val="24"/>
        </w:rPr>
      </w:pPr>
    </w:p>
    <w:p w14:paraId="2022F07D" w14:textId="6C42E7DF"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§5º</w:t>
      </w:r>
      <w:r w:rsidR="00F46E76" w:rsidRPr="00855A34">
        <w:rPr>
          <w:rFonts w:ascii="Garamond" w:hAnsi="Garamond"/>
          <w:b/>
          <w:sz w:val="24"/>
          <w:szCs w:val="24"/>
        </w:rPr>
        <w:t>.</w:t>
      </w:r>
      <w:r w:rsidRPr="00855A34">
        <w:rPr>
          <w:rFonts w:ascii="Garamond" w:hAnsi="Garamond"/>
          <w:sz w:val="24"/>
          <w:szCs w:val="24"/>
        </w:rPr>
        <w:t xml:space="preserve"> Os </w:t>
      </w:r>
      <w:r w:rsidR="00A7366A" w:rsidRPr="00855A34">
        <w:rPr>
          <w:rFonts w:ascii="Garamond" w:hAnsi="Garamond"/>
          <w:sz w:val="24"/>
          <w:szCs w:val="24"/>
        </w:rPr>
        <w:t>vereadores</w:t>
      </w:r>
      <w:r w:rsidRPr="00855A34">
        <w:rPr>
          <w:rFonts w:ascii="Garamond" w:hAnsi="Garamond"/>
          <w:sz w:val="24"/>
          <w:szCs w:val="24"/>
        </w:rPr>
        <w:t xml:space="preserve"> inscritos para interpelar o expositor poderão fazê-lo estritamente sobre o assunto</w:t>
      </w:r>
      <w:r w:rsidRPr="00855A34">
        <w:rPr>
          <w:rFonts w:ascii="Garamond" w:hAnsi="Garamond"/>
          <w:spacing w:val="1"/>
          <w:sz w:val="24"/>
          <w:szCs w:val="24"/>
        </w:rPr>
        <w:t xml:space="preserve"> </w:t>
      </w:r>
      <w:r w:rsidRPr="00855A34">
        <w:rPr>
          <w:rFonts w:ascii="Garamond" w:hAnsi="Garamond"/>
          <w:sz w:val="24"/>
          <w:szCs w:val="24"/>
        </w:rPr>
        <w:t xml:space="preserve">da exposição, pelo prazo de </w:t>
      </w:r>
      <w:r w:rsidR="00EB6820" w:rsidRPr="00855A34">
        <w:rPr>
          <w:rFonts w:ascii="Garamond" w:hAnsi="Garamond"/>
          <w:sz w:val="24"/>
          <w:szCs w:val="24"/>
        </w:rPr>
        <w:t>03 (</w:t>
      </w:r>
      <w:r w:rsidRPr="00855A34">
        <w:rPr>
          <w:rFonts w:ascii="Garamond" w:hAnsi="Garamond"/>
          <w:sz w:val="24"/>
          <w:szCs w:val="24"/>
        </w:rPr>
        <w:t>três</w:t>
      </w:r>
      <w:r w:rsidR="00EB6820" w:rsidRPr="00855A34">
        <w:rPr>
          <w:rFonts w:ascii="Garamond" w:hAnsi="Garamond"/>
          <w:sz w:val="24"/>
          <w:szCs w:val="24"/>
        </w:rPr>
        <w:t>)</w:t>
      </w:r>
      <w:r w:rsidRPr="00855A34">
        <w:rPr>
          <w:rFonts w:ascii="Garamond" w:hAnsi="Garamond"/>
          <w:sz w:val="24"/>
          <w:szCs w:val="24"/>
        </w:rPr>
        <w:t xml:space="preserve"> minutos, tendo o interpelado igual tempo para responder, facultadas</w:t>
      </w:r>
      <w:r w:rsidRPr="00855A34">
        <w:rPr>
          <w:rFonts w:ascii="Garamond" w:hAnsi="Garamond"/>
          <w:spacing w:val="-43"/>
          <w:sz w:val="24"/>
          <w:szCs w:val="24"/>
        </w:rPr>
        <w:t xml:space="preserve"> </w:t>
      </w:r>
      <w:r w:rsidRPr="00855A34">
        <w:rPr>
          <w:rFonts w:ascii="Garamond" w:hAnsi="Garamond"/>
          <w:sz w:val="24"/>
          <w:szCs w:val="24"/>
        </w:rPr>
        <w:t>a réplica</w:t>
      </w:r>
      <w:r w:rsidRPr="00855A34">
        <w:rPr>
          <w:rFonts w:ascii="Garamond" w:hAnsi="Garamond"/>
          <w:spacing w:val="1"/>
          <w:sz w:val="24"/>
          <w:szCs w:val="24"/>
        </w:rPr>
        <w:t xml:space="preserve"> </w:t>
      </w:r>
      <w:r w:rsidRPr="00855A34">
        <w:rPr>
          <w:rFonts w:ascii="Garamond" w:hAnsi="Garamond"/>
          <w:sz w:val="24"/>
          <w:szCs w:val="24"/>
        </w:rPr>
        <w:t>e</w:t>
      </w:r>
      <w:r w:rsidRPr="00855A34">
        <w:rPr>
          <w:rFonts w:ascii="Garamond" w:hAnsi="Garamond"/>
          <w:spacing w:val="1"/>
          <w:sz w:val="24"/>
          <w:szCs w:val="24"/>
        </w:rPr>
        <w:t xml:space="preserve"> </w:t>
      </w:r>
      <w:r w:rsidRPr="00855A34">
        <w:rPr>
          <w:rFonts w:ascii="Garamond" w:hAnsi="Garamond"/>
          <w:sz w:val="24"/>
          <w:szCs w:val="24"/>
        </w:rPr>
        <w:t>a tréplica,</w:t>
      </w:r>
      <w:r w:rsidRPr="00855A34">
        <w:rPr>
          <w:rFonts w:ascii="Garamond" w:hAnsi="Garamond"/>
          <w:spacing w:val="1"/>
          <w:sz w:val="24"/>
          <w:szCs w:val="24"/>
        </w:rPr>
        <w:t xml:space="preserve"> </w:t>
      </w:r>
      <w:r w:rsidRPr="00855A34">
        <w:rPr>
          <w:rFonts w:ascii="Garamond" w:hAnsi="Garamond"/>
          <w:sz w:val="24"/>
          <w:szCs w:val="24"/>
        </w:rPr>
        <w:t>pelo</w:t>
      </w:r>
      <w:r w:rsidRPr="00855A34">
        <w:rPr>
          <w:rFonts w:ascii="Garamond" w:hAnsi="Garamond"/>
          <w:spacing w:val="1"/>
          <w:sz w:val="24"/>
          <w:szCs w:val="24"/>
        </w:rPr>
        <w:t xml:space="preserve"> </w:t>
      </w:r>
      <w:r w:rsidRPr="00855A34">
        <w:rPr>
          <w:rFonts w:ascii="Garamond" w:hAnsi="Garamond"/>
          <w:sz w:val="24"/>
          <w:szCs w:val="24"/>
        </w:rPr>
        <w:t>mesmo</w:t>
      </w:r>
      <w:r w:rsidRPr="00855A34">
        <w:rPr>
          <w:rFonts w:ascii="Garamond" w:hAnsi="Garamond"/>
          <w:spacing w:val="1"/>
          <w:sz w:val="24"/>
          <w:szCs w:val="24"/>
        </w:rPr>
        <w:t xml:space="preserve"> </w:t>
      </w:r>
      <w:r w:rsidRPr="00855A34">
        <w:rPr>
          <w:rFonts w:ascii="Garamond" w:hAnsi="Garamond"/>
          <w:sz w:val="24"/>
          <w:szCs w:val="24"/>
        </w:rPr>
        <w:t>prazo, vedado</w:t>
      </w:r>
      <w:r w:rsidRPr="00855A34">
        <w:rPr>
          <w:rFonts w:ascii="Garamond" w:hAnsi="Garamond"/>
          <w:spacing w:val="1"/>
          <w:sz w:val="24"/>
          <w:szCs w:val="24"/>
        </w:rPr>
        <w:t xml:space="preserve"> </w:t>
      </w:r>
      <w:r w:rsidRPr="00855A34">
        <w:rPr>
          <w:rFonts w:ascii="Garamond" w:hAnsi="Garamond"/>
          <w:sz w:val="24"/>
          <w:szCs w:val="24"/>
        </w:rPr>
        <w:t>ao</w:t>
      </w:r>
      <w:r w:rsidRPr="00855A34">
        <w:rPr>
          <w:rFonts w:ascii="Garamond" w:hAnsi="Garamond"/>
          <w:spacing w:val="1"/>
          <w:sz w:val="24"/>
          <w:szCs w:val="24"/>
        </w:rPr>
        <w:t xml:space="preserve"> </w:t>
      </w:r>
      <w:r w:rsidRPr="00855A34">
        <w:rPr>
          <w:rFonts w:ascii="Garamond" w:hAnsi="Garamond"/>
          <w:sz w:val="24"/>
          <w:szCs w:val="24"/>
        </w:rPr>
        <w:t>orador</w:t>
      </w:r>
      <w:r w:rsidRPr="00855A34">
        <w:rPr>
          <w:rFonts w:ascii="Garamond" w:hAnsi="Garamond"/>
          <w:spacing w:val="1"/>
          <w:sz w:val="24"/>
          <w:szCs w:val="24"/>
        </w:rPr>
        <w:t xml:space="preserve"> </w:t>
      </w:r>
      <w:r w:rsidRPr="00855A34">
        <w:rPr>
          <w:rFonts w:ascii="Garamond" w:hAnsi="Garamond"/>
          <w:sz w:val="24"/>
          <w:szCs w:val="24"/>
        </w:rPr>
        <w:t>interpelar qualquer</w:t>
      </w:r>
      <w:r w:rsidRPr="00855A34">
        <w:rPr>
          <w:rFonts w:ascii="Garamond" w:hAnsi="Garamond"/>
          <w:spacing w:val="1"/>
          <w:sz w:val="24"/>
          <w:szCs w:val="24"/>
        </w:rPr>
        <w:t xml:space="preserve"> </w:t>
      </w:r>
      <w:r w:rsidRPr="00855A34">
        <w:rPr>
          <w:rFonts w:ascii="Garamond" w:hAnsi="Garamond"/>
          <w:sz w:val="24"/>
          <w:szCs w:val="24"/>
        </w:rPr>
        <w:t>dos</w:t>
      </w:r>
      <w:r w:rsidRPr="00855A34">
        <w:rPr>
          <w:rFonts w:ascii="Garamond" w:hAnsi="Garamond"/>
          <w:spacing w:val="1"/>
          <w:sz w:val="24"/>
          <w:szCs w:val="24"/>
        </w:rPr>
        <w:t xml:space="preserve"> </w:t>
      </w:r>
      <w:r w:rsidRPr="00855A34">
        <w:rPr>
          <w:rFonts w:ascii="Garamond" w:hAnsi="Garamond"/>
          <w:sz w:val="24"/>
          <w:szCs w:val="24"/>
        </w:rPr>
        <w:t>presentes.</w:t>
      </w:r>
    </w:p>
    <w:p w14:paraId="57F7F044" w14:textId="77777777" w:rsidR="005C63FC" w:rsidRPr="00855A34" w:rsidRDefault="005C63FC" w:rsidP="00C92D58">
      <w:pPr>
        <w:spacing w:line="276" w:lineRule="auto"/>
        <w:jc w:val="both"/>
        <w:rPr>
          <w:rFonts w:ascii="Garamond" w:hAnsi="Garamond"/>
          <w:sz w:val="24"/>
          <w:szCs w:val="24"/>
        </w:rPr>
      </w:pPr>
    </w:p>
    <w:p w14:paraId="3957FBEF" w14:textId="609130E1" w:rsidR="00214730" w:rsidRPr="00CA6011" w:rsidRDefault="0094653E" w:rsidP="00C92D58">
      <w:pPr>
        <w:pStyle w:val="PargrafodaLista"/>
        <w:numPr>
          <w:ilvl w:val="0"/>
          <w:numId w:val="63"/>
        </w:numPr>
        <w:spacing w:line="276" w:lineRule="auto"/>
        <w:jc w:val="both"/>
        <w:rPr>
          <w:rFonts w:ascii="Garamond" w:hAnsi="Garamond"/>
          <w:sz w:val="24"/>
          <w:szCs w:val="24"/>
        </w:rPr>
      </w:pPr>
      <w:r>
        <w:rPr>
          <w:rFonts w:ascii="Garamond" w:hAnsi="Garamond"/>
          <w:b/>
          <w:sz w:val="24"/>
          <w:szCs w:val="24"/>
        </w:rPr>
        <w:t xml:space="preserve">. </w:t>
      </w:r>
      <w:r>
        <w:rPr>
          <w:rFonts w:ascii="Garamond" w:hAnsi="Garamond"/>
          <w:sz w:val="24"/>
          <w:szCs w:val="24"/>
        </w:rPr>
        <w:t>Na</w:t>
      </w:r>
      <w:r w:rsidRPr="0094653E">
        <w:rPr>
          <w:rFonts w:ascii="Garamond" w:hAnsi="Garamond"/>
          <w:sz w:val="24"/>
          <w:szCs w:val="24"/>
        </w:rPr>
        <w:t>s</w:t>
      </w:r>
      <w:r w:rsidR="008508AE" w:rsidRPr="00CA6011">
        <w:rPr>
          <w:rFonts w:ascii="Garamond" w:hAnsi="Garamond"/>
          <w:sz w:val="24"/>
          <w:szCs w:val="24"/>
        </w:rPr>
        <w:t xml:space="preserve"> audiências públicas previstas na Lei Complementar </w:t>
      </w:r>
      <w:r w:rsidR="00F46E76" w:rsidRPr="00CA6011">
        <w:rPr>
          <w:rFonts w:ascii="Garamond" w:hAnsi="Garamond"/>
          <w:sz w:val="24"/>
          <w:szCs w:val="24"/>
        </w:rPr>
        <w:t>101</w:t>
      </w:r>
      <w:r w:rsidR="008508AE" w:rsidRPr="00CA6011">
        <w:rPr>
          <w:rFonts w:ascii="Garamond" w:hAnsi="Garamond"/>
          <w:sz w:val="24"/>
          <w:szCs w:val="24"/>
        </w:rPr>
        <w:t>, de 04 de maio de 2000</w:t>
      </w:r>
      <w:r w:rsidR="00322B77">
        <w:rPr>
          <w:rFonts w:ascii="Garamond" w:hAnsi="Garamond"/>
          <w:sz w:val="24"/>
          <w:szCs w:val="24"/>
        </w:rPr>
        <w:t>,</w:t>
      </w:r>
      <w:r>
        <w:rPr>
          <w:rFonts w:ascii="Garamond" w:hAnsi="Garamond"/>
          <w:sz w:val="24"/>
          <w:szCs w:val="24"/>
        </w:rPr>
        <w:t xml:space="preserve"> a responsabilidade pela convocação é do Poder Executivo, sendo que, na audiência, </w:t>
      </w:r>
      <w:r w:rsidR="008508AE" w:rsidRPr="00CA6011">
        <w:rPr>
          <w:rFonts w:ascii="Garamond" w:hAnsi="Garamond"/>
          <w:sz w:val="24"/>
          <w:szCs w:val="24"/>
        </w:rPr>
        <w:t>a Comissão</w:t>
      </w:r>
      <w:r w:rsidR="008508AE" w:rsidRPr="00CA6011">
        <w:rPr>
          <w:rFonts w:ascii="Garamond" w:hAnsi="Garamond"/>
          <w:spacing w:val="1"/>
          <w:sz w:val="24"/>
          <w:szCs w:val="24"/>
        </w:rPr>
        <w:t xml:space="preserve"> </w:t>
      </w:r>
      <w:r w:rsidR="008508AE" w:rsidRPr="00CA6011">
        <w:rPr>
          <w:rFonts w:ascii="Garamond" w:hAnsi="Garamond"/>
          <w:sz w:val="24"/>
          <w:szCs w:val="24"/>
        </w:rPr>
        <w:t xml:space="preserve">Permanente de </w:t>
      </w:r>
      <w:r w:rsidR="00C661C0" w:rsidRPr="00CA6011">
        <w:rPr>
          <w:rFonts w:ascii="Garamond" w:hAnsi="Garamond"/>
          <w:sz w:val="24"/>
          <w:szCs w:val="24"/>
        </w:rPr>
        <w:t>Finanças e Orçamento</w:t>
      </w:r>
      <w:r w:rsidR="008508AE" w:rsidRPr="00CA6011">
        <w:rPr>
          <w:rFonts w:ascii="Garamond" w:hAnsi="Garamond"/>
          <w:sz w:val="24"/>
          <w:szCs w:val="24"/>
        </w:rPr>
        <w:t xml:space="preserve"> poderá adaptar as normas definidas nesta subseção, a fim de</w:t>
      </w:r>
      <w:r w:rsidR="008508AE" w:rsidRPr="00CA6011">
        <w:rPr>
          <w:rFonts w:ascii="Garamond" w:hAnsi="Garamond"/>
          <w:spacing w:val="1"/>
          <w:sz w:val="24"/>
          <w:szCs w:val="24"/>
        </w:rPr>
        <w:t xml:space="preserve"> </w:t>
      </w:r>
      <w:r w:rsidR="008508AE" w:rsidRPr="00CA6011">
        <w:rPr>
          <w:rFonts w:ascii="Garamond" w:hAnsi="Garamond"/>
          <w:sz w:val="24"/>
          <w:szCs w:val="24"/>
        </w:rPr>
        <w:t>disponibilizar</w:t>
      </w:r>
      <w:r w:rsidR="008508AE" w:rsidRPr="00CA6011">
        <w:rPr>
          <w:rFonts w:ascii="Garamond" w:hAnsi="Garamond"/>
          <w:spacing w:val="1"/>
          <w:sz w:val="24"/>
          <w:szCs w:val="24"/>
        </w:rPr>
        <w:t xml:space="preserve"> </w:t>
      </w:r>
      <w:r w:rsidR="008508AE" w:rsidRPr="00CA6011">
        <w:rPr>
          <w:rFonts w:ascii="Garamond" w:hAnsi="Garamond"/>
          <w:sz w:val="24"/>
          <w:szCs w:val="24"/>
        </w:rPr>
        <w:t>maior</w:t>
      </w:r>
      <w:r w:rsidR="008508AE" w:rsidRPr="00CA6011">
        <w:rPr>
          <w:rFonts w:ascii="Garamond" w:hAnsi="Garamond"/>
          <w:spacing w:val="1"/>
          <w:sz w:val="24"/>
          <w:szCs w:val="24"/>
        </w:rPr>
        <w:t xml:space="preserve"> </w:t>
      </w:r>
      <w:r w:rsidR="008508AE" w:rsidRPr="00CA6011">
        <w:rPr>
          <w:rFonts w:ascii="Garamond" w:hAnsi="Garamond"/>
          <w:sz w:val="24"/>
          <w:szCs w:val="24"/>
        </w:rPr>
        <w:t>tempo</w:t>
      </w:r>
      <w:r w:rsidR="008508AE" w:rsidRPr="00CA6011">
        <w:rPr>
          <w:rFonts w:ascii="Garamond" w:hAnsi="Garamond"/>
          <w:spacing w:val="1"/>
          <w:sz w:val="24"/>
          <w:szCs w:val="24"/>
        </w:rPr>
        <w:t xml:space="preserve"> </w:t>
      </w:r>
      <w:r w:rsidR="008508AE" w:rsidRPr="00CA6011">
        <w:rPr>
          <w:rFonts w:ascii="Garamond" w:hAnsi="Garamond"/>
          <w:sz w:val="24"/>
          <w:szCs w:val="24"/>
        </w:rPr>
        <w:t>para</w:t>
      </w:r>
      <w:r w:rsidR="008508AE" w:rsidRPr="00CA6011">
        <w:rPr>
          <w:rFonts w:ascii="Garamond" w:hAnsi="Garamond"/>
          <w:spacing w:val="1"/>
          <w:sz w:val="24"/>
          <w:szCs w:val="24"/>
        </w:rPr>
        <w:t xml:space="preserve"> </w:t>
      </w:r>
      <w:r w:rsidR="008508AE" w:rsidRPr="00CA6011">
        <w:rPr>
          <w:rFonts w:ascii="Garamond" w:hAnsi="Garamond"/>
          <w:sz w:val="24"/>
          <w:szCs w:val="24"/>
        </w:rPr>
        <w:t>a</w:t>
      </w:r>
      <w:r w:rsidR="008508AE" w:rsidRPr="00CA6011">
        <w:rPr>
          <w:rFonts w:ascii="Garamond" w:hAnsi="Garamond"/>
          <w:spacing w:val="1"/>
          <w:sz w:val="24"/>
          <w:szCs w:val="24"/>
        </w:rPr>
        <w:t xml:space="preserve"> </w:t>
      </w:r>
      <w:r w:rsidR="008508AE" w:rsidRPr="00CA6011">
        <w:rPr>
          <w:rFonts w:ascii="Garamond" w:hAnsi="Garamond"/>
          <w:sz w:val="24"/>
          <w:szCs w:val="24"/>
        </w:rPr>
        <w:t>exposição</w:t>
      </w:r>
      <w:r w:rsidR="008508AE" w:rsidRPr="00CA6011">
        <w:rPr>
          <w:rFonts w:ascii="Garamond" w:hAnsi="Garamond"/>
          <w:spacing w:val="1"/>
          <w:sz w:val="24"/>
          <w:szCs w:val="24"/>
        </w:rPr>
        <w:t xml:space="preserve"> </w:t>
      </w:r>
      <w:r w:rsidR="008508AE" w:rsidRPr="00CA6011">
        <w:rPr>
          <w:rFonts w:ascii="Garamond" w:hAnsi="Garamond"/>
          <w:sz w:val="24"/>
          <w:szCs w:val="24"/>
        </w:rPr>
        <w:t>do</w:t>
      </w:r>
      <w:r w:rsidR="008508AE" w:rsidRPr="00CA6011">
        <w:rPr>
          <w:rFonts w:ascii="Garamond" w:hAnsi="Garamond"/>
          <w:spacing w:val="1"/>
          <w:sz w:val="24"/>
          <w:szCs w:val="24"/>
        </w:rPr>
        <w:t xml:space="preserve"> </w:t>
      </w:r>
      <w:r w:rsidR="008508AE" w:rsidRPr="00CA6011">
        <w:rPr>
          <w:rFonts w:ascii="Garamond" w:hAnsi="Garamond"/>
          <w:sz w:val="24"/>
          <w:szCs w:val="24"/>
        </w:rPr>
        <w:t>Poder</w:t>
      </w:r>
      <w:r w:rsidR="008508AE" w:rsidRPr="00CA6011">
        <w:rPr>
          <w:rFonts w:ascii="Garamond" w:hAnsi="Garamond"/>
          <w:spacing w:val="1"/>
          <w:sz w:val="24"/>
          <w:szCs w:val="24"/>
        </w:rPr>
        <w:t xml:space="preserve"> </w:t>
      </w:r>
      <w:r w:rsidR="008508AE" w:rsidRPr="00CA6011">
        <w:rPr>
          <w:rFonts w:ascii="Garamond" w:hAnsi="Garamond"/>
          <w:sz w:val="24"/>
          <w:szCs w:val="24"/>
        </w:rPr>
        <w:t>Executivo</w:t>
      </w:r>
      <w:r w:rsidR="008508AE" w:rsidRPr="00CA6011">
        <w:rPr>
          <w:rFonts w:ascii="Garamond" w:hAnsi="Garamond"/>
          <w:spacing w:val="1"/>
          <w:sz w:val="24"/>
          <w:szCs w:val="24"/>
        </w:rPr>
        <w:t xml:space="preserve"> </w:t>
      </w:r>
      <w:r w:rsidR="008508AE" w:rsidRPr="00CA6011">
        <w:rPr>
          <w:rFonts w:ascii="Garamond" w:hAnsi="Garamond"/>
          <w:sz w:val="24"/>
          <w:szCs w:val="24"/>
        </w:rPr>
        <w:t>e</w:t>
      </w:r>
      <w:r w:rsidR="008508AE" w:rsidRPr="00CA6011">
        <w:rPr>
          <w:rFonts w:ascii="Garamond" w:hAnsi="Garamond"/>
          <w:spacing w:val="1"/>
          <w:sz w:val="24"/>
          <w:szCs w:val="24"/>
        </w:rPr>
        <w:t xml:space="preserve"> </w:t>
      </w:r>
      <w:r w:rsidR="008508AE" w:rsidRPr="00CA6011">
        <w:rPr>
          <w:rFonts w:ascii="Garamond" w:hAnsi="Garamond"/>
          <w:sz w:val="24"/>
          <w:szCs w:val="24"/>
        </w:rPr>
        <w:t>do</w:t>
      </w:r>
      <w:r w:rsidR="008508AE" w:rsidRPr="00CA6011">
        <w:rPr>
          <w:rFonts w:ascii="Garamond" w:hAnsi="Garamond"/>
          <w:spacing w:val="1"/>
          <w:sz w:val="24"/>
          <w:szCs w:val="24"/>
        </w:rPr>
        <w:t xml:space="preserve"> </w:t>
      </w:r>
      <w:r w:rsidR="008508AE" w:rsidRPr="00CA6011">
        <w:rPr>
          <w:rFonts w:ascii="Garamond" w:hAnsi="Garamond"/>
          <w:sz w:val="24"/>
          <w:szCs w:val="24"/>
        </w:rPr>
        <w:t>Poder</w:t>
      </w:r>
      <w:r w:rsidR="008508AE" w:rsidRPr="00CA6011">
        <w:rPr>
          <w:rFonts w:ascii="Garamond" w:hAnsi="Garamond"/>
          <w:spacing w:val="1"/>
          <w:sz w:val="24"/>
          <w:szCs w:val="24"/>
        </w:rPr>
        <w:t xml:space="preserve"> </w:t>
      </w:r>
      <w:r w:rsidR="008508AE" w:rsidRPr="00CA6011">
        <w:rPr>
          <w:rFonts w:ascii="Garamond" w:hAnsi="Garamond"/>
          <w:sz w:val="24"/>
          <w:szCs w:val="24"/>
        </w:rPr>
        <w:t>Legislativo</w:t>
      </w:r>
      <w:r w:rsidR="008508AE" w:rsidRPr="00CA6011">
        <w:rPr>
          <w:rFonts w:ascii="Garamond" w:hAnsi="Garamond"/>
          <w:spacing w:val="1"/>
          <w:sz w:val="24"/>
          <w:szCs w:val="24"/>
        </w:rPr>
        <w:t xml:space="preserve"> </w:t>
      </w:r>
      <w:r w:rsidR="008508AE" w:rsidRPr="00CA6011">
        <w:rPr>
          <w:rFonts w:ascii="Garamond" w:hAnsi="Garamond"/>
          <w:sz w:val="24"/>
          <w:szCs w:val="24"/>
        </w:rPr>
        <w:t>acerca</w:t>
      </w:r>
      <w:r w:rsidR="008508AE" w:rsidRPr="00CA6011">
        <w:rPr>
          <w:rFonts w:ascii="Garamond" w:hAnsi="Garamond"/>
          <w:spacing w:val="45"/>
          <w:sz w:val="24"/>
          <w:szCs w:val="24"/>
        </w:rPr>
        <w:t xml:space="preserve"> </w:t>
      </w:r>
      <w:r w:rsidR="008508AE" w:rsidRPr="00CA6011">
        <w:rPr>
          <w:rFonts w:ascii="Garamond" w:hAnsi="Garamond"/>
          <w:sz w:val="24"/>
          <w:szCs w:val="24"/>
        </w:rPr>
        <w:t>dos</w:t>
      </w:r>
      <w:r w:rsidR="008508AE" w:rsidRPr="00CA6011">
        <w:rPr>
          <w:rFonts w:ascii="Garamond" w:hAnsi="Garamond"/>
          <w:spacing w:val="1"/>
          <w:sz w:val="24"/>
          <w:szCs w:val="24"/>
        </w:rPr>
        <w:t xml:space="preserve"> </w:t>
      </w:r>
      <w:r w:rsidR="008508AE" w:rsidRPr="00CA6011">
        <w:rPr>
          <w:rFonts w:ascii="Garamond" w:hAnsi="Garamond"/>
          <w:sz w:val="24"/>
          <w:szCs w:val="24"/>
        </w:rPr>
        <w:t>assuntos pautados, bem</w:t>
      </w:r>
      <w:r w:rsidR="008508AE" w:rsidRPr="00CA6011">
        <w:rPr>
          <w:rFonts w:ascii="Garamond" w:hAnsi="Garamond"/>
          <w:spacing w:val="1"/>
          <w:sz w:val="24"/>
          <w:szCs w:val="24"/>
        </w:rPr>
        <w:t xml:space="preserve"> </w:t>
      </w:r>
      <w:r w:rsidR="008508AE" w:rsidRPr="00CA6011">
        <w:rPr>
          <w:rFonts w:ascii="Garamond" w:hAnsi="Garamond"/>
          <w:sz w:val="24"/>
          <w:szCs w:val="24"/>
        </w:rPr>
        <w:t>como para viabilizar</w:t>
      </w:r>
      <w:r w:rsidR="008508AE" w:rsidRPr="00CA6011">
        <w:rPr>
          <w:rFonts w:ascii="Garamond" w:hAnsi="Garamond"/>
          <w:spacing w:val="1"/>
          <w:sz w:val="24"/>
          <w:szCs w:val="24"/>
        </w:rPr>
        <w:t xml:space="preserve"> </w:t>
      </w:r>
      <w:r w:rsidR="008508AE" w:rsidRPr="00CA6011">
        <w:rPr>
          <w:rFonts w:ascii="Garamond" w:hAnsi="Garamond"/>
          <w:sz w:val="24"/>
          <w:szCs w:val="24"/>
        </w:rPr>
        <w:t>a mais ampla</w:t>
      </w:r>
      <w:r w:rsidR="008508AE" w:rsidRPr="00CA6011">
        <w:rPr>
          <w:rFonts w:ascii="Garamond" w:hAnsi="Garamond"/>
          <w:spacing w:val="1"/>
          <w:sz w:val="24"/>
          <w:szCs w:val="24"/>
        </w:rPr>
        <w:t xml:space="preserve"> </w:t>
      </w:r>
      <w:r w:rsidR="008508AE" w:rsidRPr="00CA6011">
        <w:rPr>
          <w:rFonts w:ascii="Garamond" w:hAnsi="Garamond"/>
          <w:sz w:val="24"/>
          <w:szCs w:val="24"/>
        </w:rPr>
        <w:t>participação popular.</w:t>
      </w:r>
    </w:p>
    <w:p w14:paraId="69CB3FF1" w14:textId="77DCCD62" w:rsidR="00214730" w:rsidRPr="00855A34" w:rsidRDefault="00214730" w:rsidP="00C92D58">
      <w:pPr>
        <w:spacing w:before="11" w:line="276" w:lineRule="auto"/>
        <w:jc w:val="both"/>
        <w:rPr>
          <w:rFonts w:ascii="Garamond" w:hAnsi="Garamond"/>
          <w:sz w:val="24"/>
          <w:szCs w:val="24"/>
        </w:rPr>
      </w:pPr>
    </w:p>
    <w:p w14:paraId="6CC00F67" w14:textId="2D40289C" w:rsidR="005C63FC" w:rsidRPr="00855A34" w:rsidRDefault="00F46E76" w:rsidP="00C92D58">
      <w:pPr>
        <w:pStyle w:val="PargrafodaLista"/>
        <w:numPr>
          <w:ilvl w:val="0"/>
          <w:numId w:val="63"/>
        </w:numPr>
        <w:spacing w:before="11" w:line="276" w:lineRule="auto"/>
        <w:jc w:val="both"/>
        <w:rPr>
          <w:rFonts w:ascii="Garamond" w:hAnsi="Garamond"/>
          <w:sz w:val="24"/>
          <w:szCs w:val="24"/>
          <w:lang w:val="pt-BR"/>
        </w:rPr>
      </w:pPr>
      <w:r w:rsidRPr="00855A34">
        <w:rPr>
          <w:rFonts w:ascii="Garamond" w:hAnsi="Garamond"/>
          <w:sz w:val="24"/>
          <w:szCs w:val="24"/>
          <w:lang w:val="pt-BR"/>
        </w:rPr>
        <w:t xml:space="preserve">. </w:t>
      </w:r>
      <w:r w:rsidR="005C63FC" w:rsidRPr="00855A34">
        <w:rPr>
          <w:rFonts w:ascii="Garamond" w:hAnsi="Garamond"/>
          <w:sz w:val="24"/>
          <w:szCs w:val="24"/>
          <w:lang w:val="pt-BR"/>
        </w:rPr>
        <w:t>Da</w:t>
      </w:r>
      <w:r w:rsidR="005C63FC" w:rsidRPr="00855A34">
        <w:rPr>
          <w:rFonts w:ascii="Garamond" w:hAnsi="Garamond"/>
          <w:spacing w:val="14"/>
          <w:sz w:val="24"/>
          <w:szCs w:val="24"/>
          <w:lang w:val="pt-BR"/>
        </w:rPr>
        <w:t xml:space="preserve"> </w:t>
      </w:r>
      <w:r w:rsidR="005C63FC" w:rsidRPr="00855A34">
        <w:rPr>
          <w:rFonts w:ascii="Garamond" w:hAnsi="Garamond"/>
          <w:sz w:val="24"/>
          <w:szCs w:val="24"/>
          <w:lang w:val="pt-BR"/>
        </w:rPr>
        <w:t>reunião</w:t>
      </w:r>
      <w:r w:rsidR="005C63FC" w:rsidRPr="00855A34">
        <w:rPr>
          <w:rFonts w:ascii="Garamond" w:hAnsi="Garamond"/>
          <w:spacing w:val="14"/>
          <w:sz w:val="24"/>
          <w:szCs w:val="24"/>
          <w:lang w:val="pt-BR"/>
        </w:rPr>
        <w:t xml:space="preserve"> </w:t>
      </w:r>
      <w:r w:rsidR="005C63FC" w:rsidRPr="00855A34">
        <w:rPr>
          <w:rFonts w:ascii="Garamond" w:hAnsi="Garamond"/>
          <w:sz w:val="24"/>
          <w:szCs w:val="24"/>
          <w:lang w:val="pt-BR"/>
        </w:rPr>
        <w:t>de</w:t>
      </w:r>
      <w:r w:rsidR="005C63FC" w:rsidRPr="00855A34">
        <w:rPr>
          <w:rFonts w:ascii="Garamond" w:hAnsi="Garamond"/>
          <w:spacing w:val="14"/>
          <w:sz w:val="24"/>
          <w:szCs w:val="24"/>
          <w:lang w:val="pt-BR"/>
        </w:rPr>
        <w:t xml:space="preserve"> </w:t>
      </w:r>
      <w:r w:rsidR="005C63FC" w:rsidRPr="00855A34">
        <w:rPr>
          <w:rFonts w:ascii="Garamond" w:hAnsi="Garamond"/>
          <w:sz w:val="24"/>
          <w:szCs w:val="24"/>
          <w:lang w:val="pt-BR"/>
        </w:rPr>
        <w:t>audiências</w:t>
      </w:r>
      <w:r w:rsidR="005C63FC" w:rsidRPr="00855A34">
        <w:rPr>
          <w:rFonts w:ascii="Garamond" w:hAnsi="Garamond"/>
          <w:spacing w:val="14"/>
          <w:sz w:val="24"/>
          <w:szCs w:val="24"/>
          <w:lang w:val="pt-BR"/>
        </w:rPr>
        <w:t xml:space="preserve"> </w:t>
      </w:r>
      <w:r w:rsidR="005C63FC" w:rsidRPr="00855A34">
        <w:rPr>
          <w:rFonts w:ascii="Garamond" w:hAnsi="Garamond"/>
          <w:sz w:val="24"/>
          <w:szCs w:val="24"/>
          <w:lang w:val="pt-BR"/>
        </w:rPr>
        <w:t>públicas</w:t>
      </w:r>
      <w:r w:rsidR="005C63FC" w:rsidRPr="00855A34">
        <w:rPr>
          <w:rFonts w:ascii="Garamond" w:hAnsi="Garamond"/>
          <w:spacing w:val="14"/>
          <w:sz w:val="24"/>
          <w:szCs w:val="24"/>
          <w:lang w:val="pt-BR"/>
        </w:rPr>
        <w:t xml:space="preserve"> </w:t>
      </w:r>
      <w:r w:rsidR="005C63FC" w:rsidRPr="00855A34">
        <w:rPr>
          <w:rFonts w:ascii="Garamond" w:hAnsi="Garamond"/>
          <w:sz w:val="24"/>
          <w:szCs w:val="24"/>
          <w:lang w:val="pt-BR"/>
        </w:rPr>
        <w:t>lavrar-se-á</w:t>
      </w:r>
      <w:r w:rsidR="005C63FC" w:rsidRPr="00855A34">
        <w:rPr>
          <w:rFonts w:ascii="Garamond" w:hAnsi="Garamond"/>
          <w:spacing w:val="14"/>
          <w:sz w:val="24"/>
          <w:szCs w:val="24"/>
          <w:lang w:val="pt-BR"/>
        </w:rPr>
        <w:t xml:space="preserve"> </w:t>
      </w:r>
      <w:r w:rsidR="005C63FC" w:rsidRPr="00855A34">
        <w:rPr>
          <w:rFonts w:ascii="Garamond" w:hAnsi="Garamond"/>
          <w:sz w:val="24"/>
          <w:szCs w:val="24"/>
          <w:lang w:val="pt-BR"/>
        </w:rPr>
        <w:t>ata,</w:t>
      </w:r>
      <w:r w:rsidR="005C63FC" w:rsidRPr="00855A34">
        <w:rPr>
          <w:rFonts w:ascii="Garamond" w:hAnsi="Garamond"/>
          <w:spacing w:val="14"/>
          <w:sz w:val="24"/>
          <w:szCs w:val="24"/>
          <w:lang w:val="pt-BR"/>
        </w:rPr>
        <w:t xml:space="preserve"> </w:t>
      </w:r>
      <w:r w:rsidR="005C63FC" w:rsidRPr="00855A34">
        <w:rPr>
          <w:rFonts w:ascii="Garamond" w:hAnsi="Garamond"/>
          <w:sz w:val="24"/>
          <w:szCs w:val="24"/>
          <w:lang w:val="pt-BR"/>
        </w:rPr>
        <w:t>arquivando-se</w:t>
      </w:r>
      <w:r w:rsidR="005C63FC" w:rsidRPr="00855A34">
        <w:rPr>
          <w:rFonts w:ascii="Garamond" w:hAnsi="Garamond"/>
          <w:spacing w:val="14"/>
          <w:sz w:val="24"/>
          <w:szCs w:val="24"/>
          <w:lang w:val="pt-BR"/>
        </w:rPr>
        <w:t xml:space="preserve"> </w:t>
      </w:r>
      <w:r w:rsidR="005C63FC" w:rsidRPr="00855A34">
        <w:rPr>
          <w:rFonts w:ascii="Garamond" w:hAnsi="Garamond"/>
          <w:sz w:val="24"/>
          <w:szCs w:val="24"/>
          <w:lang w:val="pt-BR"/>
        </w:rPr>
        <w:t>no</w:t>
      </w:r>
      <w:r w:rsidR="005C63FC" w:rsidRPr="00855A34">
        <w:rPr>
          <w:rFonts w:ascii="Garamond" w:hAnsi="Garamond"/>
          <w:spacing w:val="14"/>
          <w:sz w:val="24"/>
          <w:szCs w:val="24"/>
          <w:lang w:val="pt-BR"/>
        </w:rPr>
        <w:t xml:space="preserve"> </w:t>
      </w:r>
      <w:r w:rsidR="005C63FC" w:rsidRPr="00855A34">
        <w:rPr>
          <w:rFonts w:ascii="Garamond" w:hAnsi="Garamond"/>
          <w:sz w:val="24"/>
          <w:szCs w:val="24"/>
          <w:lang w:val="pt-BR"/>
        </w:rPr>
        <w:t>âmbito</w:t>
      </w:r>
      <w:r w:rsidR="005C63FC" w:rsidRPr="00855A34">
        <w:rPr>
          <w:rFonts w:ascii="Garamond" w:hAnsi="Garamond"/>
          <w:spacing w:val="14"/>
          <w:sz w:val="24"/>
          <w:szCs w:val="24"/>
          <w:lang w:val="pt-BR"/>
        </w:rPr>
        <w:t xml:space="preserve"> </w:t>
      </w:r>
      <w:r w:rsidR="005C63FC" w:rsidRPr="00855A34">
        <w:rPr>
          <w:rFonts w:ascii="Garamond" w:hAnsi="Garamond"/>
          <w:sz w:val="24"/>
          <w:szCs w:val="24"/>
          <w:lang w:val="pt-BR"/>
        </w:rPr>
        <w:t>da</w:t>
      </w:r>
      <w:r w:rsidR="005C63FC" w:rsidRPr="00855A34">
        <w:rPr>
          <w:rFonts w:ascii="Garamond" w:hAnsi="Garamond"/>
          <w:spacing w:val="14"/>
          <w:sz w:val="24"/>
          <w:szCs w:val="24"/>
          <w:lang w:val="pt-BR"/>
        </w:rPr>
        <w:t xml:space="preserve"> </w:t>
      </w:r>
      <w:r w:rsidR="005C63FC" w:rsidRPr="00855A34">
        <w:rPr>
          <w:rFonts w:ascii="Garamond" w:hAnsi="Garamond"/>
          <w:sz w:val="24"/>
          <w:szCs w:val="24"/>
          <w:lang w:val="pt-BR"/>
        </w:rPr>
        <w:t>Comissão,</w:t>
      </w:r>
      <w:r w:rsidRPr="00855A34">
        <w:rPr>
          <w:rFonts w:ascii="Garamond" w:hAnsi="Garamond"/>
          <w:sz w:val="24"/>
          <w:szCs w:val="24"/>
          <w:lang w:val="pt-BR"/>
        </w:rPr>
        <w:t xml:space="preserve"> </w:t>
      </w:r>
      <w:r w:rsidR="005C63FC" w:rsidRPr="00855A34">
        <w:rPr>
          <w:rFonts w:ascii="Garamond" w:hAnsi="Garamond"/>
          <w:sz w:val="24"/>
          <w:szCs w:val="24"/>
          <w:lang w:val="pt-BR"/>
        </w:rPr>
        <w:t>inclusive com os pronunciamentos escritos e documentos que acompanharem.</w:t>
      </w:r>
    </w:p>
    <w:p w14:paraId="4874B730" w14:textId="77777777" w:rsidR="005C63FC" w:rsidRPr="00855A34" w:rsidRDefault="005C63FC" w:rsidP="00C92D58">
      <w:pPr>
        <w:spacing w:line="276" w:lineRule="auto"/>
        <w:jc w:val="both"/>
        <w:rPr>
          <w:rFonts w:ascii="Garamond" w:hAnsi="Garamond"/>
          <w:sz w:val="24"/>
          <w:szCs w:val="24"/>
        </w:rPr>
      </w:pPr>
    </w:p>
    <w:p w14:paraId="3560E4E1" w14:textId="459A7374"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Parágrafo</w:t>
      </w:r>
      <w:r w:rsidRPr="00855A34">
        <w:rPr>
          <w:rFonts w:ascii="Garamond" w:hAnsi="Garamond"/>
          <w:b/>
          <w:spacing w:val="19"/>
          <w:sz w:val="24"/>
          <w:szCs w:val="24"/>
        </w:rPr>
        <w:t xml:space="preserve"> </w:t>
      </w:r>
      <w:r w:rsidRPr="00855A34">
        <w:rPr>
          <w:rFonts w:ascii="Garamond" w:hAnsi="Garamond"/>
          <w:b/>
          <w:sz w:val="24"/>
          <w:szCs w:val="24"/>
        </w:rPr>
        <w:t>Único</w:t>
      </w:r>
      <w:r w:rsidR="00F46E76" w:rsidRPr="00855A34">
        <w:rPr>
          <w:rFonts w:ascii="Garamond" w:hAnsi="Garamond"/>
          <w:b/>
          <w:sz w:val="24"/>
          <w:szCs w:val="24"/>
        </w:rPr>
        <w:t>.</w:t>
      </w:r>
      <w:r w:rsidR="00F46E76" w:rsidRPr="00855A34">
        <w:rPr>
          <w:rFonts w:ascii="Garamond" w:hAnsi="Garamond"/>
          <w:sz w:val="24"/>
          <w:szCs w:val="24"/>
        </w:rPr>
        <w:t xml:space="preserve"> S</w:t>
      </w:r>
      <w:r w:rsidRPr="00855A34">
        <w:rPr>
          <w:rFonts w:ascii="Garamond" w:hAnsi="Garamond"/>
          <w:sz w:val="24"/>
          <w:szCs w:val="24"/>
        </w:rPr>
        <w:t>erá admitido, a qualquer tempo, o tra</w:t>
      </w:r>
      <w:r w:rsidR="00F46E76" w:rsidRPr="00855A34">
        <w:rPr>
          <w:rFonts w:ascii="Garamond" w:hAnsi="Garamond"/>
          <w:sz w:val="24"/>
          <w:szCs w:val="24"/>
        </w:rPr>
        <w:t>n</w:t>
      </w:r>
      <w:r w:rsidRPr="00855A34">
        <w:rPr>
          <w:rFonts w:ascii="Garamond" w:hAnsi="Garamond"/>
          <w:sz w:val="24"/>
          <w:szCs w:val="24"/>
        </w:rPr>
        <w:t>slado de peças ou fornecimento de cópias aos interessados.</w:t>
      </w:r>
    </w:p>
    <w:p w14:paraId="61396DE5" w14:textId="17D0D36C" w:rsidR="00214730" w:rsidRPr="00855A34" w:rsidRDefault="00214730" w:rsidP="00C92D58">
      <w:pPr>
        <w:spacing w:line="276" w:lineRule="auto"/>
        <w:jc w:val="center"/>
        <w:rPr>
          <w:rFonts w:ascii="Garamond" w:hAnsi="Garamond"/>
          <w:sz w:val="24"/>
          <w:szCs w:val="24"/>
        </w:rPr>
      </w:pPr>
    </w:p>
    <w:p w14:paraId="68456459" w14:textId="1058C349" w:rsidR="00EB6820" w:rsidRPr="00855A34" w:rsidRDefault="00696BF4" w:rsidP="00C92D58">
      <w:pPr>
        <w:spacing w:line="276" w:lineRule="auto"/>
        <w:jc w:val="center"/>
        <w:rPr>
          <w:rFonts w:ascii="Garamond" w:hAnsi="Garamond"/>
          <w:b/>
          <w:sz w:val="24"/>
          <w:szCs w:val="24"/>
        </w:rPr>
      </w:pPr>
      <w:r>
        <w:rPr>
          <w:rFonts w:ascii="Garamond" w:hAnsi="Garamond"/>
          <w:b/>
          <w:sz w:val="24"/>
          <w:szCs w:val="24"/>
        </w:rPr>
        <w:t>Subs</w:t>
      </w:r>
      <w:r w:rsidR="00F46E76" w:rsidRPr="00855A34">
        <w:rPr>
          <w:rFonts w:ascii="Garamond" w:hAnsi="Garamond"/>
          <w:b/>
          <w:sz w:val="24"/>
          <w:szCs w:val="24"/>
        </w:rPr>
        <w:t>eção VI</w:t>
      </w:r>
      <w:r>
        <w:rPr>
          <w:rFonts w:ascii="Garamond" w:hAnsi="Garamond"/>
          <w:b/>
          <w:sz w:val="24"/>
          <w:szCs w:val="24"/>
        </w:rPr>
        <w:t>II</w:t>
      </w:r>
    </w:p>
    <w:p w14:paraId="46B26BAF" w14:textId="77777777" w:rsidR="00F46E76" w:rsidRPr="00855A34" w:rsidRDefault="00F46E76" w:rsidP="00C92D58">
      <w:pPr>
        <w:spacing w:line="276" w:lineRule="auto"/>
        <w:jc w:val="center"/>
        <w:rPr>
          <w:rFonts w:ascii="Garamond" w:hAnsi="Garamond"/>
          <w:b/>
          <w:sz w:val="24"/>
          <w:szCs w:val="24"/>
        </w:rPr>
      </w:pPr>
    </w:p>
    <w:p w14:paraId="4927A1FE" w14:textId="20603C67" w:rsidR="00EB6820" w:rsidRPr="00855A34" w:rsidRDefault="00F46E76" w:rsidP="00C92D58">
      <w:pPr>
        <w:spacing w:line="276" w:lineRule="auto"/>
        <w:jc w:val="center"/>
        <w:rPr>
          <w:rFonts w:ascii="Garamond" w:hAnsi="Garamond"/>
          <w:b/>
          <w:sz w:val="24"/>
          <w:szCs w:val="24"/>
        </w:rPr>
      </w:pPr>
      <w:r w:rsidRPr="00855A34">
        <w:rPr>
          <w:rFonts w:ascii="Garamond" w:hAnsi="Garamond"/>
          <w:b/>
          <w:sz w:val="24"/>
          <w:szCs w:val="24"/>
        </w:rPr>
        <w:t>Das Reuniões Conjuntas</w:t>
      </w:r>
    </w:p>
    <w:p w14:paraId="107E6A30" w14:textId="77777777" w:rsidR="00EB6820" w:rsidRPr="00855A34" w:rsidRDefault="00EB6820" w:rsidP="00C92D58">
      <w:pPr>
        <w:spacing w:line="276" w:lineRule="auto"/>
        <w:jc w:val="both"/>
        <w:rPr>
          <w:rFonts w:ascii="Garamond" w:hAnsi="Garamond"/>
          <w:sz w:val="24"/>
          <w:szCs w:val="24"/>
        </w:rPr>
      </w:pPr>
    </w:p>
    <w:p w14:paraId="3089C4DF" w14:textId="7D968252" w:rsidR="00726484" w:rsidRPr="00855A34" w:rsidRDefault="00726484"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EB6820" w:rsidRPr="00855A34">
        <w:rPr>
          <w:rFonts w:ascii="Garamond" w:hAnsi="Garamond"/>
          <w:sz w:val="24"/>
          <w:szCs w:val="24"/>
          <w:lang w:val="pt-BR"/>
        </w:rPr>
        <w:t xml:space="preserve">As </w:t>
      </w:r>
      <w:r w:rsidRPr="00855A34">
        <w:rPr>
          <w:rFonts w:ascii="Garamond" w:hAnsi="Garamond"/>
          <w:sz w:val="24"/>
          <w:szCs w:val="24"/>
          <w:lang w:val="pt-BR"/>
        </w:rPr>
        <w:t>C</w:t>
      </w:r>
      <w:r w:rsidR="00EB6820" w:rsidRPr="00855A34">
        <w:rPr>
          <w:rFonts w:ascii="Garamond" w:hAnsi="Garamond"/>
          <w:sz w:val="24"/>
          <w:szCs w:val="24"/>
          <w:lang w:val="pt-BR"/>
        </w:rPr>
        <w:t>omissões poderão se reunir em conjunto, observando-se as seguintes normas:</w:t>
      </w:r>
    </w:p>
    <w:p w14:paraId="12127D8D" w14:textId="77777777" w:rsidR="00726484" w:rsidRPr="00855A34" w:rsidRDefault="00726484" w:rsidP="00C92D58">
      <w:pPr>
        <w:pStyle w:val="PargrafodaLista"/>
        <w:spacing w:line="276" w:lineRule="auto"/>
        <w:ind w:left="0" w:firstLine="0"/>
        <w:jc w:val="both"/>
        <w:rPr>
          <w:rFonts w:ascii="Garamond" w:hAnsi="Garamond"/>
          <w:sz w:val="24"/>
          <w:szCs w:val="24"/>
          <w:lang w:val="pt-BR"/>
        </w:rPr>
      </w:pPr>
    </w:p>
    <w:p w14:paraId="6CE9333B" w14:textId="77777777" w:rsidR="00726484" w:rsidRPr="00855A34" w:rsidRDefault="00726484" w:rsidP="00C92D58">
      <w:pPr>
        <w:pStyle w:val="PargrafodaLista"/>
        <w:numPr>
          <w:ilvl w:val="0"/>
          <w:numId w:val="64"/>
        </w:numPr>
        <w:spacing w:line="276" w:lineRule="auto"/>
        <w:jc w:val="both"/>
        <w:rPr>
          <w:rFonts w:ascii="Garamond" w:hAnsi="Garamond"/>
          <w:sz w:val="24"/>
          <w:szCs w:val="24"/>
          <w:lang w:val="pt-BR"/>
        </w:rPr>
      </w:pPr>
      <w:r w:rsidRPr="00855A34">
        <w:rPr>
          <w:rFonts w:ascii="Garamond" w:hAnsi="Garamond"/>
          <w:sz w:val="24"/>
          <w:szCs w:val="24"/>
          <w:lang w:val="pt-BR"/>
        </w:rPr>
        <w:t>cada comissão deverá estar presente pela maioria de seus membros;</w:t>
      </w:r>
    </w:p>
    <w:p w14:paraId="495F3F77" w14:textId="77777777" w:rsidR="00726484" w:rsidRPr="00855A34" w:rsidRDefault="00726484" w:rsidP="00C92D58">
      <w:pPr>
        <w:pStyle w:val="PargrafodaLista"/>
        <w:numPr>
          <w:ilvl w:val="0"/>
          <w:numId w:val="64"/>
        </w:numPr>
        <w:spacing w:line="276" w:lineRule="auto"/>
        <w:jc w:val="both"/>
        <w:rPr>
          <w:rFonts w:ascii="Garamond" w:hAnsi="Garamond"/>
          <w:sz w:val="24"/>
          <w:szCs w:val="24"/>
          <w:lang w:val="pt-BR"/>
        </w:rPr>
      </w:pPr>
      <w:r w:rsidRPr="00855A34">
        <w:rPr>
          <w:rFonts w:ascii="Garamond" w:hAnsi="Garamond"/>
          <w:sz w:val="24"/>
          <w:szCs w:val="24"/>
          <w:lang w:val="pt-BR"/>
        </w:rPr>
        <w:t>o estudo da matéria será em conjunto, mas a votação far-se-á separadamente, na ordem constante do despacho da Mesa;</w:t>
      </w:r>
    </w:p>
    <w:p w14:paraId="66129AC2" w14:textId="77777777" w:rsidR="00726484" w:rsidRPr="00855A34" w:rsidRDefault="00726484" w:rsidP="00C92D58">
      <w:pPr>
        <w:pStyle w:val="PargrafodaLista"/>
        <w:numPr>
          <w:ilvl w:val="0"/>
          <w:numId w:val="64"/>
        </w:numPr>
        <w:spacing w:line="276" w:lineRule="auto"/>
        <w:jc w:val="both"/>
        <w:rPr>
          <w:rFonts w:ascii="Garamond" w:hAnsi="Garamond"/>
          <w:sz w:val="24"/>
          <w:szCs w:val="24"/>
          <w:lang w:val="pt-BR"/>
        </w:rPr>
      </w:pPr>
      <w:r w:rsidRPr="00855A34">
        <w:rPr>
          <w:rFonts w:ascii="Garamond" w:hAnsi="Garamond"/>
          <w:sz w:val="24"/>
          <w:szCs w:val="24"/>
          <w:lang w:val="pt-BR"/>
        </w:rPr>
        <w:lastRenderedPageBreak/>
        <w:t>cada comissão poderá ter o seu Relator se não preferir Relator único;</w:t>
      </w:r>
    </w:p>
    <w:p w14:paraId="72C7FF35" w14:textId="77777777" w:rsidR="00726484" w:rsidRPr="00855A34" w:rsidRDefault="00726484" w:rsidP="00C92D58">
      <w:pPr>
        <w:pStyle w:val="PargrafodaLista"/>
        <w:numPr>
          <w:ilvl w:val="0"/>
          <w:numId w:val="64"/>
        </w:numPr>
        <w:spacing w:line="276" w:lineRule="auto"/>
        <w:jc w:val="both"/>
        <w:rPr>
          <w:rFonts w:ascii="Garamond" w:hAnsi="Garamond"/>
          <w:sz w:val="24"/>
          <w:szCs w:val="24"/>
          <w:lang w:val="pt-BR"/>
        </w:rPr>
      </w:pPr>
      <w:r w:rsidRPr="00855A34">
        <w:rPr>
          <w:rFonts w:ascii="Garamond" w:hAnsi="Garamond"/>
          <w:sz w:val="24"/>
          <w:szCs w:val="24"/>
          <w:lang w:val="pt-BR"/>
        </w:rPr>
        <w:t>o parecer das comissões poderá ser em conjunto, desde que consigne a manifestação de cada uma delas, ou em separado, se essa for a orientação preferida, mencionando, em qualquer caso, os votos vencidos, os em separado, os pelas conclusões e os com restrições.</w:t>
      </w:r>
    </w:p>
    <w:p w14:paraId="0B671897" w14:textId="644D6723" w:rsidR="00726484" w:rsidRPr="00855A34" w:rsidRDefault="00726484" w:rsidP="00C92D58">
      <w:pPr>
        <w:pStyle w:val="PargrafodaLista"/>
        <w:spacing w:line="276" w:lineRule="auto"/>
        <w:ind w:left="0" w:firstLine="0"/>
        <w:jc w:val="both"/>
        <w:rPr>
          <w:rFonts w:ascii="Garamond" w:hAnsi="Garamond"/>
          <w:sz w:val="24"/>
          <w:szCs w:val="24"/>
          <w:lang w:val="pt-BR"/>
        </w:rPr>
      </w:pPr>
    </w:p>
    <w:p w14:paraId="377FEED7" w14:textId="65AB25A4" w:rsidR="00EB6820" w:rsidRPr="00855A34" w:rsidRDefault="00726484"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t>. N</w:t>
      </w:r>
      <w:r w:rsidR="00EB6820" w:rsidRPr="00855A34">
        <w:rPr>
          <w:rFonts w:ascii="Garamond" w:hAnsi="Garamond"/>
          <w:sz w:val="24"/>
          <w:szCs w:val="24"/>
          <w:lang w:val="pt-BR"/>
        </w:rPr>
        <w:t>ão poderá funcionar como Relator o autor da proposição.</w:t>
      </w:r>
    </w:p>
    <w:p w14:paraId="71CFF14C" w14:textId="77777777" w:rsidR="00726484" w:rsidRPr="00855A34" w:rsidRDefault="00726484" w:rsidP="00C92D58">
      <w:pPr>
        <w:pStyle w:val="PargrafodaLista"/>
        <w:spacing w:line="276" w:lineRule="auto"/>
        <w:ind w:left="0" w:firstLine="0"/>
        <w:jc w:val="both"/>
        <w:rPr>
          <w:rFonts w:ascii="Garamond" w:hAnsi="Garamond"/>
          <w:sz w:val="24"/>
          <w:szCs w:val="24"/>
          <w:lang w:val="pt-BR"/>
        </w:rPr>
      </w:pPr>
    </w:p>
    <w:p w14:paraId="4E1F7927" w14:textId="5168DFF4" w:rsidR="00BF0178" w:rsidRPr="00855A34" w:rsidRDefault="00726484"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t xml:space="preserve">. </w:t>
      </w:r>
      <w:r w:rsidR="00EB6820" w:rsidRPr="00855A34">
        <w:rPr>
          <w:rFonts w:ascii="Garamond" w:hAnsi="Garamond"/>
          <w:sz w:val="24"/>
          <w:szCs w:val="24"/>
          <w:lang w:val="pt-BR"/>
        </w:rPr>
        <w:t>Em cada comissão, a apresentação da emenda é limitada à matéria de sua competência.</w:t>
      </w:r>
    </w:p>
    <w:p w14:paraId="0A55DE88" w14:textId="77777777" w:rsidR="00726484" w:rsidRPr="00855A34" w:rsidRDefault="00726484" w:rsidP="00C92D58">
      <w:pPr>
        <w:pStyle w:val="PargrafodaLista"/>
        <w:spacing w:line="276" w:lineRule="auto"/>
        <w:rPr>
          <w:rFonts w:ascii="Garamond" w:hAnsi="Garamond"/>
          <w:sz w:val="24"/>
          <w:szCs w:val="24"/>
          <w:lang w:val="pt-BR"/>
        </w:rPr>
      </w:pPr>
    </w:p>
    <w:p w14:paraId="08F72D99" w14:textId="2A7B9D9A" w:rsidR="006E1608" w:rsidRPr="00855A34" w:rsidRDefault="00726484"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t>. C</w:t>
      </w:r>
      <w:r w:rsidR="006E1608" w:rsidRPr="00855A34">
        <w:rPr>
          <w:rFonts w:ascii="Garamond" w:hAnsi="Garamond"/>
          <w:sz w:val="24"/>
          <w:szCs w:val="24"/>
          <w:lang w:val="pt-BR"/>
        </w:rPr>
        <w:t xml:space="preserve">ompete ao Presidente da Comissão de </w:t>
      </w:r>
      <w:r w:rsidR="00C661C0">
        <w:rPr>
          <w:rFonts w:ascii="Garamond" w:hAnsi="Garamond"/>
          <w:sz w:val="24"/>
          <w:szCs w:val="24"/>
          <w:lang w:val="pt-BR"/>
        </w:rPr>
        <w:t>Constituição e Justiça</w:t>
      </w:r>
      <w:r w:rsidR="006E1608" w:rsidRPr="00855A34">
        <w:rPr>
          <w:rFonts w:ascii="Garamond" w:hAnsi="Garamond"/>
          <w:sz w:val="24"/>
          <w:szCs w:val="24"/>
          <w:lang w:val="pt-BR"/>
        </w:rPr>
        <w:t xml:space="preserve"> presidir as reuniões conjuntas das Comissões.</w:t>
      </w:r>
    </w:p>
    <w:p w14:paraId="771951A4" w14:textId="215DEA9B" w:rsidR="006E1608" w:rsidRPr="00855A34" w:rsidRDefault="006E1608" w:rsidP="00C92D58">
      <w:pPr>
        <w:spacing w:line="276" w:lineRule="auto"/>
        <w:jc w:val="both"/>
        <w:rPr>
          <w:rFonts w:ascii="Garamond" w:hAnsi="Garamond"/>
          <w:sz w:val="24"/>
          <w:szCs w:val="24"/>
        </w:rPr>
      </w:pPr>
    </w:p>
    <w:p w14:paraId="2AFDF0AF" w14:textId="0A43F264" w:rsidR="006E1608" w:rsidRPr="00855A34" w:rsidRDefault="00224F60" w:rsidP="00C92D58">
      <w:pPr>
        <w:spacing w:line="276" w:lineRule="auto"/>
        <w:jc w:val="both"/>
        <w:rPr>
          <w:rFonts w:ascii="Garamond" w:hAnsi="Garamond"/>
          <w:sz w:val="24"/>
          <w:szCs w:val="24"/>
        </w:rPr>
      </w:pPr>
      <w:r w:rsidRPr="00855A34">
        <w:rPr>
          <w:rFonts w:ascii="Garamond" w:hAnsi="Garamond"/>
          <w:b/>
          <w:sz w:val="24"/>
          <w:szCs w:val="24"/>
        </w:rPr>
        <w:t>Parágrafo</w:t>
      </w:r>
      <w:r w:rsidR="006E1608" w:rsidRPr="00855A34">
        <w:rPr>
          <w:rFonts w:ascii="Garamond" w:hAnsi="Garamond"/>
          <w:b/>
          <w:sz w:val="24"/>
          <w:szCs w:val="24"/>
        </w:rPr>
        <w:t xml:space="preserve"> único</w:t>
      </w:r>
      <w:r w:rsidR="006E1608" w:rsidRPr="00855A34">
        <w:rPr>
          <w:rFonts w:ascii="Garamond" w:hAnsi="Garamond"/>
          <w:sz w:val="24"/>
          <w:szCs w:val="24"/>
        </w:rPr>
        <w:t xml:space="preserve">. Compete ao Presidente de Comissão Permanente com maior </w:t>
      </w:r>
      <w:r w:rsidRPr="00855A34">
        <w:rPr>
          <w:rFonts w:ascii="Garamond" w:hAnsi="Garamond"/>
          <w:sz w:val="24"/>
          <w:szCs w:val="24"/>
        </w:rPr>
        <w:t xml:space="preserve">idade, dentre as Comissões participantes, </w:t>
      </w:r>
      <w:r w:rsidR="006E1608" w:rsidRPr="00855A34">
        <w:rPr>
          <w:rFonts w:ascii="Garamond" w:hAnsi="Garamond"/>
          <w:sz w:val="24"/>
          <w:szCs w:val="24"/>
        </w:rPr>
        <w:t xml:space="preserve">a presidência das reuniões conjuntas de que não participe a Comissão de </w:t>
      </w:r>
      <w:r w:rsidR="00C661C0">
        <w:rPr>
          <w:rFonts w:ascii="Garamond" w:hAnsi="Garamond"/>
          <w:sz w:val="24"/>
          <w:szCs w:val="24"/>
        </w:rPr>
        <w:t>Constituição e Justiça</w:t>
      </w:r>
      <w:r w:rsidR="006E1608" w:rsidRPr="00855A34">
        <w:rPr>
          <w:rFonts w:ascii="Garamond" w:hAnsi="Garamond"/>
          <w:sz w:val="24"/>
          <w:szCs w:val="24"/>
        </w:rPr>
        <w:t xml:space="preserve">. </w:t>
      </w:r>
    </w:p>
    <w:p w14:paraId="32A6D7AF" w14:textId="77777777" w:rsidR="00342153" w:rsidRPr="00855A34" w:rsidRDefault="00342153" w:rsidP="00C92D58">
      <w:pPr>
        <w:spacing w:line="276" w:lineRule="auto"/>
        <w:jc w:val="both"/>
        <w:rPr>
          <w:rFonts w:ascii="Garamond" w:hAnsi="Garamond"/>
          <w:sz w:val="24"/>
          <w:szCs w:val="24"/>
        </w:rPr>
      </w:pPr>
    </w:p>
    <w:p w14:paraId="7339C214" w14:textId="77777777" w:rsidR="00214730" w:rsidRPr="00855A34" w:rsidRDefault="008508AE" w:rsidP="00C92D58">
      <w:pPr>
        <w:pStyle w:val="Ttulo1"/>
        <w:spacing w:line="276" w:lineRule="auto"/>
        <w:rPr>
          <w:b/>
          <w:szCs w:val="24"/>
        </w:rPr>
      </w:pPr>
      <w:bookmarkStart w:id="67" w:name="_Toc120538759"/>
      <w:r w:rsidRPr="00855A34">
        <w:rPr>
          <w:b/>
          <w:szCs w:val="24"/>
        </w:rPr>
        <w:t>Seção</w:t>
      </w:r>
      <w:r w:rsidRPr="00855A34">
        <w:rPr>
          <w:b/>
          <w:spacing w:val="1"/>
          <w:szCs w:val="24"/>
        </w:rPr>
        <w:t xml:space="preserve"> </w:t>
      </w:r>
      <w:r w:rsidRPr="00855A34">
        <w:rPr>
          <w:b/>
          <w:szCs w:val="24"/>
        </w:rPr>
        <w:t>III</w:t>
      </w:r>
      <w:bookmarkEnd w:id="67"/>
    </w:p>
    <w:p w14:paraId="613C1E10" w14:textId="3729B841" w:rsidR="006D1308" w:rsidRPr="00855A34" w:rsidRDefault="00342153" w:rsidP="00C92D58">
      <w:pPr>
        <w:pStyle w:val="Ttulo1"/>
        <w:spacing w:line="276" w:lineRule="auto"/>
        <w:rPr>
          <w:b/>
          <w:szCs w:val="24"/>
        </w:rPr>
      </w:pPr>
      <w:bookmarkStart w:id="68" w:name="_Toc120538760"/>
      <w:r w:rsidRPr="00855A34">
        <w:rPr>
          <w:b/>
          <w:szCs w:val="24"/>
        </w:rPr>
        <w:t>Das</w:t>
      </w:r>
      <w:r w:rsidRPr="00855A34">
        <w:rPr>
          <w:b/>
          <w:spacing w:val="5"/>
          <w:szCs w:val="24"/>
        </w:rPr>
        <w:t xml:space="preserve"> </w:t>
      </w:r>
      <w:r w:rsidRPr="00855A34">
        <w:rPr>
          <w:b/>
          <w:szCs w:val="24"/>
        </w:rPr>
        <w:t>Comissões Especiais</w:t>
      </w:r>
      <w:bookmarkEnd w:id="68"/>
      <w:r w:rsidRPr="00855A34">
        <w:rPr>
          <w:b/>
          <w:szCs w:val="24"/>
        </w:rPr>
        <w:t xml:space="preserve"> </w:t>
      </w:r>
    </w:p>
    <w:p w14:paraId="32D35839" w14:textId="77777777" w:rsidR="001D2973" w:rsidRPr="00855A34" w:rsidRDefault="001D2973" w:rsidP="00C92D58">
      <w:pPr>
        <w:spacing w:line="276" w:lineRule="auto"/>
      </w:pPr>
    </w:p>
    <w:p w14:paraId="6B36B56E" w14:textId="58E07DC7" w:rsidR="001D2973" w:rsidRPr="00855A34" w:rsidRDefault="00342153" w:rsidP="00C92D58">
      <w:pPr>
        <w:pStyle w:val="PargrafodaLista"/>
        <w:numPr>
          <w:ilvl w:val="0"/>
          <w:numId w:val="63"/>
        </w:numPr>
        <w:spacing w:before="62" w:line="276" w:lineRule="auto"/>
        <w:rPr>
          <w:rFonts w:ascii="Garamond" w:hAnsi="Garamond"/>
          <w:sz w:val="24"/>
          <w:szCs w:val="24"/>
          <w:lang w:val="pt-BR"/>
        </w:rPr>
      </w:pPr>
      <w:r w:rsidRPr="00855A34">
        <w:rPr>
          <w:rFonts w:ascii="Garamond" w:hAnsi="Garamond"/>
          <w:sz w:val="24"/>
          <w:szCs w:val="24"/>
          <w:lang w:val="pt-BR"/>
        </w:rPr>
        <w:t xml:space="preserve">. </w:t>
      </w:r>
      <w:r w:rsidR="001D2973" w:rsidRPr="00855A34">
        <w:rPr>
          <w:rFonts w:ascii="Garamond" w:hAnsi="Garamond"/>
          <w:sz w:val="24"/>
          <w:szCs w:val="24"/>
          <w:lang w:val="pt-BR"/>
        </w:rPr>
        <w:t xml:space="preserve">As Comissões Especiais têm natureza temporária, e poderão ser: </w:t>
      </w:r>
    </w:p>
    <w:p w14:paraId="6B38482C" w14:textId="02C56EC2" w:rsidR="006D1308" w:rsidRPr="00855A34" w:rsidRDefault="006D1308" w:rsidP="00C92D58">
      <w:pPr>
        <w:spacing w:before="62" w:line="276" w:lineRule="auto"/>
        <w:rPr>
          <w:rFonts w:ascii="Garamond" w:hAnsi="Garamond"/>
          <w:sz w:val="24"/>
          <w:szCs w:val="24"/>
        </w:rPr>
      </w:pPr>
      <w:r w:rsidRPr="00855A34">
        <w:rPr>
          <w:rFonts w:ascii="Garamond" w:hAnsi="Garamond"/>
          <w:sz w:val="24"/>
          <w:szCs w:val="24"/>
        </w:rPr>
        <w:t xml:space="preserve"> </w:t>
      </w:r>
    </w:p>
    <w:p w14:paraId="0906B1A4" w14:textId="6DCDC583" w:rsidR="00214730" w:rsidRPr="00855A34" w:rsidRDefault="00476588" w:rsidP="00C92D58">
      <w:pPr>
        <w:numPr>
          <w:ilvl w:val="0"/>
          <w:numId w:val="32"/>
        </w:numPr>
        <w:spacing w:before="62" w:line="276" w:lineRule="auto"/>
        <w:ind w:hanging="720"/>
        <w:rPr>
          <w:rFonts w:ascii="Garamond" w:hAnsi="Garamond"/>
          <w:sz w:val="24"/>
          <w:szCs w:val="24"/>
        </w:rPr>
      </w:pPr>
      <w:r w:rsidRPr="00855A34">
        <w:rPr>
          <w:rFonts w:ascii="Garamond" w:hAnsi="Garamond"/>
          <w:sz w:val="24"/>
          <w:szCs w:val="24"/>
        </w:rPr>
        <w:t xml:space="preserve">Extraordinárias de Estudo;  </w:t>
      </w:r>
    </w:p>
    <w:p w14:paraId="562D6B42" w14:textId="77777777" w:rsidR="00696BF4" w:rsidRDefault="008508AE" w:rsidP="00696BF4">
      <w:pPr>
        <w:pStyle w:val="Ttulo"/>
        <w:numPr>
          <w:ilvl w:val="0"/>
          <w:numId w:val="32"/>
        </w:numPr>
        <w:tabs>
          <w:tab w:val="left" w:pos="703"/>
        </w:tabs>
        <w:spacing w:line="276" w:lineRule="auto"/>
        <w:ind w:right="0" w:hanging="720"/>
        <w:jc w:val="left"/>
        <w:rPr>
          <w:b w:val="0"/>
          <w:szCs w:val="24"/>
          <w:lang w:val="pt-BR"/>
        </w:rPr>
      </w:pPr>
      <w:r w:rsidRPr="00855A34">
        <w:rPr>
          <w:b w:val="0"/>
          <w:szCs w:val="24"/>
          <w:lang w:val="pt-BR"/>
        </w:rPr>
        <w:t>de Representação;</w:t>
      </w:r>
    </w:p>
    <w:p w14:paraId="35E3A288" w14:textId="2DC769AA" w:rsidR="006D1308" w:rsidRPr="00696BF4" w:rsidRDefault="00881102" w:rsidP="00696BF4">
      <w:pPr>
        <w:pStyle w:val="Ttulo"/>
        <w:numPr>
          <w:ilvl w:val="0"/>
          <w:numId w:val="32"/>
        </w:numPr>
        <w:tabs>
          <w:tab w:val="left" w:pos="703"/>
        </w:tabs>
        <w:spacing w:line="276" w:lineRule="auto"/>
        <w:ind w:right="0" w:hanging="720"/>
        <w:jc w:val="left"/>
        <w:rPr>
          <w:b w:val="0"/>
          <w:szCs w:val="24"/>
          <w:lang w:val="pt-BR"/>
        </w:rPr>
      </w:pPr>
      <w:r w:rsidRPr="00696BF4">
        <w:rPr>
          <w:b w:val="0"/>
          <w:szCs w:val="24"/>
          <w:lang w:val="pt-BR"/>
        </w:rPr>
        <w:t xml:space="preserve">Especiais </w:t>
      </w:r>
      <w:r w:rsidR="008508AE" w:rsidRPr="00696BF4">
        <w:rPr>
          <w:b w:val="0"/>
          <w:szCs w:val="24"/>
          <w:lang w:val="pt-BR"/>
        </w:rPr>
        <w:t xml:space="preserve">de Inquérito; </w:t>
      </w:r>
    </w:p>
    <w:p w14:paraId="4D942A10" w14:textId="25DF8C46" w:rsidR="00214730" w:rsidRPr="00855A34" w:rsidRDefault="008508AE" w:rsidP="00C92D58">
      <w:pPr>
        <w:pStyle w:val="Ttulo"/>
        <w:numPr>
          <w:ilvl w:val="0"/>
          <w:numId w:val="32"/>
        </w:numPr>
        <w:tabs>
          <w:tab w:val="left" w:pos="0"/>
          <w:tab w:val="left" w:pos="754"/>
        </w:tabs>
        <w:spacing w:line="276" w:lineRule="auto"/>
        <w:ind w:right="0" w:hanging="720"/>
        <w:jc w:val="left"/>
        <w:rPr>
          <w:b w:val="0"/>
          <w:szCs w:val="24"/>
          <w:lang w:val="pt-BR"/>
        </w:rPr>
      </w:pPr>
      <w:r w:rsidRPr="00855A34">
        <w:rPr>
          <w:b w:val="0"/>
          <w:szCs w:val="24"/>
          <w:lang w:val="pt-BR"/>
        </w:rPr>
        <w:t>de Investigação e</w:t>
      </w:r>
      <w:r w:rsidR="006D1308" w:rsidRPr="00855A34">
        <w:rPr>
          <w:b w:val="0"/>
          <w:szCs w:val="24"/>
          <w:lang w:val="pt-BR"/>
        </w:rPr>
        <w:t xml:space="preserve"> P</w:t>
      </w:r>
      <w:r w:rsidRPr="00855A34">
        <w:rPr>
          <w:b w:val="0"/>
          <w:szCs w:val="24"/>
          <w:lang w:val="pt-BR"/>
        </w:rPr>
        <w:t>rocessante</w:t>
      </w:r>
      <w:r w:rsidR="00A54A36" w:rsidRPr="00855A34">
        <w:rPr>
          <w:b w:val="0"/>
          <w:szCs w:val="24"/>
          <w:lang w:val="pt-BR"/>
        </w:rPr>
        <w:t>;</w:t>
      </w:r>
    </w:p>
    <w:p w14:paraId="0C152423" w14:textId="7340ABB1" w:rsidR="00A54A36" w:rsidRPr="00855A34" w:rsidRDefault="00485C5D" w:rsidP="00C92D58">
      <w:pPr>
        <w:pStyle w:val="Ttulo"/>
        <w:numPr>
          <w:ilvl w:val="0"/>
          <w:numId w:val="32"/>
        </w:numPr>
        <w:tabs>
          <w:tab w:val="left" w:pos="0"/>
          <w:tab w:val="left" w:pos="754"/>
        </w:tabs>
        <w:spacing w:line="276" w:lineRule="auto"/>
        <w:ind w:right="0" w:hanging="720"/>
        <w:jc w:val="both"/>
        <w:rPr>
          <w:b w:val="0"/>
          <w:szCs w:val="24"/>
          <w:lang w:val="pt-BR"/>
        </w:rPr>
      </w:pPr>
      <w:r w:rsidRPr="00855A34">
        <w:rPr>
          <w:b w:val="0"/>
          <w:szCs w:val="24"/>
          <w:lang w:val="pt-BR"/>
        </w:rPr>
        <w:lastRenderedPageBreak/>
        <w:t>comissões</w:t>
      </w:r>
      <w:r w:rsidR="00342153" w:rsidRPr="00855A34">
        <w:rPr>
          <w:b w:val="0"/>
          <w:szCs w:val="24"/>
          <w:lang w:val="pt-BR"/>
        </w:rPr>
        <w:t xml:space="preserve"> </w:t>
      </w:r>
      <w:r w:rsidRPr="00855A34">
        <w:rPr>
          <w:b w:val="0"/>
          <w:szCs w:val="24"/>
          <w:lang w:val="pt-BR"/>
        </w:rPr>
        <w:t xml:space="preserve">extraordinárias, </w:t>
      </w:r>
      <w:r w:rsidR="00342153" w:rsidRPr="00855A34">
        <w:rPr>
          <w:b w:val="0"/>
          <w:szCs w:val="24"/>
          <w:lang w:val="pt-BR"/>
        </w:rPr>
        <w:t>que se fizerem necessárias para análise de matéria específica.</w:t>
      </w:r>
    </w:p>
    <w:p w14:paraId="7C7F9FBF" w14:textId="374627A4" w:rsidR="001D2973" w:rsidRPr="00855A34" w:rsidRDefault="001D2973" w:rsidP="00C92D58">
      <w:pPr>
        <w:pStyle w:val="Ttulo"/>
        <w:tabs>
          <w:tab w:val="left" w:pos="0"/>
          <w:tab w:val="left" w:pos="754"/>
        </w:tabs>
        <w:spacing w:line="276" w:lineRule="auto"/>
        <w:ind w:left="0" w:right="0"/>
        <w:rPr>
          <w:b w:val="0"/>
          <w:szCs w:val="24"/>
          <w:lang w:val="pt-BR"/>
        </w:rPr>
      </w:pPr>
    </w:p>
    <w:p w14:paraId="196B8B15" w14:textId="1A1A6481" w:rsidR="00342153" w:rsidRPr="00855A34" w:rsidRDefault="00342153" w:rsidP="00C92D58">
      <w:pPr>
        <w:pStyle w:val="Ttulo"/>
        <w:tabs>
          <w:tab w:val="left" w:pos="0"/>
          <w:tab w:val="left" w:pos="754"/>
        </w:tabs>
        <w:spacing w:line="276" w:lineRule="auto"/>
        <w:ind w:left="0" w:right="0"/>
        <w:jc w:val="both"/>
        <w:rPr>
          <w:b w:val="0"/>
          <w:szCs w:val="24"/>
          <w:lang w:val="pt-BR"/>
        </w:rPr>
      </w:pPr>
      <w:r w:rsidRPr="00855A34">
        <w:rPr>
          <w:szCs w:val="24"/>
          <w:lang w:val="pt-BR"/>
        </w:rPr>
        <w:t>§1º.</w:t>
      </w:r>
      <w:r w:rsidRPr="00855A34">
        <w:rPr>
          <w:b w:val="0"/>
          <w:szCs w:val="24"/>
          <w:lang w:val="pt-BR"/>
        </w:rPr>
        <w:t xml:space="preserve"> As Comissões de que trata essa Seção serão criadas especificamente quando se fizer necessário.</w:t>
      </w:r>
    </w:p>
    <w:p w14:paraId="018E718C" w14:textId="50A6C2AD" w:rsidR="00342153" w:rsidRPr="00855A34" w:rsidRDefault="00342153" w:rsidP="00C92D58">
      <w:pPr>
        <w:pStyle w:val="Ttulo"/>
        <w:tabs>
          <w:tab w:val="left" w:pos="0"/>
          <w:tab w:val="left" w:pos="754"/>
        </w:tabs>
        <w:spacing w:line="276" w:lineRule="auto"/>
        <w:ind w:left="0" w:right="0"/>
        <w:jc w:val="both"/>
        <w:rPr>
          <w:b w:val="0"/>
          <w:szCs w:val="24"/>
          <w:lang w:val="pt-BR"/>
        </w:rPr>
      </w:pPr>
    </w:p>
    <w:p w14:paraId="347031A1" w14:textId="63EDA173" w:rsidR="00A54A36" w:rsidRPr="00855A34" w:rsidRDefault="00342153" w:rsidP="00C92D58">
      <w:pPr>
        <w:pStyle w:val="Ttulo"/>
        <w:tabs>
          <w:tab w:val="left" w:pos="0"/>
          <w:tab w:val="left" w:pos="754"/>
        </w:tabs>
        <w:spacing w:line="276" w:lineRule="auto"/>
        <w:ind w:left="0" w:right="0"/>
        <w:jc w:val="both"/>
        <w:rPr>
          <w:b w:val="0"/>
          <w:szCs w:val="24"/>
          <w:lang w:val="pt-BR"/>
        </w:rPr>
      </w:pPr>
      <w:r w:rsidRPr="00855A34">
        <w:rPr>
          <w:szCs w:val="24"/>
          <w:lang w:val="pt-BR"/>
        </w:rPr>
        <w:t>§2º.</w:t>
      </w:r>
      <w:r w:rsidRPr="00855A34">
        <w:rPr>
          <w:b w:val="0"/>
          <w:szCs w:val="24"/>
          <w:lang w:val="pt-BR"/>
        </w:rPr>
        <w:t xml:space="preserve"> </w:t>
      </w:r>
      <w:r w:rsidR="00A54A36" w:rsidRPr="00855A34">
        <w:rPr>
          <w:b w:val="0"/>
          <w:szCs w:val="24"/>
          <w:lang w:val="pt-BR"/>
        </w:rPr>
        <w:t xml:space="preserve">No caso do inciso V, as </w:t>
      </w:r>
      <w:r w:rsidRPr="00855A34">
        <w:rPr>
          <w:b w:val="0"/>
          <w:szCs w:val="24"/>
          <w:lang w:val="pt-BR"/>
        </w:rPr>
        <w:t>C</w:t>
      </w:r>
      <w:r w:rsidR="00A54A36" w:rsidRPr="00855A34">
        <w:rPr>
          <w:b w:val="0"/>
          <w:szCs w:val="24"/>
          <w:lang w:val="pt-BR"/>
        </w:rPr>
        <w:t>omissões seguirão os trâmites</w:t>
      </w:r>
      <w:r w:rsidRPr="00855A34">
        <w:rPr>
          <w:b w:val="0"/>
          <w:szCs w:val="24"/>
          <w:lang w:val="pt-BR"/>
        </w:rPr>
        <w:t xml:space="preserve"> de trabalho</w:t>
      </w:r>
      <w:r w:rsidR="00A54A36" w:rsidRPr="00855A34">
        <w:rPr>
          <w:b w:val="0"/>
          <w:szCs w:val="24"/>
          <w:lang w:val="pt-BR"/>
        </w:rPr>
        <w:t xml:space="preserve"> das </w:t>
      </w:r>
      <w:r w:rsidRPr="00855A34">
        <w:rPr>
          <w:b w:val="0"/>
          <w:szCs w:val="24"/>
          <w:lang w:val="pt-BR"/>
        </w:rPr>
        <w:t>C</w:t>
      </w:r>
      <w:r w:rsidR="00A54A36" w:rsidRPr="00855A34">
        <w:rPr>
          <w:b w:val="0"/>
          <w:szCs w:val="24"/>
          <w:lang w:val="pt-BR"/>
        </w:rPr>
        <w:t xml:space="preserve">omissões </w:t>
      </w:r>
      <w:r w:rsidRPr="00855A34">
        <w:rPr>
          <w:b w:val="0"/>
          <w:szCs w:val="24"/>
          <w:lang w:val="pt-BR"/>
        </w:rPr>
        <w:t>P</w:t>
      </w:r>
      <w:r w:rsidR="00A54A36" w:rsidRPr="00855A34">
        <w:rPr>
          <w:b w:val="0"/>
          <w:szCs w:val="24"/>
          <w:lang w:val="pt-BR"/>
        </w:rPr>
        <w:t xml:space="preserve">ermanentes. </w:t>
      </w:r>
    </w:p>
    <w:p w14:paraId="6E6F4F49" w14:textId="77777777" w:rsidR="00A54A36" w:rsidRPr="00855A34" w:rsidRDefault="00A54A36" w:rsidP="00C92D58">
      <w:pPr>
        <w:pStyle w:val="Ttulo"/>
        <w:tabs>
          <w:tab w:val="left" w:pos="0"/>
          <w:tab w:val="left" w:pos="754"/>
        </w:tabs>
        <w:spacing w:line="276" w:lineRule="auto"/>
        <w:ind w:left="0" w:right="0"/>
        <w:rPr>
          <w:b w:val="0"/>
          <w:szCs w:val="24"/>
          <w:lang w:val="pt-BR"/>
        </w:rPr>
      </w:pPr>
    </w:p>
    <w:p w14:paraId="15F13FF6" w14:textId="6FE07E36" w:rsidR="00214730" w:rsidRPr="00855A34" w:rsidRDefault="00342153" w:rsidP="00C92D58">
      <w:pPr>
        <w:pStyle w:val="PargrafodaLista"/>
        <w:numPr>
          <w:ilvl w:val="0"/>
          <w:numId w:val="63"/>
        </w:numPr>
        <w:spacing w:line="276" w:lineRule="auto"/>
        <w:jc w:val="both"/>
        <w:rPr>
          <w:rFonts w:ascii="Garamond" w:hAnsi="Garamond"/>
          <w:sz w:val="24"/>
          <w:szCs w:val="24"/>
          <w:lang w:val="pt-BR"/>
        </w:rPr>
      </w:pPr>
      <w:r w:rsidRPr="00855A34">
        <w:rPr>
          <w:rFonts w:ascii="Garamond" w:hAnsi="Garamond"/>
          <w:sz w:val="24"/>
          <w:szCs w:val="24"/>
          <w:lang w:val="pt-BR"/>
        </w:rPr>
        <w:t>. As Comissões Especiais serão criadas por meio de Resolução, e estas r</w:t>
      </w:r>
      <w:r w:rsidR="008508AE" w:rsidRPr="00855A34">
        <w:rPr>
          <w:rFonts w:ascii="Garamond" w:hAnsi="Garamond"/>
          <w:sz w:val="24"/>
          <w:szCs w:val="24"/>
          <w:lang w:val="pt-BR"/>
        </w:rPr>
        <w:t xml:space="preserve">esoluções fixarão </w:t>
      </w:r>
      <w:r w:rsidRPr="00855A34">
        <w:rPr>
          <w:rFonts w:ascii="Garamond" w:hAnsi="Garamond"/>
          <w:sz w:val="24"/>
          <w:szCs w:val="24"/>
          <w:lang w:val="pt-BR"/>
        </w:rPr>
        <w:t>as atribuições e os</w:t>
      </w:r>
      <w:r w:rsidR="008508AE" w:rsidRPr="00855A34">
        <w:rPr>
          <w:rFonts w:ascii="Garamond" w:hAnsi="Garamond"/>
          <w:sz w:val="24"/>
          <w:szCs w:val="24"/>
          <w:lang w:val="pt-BR"/>
        </w:rPr>
        <w:t xml:space="preserve"> prazos, que poderão ser</w:t>
      </w:r>
      <w:r w:rsidR="006D1308" w:rsidRPr="00855A34">
        <w:rPr>
          <w:rFonts w:ascii="Garamond" w:hAnsi="Garamond"/>
          <w:sz w:val="24"/>
          <w:szCs w:val="24"/>
          <w:lang w:val="pt-BR"/>
        </w:rPr>
        <w:t xml:space="preserve"> </w:t>
      </w:r>
      <w:r w:rsidR="008508AE" w:rsidRPr="00855A34">
        <w:rPr>
          <w:rFonts w:ascii="Garamond" w:hAnsi="Garamond"/>
          <w:sz w:val="24"/>
          <w:szCs w:val="24"/>
          <w:lang w:val="pt-BR"/>
        </w:rPr>
        <w:t xml:space="preserve">prorrogados por solicitação de seus membros, </w:t>
      </w:r>
      <w:hyperlink r:id="rId10">
        <w:r w:rsidR="008508AE" w:rsidRPr="00855A34">
          <w:rPr>
            <w:rFonts w:ascii="Garamond" w:hAnsi="Garamond"/>
            <w:sz w:val="24"/>
            <w:szCs w:val="24"/>
            <w:lang w:val="pt-BR"/>
          </w:rPr>
          <w:t xml:space="preserve">mediante aprovação de maioria absoluta do </w:t>
        </w:r>
        <w:r w:rsidR="00A7366A" w:rsidRPr="00855A34">
          <w:rPr>
            <w:rFonts w:ascii="Garamond" w:hAnsi="Garamond"/>
            <w:sz w:val="24"/>
            <w:szCs w:val="24"/>
            <w:lang w:val="pt-BR"/>
          </w:rPr>
          <w:t>Plenário</w:t>
        </w:r>
        <w:r w:rsidR="008508AE" w:rsidRPr="00855A34">
          <w:rPr>
            <w:rFonts w:ascii="Garamond" w:hAnsi="Garamond"/>
            <w:sz w:val="24"/>
            <w:szCs w:val="24"/>
            <w:lang w:val="pt-BR"/>
          </w:rPr>
          <w:t>.</w:t>
        </w:r>
      </w:hyperlink>
    </w:p>
    <w:p w14:paraId="300B852A" w14:textId="77777777" w:rsidR="00214730" w:rsidRPr="00855A34" w:rsidRDefault="00214730" w:rsidP="00C92D58">
      <w:pPr>
        <w:spacing w:before="7" w:line="276" w:lineRule="auto"/>
        <w:rPr>
          <w:rFonts w:ascii="Garamond" w:hAnsi="Garamond"/>
          <w:sz w:val="24"/>
          <w:szCs w:val="24"/>
        </w:rPr>
      </w:pPr>
    </w:p>
    <w:p w14:paraId="45007845" w14:textId="578C85F9" w:rsidR="00214730" w:rsidRPr="00855A34" w:rsidRDefault="00342153" w:rsidP="00C92D58">
      <w:pPr>
        <w:spacing w:before="70" w:line="276" w:lineRule="auto"/>
        <w:rPr>
          <w:rFonts w:ascii="Garamond" w:hAnsi="Garamond"/>
          <w:sz w:val="24"/>
          <w:szCs w:val="24"/>
        </w:rPr>
      </w:pPr>
      <w:r w:rsidRPr="00855A34">
        <w:rPr>
          <w:rFonts w:ascii="Garamond" w:hAnsi="Garamond"/>
          <w:b/>
          <w:sz w:val="24"/>
          <w:szCs w:val="24"/>
        </w:rPr>
        <w:t>§1</w:t>
      </w:r>
      <w:r w:rsidR="008508AE" w:rsidRPr="00855A34">
        <w:rPr>
          <w:rFonts w:ascii="Garamond" w:hAnsi="Garamond"/>
          <w:b/>
          <w:sz w:val="24"/>
          <w:szCs w:val="24"/>
        </w:rPr>
        <w:t>º</w:t>
      </w:r>
      <w:r w:rsidRPr="00855A34">
        <w:rPr>
          <w:rFonts w:ascii="Garamond" w:hAnsi="Garamond"/>
          <w:b/>
          <w:sz w:val="24"/>
          <w:szCs w:val="24"/>
        </w:rPr>
        <w:t>.</w:t>
      </w:r>
      <w:r w:rsidRPr="00855A34">
        <w:rPr>
          <w:rFonts w:ascii="Garamond" w:hAnsi="Garamond"/>
          <w:sz w:val="24"/>
          <w:szCs w:val="24"/>
        </w:rPr>
        <w:t xml:space="preserve"> As C</w:t>
      </w:r>
      <w:r w:rsidR="008508AE" w:rsidRPr="00855A34">
        <w:rPr>
          <w:rFonts w:ascii="Garamond" w:hAnsi="Garamond"/>
          <w:sz w:val="24"/>
          <w:szCs w:val="24"/>
        </w:rPr>
        <w:t>omissões temporárias serão exti</w:t>
      </w:r>
      <w:r w:rsidR="006D1308" w:rsidRPr="00855A34">
        <w:rPr>
          <w:rFonts w:ascii="Garamond" w:hAnsi="Garamond"/>
          <w:sz w:val="24"/>
          <w:szCs w:val="24"/>
        </w:rPr>
        <w:t xml:space="preserve">ntas tão logo </w:t>
      </w:r>
      <w:r w:rsidR="008508AE" w:rsidRPr="00855A34">
        <w:rPr>
          <w:rFonts w:ascii="Garamond" w:hAnsi="Garamond"/>
          <w:sz w:val="24"/>
          <w:szCs w:val="24"/>
        </w:rPr>
        <w:t>tenham alcançado os seus objetivos ou tenha</w:t>
      </w:r>
      <w:r w:rsidR="0017785D" w:rsidRPr="00855A34">
        <w:rPr>
          <w:rFonts w:ascii="Garamond" w:hAnsi="Garamond"/>
          <w:sz w:val="24"/>
          <w:szCs w:val="24"/>
        </w:rPr>
        <w:t>m</w:t>
      </w:r>
      <w:r w:rsidR="008508AE" w:rsidRPr="00855A34">
        <w:rPr>
          <w:rFonts w:ascii="Garamond" w:hAnsi="Garamond"/>
          <w:sz w:val="24"/>
          <w:szCs w:val="24"/>
        </w:rPr>
        <w:t xml:space="preserve"> seus prazos expirados.</w:t>
      </w:r>
    </w:p>
    <w:p w14:paraId="786231D8" w14:textId="77777777" w:rsidR="0017785D" w:rsidRPr="00855A34" w:rsidRDefault="0017785D" w:rsidP="00C92D58">
      <w:pPr>
        <w:spacing w:before="1" w:line="276" w:lineRule="auto"/>
        <w:jc w:val="both"/>
        <w:rPr>
          <w:rFonts w:ascii="Garamond" w:hAnsi="Garamond"/>
          <w:sz w:val="24"/>
          <w:szCs w:val="24"/>
        </w:rPr>
      </w:pPr>
    </w:p>
    <w:p w14:paraId="2652CA20" w14:textId="0523FE29" w:rsidR="0017785D" w:rsidRPr="00855A34" w:rsidRDefault="0017785D" w:rsidP="00C92D58">
      <w:pPr>
        <w:spacing w:before="1" w:line="276" w:lineRule="auto"/>
        <w:jc w:val="both"/>
        <w:rPr>
          <w:rFonts w:ascii="Garamond" w:hAnsi="Garamond"/>
          <w:sz w:val="24"/>
          <w:szCs w:val="24"/>
        </w:rPr>
      </w:pPr>
      <w:r w:rsidRPr="00855A34">
        <w:rPr>
          <w:rFonts w:ascii="Garamond" w:hAnsi="Garamond"/>
          <w:b/>
          <w:sz w:val="24"/>
          <w:szCs w:val="24"/>
        </w:rPr>
        <w:t>§2º.</w:t>
      </w:r>
      <w:r w:rsidRPr="00855A34">
        <w:rPr>
          <w:rFonts w:ascii="Garamond" w:hAnsi="Garamond"/>
          <w:sz w:val="24"/>
          <w:szCs w:val="24"/>
        </w:rPr>
        <w:t xml:space="preserve"> Expirado o prazo do funcionamento da comissão temporária sem a apresentação do relatório final, será declarada extinta por ato do Presidente da Mesa, salvo quando verificada a necessidade de prorrogação de prazo</w:t>
      </w:r>
      <w:r w:rsidR="00AD36CD">
        <w:rPr>
          <w:rFonts w:ascii="Garamond" w:hAnsi="Garamond"/>
          <w:sz w:val="24"/>
          <w:szCs w:val="24"/>
        </w:rPr>
        <w:t>, e será apurada a responsabilidade dos seus membros, nos termos deste Regimento</w:t>
      </w:r>
      <w:r w:rsidRPr="00855A34">
        <w:rPr>
          <w:rFonts w:ascii="Garamond" w:hAnsi="Garamond"/>
          <w:sz w:val="24"/>
          <w:szCs w:val="24"/>
        </w:rPr>
        <w:t>.</w:t>
      </w:r>
    </w:p>
    <w:p w14:paraId="7202BA54" w14:textId="77777777" w:rsidR="00214730" w:rsidRPr="00855A34" w:rsidRDefault="00214730" w:rsidP="00C92D58">
      <w:pPr>
        <w:spacing w:before="2" w:line="276" w:lineRule="auto"/>
        <w:rPr>
          <w:rFonts w:ascii="Garamond" w:hAnsi="Garamond"/>
          <w:sz w:val="24"/>
          <w:szCs w:val="24"/>
        </w:rPr>
      </w:pPr>
    </w:p>
    <w:p w14:paraId="6DB327F7" w14:textId="4A0C5E5A" w:rsidR="00214730" w:rsidRPr="00855A34" w:rsidRDefault="0017785D" w:rsidP="00C92D58">
      <w:pPr>
        <w:pStyle w:val="PargrafodaLista"/>
        <w:numPr>
          <w:ilvl w:val="0"/>
          <w:numId w:val="63"/>
        </w:numPr>
        <w:spacing w:before="61" w:line="276" w:lineRule="auto"/>
        <w:jc w:val="both"/>
        <w:rPr>
          <w:rFonts w:ascii="Garamond" w:hAnsi="Garamond"/>
          <w:sz w:val="24"/>
          <w:szCs w:val="24"/>
          <w:lang w:val="pt-BR"/>
        </w:rPr>
      </w:pPr>
      <w:r w:rsidRPr="00855A34">
        <w:rPr>
          <w:rFonts w:ascii="Garamond" w:hAnsi="Garamond"/>
          <w:sz w:val="24"/>
          <w:szCs w:val="24"/>
          <w:lang w:val="pt-BR"/>
        </w:rPr>
        <w:t xml:space="preserve">. </w:t>
      </w:r>
      <w:r w:rsidR="008508AE" w:rsidRPr="00855A34">
        <w:rPr>
          <w:rFonts w:ascii="Garamond" w:hAnsi="Garamond"/>
          <w:sz w:val="24"/>
          <w:szCs w:val="24"/>
          <w:lang w:val="pt-BR"/>
        </w:rPr>
        <w:t>Adotar-se-á na composição das Comissões temporárias o critério da proporcionalidade partidária.</w:t>
      </w:r>
    </w:p>
    <w:p w14:paraId="2744E552" w14:textId="77777777" w:rsidR="00214730" w:rsidRPr="00855A34" w:rsidRDefault="008508AE" w:rsidP="00C92D58">
      <w:pPr>
        <w:pStyle w:val="Ttulo1"/>
        <w:spacing w:line="276" w:lineRule="auto"/>
        <w:rPr>
          <w:b/>
          <w:szCs w:val="24"/>
        </w:rPr>
      </w:pPr>
      <w:bookmarkStart w:id="69" w:name="_Toc120538761"/>
      <w:r w:rsidRPr="00855A34">
        <w:rPr>
          <w:b/>
          <w:szCs w:val="24"/>
        </w:rPr>
        <w:t>Subseção I</w:t>
      </w:r>
      <w:bookmarkEnd w:id="69"/>
    </w:p>
    <w:p w14:paraId="191E51EF" w14:textId="20ECBD70" w:rsidR="00214730" w:rsidRPr="00855A34" w:rsidRDefault="0017785D" w:rsidP="00C92D58">
      <w:pPr>
        <w:pStyle w:val="Ttulo1"/>
        <w:spacing w:line="276" w:lineRule="auto"/>
        <w:rPr>
          <w:b/>
          <w:szCs w:val="24"/>
        </w:rPr>
      </w:pPr>
      <w:bookmarkStart w:id="70" w:name="_Toc120538762"/>
      <w:r w:rsidRPr="00855A34">
        <w:rPr>
          <w:b/>
          <w:szCs w:val="24"/>
        </w:rPr>
        <w:t xml:space="preserve">Das Comissões Parlamentares </w:t>
      </w:r>
      <w:r w:rsidR="00476588" w:rsidRPr="00855A34">
        <w:rPr>
          <w:b/>
          <w:szCs w:val="24"/>
        </w:rPr>
        <w:t>Extraordinárias de Estudo</w:t>
      </w:r>
      <w:bookmarkEnd w:id="70"/>
    </w:p>
    <w:p w14:paraId="3B39FAD1" w14:textId="77777777" w:rsidR="00214730" w:rsidRPr="00855A34" w:rsidRDefault="00214730" w:rsidP="00C92D58">
      <w:pPr>
        <w:spacing w:line="276" w:lineRule="auto"/>
        <w:rPr>
          <w:rFonts w:ascii="Garamond" w:hAnsi="Garamond"/>
          <w:sz w:val="24"/>
          <w:szCs w:val="24"/>
        </w:rPr>
      </w:pPr>
    </w:p>
    <w:p w14:paraId="62AFAA0E" w14:textId="5BF0C3D3" w:rsidR="00FE4714" w:rsidRPr="00855A34" w:rsidRDefault="00FE4714" w:rsidP="00C92D58">
      <w:pPr>
        <w:pStyle w:val="PargrafodaLista"/>
        <w:numPr>
          <w:ilvl w:val="0"/>
          <w:numId w:val="63"/>
        </w:numPr>
        <w:spacing w:before="10" w:line="276" w:lineRule="auto"/>
        <w:jc w:val="both"/>
        <w:rPr>
          <w:rFonts w:ascii="Garamond" w:hAnsi="Garamond"/>
          <w:sz w:val="24"/>
          <w:szCs w:val="24"/>
          <w:lang w:val="pt-BR"/>
        </w:rPr>
      </w:pPr>
      <w:r w:rsidRPr="00855A34">
        <w:rPr>
          <w:rFonts w:ascii="Garamond" w:hAnsi="Garamond"/>
          <w:sz w:val="24"/>
          <w:szCs w:val="24"/>
          <w:lang w:val="pt-BR"/>
        </w:rPr>
        <w:t>. As Comissões Parlamentares E</w:t>
      </w:r>
      <w:r w:rsidR="00AD36CD">
        <w:rPr>
          <w:rFonts w:ascii="Garamond" w:hAnsi="Garamond"/>
          <w:sz w:val="24"/>
          <w:szCs w:val="24"/>
          <w:lang w:val="pt-BR"/>
        </w:rPr>
        <w:t xml:space="preserve">xtraordinárias de Estudo </w:t>
      </w:r>
      <w:r w:rsidRPr="00855A34">
        <w:rPr>
          <w:rFonts w:ascii="Garamond" w:hAnsi="Garamond"/>
          <w:sz w:val="24"/>
          <w:szCs w:val="24"/>
          <w:lang w:val="pt-BR"/>
        </w:rPr>
        <w:t xml:space="preserve">serão formadas por no mínimo 03 (três) membros, e destinar-se-ão ao estudo da reforma ou alteração deste Regimento Interno, da Lei </w:t>
      </w:r>
      <w:r w:rsidRPr="00855A34">
        <w:rPr>
          <w:rFonts w:ascii="Garamond" w:hAnsi="Garamond"/>
          <w:sz w:val="24"/>
          <w:szCs w:val="24"/>
          <w:lang w:val="pt-BR"/>
        </w:rPr>
        <w:lastRenderedPageBreak/>
        <w:t xml:space="preserve">Orgânica Municipal, </w:t>
      </w:r>
      <w:r w:rsidR="00476588" w:rsidRPr="00855A34">
        <w:rPr>
          <w:rFonts w:ascii="Garamond" w:hAnsi="Garamond"/>
          <w:sz w:val="24"/>
          <w:szCs w:val="24"/>
          <w:lang w:val="pt-BR"/>
        </w:rPr>
        <w:t xml:space="preserve">e </w:t>
      </w:r>
      <w:r w:rsidRPr="00855A34">
        <w:rPr>
          <w:rFonts w:ascii="Garamond" w:hAnsi="Garamond"/>
          <w:sz w:val="24"/>
          <w:szCs w:val="24"/>
          <w:lang w:val="pt-BR"/>
        </w:rPr>
        <w:t xml:space="preserve">ao estudo de problemas municipais. </w:t>
      </w:r>
    </w:p>
    <w:p w14:paraId="2DE3ECA3" w14:textId="77777777" w:rsidR="00FE4714" w:rsidRPr="00855A34" w:rsidRDefault="00FE4714" w:rsidP="00C92D58">
      <w:pPr>
        <w:pStyle w:val="PargrafodaLista"/>
        <w:spacing w:before="10" w:line="276" w:lineRule="auto"/>
        <w:ind w:left="0" w:firstLine="0"/>
        <w:jc w:val="both"/>
        <w:rPr>
          <w:rFonts w:ascii="Garamond" w:hAnsi="Garamond"/>
          <w:sz w:val="24"/>
          <w:szCs w:val="24"/>
          <w:lang w:val="pt-BR"/>
        </w:rPr>
      </w:pPr>
    </w:p>
    <w:p w14:paraId="45B5F924" w14:textId="1F590E53" w:rsidR="00FE4714" w:rsidRPr="00855A34" w:rsidRDefault="00FE4714" w:rsidP="00C92D58">
      <w:pPr>
        <w:pStyle w:val="PargrafodaLista"/>
        <w:numPr>
          <w:ilvl w:val="0"/>
          <w:numId w:val="63"/>
        </w:numPr>
        <w:spacing w:before="10" w:line="276" w:lineRule="auto"/>
        <w:jc w:val="both"/>
        <w:rPr>
          <w:rFonts w:ascii="Garamond" w:hAnsi="Garamond"/>
          <w:sz w:val="24"/>
          <w:szCs w:val="24"/>
          <w:lang w:val="pt-BR"/>
        </w:rPr>
      </w:pPr>
      <w:r w:rsidRPr="00855A34">
        <w:rPr>
          <w:rFonts w:ascii="Garamond" w:hAnsi="Garamond"/>
          <w:sz w:val="24"/>
          <w:szCs w:val="24"/>
          <w:lang w:val="pt-BR"/>
        </w:rPr>
        <w:t xml:space="preserve">. </w:t>
      </w:r>
      <w:r w:rsidR="006D1308" w:rsidRPr="00855A34">
        <w:rPr>
          <w:rFonts w:ascii="Garamond" w:hAnsi="Garamond"/>
          <w:sz w:val="24"/>
          <w:szCs w:val="24"/>
          <w:lang w:val="pt-BR"/>
        </w:rPr>
        <w:t>As Co</w:t>
      </w:r>
      <w:r w:rsidRPr="00855A34">
        <w:rPr>
          <w:rFonts w:ascii="Garamond" w:hAnsi="Garamond"/>
          <w:sz w:val="24"/>
          <w:szCs w:val="24"/>
          <w:lang w:val="pt-BR"/>
        </w:rPr>
        <w:t xml:space="preserve">missões </w:t>
      </w:r>
      <w:r w:rsidR="00AD36CD">
        <w:rPr>
          <w:rFonts w:ascii="Garamond" w:hAnsi="Garamond"/>
          <w:sz w:val="24"/>
          <w:szCs w:val="24"/>
          <w:lang w:val="pt-BR"/>
        </w:rPr>
        <w:t xml:space="preserve">de que trata esta Subseção </w:t>
      </w:r>
      <w:r w:rsidRPr="00855A34">
        <w:rPr>
          <w:rFonts w:ascii="Garamond" w:hAnsi="Garamond"/>
          <w:sz w:val="24"/>
          <w:szCs w:val="24"/>
          <w:lang w:val="pt-BR"/>
        </w:rPr>
        <w:t>serão</w:t>
      </w:r>
      <w:r w:rsidR="006D1308" w:rsidRPr="00855A34">
        <w:rPr>
          <w:rFonts w:ascii="Garamond" w:hAnsi="Garamond"/>
          <w:sz w:val="24"/>
          <w:szCs w:val="24"/>
          <w:lang w:val="pt-BR"/>
        </w:rPr>
        <w:t xml:space="preserve"> constituídas mediante requerimento de no mínimo </w:t>
      </w:r>
      <w:r w:rsidRPr="00855A34">
        <w:rPr>
          <w:rFonts w:ascii="Garamond" w:hAnsi="Garamond"/>
          <w:sz w:val="24"/>
          <w:szCs w:val="24"/>
          <w:lang w:val="pt-BR"/>
        </w:rPr>
        <w:t>1/3 (</w:t>
      </w:r>
      <w:r w:rsidR="006D1308" w:rsidRPr="00855A34">
        <w:rPr>
          <w:rFonts w:ascii="Garamond" w:hAnsi="Garamond"/>
          <w:sz w:val="24"/>
          <w:szCs w:val="24"/>
          <w:lang w:val="pt-BR"/>
        </w:rPr>
        <w:t>um terço</w:t>
      </w:r>
      <w:r w:rsidRPr="00855A34">
        <w:rPr>
          <w:rFonts w:ascii="Garamond" w:hAnsi="Garamond"/>
          <w:sz w:val="24"/>
          <w:szCs w:val="24"/>
          <w:lang w:val="pt-BR"/>
        </w:rPr>
        <w:t xml:space="preserve">) </w:t>
      </w:r>
      <w:r w:rsidR="006D1308" w:rsidRPr="00855A34">
        <w:rPr>
          <w:rFonts w:ascii="Garamond" w:hAnsi="Garamond"/>
          <w:sz w:val="24"/>
          <w:szCs w:val="24"/>
          <w:lang w:val="pt-BR"/>
        </w:rPr>
        <w:t xml:space="preserve">dos </w:t>
      </w:r>
      <w:r w:rsidR="00A7366A" w:rsidRPr="00855A34">
        <w:rPr>
          <w:rFonts w:ascii="Garamond" w:hAnsi="Garamond"/>
          <w:sz w:val="24"/>
          <w:szCs w:val="24"/>
          <w:lang w:val="pt-BR"/>
        </w:rPr>
        <w:t>Vereadores</w:t>
      </w:r>
      <w:r w:rsidR="006D1308" w:rsidRPr="00855A34">
        <w:rPr>
          <w:rFonts w:ascii="Garamond" w:hAnsi="Garamond"/>
          <w:sz w:val="24"/>
          <w:szCs w:val="24"/>
          <w:lang w:val="pt-BR"/>
        </w:rPr>
        <w:t xml:space="preserve">, e sua constituição </w:t>
      </w:r>
      <w:r w:rsidRPr="00855A34">
        <w:rPr>
          <w:rFonts w:ascii="Garamond" w:hAnsi="Garamond"/>
          <w:sz w:val="24"/>
          <w:szCs w:val="24"/>
          <w:lang w:val="pt-BR"/>
        </w:rPr>
        <w:t xml:space="preserve">deverá ser </w:t>
      </w:r>
      <w:r w:rsidR="006D1308" w:rsidRPr="00855A34">
        <w:rPr>
          <w:rFonts w:ascii="Garamond" w:hAnsi="Garamond"/>
          <w:sz w:val="24"/>
          <w:szCs w:val="24"/>
          <w:lang w:val="pt-BR"/>
        </w:rPr>
        <w:t xml:space="preserve">aprovada pela maioria absoluta dos </w:t>
      </w:r>
      <w:r w:rsidR="00A7366A" w:rsidRPr="00855A34">
        <w:rPr>
          <w:rFonts w:ascii="Garamond" w:hAnsi="Garamond"/>
          <w:sz w:val="24"/>
          <w:szCs w:val="24"/>
          <w:lang w:val="pt-BR"/>
        </w:rPr>
        <w:t>Vereadores</w:t>
      </w:r>
      <w:r w:rsidRPr="00855A34">
        <w:rPr>
          <w:rFonts w:ascii="Garamond" w:hAnsi="Garamond"/>
          <w:sz w:val="24"/>
          <w:szCs w:val="24"/>
          <w:lang w:val="pt-BR"/>
        </w:rPr>
        <w:t xml:space="preserve">. </w:t>
      </w:r>
    </w:p>
    <w:p w14:paraId="415FDC14" w14:textId="77777777" w:rsidR="006D1308" w:rsidRPr="00855A34" w:rsidRDefault="006D1308" w:rsidP="00C92D58">
      <w:pPr>
        <w:spacing w:before="10" w:line="276" w:lineRule="auto"/>
        <w:jc w:val="both"/>
        <w:rPr>
          <w:rFonts w:ascii="Garamond" w:hAnsi="Garamond"/>
          <w:sz w:val="24"/>
          <w:szCs w:val="24"/>
        </w:rPr>
      </w:pPr>
    </w:p>
    <w:p w14:paraId="1CA3216D" w14:textId="3A8A5C65"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§1º</w:t>
      </w:r>
      <w:r w:rsidR="00FE4714" w:rsidRPr="00855A34">
        <w:rPr>
          <w:rFonts w:ascii="Garamond" w:hAnsi="Garamond"/>
          <w:b/>
          <w:sz w:val="24"/>
          <w:szCs w:val="24"/>
        </w:rPr>
        <w:t>.</w:t>
      </w:r>
      <w:r w:rsidRPr="00855A34">
        <w:rPr>
          <w:rFonts w:ascii="Garamond" w:hAnsi="Garamond"/>
          <w:sz w:val="24"/>
          <w:szCs w:val="24"/>
        </w:rPr>
        <w:t xml:space="preserve"> As proposições que sugerirem a constituição das Comissões </w:t>
      </w:r>
      <w:r w:rsidR="00AD36CD">
        <w:rPr>
          <w:rFonts w:ascii="Garamond" w:hAnsi="Garamond"/>
          <w:sz w:val="24"/>
          <w:szCs w:val="24"/>
        </w:rPr>
        <w:t xml:space="preserve">de que trata esta Subseção </w:t>
      </w:r>
      <w:r w:rsidRPr="00855A34">
        <w:rPr>
          <w:rFonts w:ascii="Garamond" w:hAnsi="Garamond"/>
          <w:sz w:val="24"/>
          <w:szCs w:val="24"/>
        </w:rPr>
        <w:t>indicarão a finalidade de sua constituição, devidamente fundamentada.</w:t>
      </w:r>
    </w:p>
    <w:p w14:paraId="39461669" w14:textId="77777777" w:rsidR="00214730" w:rsidRPr="00855A34" w:rsidRDefault="00214730" w:rsidP="00C92D58">
      <w:pPr>
        <w:spacing w:before="11" w:line="276" w:lineRule="auto"/>
        <w:jc w:val="both"/>
        <w:rPr>
          <w:rFonts w:ascii="Garamond" w:hAnsi="Garamond"/>
          <w:sz w:val="24"/>
          <w:szCs w:val="24"/>
        </w:rPr>
      </w:pPr>
    </w:p>
    <w:p w14:paraId="50D67C61" w14:textId="69074F94"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§2º</w:t>
      </w:r>
      <w:r w:rsidR="00FE4714" w:rsidRPr="00855A34">
        <w:rPr>
          <w:rFonts w:ascii="Garamond" w:hAnsi="Garamond"/>
          <w:b/>
          <w:sz w:val="24"/>
          <w:szCs w:val="24"/>
        </w:rPr>
        <w:t>.</w:t>
      </w:r>
      <w:r w:rsidRPr="00855A34">
        <w:rPr>
          <w:rFonts w:ascii="Garamond" w:hAnsi="Garamond"/>
          <w:sz w:val="24"/>
          <w:szCs w:val="24"/>
        </w:rPr>
        <w:t xml:space="preserve"> Não será constituída Comissão para tratar de assunto de competência específica de qualquer das Comissões Legislativas Permanentes.</w:t>
      </w:r>
    </w:p>
    <w:p w14:paraId="4F6E84F5" w14:textId="77777777" w:rsidR="00214730" w:rsidRPr="00855A34" w:rsidRDefault="00214730" w:rsidP="00C92D58">
      <w:pPr>
        <w:spacing w:before="10" w:line="276" w:lineRule="auto"/>
        <w:jc w:val="both"/>
        <w:rPr>
          <w:rFonts w:ascii="Garamond" w:hAnsi="Garamond"/>
          <w:sz w:val="24"/>
          <w:szCs w:val="24"/>
        </w:rPr>
      </w:pPr>
    </w:p>
    <w:p w14:paraId="5DEF7E2C" w14:textId="7A6A1646" w:rsidR="00214730" w:rsidRPr="00855A34" w:rsidRDefault="008508AE" w:rsidP="00C92D58">
      <w:pPr>
        <w:spacing w:before="1" w:line="276" w:lineRule="auto"/>
        <w:jc w:val="both"/>
        <w:rPr>
          <w:rFonts w:ascii="Garamond" w:hAnsi="Garamond"/>
          <w:sz w:val="24"/>
          <w:szCs w:val="24"/>
        </w:rPr>
      </w:pPr>
      <w:r w:rsidRPr="00855A34">
        <w:rPr>
          <w:rFonts w:ascii="Garamond" w:hAnsi="Garamond"/>
          <w:b/>
          <w:sz w:val="24"/>
          <w:szCs w:val="24"/>
        </w:rPr>
        <w:t>§3º</w:t>
      </w:r>
      <w:r w:rsidR="00FE4714" w:rsidRPr="00855A34">
        <w:rPr>
          <w:rFonts w:ascii="Garamond" w:hAnsi="Garamond"/>
          <w:b/>
          <w:sz w:val="24"/>
          <w:szCs w:val="24"/>
        </w:rPr>
        <w:t>.</w:t>
      </w:r>
      <w:r w:rsidRPr="00855A34">
        <w:rPr>
          <w:rFonts w:ascii="Garamond" w:hAnsi="Garamond"/>
          <w:sz w:val="24"/>
          <w:szCs w:val="24"/>
        </w:rPr>
        <w:t xml:space="preserve"> Constituída e nomeada a Comissão </w:t>
      </w:r>
      <w:r w:rsidR="00AD36CD">
        <w:rPr>
          <w:rFonts w:ascii="Garamond" w:hAnsi="Garamond"/>
          <w:sz w:val="24"/>
          <w:szCs w:val="24"/>
        </w:rPr>
        <w:t>de que trata esta Subseção</w:t>
      </w:r>
      <w:r w:rsidRPr="00855A34">
        <w:rPr>
          <w:rFonts w:ascii="Garamond" w:hAnsi="Garamond"/>
          <w:sz w:val="24"/>
          <w:szCs w:val="24"/>
        </w:rPr>
        <w:t>, por Resolução da Mesa da Câmara, a mesma deverá instalar-se num prazo de</w:t>
      </w:r>
      <w:r w:rsidR="00FE4714" w:rsidRPr="00855A34">
        <w:rPr>
          <w:rFonts w:ascii="Garamond" w:hAnsi="Garamond"/>
          <w:sz w:val="24"/>
          <w:szCs w:val="24"/>
        </w:rPr>
        <w:t xml:space="preserve"> 05</w:t>
      </w:r>
      <w:r w:rsidRPr="00855A34">
        <w:rPr>
          <w:rFonts w:ascii="Garamond" w:hAnsi="Garamond"/>
          <w:sz w:val="24"/>
          <w:szCs w:val="24"/>
        </w:rPr>
        <w:t xml:space="preserve"> </w:t>
      </w:r>
      <w:r w:rsidR="00FE4714" w:rsidRPr="00855A34">
        <w:rPr>
          <w:rFonts w:ascii="Garamond" w:hAnsi="Garamond"/>
          <w:sz w:val="24"/>
          <w:szCs w:val="24"/>
        </w:rPr>
        <w:t>(</w:t>
      </w:r>
      <w:r w:rsidRPr="00855A34">
        <w:rPr>
          <w:rFonts w:ascii="Garamond" w:hAnsi="Garamond"/>
          <w:sz w:val="24"/>
          <w:szCs w:val="24"/>
        </w:rPr>
        <w:t>cinco</w:t>
      </w:r>
      <w:r w:rsidR="00FE4714" w:rsidRPr="00855A34">
        <w:rPr>
          <w:rFonts w:ascii="Garamond" w:hAnsi="Garamond"/>
          <w:sz w:val="24"/>
          <w:szCs w:val="24"/>
        </w:rPr>
        <w:t>)</w:t>
      </w:r>
      <w:r w:rsidRPr="00855A34">
        <w:rPr>
          <w:rFonts w:ascii="Garamond" w:hAnsi="Garamond"/>
          <w:sz w:val="24"/>
          <w:szCs w:val="24"/>
        </w:rPr>
        <w:t xml:space="preserve"> dias úteis de sua constituição, para, sob a presidência do </w:t>
      </w:r>
      <w:r w:rsidR="00A7366A" w:rsidRPr="00855A34">
        <w:rPr>
          <w:rFonts w:ascii="Garamond" w:hAnsi="Garamond"/>
          <w:sz w:val="24"/>
          <w:szCs w:val="24"/>
        </w:rPr>
        <w:t>vereador</w:t>
      </w:r>
      <w:r w:rsidRPr="00855A34">
        <w:rPr>
          <w:rFonts w:ascii="Garamond" w:hAnsi="Garamond"/>
          <w:sz w:val="24"/>
          <w:szCs w:val="24"/>
        </w:rPr>
        <w:t xml:space="preserve"> mais idoso dentre seus membros, escolher o Presidente, designar Relator e definir a data da primeira reunião.</w:t>
      </w:r>
    </w:p>
    <w:p w14:paraId="47C84FA7" w14:textId="77777777" w:rsidR="00214730" w:rsidRPr="00855A34" w:rsidRDefault="00214730" w:rsidP="00C92D58">
      <w:pPr>
        <w:spacing w:before="11" w:line="276" w:lineRule="auto"/>
        <w:jc w:val="both"/>
        <w:rPr>
          <w:rFonts w:ascii="Garamond" w:hAnsi="Garamond"/>
          <w:sz w:val="24"/>
          <w:szCs w:val="24"/>
        </w:rPr>
      </w:pPr>
    </w:p>
    <w:p w14:paraId="6AA48232" w14:textId="4732316B"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§4º</w:t>
      </w:r>
      <w:r w:rsidR="00FE4714" w:rsidRPr="00855A34">
        <w:rPr>
          <w:rFonts w:ascii="Garamond" w:hAnsi="Garamond"/>
          <w:b/>
          <w:sz w:val="24"/>
          <w:szCs w:val="24"/>
        </w:rPr>
        <w:t>.</w:t>
      </w:r>
      <w:r w:rsidR="00FE4714" w:rsidRPr="00855A34">
        <w:rPr>
          <w:rFonts w:ascii="Garamond" w:hAnsi="Garamond"/>
          <w:sz w:val="24"/>
          <w:szCs w:val="24"/>
        </w:rPr>
        <w:t xml:space="preserve"> A nomeação dos membros da C</w:t>
      </w:r>
      <w:r w:rsidRPr="00855A34">
        <w:rPr>
          <w:rFonts w:ascii="Garamond" w:hAnsi="Garamond"/>
          <w:sz w:val="24"/>
          <w:szCs w:val="24"/>
        </w:rPr>
        <w:t>omissão obedecerá ao mes</w:t>
      </w:r>
      <w:r w:rsidR="00FE4714" w:rsidRPr="00855A34">
        <w:rPr>
          <w:rFonts w:ascii="Garamond" w:hAnsi="Garamond"/>
          <w:sz w:val="24"/>
          <w:szCs w:val="24"/>
        </w:rPr>
        <w:t>mo critério de composição das C</w:t>
      </w:r>
      <w:r w:rsidRPr="00855A34">
        <w:rPr>
          <w:rFonts w:ascii="Garamond" w:hAnsi="Garamond"/>
          <w:sz w:val="24"/>
          <w:szCs w:val="24"/>
        </w:rPr>
        <w:t>omissões legislativas permanentes.</w:t>
      </w:r>
    </w:p>
    <w:p w14:paraId="4423B1C6" w14:textId="77777777" w:rsidR="00214730" w:rsidRPr="00855A34" w:rsidRDefault="00214730" w:rsidP="00C92D58">
      <w:pPr>
        <w:spacing w:before="11" w:line="276" w:lineRule="auto"/>
        <w:jc w:val="both"/>
        <w:rPr>
          <w:rFonts w:ascii="Garamond" w:hAnsi="Garamond"/>
          <w:sz w:val="24"/>
          <w:szCs w:val="24"/>
        </w:rPr>
      </w:pPr>
    </w:p>
    <w:p w14:paraId="2867CB34" w14:textId="753BE3EE" w:rsidR="00214730" w:rsidRPr="00855A34" w:rsidRDefault="008508AE" w:rsidP="00C92D58">
      <w:pPr>
        <w:spacing w:line="276" w:lineRule="auto"/>
        <w:jc w:val="both"/>
        <w:rPr>
          <w:rFonts w:ascii="Garamond" w:hAnsi="Garamond"/>
          <w:sz w:val="24"/>
          <w:szCs w:val="24"/>
        </w:rPr>
      </w:pPr>
      <w:r w:rsidRPr="00855A34">
        <w:rPr>
          <w:rFonts w:ascii="Garamond" w:hAnsi="Garamond"/>
          <w:b/>
          <w:sz w:val="24"/>
          <w:szCs w:val="24"/>
        </w:rPr>
        <w:t>§5º</w:t>
      </w:r>
      <w:r w:rsidR="00FE4714" w:rsidRPr="00855A34">
        <w:rPr>
          <w:rFonts w:ascii="Garamond" w:hAnsi="Garamond"/>
          <w:b/>
          <w:sz w:val="24"/>
          <w:szCs w:val="24"/>
        </w:rPr>
        <w:t>.</w:t>
      </w:r>
      <w:r w:rsidRPr="00855A34">
        <w:rPr>
          <w:rFonts w:ascii="Garamond" w:hAnsi="Garamond"/>
          <w:sz w:val="24"/>
          <w:szCs w:val="24"/>
        </w:rPr>
        <w:t xml:space="preserve"> A comissão terá prazo de </w:t>
      </w:r>
      <w:r w:rsidR="00FE4714" w:rsidRPr="00855A34">
        <w:rPr>
          <w:rFonts w:ascii="Garamond" w:hAnsi="Garamond"/>
          <w:sz w:val="24"/>
          <w:szCs w:val="24"/>
        </w:rPr>
        <w:t>90 (</w:t>
      </w:r>
      <w:r w:rsidRPr="00855A34">
        <w:rPr>
          <w:rFonts w:ascii="Garamond" w:hAnsi="Garamond"/>
          <w:sz w:val="24"/>
          <w:szCs w:val="24"/>
        </w:rPr>
        <w:t>noventa</w:t>
      </w:r>
      <w:r w:rsidR="00FE4714" w:rsidRPr="00855A34">
        <w:rPr>
          <w:rFonts w:ascii="Garamond" w:hAnsi="Garamond"/>
          <w:sz w:val="24"/>
          <w:szCs w:val="24"/>
        </w:rPr>
        <w:t>)</w:t>
      </w:r>
      <w:r w:rsidRPr="00855A34">
        <w:rPr>
          <w:rFonts w:ascii="Garamond" w:hAnsi="Garamond"/>
          <w:sz w:val="24"/>
          <w:szCs w:val="24"/>
        </w:rPr>
        <w:t xml:space="preserve"> dias para concluir seus trabalhos, a contar da nomeação dos respectivos membros, prorrogável por até igual período, a critério do </w:t>
      </w:r>
      <w:r w:rsidR="00A7366A" w:rsidRPr="00855A34">
        <w:rPr>
          <w:rFonts w:ascii="Garamond" w:hAnsi="Garamond"/>
          <w:sz w:val="24"/>
          <w:szCs w:val="24"/>
        </w:rPr>
        <w:t>Plenário</w:t>
      </w:r>
      <w:r w:rsidRPr="00855A34">
        <w:rPr>
          <w:rFonts w:ascii="Garamond" w:hAnsi="Garamond"/>
          <w:sz w:val="24"/>
          <w:szCs w:val="24"/>
        </w:rPr>
        <w:t>.</w:t>
      </w:r>
    </w:p>
    <w:p w14:paraId="4E27B398" w14:textId="77777777" w:rsidR="00214730" w:rsidRPr="00855A34" w:rsidRDefault="008508AE" w:rsidP="00C92D58">
      <w:pPr>
        <w:pStyle w:val="Ttulo1"/>
        <w:spacing w:line="276" w:lineRule="auto"/>
        <w:rPr>
          <w:b/>
          <w:szCs w:val="24"/>
        </w:rPr>
      </w:pPr>
      <w:bookmarkStart w:id="71" w:name="_Toc120538763"/>
      <w:r w:rsidRPr="00855A34">
        <w:rPr>
          <w:b/>
          <w:szCs w:val="24"/>
        </w:rPr>
        <w:t>Subseção</w:t>
      </w:r>
      <w:r w:rsidRPr="00855A34">
        <w:rPr>
          <w:b/>
          <w:spacing w:val="2"/>
          <w:szCs w:val="24"/>
        </w:rPr>
        <w:t xml:space="preserve"> </w:t>
      </w:r>
      <w:r w:rsidRPr="00855A34">
        <w:rPr>
          <w:b/>
          <w:szCs w:val="24"/>
        </w:rPr>
        <w:t>II</w:t>
      </w:r>
      <w:bookmarkEnd w:id="71"/>
    </w:p>
    <w:p w14:paraId="64219CF7" w14:textId="0443379C" w:rsidR="00214730" w:rsidRPr="00855A34" w:rsidRDefault="00FE4714" w:rsidP="00C92D58">
      <w:pPr>
        <w:pStyle w:val="Ttulo1"/>
        <w:spacing w:line="276" w:lineRule="auto"/>
        <w:rPr>
          <w:b/>
          <w:szCs w:val="24"/>
        </w:rPr>
      </w:pPr>
      <w:bookmarkStart w:id="72" w:name="_Toc120538764"/>
      <w:r w:rsidRPr="00855A34">
        <w:rPr>
          <w:b/>
          <w:szCs w:val="24"/>
        </w:rPr>
        <w:t>Das</w:t>
      </w:r>
      <w:r w:rsidRPr="00855A34">
        <w:rPr>
          <w:b/>
          <w:spacing w:val="-1"/>
          <w:szCs w:val="24"/>
        </w:rPr>
        <w:t xml:space="preserve"> </w:t>
      </w:r>
      <w:r w:rsidRPr="00855A34">
        <w:rPr>
          <w:b/>
          <w:szCs w:val="24"/>
        </w:rPr>
        <w:t>Comissões de Representação</w:t>
      </w:r>
      <w:bookmarkEnd w:id="72"/>
    </w:p>
    <w:p w14:paraId="788FAC42" w14:textId="77777777" w:rsidR="00214730" w:rsidRPr="00855A34" w:rsidRDefault="00214730" w:rsidP="00C92D58">
      <w:pPr>
        <w:spacing w:line="276" w:lineRule="auto"/>
        <w:rPr>
          <w:rFonts w:ascii="Garamond" w:hAnsi="Garamond"/>
          <w:sz w:val="24"/>
          <w:szCs w:val="24"/>
        </w:rPr>
      </w:pPr>
    </w:p>
    <w:p w14:paraId="7B6A1466" w14:textId="4FE2FE16" w:rsidR="00443297" w:rsidRPr="00855A34" w:rsidRDefault="00FE4714" w:rsidP="00C92D58">
      <w:pPr>
        <w:pStyle w:val="PargrafodaLista"/>
        <w:numPr>
          <w:ilvl w:val="0"/>
          <w:numId w:val="63"/>
        </w:numPr>
        <w:spacing w:before="11" w:line="276" w:lineRule="auto"/>
        <w:jc w:val="both"/>
        <w:rPr>
          <w:rFonts w:ascii="Garamond" w:hAnsi="Garamond"/>
          <w:sz w:val="24"/>
          <w:szCs w:val="24"/>
          <w:lang w:val="pt-BR"/>
        </w:rPr>
      </w:pPr>
      <w:r w:rsidRPr="00855A34">
        <w:rPr>
          <w:rFonts w:ascii="Garamond" w:hAnsi="Garamond"/>
          <w:sz w:val="24"/>
          <w:szCs w:val="24"/>
          <w:lang w:val="pt-BR"/>
        </w:rPr>
        <w:lastRenderedPageBreak/>
        <w:t xml:space="preserve">. </w:t>
      </w:r>
      <w:r w:rsidR="00443297" w:rsidRPr="00855A34">
        <w:rPr>
          <w:rFonts w:ascii="Garamond" w:hAnsi="Garamond"/>
          <w:sz w:val="24"/>
          <w:szCs w:val="24"/>
          <w:lang w:val="pt-BR"/>
        </w:rPr>
        <w:t xml:space="preserve">As Comissões de Representação serão constituídas para representar a Câmara em atos externos de caráter social, por designação da Mesa ou a requerimento de qualquer </w:t>
      </w:r>
      <w:r w:rsidR="00A7366A" w:rsidRPr="00855A34">
        <w:rPr>
          <w:rFonts w:ascii="Garamond" w:hAnsi="Garamond"/>
          <w:sz w:val="24"/>
          <w:szCs w:val="24"/>
          <w:lang w:val="pt-BR"/>
        </w:rPr>
        <w:t>Vereador</w:t>
      </w:r>
      <w:r w:rsidR="00443297" w:rsidRPr="00855A34">
        <w:rPr>
          <w:rFonts w:ascii="Garamond" w:hAnsi="Garamond"/>
          <w:sz w:val="24"/>
          <w:szCs w:val="24"/>
          <w:lang w:val="pt-BR"/>
        </w:rPr>
        <w:t xml:space="preserve">, aprovado pelo </w:t>
      </w:r>
      <w:r w:rsidR="00A7366A" w:rsidRPr="00855A34">
        <w:rPr>
          <w:rFonts w:ascii="Garamond" w:hAnsi="Garamond"/>
          <w:sz w:val="24"/>
          <w:szCs w:val="24"/>
          <w:lang w:val="pt-BR"/>
        </w:rPr>
        <w:t>Plenário</w:t>
      </w:r>
      <w:r w:rsidR="00443297" w:rsidRPr="00855A34">
        <w:rPr>
          <w:rFonts w:ascii="Garamond" w:hAnsi="Garamond"/>
          <w:sz w:val="24"/>
          <w:szCs w:val="24"/>
          <w:lang w:val="pt-BR"/>
        </w:rPr>
        <w:t>.</w:t>
      </w:r>
    </w:p>
    <w:p w14:paraId="523A739F" w14:textId="77777777" w:rsidR="00FE4714" w:rsidRPr="00855A34" w:rsidRDefault="00FE4714" w:rsidP="00C92D58">
      <w:pPr>
        <w:pStyle w:val="PargrafodaLista"/>
        <w:spacing w:before="11" w:line="276" w:lineRule="auto"/>
        <w:ind w:left="0" w:firstLine="0"/>
        <w:jc w:val="both"/>
        <w:rPr>
          <w:rFonts w:ascii="Garamond" w:hAnsi="Garamond"/>
          <w:sz w:val="24"/>
          <w:szCs w:val="24"/>
          <w:lang w:val="pt-BR"/>
        </w:rPr>
      </w:pPr>
    </w:p>
    <w:p w14:paraId="2F9D7D26" w14:textId="787F8A21" w:rsidR="00443297" w:rsidRPr="00855A34" w:rsidRDefault="00FE4714" w:rsidP="00C92D58">
      <w:pPr>
        <w:pStyle w:val="PargrafodaLista"/>
        <w:numPr>
          <w:ilvl w:val="0"/>
          <w:numId w:val="63"/>
        </w:numPr>
        <w:spacing w:before="11" w:line="276" w:lineRule="auto"/>
        <w:jc w:val="both"/>
        <w:rPr>
          <w:rFonts w:ascii="Garamond" w:hAnsi="Garamond"/>
          <w:sz w:val="24"/>
          <w:szCs w:val="24"/>
          <w:lang w:val="pt-BR"/>
        </w:rPr>
      </w:pPr>
      <w:r w:rsidRPr="00855A34">
        <w:rPr>
          <w:rFonts w:ascii="Garamond" w:hAnsi="Garamond"/>
          <w:sz w:val="24"/>
          <w:szCs w:val="24"/>
          <w:lang w:val="pt-BR"/>
        </w:rPr>
        <w:t xml:space="preserve">. </w:t>
      </w:r>
      <w:r w:rsidR="00443297" w:rsidRPr="00855A34">
        <w:rPr>
          <w:rFonts w:ascii="Garamond" w:hAnsi="Garamond"/>
          <w:sz w:val="24"/>
          <w:szCs w:val="24"/>
          <w:lang w:val="pt-BR"/>
        </w:rPr>
        <w:t xml:space="preserve">O Presidente designará uma Comissão de </w:t>
      </w:r>
      <w:r w:rsidR="00A7366A" w:rsidRPr="00855A34">
        <w:rPr>
          <w:rFonts w:ascii="Garamond" w:hAnsi="Garamond"/>
          <w:sz w:val="24"/>
          <w:szCs w:val="24"/>
          <w:lang w:val="pt-BR"/>
        </w:rPr>
        <w:t>Vereadores</w:t>
      </w:r>
      <w:r w:rsidR="00443297" w:rsidRPr="00855A34">
        <w:rPr>
          <w:rFonts w:ascii="Garamond" w:hAnsi="Garamond"/>
          <w:sz w:val="24"/>
          <w:szCs w:val="24"/>
          <w:lang w:val="pt-BR"/>
        </w:rPr>
        <w:t xml:space="preserve"> para receber e introduzir ao </w:t>
      </w:r>
      <w:r w:rsidR="00A7366A" w:rsidRPr="00855A34">
        <w:rPr>
          <w:rFonts w:ascii="Garamond" w:hAnsi="Garamond"/>
          <w:sz w:val="24"/>
          <w:szCs w:val="24"/>
          <w:lang w:val="pt-BR"/>
        </w:rPr>
        <w:t>Plenário</w:t>
      </w:r>
      <w:r w:rsidR="00443297" w:rsidRPr="00855A34">
        <w:rPr>
          <w:rFonts w:ascii="Garamond" w:hAnsi="Garamond"/>
          <w:sz w:val="24"/>
          <w:szCs w:val="24"/>
          <w:lang w:val="pt-BR"/>
        </w:rPr>
        <w:t>, nos dias de sessão, os visitantes oficiais.</w:t>
      </w:r>
    </w:p>
    <w:p w14:paraId="1CEE0239" w14:textId="77777777" w:rsidR="00443297" w:rsidRPr="00855A34" w:rsidRDefault="00443297" w:rsidP="00C92D58">
      <w:pPr>
        <w:spacing w:line="276" w:lineRule="auto"/>
        <w:jc w:val="both"/>
        <w:rPr>
          <w:rFonts w:ascii="Garamond" w:hAnsi="Garamond"/>
          <w:sz w:val="24"/>
          <w:szCs w:val="24"/>
        </w:rPr>
      </w:pPr>
    </w:p>
    <w:p w14:paraId="6AC0DB0D" w14:textId="25E000E2" w:rsidR="00214730" w:rsidRPr="00855A34" w:rsidRDefault="00443297" w:rsidP="00C92D58">
      <w:pPr>
        <w:spacing w:line="276" w:lineRule="auto"/>
        <w:jc w:val="both"/>
        <w:rPr>
          <w:rFonts w:ascii="Garamond" w:hAnsi="Garamond"/>
          <w:sz w:val="24"/>
          <w:szCs w:val="24"/>
        </w:rPr>
      </w:pPr>
      <w:r w:rsidRPr="00855A34">
        <w:rPr>
          <w:rFonts w:ascii="Garamond" w:hAnsi="Garamond"/>
          <w:b/>
          <w:sz w:val="24"/>
          <w:szCs w:val="24"/>
        </w:rPr>
        <w:t>Parágrafo único</w:t>
      </w:r>
      <w:r w:rsidR="00FE4714" w:rsidRPr="00855A34">
        <w:rPr>
          <w:rFonts w:ascii="Garamond" w:hAnsi="Garamond"/>
          <w:b/>
          <w:sz w:val="24"/>
          <w:szCs w:val="24"/>
        </w:rPr>
        <w:t xml:space="preserve">. </w:t>
      </w:r>
      <w:r w:rsidR="00FE4714" w:rsidRPr="00855A34">
        <w:rPr>
          <w:rFonts w:ascii="Garamond" w:hAnsi="Garamond"/>
          <w:sz w:val="24"/>
          <w:szCs w:val="24"/>
        </w:rPr>
        <w:t>U</w:t>
      </w:r>
      <w:r w:rsidRPr="00855A34">
        <w:rPr>
          <w:rFonts w:ascii="Garamond" w:hAnsi="Garamond"/>
          <w:sz w:val="24"/>
          <w:szCs w:val="24"/>
        </w:rPr>
        <w:t xml:space="preserve">m </w:t>
      </w:r>
      <w:r w:rsidR="00A7366A" w:rsidRPr="00855A34">
        <w:rPr>
          <w:rFonts w:ascii="Garamond" w:hAnsi="Garamond"/>
          <w:sz w:val="24"/>
          <w:szCs w:val="24"/>
        </w:rPr>
        <w:t>Vereador</w:t>
      </w:r>
      <w:r w:rsidRPr="00855A34">
        <w:rPr>
          <w:rFonts w:ascii="Garamond" w:hAnsi="Garamond"/>
          <w:sz w:val="24"/>
          <w:szCs w:val="24"/>
        </w:rPr>
        <w:t xml:space="preserve"> especialmente designado pelo Presidente, ou cada Liderança, se assim entender o </w:t>
      </w:r>
      <w:r w:rsidR="00A7366A" w:rsidRPr="00855A34">
        <w:rPr>
          <w:rFonts w:ascii="Garamond" w:hAnsi="Garamond"/>
          <w:sz w:val="24"/>
          <w:szCs w:val="24"/>
        </w:rPr>
        <w:t>Plenário</w:t>
      </w:r>
      <w:r w:rsidRPr="00855A34">
        <w:rPr>
          <w:rFonts w:ascii="Garamond" w:hAnsi="Garamond"/>
          <w:sz w:val="24"/>
          <w:szCs w:val="24"/>
        </w:rPr>
        <w:t>, fará a saudação oficial ao visitante, que poderá discursar para respondê-la.</w:t>
      </w:r>
    </w:p>
    <w:p w14:paraId="30CFD4C3" w14:textId="2C54F449" w:rsidR="00443297" w:rsidRPr="00855A34" w:rsidRDefault="00443297" w:rsidP="00C92D58">
      <w:pPr>
        <w:spacing w:line="276" w:lineRule="auto"/>
        <w:rPr>
          <w:rFonts w:ascii="Garamond" w:hAnsi="Garamond"/>
          <w:sz w:val="24"/>
          <w:szCs w:val="24"/>
        </w:rPr>
      </w:pPr>
    </w:p>
    <w:p w14:paraId="2747FEDF" w14:textId="0A157F30" w:rsidR="005648F6" w:rsidRPr="00855A34" w:rsidRDefault="00485C5D" w:rsidP="00C92D58">
      <w:pPr>
        <w:pStyle w:val="Ttulo1"/>
        <w:spacing w:before="3" w:line="276" w:lineRule="auto"/>
        <w:rPr>
          <w:rFonts w:eastAsia="Calibri" w:cs="Calibri"/>
          <w:b/>
          <w:szCs w:val="24"/>
        </w:rPr>
      </w:pPr>
      <w:bookmarkStart w:id="73" w:name="_Toc120538765"/>
      <w:r w:rsidRPr="00855A34">
        <w:rPr>
          <w:rFonts w:eastAsia="Calibri" w:cs="Calibri"/>
          <w:b/>
          <w:szCs w:val="24"/>
        </w:rPr>
        <w:t>Subseção III</w:t>
      </w:r>
      <w:bookmarkEnd w:id="73"/>
    </w:p>
    <w:p w14:paraId="10098190" w14:textId="682E11DE" w:rsidR="005648F6" w:rsidRPr="00855A34" w:rsidRDefault="00485C5D" w:rsidP="00C92D58">
      <w:pPr>
        <w:pStyle w:val="Ttulo1"/>
        <w:spacing w:line="276" w:lineRule="auto"/>
        <w:rPr>
          <w:b/>
        </w:rPr>
      </w:pPr>
      <w:bookmarkStart w:id="74" w:name="_Toc120538766"/>
      <w:r w:rsidRPr="00855A34">
        <w:rPr>
          <w:b/>
        </w:rPr>
        <w:t>Das Comissões Extraordinárias</w:t>
      </w:r>
      <w:bookmarkEnd w:id="74"/>
    </w:p>
    <w:p w14:paraId="57BC2EE7" w14:textId="1307970C" w:rsidR="005648F6" w:rsidRPr="00855A34" w:rsidRDefault="005648F6" w:rsidP="00C92D58">
      <w:pPr>
        <w:pStyle w:val="Corpodetexto"/>
        <w:spacing w:line="276" w:lineRule="auto"/>
        <w:rPr>
          <w:b/>
          <w:sz w:val="24"/>
          <w:lang w:val="pt-BR"/>
        </w:rPr>
      </w:pPr>
    </w:p>
    <w:p w14:paraId="7B765454" w14:textId="058E25A9" w:rsidR="00581AA1" w:rsidRPr="00855A34" w:rsidRDefault="00485C5D" w:rsidP="00C92D58">
      <w:pPr>
        <w:pStyle w:val="Corpodetexto"/>
        <w:numPr>
          <w:ilvl w:val="0"/>
          <w:numId w:val="63"/>
        </w:numPr>
        <w:spacing w:before="1" w:line="276" w:lineRule="auto"/>
        <w:jc w:val="both"/>
        <w:rPr>
          <w:rFonts w:ascii="Garamond" w:hAnsi="Garamond"/>
          <w:sz w:val="24"/>
          <w:szCs w:val="24"/>
          <w:lang w:val="pt-BR"/>
        </w:rPr>
      </w:pPr>
      <w:r w:rsidRPr="00855A34">
        <w:rPr>
          <w:rFonts w:ascii="Garamond" w:hAnsi="Garamond"/>
          <w:sz w:val="24"/>
          <w:szCs w:val="24"/>
          <w:lang w:val="pt-BR"/>
        </w:rPr>
        <w:t xml:space="preserve">. </w:t>
      </w:r>
      <w:r w:rsidR="005648F6" w:rsidRPr="00855A34">
        <w:rPr>
          <w:rFonts w:ascii="Garamond" w:hAnsi="Garamond"/>
          <w:sz w:val="24"/>
          <w:szCs w:val="24"/>
          <w:lang w:val="pt-BR"/>
        </w:rPr>
        <w:t>As Comissões E</w:t>
      </w:r>
      <w:r w:rsidR="00D6061B" w:rsidRPr="00855A34">
        <w:rPr>
          <w:rFonts w:ascii="Garamond" w:hAnsi="Garamond"/>
          <w:sz w:val="24"/>
          <w:szCs w:val="24"/>
          <w:lang w:val="pt-BR"/>
        </w:rPr>
        <w:t>xtraordinária</w:t>
      </w:r>
      <w:r w:rsidR="005648F6" w:rsidRPr="00855A34">
        <w:rPr>
          <w:rFonts w:ascii="Garamond" w:hAnsi="Garamond"/>
          <w:sz w:val="24"/>
          <w:szCs w:val="24"/>
          <w:lang w:val="pt-BR"/>
        </w:rPr>
        <w:t>s</w:t>
      </w:r>
      <w:r w:rsidRPr="00855A34">
        <w:rPr>
          <w:rFonts w:ascii="Garamond" w:hAnsi="Garamond"/>
          <w:sz w:val="24"/>
          <w:szCs w:val="24"/>
          <w:lang w:val="pt-BR"/>
        </w:rPr>
        <w:t>, constantes do inciso V do Art. 115 deste Regimento,</w:t>
      </w:r>
      <w:r w:rsidR="005648F6" w:rsidRPr="00855A34">
        <w:rPr>
          <w:rFonts w:ascii="Garamond" w:hAnsi="Garamond"/>
          <w:sz w:val="24"/>
          <w:szCs w:val="24"/>
          <w:lang w:val="pt-BR"/>
        </w:rPr>
        <w:t xml:space="preserve"> serão constituídas </w:t>
      </w:r>
      <w:r w:rsidRPr="00855A34">
        <w:rPr>
          <w:rFonts w:ascii="Garamond" w:hAnsi="Garamond"/>
          <w:sz w:val="24"/>
          <w:szCs w:val="24"/>
          <w:lang w:val="pt-BR"/>
        </w:rPr>
        <w:t>mediante</w:t>
      </w:r>
      <w:r w:rsidR="005648F6" w:rsidRPr="00855A34">
        <w:rPr>
          <w:rFonts w:ascii="Garamond" w:hAnsi="Garamond"/>
          <w:sz w:val="24"/>
          <w:szCs w:val="24"/>
          <w:lang w:val="pt-BR"/>
        </w:rPr>
        <w:t xml:space="preserve"> requerimento escrito e apresentado por qualquer Vereador, mediante deliberação do Plenário</w:t>
      </w:r>
      <w:r w:rsidR="00581AA1" w:rsidRPr="00855A34">
        <w:rPr>
          <w:rFonts w:ascii="Garamond" w:hAnsi="Garamond"/>
          <w:sz w:val="24"/>
          <w:szCs w:val="24"/>
          <w:lang w:val="pt-BR"/>
        </w:rPr>
        <w:t>.</w:t>
      </w:r>
    </w:p>
    <w:p w14:paraId="394783B6" w14:textId="77777777" w:rsidR="00581AA1" w:rsidRPr="00855A34" w:rsidRDefault="00581AA1" w:rsidP="00C92D58">
      <w:pPr>
        <w:pStyle w:val="Corpodetexto"/>
        <w:spacing w:before="1" w:line="276" w:lineRule="auto"/>
        <w:jc w:val="both"/>
        <w:rPr>
          <w:rFonts w:ascii="Garamond" w:hAnsi="Garamond"/>
          <w:sz w:val="24"/>
          <w:szCs w:val="24"/>
          <w:lang w:val="pt-BR"/>
        </w:rPr>
      </w:pPr>
    </w:p>
    <w:p w14:paraId="2B8E68B7" w14:textId="31407E66" w:rsidR="005648F6" w:rsidRPr="00855A34" w:rsidRDefault="00581AA1" w:rsidP="00C92D58">
      <w:pPr>
        <w:pStyle w:val="Corpodetexto"/>
        <w:numPr>
          <w:ilvl w:val="0"/>
          <w:numId w:val="63"/>
        </w:numPr>
        <w:spacing w:before="1" w:line="276" w:lineRule="auto"/>
        <w:jc w:val="both"/>
        <w:rPr>
          <w:rFonts w:ascii="Garamond" w:hAnsi="Garamond"/>
          <w:sz w:val="24"/>
          <w:szCs w:val="24"/>
          <w:lang w:val="pt-BR"/>
        </w:rPr>
      </w:pPr>
      <w:r w:rsidRPr="00855A34">
        <w:rPr>
          <w:rFonts w:ascii="Garamond" w:hAnsi="Garamond"/>
          <w:sz w:val="24"/>
          <w:szCs w:val="24"/>
          <w:lang w:val="pt-BR"/>
        </w:rPr>
        <w:t xml:space="preserve">. As Comissões </w:t>
      </w:r>
      <w:r w:rsidR="005648F6" w:rsidRPr="00855A34">
        <w:rPr>
          <w:rFonts w:ascii="Garamond" w:hAnsi="Garamond"/>
          <w:sz w:val="24"/>
          <w:szCs w:val="24"/>
          <w:lang w:val="pt-BR"/>
        </w:rPr>
        <w:t xml:space="preserve">terão suas finalidades especificadas na </w:t>
      </w:r>
      <w:r w:rsidRPr="00855A34">
        <w:rPr>
          <w:rFonts w:ascii="Garamond" w:hAnsi="Garamond"/>
          <w:sz w:val="24"/>
          <w:szCs w:val="24"/>
          <w:lang w:val="pt-BR"/>
        </w:rPr>
        <w:t>proposição e na Resolução que a criar,</w:t>
      </w:r>
      <w:r w:rsidR="005648F6" w:rsidRPr="00855A34">
        <w:rPr>
          <w:rFonts w:ascii="Garamond" w:hAnsi="Garamond"/>
          <w:sz w:val="24"/>
          <w:szCs w:val="24"/>
          <w:lang w:val="pt-BR"/>
        </w:rPr>
        <w:t xml:space="preserve"> cessando suas funções quando finalizados seus objetivos.</w:t>
      </w:r>
    </w:p>
    <w:p w14:paraId="181D130C" w14:textId="77777777" w:rsidR="00485C5D" w:rsidRPr="00855A34" w:rsidRDefault="00485C5D" w:rsidP="00C92D58">
      <w:pPr>
        <w:pStyle w:val="Corpodetexto"/>
        <w:spacing w:before="1" w:line="276" w:lineRule="auto"/>
        <w:jc w:val="both"/>
        <w:rPr>
          <w:rFonts w:ascii="Garamond" w:hAnsi="Garamond"/>
          <w:sz w:val="24"/>
          <w:szCs w:val="24"/>
          <w:lang w:val="pt-BR"/>
        </w:rPr>
      </w:pPr>
    </w:p>
    <w:p w14:paraId="11540EEC" w14:textId="750695D1" w:rsidR="005648F6" w:rsidRPr="00855A34" w:rsidRDefault="005648F6" w:rsidP="00C92D58">
      <w:pPr>
        <w:pStyle w:val="Corpodetexto"/>
        <w:spacing w:line="276" w:lineRule="auto"/>
        <w:jc w:val="both"/>
        <w:rPr>
          <w:rFonts w:ascii="Garamond" w:hAnsi="Garamond"/>
          <w:sz w:val="24"/>
          <w:szCs w:val="24"/>
          <w:lang w:val="pt-BR"/>
        </w:rPr>
      </w:pPr>
      <w:r w:rsidRPr="00855A34">
        <w:rPr>
          <w:rFonts w:ascii="Garamond" w:hAnsi="Garamond"/>
          <w:b/>
          <w:sz w:val="24"/>
          <w:szCs w:val="24"/>
          <w:lang w:val="pt-BR"/>
        </w:rPr>
        <w:t>§1°</w:t>
      </w:r>
      <w:r w:rsidR="00581AA1" w:rsidRPr="00855A34">
        <w:rPr>
          <w:rFonts w:ascii="Garamond" w:hAnsi="Garamond"/>
          <w:b/>
          <w:sz w:val="24"/>
          <w:szCs w:val="24"/>
          <w:lang w:val="pt-BR"/>
        </w:rPr>
        <w:t xml:space="preserve">. </w:t>
      </w:r>
      <w:r w:rsidRPr="00855A34">
        <w:rPr>
          <w:rFonts w:ascii="Garamond" w:hAnsi="Garamond"/>
          <w:sz w:val="24"/>
          <w:szCs w:val="24"/>
          <w:lang w:val="pt-BR"/>
        </w:rPr>
        <w:t>As Comissões E</w:t>
      </w:r>
      <w:r w:rsidR="00D6061B" w:rsidRPr="00855A34">
        <w:rPr>
          <w:rFonts w:ascii="Garamond" w:hAnsi="Garamond"/>
          <w:sz w:val="24"/>
          <w:szCs w:val="24"/>
          <w:lang w:val="pt-BR"/>
        </w:rPr>
        <w:t>xtraordinárias</w:t>
      </w:r>
      <w:r w:rsidRPr="00855A34">
        <w:rPr>
          <w:rFonts w:ascii="Garamond" w:hAnsi="Garamond"/>
          <w:sz w:val="24"/>
          <w:szCs w:val="24"/>
          <w:lang w:val="pt-BR"/>
        </w:rPr>
        <w:t xml:space="preserve"> serão compostas de 03 (três) membros, salvo expressa deliberação em contrário da Câmara.</w:t>
      </w:r>
    </w:p>
    <w:p w14:paraId="267389DA" w14:textId="77777777" w:rsidR="00581AA1" w:rsidRPr="00855A34" w:rsidRDefault="00581AA1" w:rsidP="00C92D58">
      <w:pPr>
        <w:pStyle w:val="Corpodetexto"/>
        <w:spacing w:line="276" w:lineRule="auto"/>
        <w:jc w:val="both"/>
        <w:rPr>
          <w:rFonts w:ascii="Garamond" w:hAnsi="Garamond"/>
          <w:sz w:val="24"/>
          <w:szCs w:val="24"/>
          <w:lang w:val="pt-BR"/>
        </w:rPr>
      </w:pPr>
    </w:p>
    <w:p w14:paraId="60CD306D" w14:textId="4EF99BEA" w:rsidR="005648F6" w:rsidRPr="00855A34" w:rsidRDefault="00581AA1" w:rsidP="00C92D58">
      <w:pPr>
        <w:pStyle w:val="Corpodetexto"/>
        <w:spacing w:line="276" w:lineRule="auto"/>
        <w:jc w:val="both"/>
        <w:rPr>
          <w:rFonts w:ascii="Garamond" w:hAnsi="Garamond"/>
          <w:sz w:val="24"/>
          <w:szCs w:val="24"/>
          <w:lang w:val="pt-BR"/>
        </w:rPr>
      </w:pPr>
      <w:r w:rsidRPr="00855A34">
        <w:rPr>
          <w:rFonts w:ascii="Garamond" w:hAnsi="Garamond"/>
          <w:b/>
          <w:sz w:val="24"/>
          <w:szCs w:val="24"/>
          <w:lang w:val="pt-BR"/>
        </w:rPr>
        <w:t>§</w:t>
      </w:r>
      <w:r w:rsidR="005648F6" w:rsidRPr="00855A34">
        <w:rPr>
          <w:rFonts w:ascii="Garamond" w:hAnsi="Garamond"/>
          <w:b/>
          <w:sz w:val="24"/>
          <w:szCs w:val="24"/>
          <w:lang w:val="pt-BR"/>
        </w:rPr>
        <w:t>2°</w:t>
      </w:r>
      <w:r w:rsidRPr="00855A34">
        <w:rPr>
          <w:rFonts w:ascii="Garamond" w:hAnsi="Garamond"/>
          <w:b/>
          <w:sz w:val="24"/>
          <w:szCs w:val="24"/>
          <w:lang w:val="pt-BR"/>
        </w:rPr>
        <w:t xml:space="preserve">. </w:t>
      </w:r>
      <w:r w:rsidR="005648F6" w:rsidRPr="00855A34">
        <w:rPr>
          <w:rFonts w:ascii="Garamond" w:hAnsi="Garamond"/>
          <w:sz w:val="24"/>
          <w:szCs w:val="24"/>
          <w:lang w:val="pt-BR"/>
        </w:rPr>
        <w:t>Cabe ao Presidente da Câmara designar os Vereadores que devem constituir as Comissões Especiais, observada, quanto possível, a proporcionalidade partidária.</w:t>
      </w:r>
    </w:p>
    <w:p w14:paraId="58DF417D" w14:textId="77777777" w:rsidR="00581AA1" w:rsidRPr="00855A34" w:rsidRDefault="00581AA1" w:rsidP="00C92D58">
      <w:pPr>
        <w:pStyle w:val="Corpodetexto"/>
        <w:spacing w:line="276" w:lineRule="auto"/>
        <w:jc w:val="both"/>
        <w:rPr>
          <w:rFonts w:ascii="Garamond" w:hAnsi="Garamond"/>
          <w:sz w:val="24"/>
          <w:szCs w:val="24"/>
          <w:lang w:val="pt-BR"/>
        </w:rPr>
      </w:pPr>
    </w:p>
    <w:p w14:paraId="3AC7A462" w14:textId="2495A114" w:rsidR="005648F6" w:rsidRPr="00855A34" w:rsidRDefault="00581AA1" w:rsidP="00C92D58">
      <w:pPr>
        <w:pStyle w:val="Corpodetexto"/>
        <w:spacing w:before="3" w:line="276" w:lineRule="auto"/>
        <w:jc w:val="both"/>
        <w:rPr>
          <w:rFonts w:ascii="Garamond" w:hAnsi="Garamond"/>
          <w:sz w:val="24"/>
          <w:szCs w:val="24"/>
          <w:lang w:val="pt-BR"/>
        </w:rPr>
      </w:pPr>
      <w:r w:rsidRPr="00855A34">
        <w:rPr>
          <w:rFonts w:ascii="Garamond" w:hAnsi="Garamond"/>
          <w:b/>
          <w:sz w:val="24"/>
          <w:szCs w:val="24"/>
          <w:lang w:val="pt-BR"/>
        </w:rPr>
        <w:t>§3</w:t>
      </w:r>
      <w:r w:rsidR="005648F6" w:rsidRPr="00855A34">
        <w:rPr>
          <w:rFonts w:ascii="Garamond" w:hAnsi="Garamond"/>
          <w:b/>
          <w:sz w:val="24"/>
          <w:szCs w:val="24"/>
          <w:lang w:val="pt-BR"/>
        </w:rPr>
        <w:t>°</w:t>
      </w:r>
      <w:r w:rsidRPr="00855A34">
        <w:rPr>
          <w:rFonts w:ascii="Garamond" w:hAnsi="Garamond"/>
          <w:b/>
          <w:sz w:val="24"/>
          <w:szCs w:val="24"/>
          <w:lang w:val="pt-BR"/>
        </w:rPr>
        <w:t>.</w:t>
      </w:r>
      <w:r w:rsidRPr="00855A34">
        <w:rPr>
          <w:rFonts w:ascii="Garamond" w:hAnsi="Garamond"/>
          <w:sz w:val="24"/>
          <w:szCs w:val="24"/>
          <w:lang w:val="pt-BR"/>
        </w:rPr>
        <w:t xml:space="preserve"> </w:t>
      </w:r>
      <w:r w:rsidR="005648F6" w:rsidRPr="00855A34">
        <w:rPr>
          <w:rFonts w:ascii="Garamond" w:hAnsi="Garamond"/>
          <w:sz w:val="24"/>
          <w:szCs w:val="24"/>
          <w:lang w:val="pt-BR"/>
        </w:rPr>
        <w:t>As Comissões Especiais têm prazo determinado para apresentar relatório de seus trabalhos, marcado pelo próprio requerimento ou, na sua falta, pelo Presidente da Câmara.</w:t>
      </w:r>
    </w:p>
    <w:p w14:paraId="16450AD1" w14:textId="77777777" w:rsidR="00581AA1" w:rsidRPr="00855A34" w:rsidRDefault="00581AA1" w:rsidP="00C92D58">
      <w:pPr>
        <w:pStyle w:val="Corpodetexto"/>
        <w:spacing w:before="4" w:line="276" w:lineRule="auto"/>
        <w:jc w:val="both"/>
        <w:rPr>
          <w:rFonts w:ascii="Garamond" w:hAnsi="Garamond"/>
          <w:sz w:val="24"/>
          <w:szCs w:val="24"/>
          <w:lang w:val="pt-BR"/>
        </w:rPr>
      </w:pPr>
    </w:p>
    <w:p w14:paraId="17FA14D4" w14:textId="6F416B13" w:rsidR="005648F6" w:rsidRPr="00855A34" w:rsidRDefault="00581AA1" w:rsidP="00C92D58">
      <w:pPr>
        <w:pStyle w:val="Corpodetexto"/>
        <w:numPr>
          <w:ilvl w:val="0"/>
          <w:numId w:val="63"/>
        </w:numPr>
        <w:spacing w:before="4" w:line="276" w:lineRule="auto"/>
        <w:jc w:val="both"/>
        <w:rPr>
          <w:rFonts w:ascii="Garamond" w:hAnsi="Garamond"/>
          <w:sz w:val="24"/>
          <w:szCs w:val="24"/>
          <w:lang w:val="pt-BR"/>
        </w:rPr>
      </w:pPr>
      <w:r w:rsidRPr="00855A34">
        <w:rPr>
          <w:rFonts w:ascii="Garamond" w:hAnsi="Garamond"/>
          <w:sz w:val="24"/>
          <w:szCs w:val="24"/>
          <w:lang w:val="pt-BR"/>
        </w:rPr>
        <w:t xml:space="preserve">. </w:t>
      </w:r>
      <w:r w:rsidR="005648F6" w:rsidRPr="00855A34">
        <w:rPr>
          <w:rFonts w:ascii="Garamond" w:hAnsi="Garamond"/>
          <w:sz w:val="24"/>
          <w:szCs w:val="24"/>
          <w:lang w:val="pt-BR"/>
        </w:rPr>
        <w:t>Não será constituída Comissão Especial para tratar de assunto de competência específica de qualquer das comissões Permanentes.</w:t>
      </w:r>
    </w:p>
    <w:p w14:paraId="3BB5A6CC" w14:textId="77777777" w:rsidR="00581AA1" w:rsidRPr="00855A34" w:rsidRDefault="00581AA1" w:rsidP="00C92D58">
      <w:pPr>
        <w:pStyle w:val="Corpodetexto"/>
        <w:spacing w:before="4" w:line="276" w:lineRule="auto"/>
        <w:jc w:val="both"/>
        <w:rPr>
          <w:rFonts w:ascii="Garamond" w:hAnsi="Garamond"/>
          <w:sz w:val="24"/>
          <w:szCs w:val="24"/>
          <w:lang w:val="pt-BR"/>
        </w:rPr>
      </w:pPr>
    </w:p>
    <w:p w14:paraId="7FD8B53E" w14:textId="40759AB4" w:rsidR="00D6061B" w:rsidRPr="00855A34" w:rsidRDefault="00581AA1" w:rsidP="00C92D58">
      <w:pPr>
        <w:pStyle w:val="Corpodetexto"/>
        <w:numPr>
          <w:ilvl w:val="0"/>
          <w:numId w:val="63"/>
        </w:numPr>
        <w:spacing w:before="4" w:line="276" w:lineRule="auto"/>
        <w:jc w:val="both"/>
        <w:rPr>
          <w:rFonts w:ascii="Garamond" w:hAnsi="Garamond"/>
          <w:sz w:val="24"/>
          <w:szCs w:val="24"/>
          <w:lang w:val="pt-BR"/>
        </w:rPr>
      </w:pPr>
      <w:r w:rsidRPr="00855A34">
        <w:rPr>
          <w:rFonts w:ascii="Garamond" w:hAnsi="Garamond"/>
          <w:sz w:val="24"/>
          <w:szCs w:val="24"/>
          <w:lang w:val="pt-BR"/>
        </w:rPr>
        <w:t xml:space="preserve">. </w:t>
      </w:r>
      <w:r w:rsidR="00D6061B" w:rsidRPr="00855A34">
        <w:rPr>
          <w:rFonts w:ascii="Garamond" w:hAnsi="Garamond"/>
          <w:sz w:val="24"/>
          <w:szCs w:val="24"/>
          <w:lang w:val="pt-BR"/>
        </w:rPr>
        <w:t xml:space="preserve">Poderão ser </w:t>
      </w:r>
      <w:r w:rsidRPr="00855A34">
        <w:rPr>
          <w:rFonts w:ascii="Garamond" w:hAnsi="Garamond"/>
          <w:sz w:val="24"/>
          <w:szCs w:val="24"/>
          <w:lang w:val="pt-BR"/>
        </w:rPr>
        <w:t>constituídas</w:t>
      </w:r>
      <w:r w:rsidR="00D6061B" w:rsidRPr="00855A34">
        <w:rPr>
          <w:rFonts w:ascii="Garamond" w:hAnsi="Garamond"/>
          <w:sz w:val="24"/>
          <w:szCs w:val="24"/>
          <w:lang w:val="pt-BR"/>
        </w:rPr>
        <w:t xml:space="preserve"> as </w:t>
      </w:r>
      <w:r w:rsidRPr="00855A34">
        <w:rPr>
          <w:rFonts w:ascii="Garamond" w:hAnsi="Garamond"/>
          <w:sz w:val="24"/>
          <w:szCs w:val="24"/>
          <w:lang w:val="pt-BR"/>
        </w:rPr>
        <w:t>seguintes C</w:t>
      </w:r>
      <w:r w:rsidR="00D6061B" w:rsidRPr="00855A34">
        <w:rPr>
          <w:rFonts w:ascii="Garamond" w:hAnsi="Garamond"/>
          <w:sz w:val="24"/>
          <w:szCs w:val="24"/>
          <w:lang w:val="pt-BR"/>
        </w:rPr>
        <w:t>omissões:</w:t>
      </w:r>
    </w:p>
    <w:p w14:paraId="7ABCCF7E" w14:textId="635BA24B" w:rsidR="00581AA1" w:rsidRPr="00855A34" w:rsidRDefault="00581AA1" w:rsidP="00C92D58">
      <w:pPr>
        <w:pStyle w:val="Corpodetexto"/>
        <w:spacing w:before="4" w:line="276" w:lineRule="auto"/>
        <w:jc w:val="both"/>
        <w:rPr>
          <w:rFonts w:ascii="Garamond" w:hAnsi="Garamond"/>
          <w:sz w:val="24"/>
          <w:szCs w:val="24"/>
          <w:lang w:val="pt-BR"/>
        </w:rPr>
      </w:pPr>
    </w:p>
    <w:p w14:paraId="1ED245BF" w14:textId="6B54ABA1" w:rsidR="00D6061B" w:rsidRPr="00855A34" w:rsidRDefault="001262C2" w:rsidP="00C92D58">
      <w:pPr>
        <w:pStyle w:val="Corpodetexto"/>
        <w:numPr>
          <w:ilvl w:val="0"/>
          <w:numId w:val="65"/>
        </w:numPr>
        <w:spacing w:before="4" w:line="276" w:lineRule="auto"/>
        <w:ind w:left="567" w:hanging="567"/>
        <w:jc w:val="both"/>
        <w:rPr>
          <w:rFonts w:ascii="Garamond" w:hAnsi="Garamond"/>
          <w:sz w:val="24"/>
          <w:szCs w:val="24"/>
          <w:lang w:val="pt-BR"/>
        </w:rPr>
      </w:pPr>
      <w:r w:rsidRPr="00855A34">
        <w:rPr>
          <w:rFonts w:ascii="Garamond" w:hAnsi="Garamond"/>
          <w:sz w:val="24"/>
          <w:szCs w:val="24"/>
          <w:lang w:val="pt-BR"/>
        </w:rPr>
        <w:t xml:space="preserve">Obras e </w:t>
      </w:r>
      <w:r w:rsidR="00581AA1" w:rsidRPr="00855A34">
        <w:rPr>
          <w:rFonts w:ascii="Garamond" w:hAnsi="Garamond"/>
          <w:sz w:val="24"/>
          <w:szCs w:val="24"/>
          <w:lang w:val="pt-BR"/>
        </w:rPr>
        <w:t>serviços</w:t>
      </w:r>
      <w:r w:rsidRPr="00855A34">
        <w:rPr>
          <w:rFonts w:ascii="Garamond" w:hAnsi="Garamond"/>
          <w:sz w:val="24"/>
          <w:szCs w:val="24"/>
          <w:lang w:val="pt-BR"/>
        </w:rPr>
        <w:t xml:space="preserve"> </w:t>
      </w:r>
      <w:r w:rsidR="00581AA1" w:rsidRPr="00855A34">
        <w:rPr>
          <w:rFonts w:ascii="Garamond" w:hAnsi="Garamond"/>
          <w:sz w:val="24"/>
          <w:szCs w:val="24"/>
          <w:lang w:val="pt-BR"/>
        </w:rPr>
        <w:t>públicos;</w:t>
      </w:r>
    </w:p>
    <w:p w14:paraId="2B7A254F" w14:textId="2A494157" w:rsidR="001262C2" w:rsidRPr="00855A34" w:rsidRDefault="001262C2" w:rsidP="00C92D58">
      <w:pPr>
        <w:pStyle w:val="Corpodetexto"/>
        <w:numPr>
          <w:ilvl w:val="0"/>
          <w:numId w:val="65"/>
        </w:numPr>
        <w:spacing w:before="4" w:line="276" w:lineRule="auto"/>
        <w:ind w:left="567" w:hanging="567"/>
        <w:jc w:val="both"/>
        <w:rPr>
          <w:rFonts w:ascii="Garamond" w:hAnsi="Garamond"/>
          <w:sz w:val="24"/>
          <w:szCs w:val="24"/>
          <w:lang w:val="pt-BR"/>
        </w:rPr>
      </w:pPr>
      <w:r w:rsidRPr="00855A34">
        <w:rPr>
          <w:rFonts w:ascii="Garamond" w:hAnsi="Garamond"/>
          <w:sz w:val="24"/>
          <w:szCs w:val="24"/>
          <w:lang w:val="pt-BR"/>
        </w:rPr>
        <w:t>Direitos humanos</w:t>
      </w:r>
      <w:r w:rsidR="00581AA1" w:rsidRPr="00855A34">
        <w:rPr>
          <w:rFonts w:ascii="Garamond" w:hAnsi="Garamond"/>
          <w:sz w:val="24"/>
          <w:szCs w:val="24"/>
          <w:lang w:val="pt-BR"/>
        </w:rPr>
        <w:t>;</w:t>
      </w:r>
    </w:p>
    <w:p w14:paraId="512B8709" w14:textId="575C7834" w:rsidR="001262C2" w:rsidRPr="00855A34" w:rsidRDefault="001262C2" w:rsidP="00C92D58">
      <w:pPr>
        <w:pStyle w:val="Corpodetexto"/>
        <w:numPr>
          <w:ilvl w:val="0"/>
          <w:numId w:val="65"/>
        </w:numPr>
        <w:spacing w:before="4" w:line="276" w:lineRule="auto"/>
        <w:ind w:left="567" w:hanging="567"/>
        <w:jc w:val="both"/>
        <w:rPr>
          <w:rFonts w:ascii="Garamond" w:hAnsi="Garamond"/>
          <w:sz w:val="24"/>
          <w:szCs w:val="24"/>
          <w:lang w:val="pt-BR"/>
        </w:rPr>
      </w:pPr>
      <w:r w:rsidRPr="00855A34">
        <w:rPr>
          <w:rFonts w:ascii="Garamond" w:hAnsi="Garamond"/>
          <w:sz w:val="24"/>
          <w:szCs w:val="24"/>
          <w:lang w:val="pt-BR"/>
        </w:rPr>
        <w:t>Ecologia e Meio ambiente</w:t>
      </w:r>
      <w:r w:rsidR="00581AA1" w:rsidRPr="00855A34">
        <w:rPr>
          <w:rFonts w:ascii="Garamond" w:hAnsi="Garamond"/>
          <w:sz w:val="24"/>
          <w:szCs w:val="24"/>
          <w:lang w:val="pt-BR"/>
        </w:rPr>
        <w:t>;</w:t>
      </w:r>
    </w:p>
    <w:p w14:paraId="30EFC7EE" w14:textId="117C3551" w:rsidR="001262C2" w:rsidRPr="00855A34" w:rsidRDefault="001262C2" w:rsidP="00C92D58">
      <w:pPr>
        <w:pStyle w:val="Corpodetexto"/>
        <w:numPr>
          <w:ilvl w:val="0"/>
          <w:numId w:val="65"/>
        </w:numPr>
        <w:spacing w:before="4" w:line="276" w:lineRule="auto"/>
        <w:ind w:left="567" w:hanging="567"/>
        <w:jc w:val="both"/>
        <w:rPr>
          <w:rFonts w:ascii="Garamond" w:hAnsi="Garamond"/>
          <w:sz w:val="24"/>
          <w:szCs w:val="24"/>
          <w:lang w:val="pt-BR"/>
        </w:rPr>
      </w:pPr>
      <w:r w:rsidRPr="00855A34">
        <w:rPr>
          <w:rFonts w:ascii="Garamond" w:hAnsi="Garamond"/>
          <w:sz w:val="24"/>
          <w:szCs w:val="24"/>
          <w:lang w:val="pt-BR"/>
        </w:rPr>
        <w:t>Agropecuária</w:t>
      </w:r>
      <w:r w:rsidR="00581AA1" w:rsidRPr="00855A34">
        <w:rPr>
          <w:rFonts w:ascii="Garamond" w:hAnsi="Garamond"/>
          <w:sz w:val="24"/>
          <w:szCs w:val="24"/>
          <w:lang w:val="pt-BR"/>
        </w:rPr>
        <w:t>;</w:t>
      </w:r>
    </w:p>
    <w:p w14:paraId="080B1281" w14:textId="65161068" w:rsidR="001262C2" w:rsidRPr="00855A34" w:rsidRDefault="001262C2" w:rsidP="00C92D58">
      <w:pPr>
        <w:pStyle w:val="Corpodetexto"/>
        <w:numPr>
          <w:ilvl w:val="0"/>
          <w:numId w:val="65"/>
        </w:numPr>
        <w:spacing w:before="4" w:line="276" w:lineRule="auto"/>
        <w:ind w:left="567" w:hanging="567"/>
        <w:jc w:val="both"/>
        <w:rPr>
          <w:rFonts w:ascii="Garamond" w:hAnsi="Garamond"/>
          <w:sz w:val="24"/>
          <w:szCs w:val="24"/>
          <w:lang w:val="pt-BR"/>
        </w:rPr>
      </w:pPr>
      <w:r w:rsidRPr="00855A34">
        <w:rPr>
          <w:rFonts w:ascii="Garamond" w:hAnsi="Garamond"/>
          <w:sz w:val="24"/>
          <w:szCs w:val="24"/>
          <w:lang w:val="pt-BR"/>
        </w:rPr>
        <w:t>Indústria e comércio</w:t>
      </w:r>
      <w:r w:rsidR="00581AA1" w:rsidRPr="00855A34">
        <w:rPr>
          <w:rFonts w:ascii="Garamond" w:hAnsi="Garamond"/>
          <w:sz w:val="24"/>
          <w:szCs w:val="24"/>
          <w:lang w:val="pt-BR"/>
        </w:rPr>
        <w:t>;</w:t>
      </w:r>
    </w:p>
    <w:p w14:paraId="3C49503E" w14:textId="1A805786" w:rsidR="001262C2" w:rsidRPr="00855A34" w:rsidRDefault="001262C2" w:rsidP="00C92D58">
      <w:pPr>
        <w:pStyle w:val="Corpodetexto"/>
        <w:numPr>
          <w:ilvl w:val="0"/>
          <w:numId w:val="65"/>
        </w:numPr>
        <w:spacing w:before="4" w:line="276" w:lineRule="auto"/>
        <w:ind w:left="567" w:hanging="567"/>
        <w:jc w:val="both"/>
        <w:rPr>
          <w:rFonts w:ascii="Garamond" w:hAnsi="Garamond"/>
          <w:sz w:val="24"/>
          <w:szCs w:val="24"/>
          <w:lang w:val="pt-BR"/>
        </w:rPr>
      </w:pPr>
      <w:r w:rsidRPr="00855A34">
        <w:rPr>
          <w:rFonts w:ascii="Garamond" w:hAnsi="Garamond"/>
          <w:sz w:val="24"/>
          <w:szCs w:val="24"/>
          <w:lang w:val="pt-BR"/>
        </w:rPr>
        <w:t>Defesa do consumidor</w:t>
      </w:r>
      <w:r w:rsidR="00581AA1" w:rsidRPr="00855A34">
        <w:rPr>
          <w:rFonts w:ascii="Garamond" w:hAnsi="Garamond"/>
          <w:sz w:val="24"/>
          <w:szCs w:val="24"/>
          <w:lang w:val="pt-BR"/>
        </w:rPr>
        <w:t>;</w:t>
      </w:r>
    </w:p>
    <w:p w14:paraId="79360B1F" w14:textId="48AA7F2E" w:rsidR="001262C2" w:rsidRPr="00855A34" w:rsidRDefault="001262C2" w:rsidP="00C92D58">
      <w:pPr>
        <w:pStyle w:val="Corpodetexto"/>
        <w:numPr>
          <w:ilvl w:val="0"/>
          <w:numId w:val="65"/>
        </w:numPr>
        <w:spacing w:before="4" w:line="276" w:lineRule="auto"/>
        <w:ind w:left="567" w:hanging="567"/>
        <w:jc w:val="both"/>
        <w:rPr>
          <w:rFonts w:ascii="Garamond" w:hAnsi="Garamond"/>
          <w:sz w:val="24"/>
          <w:szCs w:val="24"/>
          <w:lang w:val="pt-BR"/>
        </w:rPr>
      </w:pPr>
      <w:r w:rsidRPr="00855A34">
        <w:rPr>
          <w:rFonts w:ascii="Garamond" w:hAnsi="Garamond"/>
          <w:sz w:val="24"/>
          <w:szCs w:val="24"/>
          <w:lang w:val="pt-BR"/>
        </w:rPr>
        <w:t>Segurança social</w:t>
      </w:r>
      <w:r w:rsidR="00581AA1" w:rsidRPr="00855A34">
        <w:rPr>
          <w:rFonts w:ascii="Garamond" w:hAnsi="Garamond"/>
          <w:sz w:val="24"/>
          <w:szCs w:val="24"/>
          <w:lang w:val="pt-BR"/>
        </w:rPr>
        <w:t>;</w:t>
      </w:r>
    </w:p>
    <w:p w14:paraId="09019277" w14:textId="4FDDD6D6" w:rsidR="001262C2" w:rsidRPr="00855A34" w:rsidRDefault="001262C2" w:rsidP="00C92D58">
      <w:pPr>
        <w:pStyle w:val="Corpodetexto"/>
        <w:numPr>
          <w:ilvl w:val="0"/>
          <w:numId w:val="65"/>
        </w:numPr>
        <w:spacing w:before="4" w:line="276" w:lineRule="auto"/>
        <w:ind w:left="567" w:hanging="567"/>
        <w:jc w:val="both"/>
        <w:rPr>
          <w:rFonts w:ascii="Garamond" w:hAnsi="Garamond"/>
          <w:sz w:val="24"/>
          <w:szCs w:val="24"/>
          <w:lang w:val="pt-BR"/>
        </w:rPr>
      </w:pPr>
      <w:r w:rsidRPr="00855A34">
        <w:rPr>
          <w:rFonts w:ascii="Garamond" w:hAnsi="Garamond"/>
          <w:sz w:val="24"/>
          <w:szCs w:val="24"/>
          <w:lang w:val="pt-BR"/>
        </w:rPr>
        <w:t>Outras que se fizerem necessárias</w:t>
      </w:r>
      <w:r w:rsidR="00581AA1" w:rsidRPr="00855A34">
        <w:rPr>
          <w:rFonts w:ascii="Garamond" w:hAnsi="Garamond"/>
          <w:sz w:val="24"/>
          <w:szCs w:val="24"/>
          <w:lang w:val="pt-BR"/>
        </w:rPr>
        <w:t>.</w:t>
      </w:r>
    </w:p>
    <w:p w14:paraId="7C7120F7" w14:textId="77777777" w:rsidR="00D6061B" w:rsidRPr="00855A34" w:rsidRDefault="00D6061B" w:rsidP="00C92D58">
      <w:pPr>
        <w:spacing w:line="276" w:lineRule="auto"/>
        <w:rPr>
          <w:rFonts w:ascii="Garamond" w:hAnsi="Garamond"/>
          <w:sz w:val="24"/>
          <w:szCs w:val="24"/>
        </w:rPr>
      </w:pPr>
    </w:p>
    <w:p w14:paraId="3021185F" w14:textId="39513A11" w:rsidR="00AD36CD" w:rsidRDefault="00AD36CD" w:rsidP="00C92D58">
      <w:pPr>
        <w:pStyle w:val="Ttulo"/>
        <w:ind w:left="0" w:right="0"/>
      </w:pPr>
      <w:r w:rsidRPr="00AD36CD">
        <w:t>Subseção IV</w:t>
      </w:r>
    </w:p>
    <w:p w14:paraId="7C2D65E1" w14:textId="77777777" w:rsidR="00AD36CD" w:rsidRPr="00AD36CD" w:rsidRDefault="00AD36CD" w:rsidP="00C92D58">
      <w:pPr>
        <w:pStyle w:val="Ttulo"/>
        <w:ind w:left="0" w:right="0"/>
      </w:pPr>
    </w:p>
    <w:p w14:paraId="0434F36F" w14:textId="2574C38E" w:rsidR="00AD36CD" w:rsidRPr="00AD36CD" w:rsidRDefault="00AD36CD" w:rsidP="00C92D58">
      <w:pPr>
        <w:pStyle w:val="Ttulo"/>
        <w:ind w:left="0" w:right="0"/>
      </w:pPr>
      <w:r w:rsidRPr="00AD36CD">
        <w:t xml:space="preserve">Comissões Especiais de Inquérito </w:t>
      </w:r>
    </w:p>
    <w:p w14:paraId="572F26B1" w14:textId="46EC4A2A" w:rsidR="00443297" w:rsidRPr="00855A34" w:rsidRDefault="00443297" w:rsidP="00C92D58">
      <w:pPr>
        <w:spacing w:line="276" w:lineRule="auto"/>
        <w:rPr>
          <w:rFonts w:ascii="Garamond" w:hAnsi="Garamond"/>
          <w:sz w:val="24"/>
          <w:szCs w:val="24"/>
        </w:rPr>
      </w:pPr>
    </w:p>
    <w:p w14:paraId="71E5FC61" w14:textId="1F100E40" w:rsidR="00443297" w:rsidRPr="00855A34" w:rsidRDefault="00443297" w:rsidP="00C92D58">
      <w:pPr>
        <w:spacing w:line="276" w:lineRule="auto"/>
        <w:rPr>
          <w:rFonts w:ascii="Garamond" w:hAnsi="Garamond"/>
          <w:sz w:val="24"/>
          <w:szCs w:val="24"/>
        </w:rPr>
      </w:pPr>
    </w:p>
    <w:p w14:paraId="55A3B655" w14:textId="10CAA380" w:rsidR="008B16DE" w:rsidRPr="00373399" w:rsidRDefault="00373399" w:rsidP="00C92D58">
      <w:pPr>
        <w:pStyle w:val="PargrafodaLista"/>
        <w:numPr>
          <w:ilvl w:val="0"/>
          <w:numId w:val="63"/>
        </w:numPr>
        <w:spacing w:line="276" w:lineRule="auto"/>
        <w:jc w:val="both"/>
        <w:rPr>
          <w:rFonts w:ascii="Garamond" w:hAnsi="Garamond"/>
          <w:sz w:val="24"/>
          <w:szCs w:val="24"/>
        </w:rPr>
      </w:pPr>
      <w:r>
        <w:rPr>
          <w:rFonts w:ascii="Garamond" w:hAnsi="Garamond"/>
          <w:sz w:val="24"/>
          <w:szCs w:val="24"/>
        </w:rPr>
        <w:t xml:space="preserve">. </w:t>
      </w:r>
      <w:r w:rsidR="008B16DE" w:rsidRPr="00373399">
        <w:rPr>
          <w:rFonts w:ascii="Garamond" w:hAnsi="Garamond"/>
          <w:sz w:val="24"/>
          <w:szCs w:val="24"/>
        </w:rPr>
        <w:t xml:space="preserve">As comissões especiais de inquérito, que terão poderes de investigação próprios das autoridades judiciais, além de outros previstos neste Regimento Interno, serão criadas pela Câmara mediante requerimento de 1/3 (um terço) de seus membros, para apuração de fato determinado e por prazo certo, sendo suas conclusões, se for o caso, encaminhadas ao Ministério Público para que </w:t>
      </w:r>
      <w:r w:rsidR="008B16DE" w:rsidRPr="00373399">
        <w:rPr>
          <w:rFonts w:ascii="Garamond" w:hAnsi="Garamond"/>
          <w:sz w:val="24"/>
          <w:szCs w:val="24"/>
        </w:rPr>
        <w:lastRenderedPageBreak/>
        <w:t xml:space="preserve">este promova a responsabilidade civil ou criminal dos infratores. </w:t>
      </w:r>
    </w:p>
    <w:p w14:paraId="5A1F359C" w14:textId="77777777" w:rsidR="00214730" w:rsidRPr="00855A34" w:rsidRDefault="00214730" w:rsidP="00C92D58">
      <w:pPr>
        <w:spacing w:before="10" w:line="276" w:lineRule="auto"/>
        <w:jc w:val="both"/>
        <w:rPr>
          <w:rFonts w:ascii="Garamond" w:hAnsi="Garamond"/>
          <w:sz w:val="24"/>
          <w:szCs w:val="24"/>
        </w:rPr>
      </w:pPr>
    </w:p>
    <w:p w14:paraId="7A587C42" w14:textId="4D3C63D8" w:rsidR="00214730" w:rsidRPr="00855A34" w:rsidRDefault="008508AE" w:rsidP="00C92D58">
      <w:pPr>
        <w:spacing w:line="276" w:lineRule="auto"/>
        <w:jc w:val="both"/>
        <w:rPr>
          <w:rFonts w:ascii="Garamond" w:hAnsi="Garamond"/>
          <w:sz w:val="24"/>
          <w:szCs w:val="24"/>
        </w:rPr>
      </w:pPr>
      <w:r w:rsidRPr="00373399">
        <w:rPr>
          <w:rFonts w:ascii="Garamond" w:hAnsi="Garamond"/>
          <w:b/>
          <w:sz w:val="24"/>
          <w:szCs w:val="24"/>
        </w:rPr>
        <w:t>§1º</w:t>
      </w:r>
      <w:r w:rsidR="00962520" w:rsidRPr="00373399">
        <w:rPr>
          <w:rFonts w:ascii="Garamond" w:hAnsi="Garamond"/>
          <w:b/>
          <w:sz w:val="24"/>
          <w:szCs w:val="24"/>
        </w:rPr>
        <w:t>.</w:t>
      </w:r>
      <w:r w:rsidRPr="00855A34">
        <w:rPr>
          <w:rFonts w:ascii="Garamond" w:hAnsi="Garamond"/>
          <w:sz w:val="24"/>
          <w:szCs w:val="24"/>
        </w:rPr>
        <w:t xml:space="preserve"> Considera-se fato determinado o acontecimento de relevante interesse para a vida pública e a</w:t>
      </w:r>
      <w:r w:rsidRPr="00855A34">
        <w:rPr>
          <w:rFonts w:ascii="Garamond" w:hAnsi="Garamond"/>
          <w:spacing w:val="1"/>
          <w:sz w:val="24"/>
          <w:szCs w:val="24"/>
        </w:rPr>
        <w:t xml:space="preserve"> </w:t>
      </w:r>
      <w:r w:rsidRPr="00855A34">
        <w:rPr>
          <w:rFonts w:ascii="Garamond" w:hAnsi="Garamond"/>
          <w:sz w:val="24"/>
          <w:szCs w:val="24"/>
        </w:rPr>
        <w:t>ordem constitucional e legal, econômica e social do Município, que estiver devidamente caracterizado no</w:t>
      </w:r>
      <w:r w:rsidRPr="00855A34">
        <w:rPr>
          <w:rFonts w:ascii="Garamond" w:hAnsi="Garamond"/>
          <w:spacing w:val="1"/>
          <w:sz w:val="24"/>
          <w:szCs w:val="24"/>
        </w:rPr>
        <w:t xml:space="preserve"> </w:t>
      </w:r>
      <w:r w:rsidRPr="00855A34">
        <w:rPr>
          <w:rFonts w:ascii="Garamond" w:hAnsi="Garamond"/>
          <w:sz w:val="24"/>
          <w:szCs w:val="24"/>
        </w:rPr>
        <w:t>requerime</w:t>
      </w:r>
      <w:r w:rsidR="00DA0991" w:rsidRPr="00855A34">
        <w:rPr>
          <w:rFonts w:ascii="Garamond" w:hAnsi="Garamond"/>
          <w:sz w:val="24"/>
          <w:szCs w:val="24"/>
        </w:rPr>
        <w:t xml:space="preserve">nto de constituição da Comissão, devendo este estar acompanhado das provas ou indícios de ilegalidade. </w:t>
      </w:r>
    </w:p>
    <w:p w14:paraId="2FA3E0F8" w14:textId="63DCCD03" w:rsidR="00214730" w:rsidRPr="00855A34" w:rsidRDefault="00214730" w:rsidP="00C92D58">
      <w:pPr>
        <w:spacing w:before="11" w:line="276" w:lineRule="auto"/>
        <w:jc w:val="both"/>
        <w:rPr>
          <w:rFonts w:ascii="Garamond" w:hAnsi="Garamond"/>
          <w:sz w:val="24"/>
          <w:szCs w:val="24"/>
        </w:rPr>
      </w:pPr>
    </w:p>
    <w:p w14:paraId="4C331162" w14:textId="18B7B3D2" w:rsidR="00962520" w:rsidRPr="00855A34" w:rsidRDefault="00962520" w:rsidP="00C92D58">
      <w:pPr>
        <w:spacing w:line="276" w:lineRule="auto"/>
        <w:jc w:val="both"/>
        <w:rPr>
          <w:rFonts w:ascii="Garamond" w:hAnsi="Garamond"/>
          <w:spacing w:val="1"/>
          <w:sz w:val="24"/>
          <w:szCs w:val="24"/>
        </w:rPr>
      </w:pPr>
      <w:r w:rsidRPr="00373399">
        <w:rPr>
          <w:rFonts w:ascii="Garamond" w:hAnsi="Garamond"/>
          <w:b/>
          <w:sz w:val="24"/>
          <w:szCs w:val="24"/>
        </w:rPr>
        <w:t>§2º</w:t>
      </w:r>
      <w:r w:rsidR="00373399" w:rsidRPr="00373399">
        <w:rPr>
          <w:rFonts w:ascii="Garamond" w:hAnsi="Garamond"/>
          <w:b/>
          <w:sz w:val="24"/>
          <w:szCs w:val="24"/>
        </w:rPr>
        <w:t>.</w:t>
      </w:r>
      <w:r w:rsidRPr="00855A34">
        <w:rPr>
          <w:rFonts w:ascii="Garamond" w:hAnsi="Garamond"/>
          <w:sz w:val="24"/>
          <w:szCs w:val="24"/>
        </w:rPr>
        <w:t xml:space="preserve"> Obtido o número de assinaturas para requerimento, caberá ao Presidente, por Resolução, constituir a</w:t>
      </w:r>
      <w:r w:rsidRPr="00855A34">
        <w:rPr>
          <w:rFonts w:ascii="Garamond" w:hAnsi="Garamond"/>
          <w:spacing w:val="1"/>
          <w:sz w:val="24"/>
          <w:szCs w:val="24"/>
        </w:rPr>
        <w:t xml:space="preserve"> </w:t>
      </w:r>
      <w:r w:rsidRPr="00855A34">
        <w:rPr>
          <w:rFonts w:ascii="Garamond" w:hAnsi="Garamond"/>
          <w:sz w:val="24"/>
          <w:szCs w:val="24"/>
        </w:rPr>
        <w:t>Comissão,</w:t>
      </w:r>
      <w:r w:rsidRPr="00855A34">
        <w:rPr>
          <w:rFonts w:ascii="Garamond" w:hAnsi="Garamond"/>
          <w:spacing w:val="42"/>
          <w:sz w:val="24"/>
          <w:szCs w:val="24"/>
        </w:rPr>
        <w:t xml:space="preserve"> </w:t>
      </w:r>
      <w:r w:rsidRPr="00855A34">
        <w:rPr>
          <w:rFonts w:ascii="Garamond" w:hAnsi="Garamond"/>
          <w:sz w:val="24"/>
          <w:szCs w:val="24"/>
        </w:rPr>
        <w:t>no</w:t>
      </w:r>
      <w:r w:rsidRPr="00855A34">
        <w:rPr>
          <w:rFonts w:ascii="Garamond" w:hAnsi="Garamond"/>
          <w:spacing w:val="43"/>
          <w:sz w:val="24"/>
          <w:szCs w:val="24"/>
        </w:rPr>
        <w:t xml:space="preserve"> </w:t>
      </w:r>
      <w:r w:rsidRPr="00855A34">
        <w:rPr>
          <w:rFonts w:ascii="Garamond" w:hAnsi="Garamond"/>
          <w:sz w:val="24"/>
          <w:szCs w:val="24"/>
        </w:rPr>
        <w:t>prazo</w:t>
      </w:r>
      <w:r w:rsidRPr="00855A34">
        <w:rPr>
          <w:rFonts w:ascii="Garamond" w:hAnsi="Garamond"/>
          <w:spacing w:val="43"/>
          <w:sz w:val="24"/>
          <w:szCs w:val="24"/>
        </w:rPr>
        <w:t xml:space="preserve"> </w:t>
      </w:r>
      <w:r w:rsidRPr="00855A34">
        <w:rPr>
          <w:rFonts w:ascii="Garamond" w:hAnsi="Garamond"/>
          <w:sz w:val="24"/>
          <w:szCs w:val="24"/>
        </w:rPr>
        <w:t>máximo</w:t>
      </w:r>
      <w:r w:rsidRPr="00855A34">
        <w:rPr>
          <w:rFonts w:ascii="Garamond" w:hAnsi="Garamond"/>
          <w:spacing w:val="42"/>
          <w:sz w:val="24"/>
          <w:szCs w:val="24"/>
        </w:rPr>
        <w:t xml:space="preserve"> </w:t>
      </w:r>
      <w:r w:rsidRPr="00855A34">
        <w:rPr>
          <w:rFonts w:ascii="Garamond" w:hAnsi="Garamond"/>
          <w:sz w:val="24"/>
          <w:szCs w:val="24"/>
        </w:rPr>
        <w:t>de</w:t>
      </w:r>
      <w:r w:rsidRPr="00855A34">
        <w:rPr>
          <w:rFonts w:ascii="Garamond" w:hAnsi="Garamond"/>
          <w:spacing w:val="43"/>
          <w:sz w:val="24"/>
          <w:szCs w:val="24"/>
        </w:rPr>
        <w:t xml:space="preserve"> </w:t>
      </w:r>
      <w:r w:rsidRPr="00855A34">
        <w:rPr>
          <w:rFonts w:ascii="Garamond" w:hAnsi="Garamond"/>
          <w:sz w:val="24"/>
          <w:szCs w:val="24"/>
        </w:rPr>
        <w:t>10 (dez) dias, através de sorteio, nos termos do art. 5º, II, do Decreto-Lei nº 201/1967.</w:t>
      </w:r>
      <w:r w:rsidRPr="00855A34">
        <w:rPr>
          <w:rFonts w:ascii="Garamond" w:hAnsi="Garamond"/>
          <w:spacing w:val="1"/>
          <w:sz w:val="24"/>
          <w:szCs w:val="24"/>
        </w:rPr>
        <w:t xml:space="preserve"> </w:t>
      </w:r>
    </w:p>
    <w:p w14:paraId="3D848683" w14:textId="77777777" w:rsidR="00962520" w:rsidRPr="00855A34" w:rsidRDefault="00962520" w:rsidP="00C92D58">
      <w:pPr>
        <w:spacing w:before="11" w:line="276" w:lineRule="auto"/>
        <w:jc w:val="both"/>
        <w:rPr>
          <w:rFonts w:ascii="Garamond" w:hAnsi="Garamond"/>
          <w:sz w:val="24"/>
          <w:szCs w:val="24"/>
        </w:rPr>
      </w:pPr>
    </w:p>
    <w:p w14:paraId="04603988" w14:textId="7466BAF5" w:rsidR="00657A9A" w:rsidRPr="00855A34" w:rsidRDefault="00657A9A" w:rsidP="00C92D58">
      <w:pPr>
        <w:spacing w:before="62" w:line="276" w:lineRule="auto"/>
        <w:jc w:val="both"/>
        <w:rPr>
          <w:rFonts w:ascii="Garamond" w:hAnsi="Garamond"/>
          <w:sz w:val="24"/>
          <w:szCs w:val="24"/>
        </w:rPr>
      </w:pPr>
      <w:r w:rsidRPr="00373399">
        <w:rPr>
          <w:rFonts w:ascii="Garamond" w:hAnsi="Garamond"/>
          <w:b/>
          <w:spacing w:val="1"/>
          <w:sz w:val="24"/>
          <w:szCs w:val="24"/>
        </w:rPr>
        <w:t>§</w:t>
      </w:r>
      <w:r w:rsidR="00C64647" w:rsidRPr="00373399">
        <w:rPr>
          <w:rFonts w:ascii="Garamond" w:hAnsi="Garamond"/>
          <w:b/>
          <w:spacing w:val="1"/>
          <w:sz w:val="24"/>
          <w:szCs w:val="24"/>
        </w:rPr>
        <w:t>3</w:t>
      </w:r>
      <w:r w:rsidRPr="00373399">
        <w:rPr>
          <w:rFonts w:ascii="Garamond" w:hAnsi="Garamond"/>
          <w:b/>
          <w:spacing w:val="1"/>
          <w:sz w:val="24"/>
          <w:szCs w:val="24"/>
        </w:rPr>
        <w:t>º</w:t>
      </w:r>
      <w:r w:rsidR="00373399">
        <w:rPr>
          <w:rFonts w:ascii="Garamond" w:hAnsi="Garamond"/>
          <w:b/>
          <w:spacing w:val="1"/>
          <w:sz w:val="24"/>
          <w:szCs w:val="24"/>
        </w:rPr>
        <w:t xml:space="preserve">. </w:t>
      </w:r>
      <w:r w:rsidRPr="00855A34">
        <w:rPr>
          <w:rFonts w:ascii="Garamond" w:hAnsi="Garamond"/>
          <w:spacing w:val="1"/>
          <w:sz w:val="24"/>
          <w:szCs w:val="24"/>
        </w:rPr>
        <w:t>Se o denunciante for o Presidente da Câmara, passará a presidência ao substituto legal, para os atos do processo</w:t>
      </w:r>
      <w:r w:rsidR="00C64647" w:rsidRPr="00855A34">
        <w:rPr>
          <w:rFonts w:ascii="Garamond" w:hAnsi="Garamond"/>
          <w:spacing w:val="1"/>
          <w:sz w:val="24"/>
          <w:szCs w:val="24"/>
        </w:rPr>
        <w:t>,</w:t>
      </w:r>
      <w:r w:rsidRPr="00855A34">
        <w:rPr>
          <w:rFonts w:ascii="Garamond" w:hAnsi="Garamond"/>
          <w:spacing w:val="1"/>
          <w:sz w:val="24"/>
          <w:szCs w:val="24"/>
        </w:rPr>
        <w:t xml:space="preserve"> e só votará se necessário para completar o quórum de julgamento. </w:t>
      </w:r>
    </w:p>
    <w:p w14:paraId="535B0989" w14:textId="3FF01C91" w:rsidR="00214730" w:rsidRPr="00855A34" w:rsidRDefault="00214730" w:rsidP="00C92D58">
      <w:pPr>
        <w:spacing w:before="11" w:line="276" w:lineRule="auto"/>
        <w:jc w:val="both"/>
        <w:rPr>
          <w:rFonts w:ascii="Garamond" w:hAnsi="Garamond"/>
          <w:sz w:val="24"/>
          <w:szCs w:val="24"/>
        </w:rPr>
      </w:pPr>
    </w:p>
    <w:p w14:paraId="77900F73" w14:textId="39D19373" w:rsidR="00C64647" w:rsidRPr="00373399" w:rsidRDefault="00373399" w:rsidP="00C92D58">
      <w:pPr>
        <w:pStyle w:val="PargrafodaLista"/>
        <w:numPr>
          <w:ilvl w:val="0"/>
          <w:numId w:val="63"/>
        </w:numPr>
        <w:spacing w:line="276" w:lineRule="auto"/>
        <w:rPr>
          <w:rFonts w:ascii="Garamond" w:hAnsi="Garamond"/>
          <w:sz w:val="24"/>
          <w:szCs w:val="24"/>
        </w:rPr>
      </w:pPr>
      <w:r>
        <w:rPr>
          <w:rFonts w:ascii="Garamond" w:hAnsi="Garamond"/>
          <w:sz w:val="24"/>
          <w:szCs w:val="24"/>
        </w:rPr>
        <w:t xml:space="preserve">. </w:t>
      </w:r>
      <w:r w:rsidR="00C64647" w:rsidRPr="00373399">
        <w:rPr>
          <w:rFonts w:ascii="Garamond" w:hAnsi="Garamond"/>
          <w:sz w:val="24"/>
          <w:szCs w:val="24"/>
        </w:rPr>
        <w:t>Nos termos do §2º do artigo anterior, o Vereador denunciante, ou o denunciado, ou o que seja considerado impedido em relação à matéria ou ao vereador</w:t>
      </w:r>
      <w:r w:rsidR="00F026DA" w:rsidRPr="00373399">
        <w:rPr>
          <w:rFonts w:ascii="Garamond" w:hAnsi="Garamond"/>
          <w:sz w:val="24"/>
          <w:szCs w:val="24"/>
        </w:rPr>
        <w:t xml:space="preserve"> denunciado</w:t>
      </w:r>
      <w:r w:rsidR="00C64647" w:rsidRPr="00373399">
        <w:rPr>
          <w:rFonts w:ascii="Garamond" w:hAnsi="Garamond"/>
          <w:sz w:val="24"/>
          <w:szCs w:val="24"/>
        </w:rPr>
        <w:t xml:space="preserve">, não poderá votar sobre a denúncia ou integrar a comissão processante. </w:t>
      </w:r>
    </w:p>
    <w:p w14:paraId="5BF0FE05" w14:textId="77777777" w:rsidR="00C64647" w:rsidRPr="00855A34" w:rsidRDefault="00C64647" w:rsidP="00C92D58">
      <w:pPr>
        <w:spacing w:line="276" w:lineRule="auto"/>
        <w:rPr>
          <w:rFonts w:ascii="Garamond" w:hAnsi="Garamond"/>
          <w:sz w:val="24"/>
          <w:szCs w:val="24"/>
        </w:rPr>
      </w:pPr>
    </w:p>
    <w:p w14:paraId="7AF5D724" w14:textId="77777777" w:rsidR="00C64647" w:rsidRPr="00855A34" w:rsidRDefault="00C64647" w:rsidP="00C92D58">
      <w:pPr>
        <w:spacing w:line="276" w:lineRule="auto"/>
        <w:rPr>
          <w:rFonts w:ascii="Garamond" w:hAnsi="Garamond"/>
          <w:sz w:val="24"/>
          <w:szCs w:val="24"/>
        </w:rPr>
      </w:pPr>
      <w:r w:rsidRPr="00373399">
        <w:rPr>
          <w:rFonts w:ascii="Garamond" w:hAnsi="Garamond"/>
          <w:b/>
          <w:sz w:val="24"/>
          <w:szCs w:val="24"/>
        </w:rPr>
        <w:t>§1º</w:t>
      </w:r>
      <w:r w:rsidRPr="00855A34">
        <w:rPr>
          <w:rFonts w:ascii="Garamond" w:hAnsi="Garamond"/>
          <w:sz w:val="24"/>
          <w:szCs w:val="24"/>
        </w:rPr>
        <w:t xml:space="preserve">. Consideram-se impedidos: </w:t>
      </w:r>
    </w:p>
    <w:p w14:paraId="1EF84251" w14:textId="77777777" w:rsidR="00C64647" w:rsidRPr="00855A34" w:rsidRDefault="00C64647" w:rsidP="00C92D58">
      <w:pPr>
        <w:spacing w:line="276" w:lineRule="auto"/>
        <w:rPr>
          <w:rFonts w:ascii="Garamond" w:hAnsi="Garamond"/>
          <w:sz w:val="24"/>
          <w:szCs w:val="24"/>
        </w:rPr>
      </w:pPr>
    </w:p>
    <w:p w14:paraId="0A63CC49" w14:textId="783D2EAE" w:rsidR="00C64647" w:rsidRPr="00373399" w:rsidRDefault="00C64647" w:rsidP="00C92D58">
      <w:pPr>
        <w:pStyle w:val="PargrafodaLista"/>
        <w:numPr>
          <w:ilvl w:val="0"/>
          <w:numId w:val="71"/>
        </w:numPr>
        <w:spacing w:line="276" w:lineRule="auto"/>
        <w:ind w:hanging="720"/>
        <w:jc w:val="both"/>
        <w:rPr>
          <w:rFonts w:ascii="Garamond" w:hAnsi="Garamond"/>
          <w:sz w:val="24"/>
          <w:szCs w:val="24"/>
        </w:rPr>
      </w:pPr>
      <w:r w:rsidRPr="00373399">
        <w:rPr>
          <w:rFonts w:ascii="Garamond" w:hAnsi="Garamond"/>
          <w:sz w:val="24"/>
          <w:szCs w:val="24"/>
        </w:rPr>
        <w:t>quando for parte no processo ele próprio, seu cônjuge ou companheiro, ou parente, consanguíneo ou afim, em linha reta ou colateral, até o terceiro grau, inclusive;</w:t>
      </w:r>
    </w:p>
    <w:p w14:paraId="11E7A1A5" w14:textId="00B38275" w:rsidR="00C64647" w:rsidRPr="00373399" w:rsidRDefault="00C64647" w:rsidP="00C92D58">
      <w:pPr>
        <w:pStyle w:val="PargrafodaLista"/>
        <w:numPr>
          <w:ilvl w:val="0"/>
          <w:numId w:val="71"/>
        </w:numPr>
        <w:spacing w:line="276" w:lineRule="auto"/>
        <w:ind w:hanging="720"/>
        <w:jc w:val="both"/>
        <w:rPr>
          <w:rFonts w:ascii="Garamond" w:hAnsi="Garamond"/>
          <w:sz w:val="24"/>
          <w:szCs w:val="24"/>
        </w:rPr>
      </w:pPr>
      <w:r w:rsidRPr="00373399">
        <w:rPr>
          <w:rFonts w:ascii="Garamond" w:hAnsi="Garamond"/>
          <w:sz w:val="24"/>
          <w:szCs w:val="24"/>
        </w:rPr>
        <w:t xml:space="preserve">o </w:t>
      </w:r>
      <w:r w:rsidR="00373399">
        <w:rPr>
          <w:rFonts w:ascii="Garamond" w:hAnsi="Garamond"/>
          <w:sz w:val="24"/>
          <w:szCs w:val="24"/>
        </w:rPr>
        <w:t>V</w:t>
      </w:r>
      <w:r w:rsidRPr="00373399">
        <w:rPr>
          <w:rFonts w:ascii="Garamond" w:hAnsi="Garamond"/>
          <w:sz w:val="24"/>
          <w:szCs w:val="24"/>
        </w:rPr>
        <w:t>ereador que for interessado no julgamento do processo em favor de qualquer das partes.</w:t>
      </w:r>
    </w:p>
    <w:p w14:paraId="0F51C8E2" w14:textId="5903EC80" w:rsidR="00C64647" w:rsidRPr="00855A34" w:rsidRDefault="00C64647" w:rsidP="00C92D58">
      <w:pPr>
        <w:spacing w:before="11" w:line="276" w:lineRule="auto"/>
        <w:jc w:val="both"/>
        <w:rPr>
          <w:rFonts w:ascii="Garamond" w:hAnsi="Garamond"/>
          <w:sz w:val="24"/>
          <w:szCs w:val="24"/>
        </w:rPr>
      </w:pPr>
    </w:p>
    <w:p w14:paraId="0694D760" w14:textId="6BA80E16" w:rsidR="00C64647" w:rsidRPr="00855A34" w:rsidRDefault="00C64647" w:rsidP="00C92D58">
      <w:pPr>
        <w:spacing w:before="11" w:line="276" w:lineRule="auto"/>
        <w:jc w:val="both"/>
        <w:rPr>
          <w:rFonts w:ascii="Garamond" w:hAnsi="Garamond"/>
          <w:sz w:val="24"/>
          <w:szCs w:val="24"/>
        </w:rPr>
      </w:pPr>
      <w:r w:rsidRPr="00373399">
        <w:rPr>
          <w:rFonts w:ascii="Garamond" w:hAnsi="Garamond"/>
          <w:b/>
          <w:sz w:val="24"/>
          <w:szCs w:val="24"/>
        </w:rPr>
        <w:t>§2º.</w:t>
      </w:r>
      <w:r w:rsidRPr="00855A34">
        <w:rPr>
          <w:rFonts w:ascii="Garamond" w:hAnsi="Garamond"/>
          <w:sz w:val="24"/>
          <w:szCs w:val="24"/>
        </w:rPr>
        <w:t xml:space="preserve"> Os impedimentos de que trata o caput e o §1º deste artigo poderão ser invocados pelo Presidente, ou pelo próprio </w:t>
      </w:r>
      <w:r w:rsidR="00F026DA" w:rsidRPr="00855A34">
        <w:rPr>
          <w:rFonts w:ascii="Garamond" w:hAnsi="Garamond"/>
          <w:sz w:val="24"/>
          <w:szCs w:val="24"/>
        </w:rPr>
        <w:t xml:space="preserve">vereador que se enquadrar em alguma dessas situações. </w:t>
      </w:r>
    </w:p>
    <w:p w14:paraId="29314859" w14:textId="62B1369A" w:rsidR="00F026DA" w:rsidRPr="00855A34" w:rsidRDefault="00F026DA" w:rsidP="00C92D58">
      <w:pPr>
        <w:spacing w:before="11" w:line="276" w:lineRule="auto"/>
        <w:jc w:val="both"/>
        <w:rPr>
          <w:rFonts w:ascii="Garamond" w:hAnsi="Garamond"/>
          <w:sz w:val="24"/>
          <w:szCs w:val="24"/>
        </w:rPr>
      </w:pPr>
    </w:p>
    <w:p w14:paraId="43889B98" w14:textId="4E8CD93A" w:rsidR="00F026DA" w:rsidRPr="0086186B" w:rsidRDefault="0086186B" w:rsidP="00C92D58">
      <w:pPr>
        <w:pStyle w:val="PargrafodaLista"/>
        <w:numPr>
          <w:ilvl w:val="0"/>
          <w:numId w:val="72"/>
        </w:numPr>
        <w:spacing w:before="11" w:line="276" w:lineRule="auto"/>
        <w:jc w:val="both"/>
        <w:rPr>
          <w:rFonts w:ascii="Garamond" w:hAnsi="Garamond"/>
          <w:sz w:val="24"/>
          <w:szCs w:val="24"/>
        </w:rPr>
      </w:pPr>
      <w:r>
        <w:rPr>
          <w:rFonts w:ascii="Garamond" w:hAnsi="Garamond"/>
          <w:sz w:val="24"/>
          <w:szCs w:val="24"/>
        </w:rPr>
        <w:t xml:space="preserve">. </w:t>
      </w:r>
      <w:r w:rsidR="00F026DA" w:rsidRPr="0086186B">
        <w:rPr>
          <w:rFonts w:ascii="Garamond" w:hAnsi="Garamond"/>
          <w:sz w:val="24"/>
          <w:szCs w:val="24"/>
        </w:rPr>
        <w:t>Nos casos de impedimento, será convocado o suplente do Vereador impedido de votar, o qual não poderá integrar a Comissão processante.</w:t>
      </w:r>
    </w:p>
    <w:p w14:paraId="7984B486" w14:textId="77777777" w:rsidR="00C64647" w:rsidRPr="00855A34" w:rsidRDefault="00C64647" w:rsidP="00C92D58">
      <w:pPr>
        <w:spacing w:before="11" w:line="276" w:lineRule="auto"/>
        <w:jc w:val="both"/>
        <w:rPr>
          <w:rFonts w:ascii="Garamond" w:hAnsi="Garamond"/>
          <w:sz w:val="24"/>
          <w:szCs w:val="24"/>
        </w:rPr>
      </w:pPr>
    </w:p>
    <w:p w14:paraId="6689A39C" w14:textId="37157BE1" w:rsidR="00214730" w:rsidRPr="00EE55D7" w:rsidRDefault="00EE55D7" w:rsidP="00C92D58">
      <w:pPr>
        <w:pStyle w:val="PargrafodaLista"/>
        <w:numPr>
          <w:ilvl w:val="0"/>
          <w:numId w:val="72"/>
        </w:numPr>
        <w:spacing w:before="1" w:line="276" w:lineRule="auto"/>
        <w:jc w:val="both"/>
        <w:rPr>
          <w:rFonts w:ascii="Garamond" w:hAnsi="Garamond"/>
          <w:sz w:val="24"/>
          <w:szCs w:val="24"/>
        </w:rPr>
      </w:pPr>
      <w:r w:rsidRPr="00EE55D7">
        <w:rPr>
          <w:rFonts w:ascii="Garamond" w:hAnsi="Garamond"/>
          <w:sz w:val="24"/>
          <w:szCs w:val="24"/>
        </w:rPr>
        <w:t xml:space="preserve">. </w:t>
      </w:r>
      <w:r w:rsidR="008508AE" w:rsidRPr="00EE55D7">
        <w:rPr>
          <w:rFonts w:ascii="Garamond" w:hAnsi="Garamond"/>
          <w:sz w:val="24"/>
          <w:szCs w:val="24"/>
        </w:rPr>
        <w:t xml:space="preserve">Constituída e nomeada a Comissão </w:t>
      </w:r>
      <w:r>
        <w:rPr>
          <w:rFonts w:ascii="Garamond" w:hAnsi="Garamond"/>
          <w:sz w:val="24"/>
          <w:szCs w:val="24"/>
        </w:rPr>
        <w:t xml:space="preserve">Especial </w:t>
      </w:r>
      <w:r w:rsidR="008508AE" w:rsidRPr="00EE55D7">
        <w:rPr>
          <w:rFonts w:ascii="Garamond" w:hAnsi="Garamond"/>
          <w:sz w:val="24"/>
          <w:szCs w:val="24"/>
        </w:rPr>
        <w:t>de Inquérito, por Resolução,</w:t>
      </w:r>
      <w:r w:rsidR="008508AE" w:rsidRPr="00EE55D7">
        <w:rPr>
          <w:rFonts w:ascii="Garamond" w:hAnsi="Garamond"/>
          <w:spacing w:val="1"/>
          <w:sz w:val="24"/>
          <w:szCs w:val="24"/>
        </w:rPr>
        <w:t xml:space="preserve"> </w:t>
      </w:r>
      <w:r w:rsidR="008508AE" w:rsidRPr="00EE55D7">
        <w:rPr>
          <w:rFonts w:ascii="Garamond" w:hAnsi="Garamond"/>
          <w:sz w:val="24"/>
          <w:szCs w:val="24"/>
        </w:rPr>
        <w:t>a mesma deverá instalar-se num prazo de</w:t>
      </w:r>
      <w:r w:rsidR="00C64647" w:rsidRPr="00EE55D7">
        <w:rPr>
          <w:rFonts w:ascii="Garamond" w:hAnsi="Garamond"/>
          <w:sz w:val="24"/>
          <w:szCs w:val="24"/>
        </w:rPr>
        <w:t xml:space="preserve"> 05</w:t>
      </w:r>
      <w:r w:rsidR="008508AE" w:rsidRPr="00EE55D7">
        <w:rPr>
          <w:rFonts w:ascii="Garamond" w:hAnsi="Garamond"/>
          <w:sz w:val="24"/>
          <w:szCs w:val="24"/>
        </w:rPr>
        <w:t xml:space="preserve"> </w:t>
      </w:r>
      <w:r w:rsidR="00C64647" w:rsidRPr="00EE55D7">
        <w:rPr>
          <w:rFonts w:ascii="Garamond" w:hAnsi="Garamond"/>
          <w:sz w:val="24"/>
          <w:szCs w:val="24"/>
        </w:rPr>
        <w:t>(</w:t>
      </w:r>
      <w:r w:rsidR="008508AE" w:rsidRPr="00EE55D7">
        <w:rPr>
          <w:rFonts w:ascii="Garamond" w:hAnsi="Garamond"/>
          <w:sz w:val="24"/>
          <w:szCs w:val="24"/>
        </w:rPr>
        <w:t>cinco</w:t>
      </w:r>
      <w:r w:rsidR="00C64647" w:rsidRPr="00EE55D7">
        <w:rPr>
          <w:rFonts w:ascii="Garamond" w:hAnsi="Garamond"/>
          <w:sz w:val="24"/>
          <w:szCs w:val="24"/>
        </w:rPr>
        <w:t>)</w:t>
      </w:r>
      <w:r w:rsidR="008508AE" w:rsidRPr="00EE55D7">
        <w:rPr>
          <w:rFonts w:ascii="Garamond" w:hAnsi="Garamond"/>
          <w:sz w:val="24"/>
          <w:szCs w:val="24"/>
        </w:rPr>
        <w:t xml:space="preserve"> dias úteis de sua constituição, para, sob a presidência</w:t>
      </w:r>
      <w:r w:rsidR="008508AE" w:rsidRPr="00EE55D7">
        <w:rPr>
          <w:rFonts w:ascii="Garamond" w:hAnsi="Garamond"/>
          <w:spacing w:val="1"/>
          <w:sz w:val="24"/>
          <w:szCs w:val="24"/>
        </w:rPr>
        <w:t xml:space="preserve"> </w:t>
      </w:r>
      <w:r w:rsidR="008508AE" w:rsidRPr="00EE55D7">
        <w:rPr>
          <w:rFonts w:ascii="Garamond" w:hAnsi="Garamond"/>
          <w:sz w:val="24"/>
          <w:szCs w:val="24"/>
        </w:rPr>
        <w:t xml:space="preserve">do </w:t>
      </w:r>
      <w:r w:rsidR="00A7366A" w:rsidRPr="00EE55D7">
        <w:rPr>
          <w:rFonts w:ascii="Garamond" w:hAnsi="Garamond"/>
          <w:sz w:val="24"/>
          <w:szCs w:val="24"/>
        </w:rPr>
        <w:t>vereador</w:t>
      </w:r>
      <w:r w:rsidR="008508AE" w:rsidRPr="00EE55D7">
        <w:rPr>
          <w:rFonts w:ascii="Garamond" w:hAnsi="Garamond"/>
          <w:sz w:val="24"/>
          <w:szCs w:val="24"/>
        </w:rPr>
        <w:t xml:space="preserve"> mais idoso dentre seus membros, escolher o Presidente, designar Relator e definir a data da</w:t>
      </w:r>
      <w:r w:rsidR="008508AE" w:rsidRPr="00EE55D7">
        <w:rPr>
          <w:rFonts w:ascii="Garamond" w:hAnsi="Garamond"/>
          <w:spacing w:val="1"/>
          <w:sz w:val="24"/>
          <w:szCs w:val="24"/>
        </w:rPr>
        <w:t xml:space="preserve"> </w:t>
      </w:r>
      <w:r w:rsidR="008508AE" w:rsidRPr="00EE55D7">
        <w:rPr>
          <w:rFonts w:ascii="Garamond" w:hAnsi="Garamond"/>
          <w:sz w:val="24"/>
          <w:szCs w:val="24"/>
        </w:rPr>
        <w:t>primeira reunião.</w:t>
      </w:r>
    </w:p>
    <w:p w14:paraId="49568584" w14:textId="77777777" w:rsidR="00214730" w:rsidRPr="00855A34" w:rsidRDefault="00214730" w:rsidP="00C92D58">
      <w:pPr>
        <w:spacing w:line="276" w:lineRule="auto"/>
        <w:jc w:val="both"/>
        <w:rPr>
          <w:rFonts w:ascii="Garamond" w:hAnsi="Garamond"/>
          <w:sz w:val="24"/>
          <w:szCs w:val="24"/>
        </w:rPr>
      </w:pPr>
    </w:p>
    <w:p w14:paraId="174CFDBC" w14:textId="38E60707" w:rsidR="00214730" w:rsidRPr="00855A34" w:rsidRDefault="00C64647" w:rsidP="00C92D58">
      <w:pPr>
        <w:spacing w:line="276" w:lineRule="auto"/>
        <w:jc w:val="both"/>
        <w:rPr>
          <w:rFonts w:ascii="Garamond" w:hAnsi="Garamond"/>
          <w:sz w:val="24"/>
          <w:szCs w:val="24"/>
        </w:rPr>
      </w:pPr>
      <w:r w:rsidRPr="00EE55D7">
        <w:rPr>
          <w:rFonts w:ascii="Garamond" w:hAnsi="Garamond"/>
          <w:b/>
          <w:bCs/>
          <w:sz w:val="24"/>
          <w:szCs w:val="24"/>
        </w:rPr>
        <w:t>§1</w:t>
      </w:r>
      <w:r w:rsidR="008508AE" w:rsidRPr="00EE55D7">
        <w:rPr>
          <w:rFonts w:ascii="Garamond" w:hAnsi="Garamond"/>
          <w:b/>
          <w:bCs/>
          <w:sz w:val="24"/>
          <w:szCs w:val="24"/>
        </w:rPr>
        <w:t>º</w:t>
      </w:r>
      <w:r w:rsidR="00EE55D7" w:rsidRPr="00EE55D7">
        <w:rPr>
          <w:rFonts w:ascii="Garamond" w:hAnsi="Garamond"/>
          <w:b/>
          <w:bCs/>
          <w:sz w:val="24"/>
          <w:szCs w:val="24"/>
        </w:rPr>
        <w:t xml:space="preserve">. </w:t>
      </w:r>
      <w:r w:rsidR="008508AE" w:rsidRPr="00855A34">
        <w:rPr>
          <w:rFonts w:ascii="Garamond" w:hAnsi="Garamond"/>
          <w:sz w:val="24"/>
          <w:szCs w:val="24"/>
        </w:rPr>
        <w:t xml:space="preserve">Caberá ao Relator a apresentação de relatório preliminar no prazo improrrogável de </w:t>
      </w:r>
      <w:r w:rsidRPr="00855A34">
        <w:rPr>
          <w:rFonts w:ascii="Garamond" w:hAnsi="Garamond"/>
          <w:sz w:val="24"/>
          <w:szCs w:val="24"/>
        </w:rPr>
        <w:t>15 (</w:t>
      </w:r>
      <w:r w:rsidR="008508AE" w:rsidRPr="00855A34">
        <w:rPr>
          <w:rFonts w:ascii="Garamond" w:hAnsi="Garamond"/>
          <w:sz w:val="24"/>
          <w:szCs w:val="24"/>
        </w:rPr>
        <w:t>quinze</w:t>
      </w:r>
      <w:r w:rsidRPr="00855A34">
        <w:rPr>
          <w:rFonts w:ascii="Garamond" w:hAnsi="Garamond"/>
          <w:sz w:val="24"/>
          <w:szCs w:val="24"/>
        </w:rPr>
        <w:t>)</w:t>
      </w:r>
      <w:r w:rsidR="008508AE" w:rsidRPr="00855A34">
        <w:rPr>
          <w:rFonts w:ascii="Garamond" w:hAnsi="Garamond"/>
          <w:spacing w:val="1"/>
          <w:sz w:val="24"/>
          <w:szCs w:val="24"/>
        </w:rPr>
        <w:t xml:space="preserve"> </w:t>
      </w:r>
      <w:r w:rsidR="008508AE" w:rsidRPr="00855A34">
        <w:rPr>
          <w:rFonts w:ascii="Garamond" w:hAnsi="Garamond"/>
          <w:sz w:val="24"/>
          <w:szCs w:val="24"/>
        </w:rPr>
        <w:t>dias úteis, em que indicará</w:t>
      </w:r>
      <w:r w:rsidR="008508AE" w:rsidRPr="00855A34">
        <w:rPr>
          <w:rFonts w:ascii="Garamond" w:hAnsi="Garamond"/>
          <w:spacing w:val="1"/>
          <w:sz w:val="24"/>
          <w:szCs w:val="24"/>
        </w:rPr>
        <w:t xml:space="preserve"> </w:t>
      </w:r>
      <w:r w:rsidR="008508AE" w:rsidRPr="00855A34">
        <w:rPr>
          <w:rFonts w:ascii="Garamond" w:hAnsi="Garamond"/>
          <w:sz w:val="24"/>
          <w:szCs w:val="24"/>
        </w:rPr>
        <w:t>a existência ou não</w:t>
      </w:r>
      <w:r w:rsidR="008508AE" w:rsidRPr="00855A34">
        <w:rPr>
          <w:rFonts w:ascii="Garamond" w:hAnsi="Garamond"/>
          <w:spacing w:val="1"/>
          <w:sz w:val="24"/>
          <w:szCs w:val="24"/>
        </w:rPr>
        <w:t xml:space="preserve"> </w:t>
      </w:r>
      <w:r w:rsidR="008508AE" w:rsidRPr="00855A34">
        <w:rPr>
          <w:rFonts w:ascii="Garamond" w:hAnsi="Garamond"/>
          <w:sz w:val="24"/>
          <w:szCs w:val="24"/>
        </w:rPr>
        <w:t>do fato determinado.</w:t>
      </w:r>
    </w:p>
    <w:p w14:paraId="7FAED488" w14:textId="77777777" w:rsidR="00214730" w:rsidRPr="00855A34" w:rsidRDefault="00214730" w:rsidP="00C92D58">
      <w:pPr>
        <w:spacing w:before="11" w:line="276" w:lineRule="auto"/>
        <w:jc w:val="both"/>
        <w:rPr>
          <w:rFonts w:ascii="Garamond" w:hAnsi="Garamond"/>
          <w:sz w:val="24"/>
          <w:szCs w:val="24"/>
        </w:rPr>
      </w:pPr>
    </w:p>
    <w:p w14:paraId="711C714B" w14:textId="355AED92" w:rsidR="00214730" w:rsidRPr="00855A34" w:rsidRDefault="008508AE" w:rsidP="00C92D58">
      <w:pPr>
        <w:spacing w:line="276" w:lineRule="auto"/>
        <w:jc w:val="both"/>
        <w:rPr>
          <w:rFonts w:ascii="Garamond" w:hAnsi="Garamond"/>
          <w:sz w:val="24"/>
          <w:szCs w:val="24"/>
        </w:rPr>
      </w:pPr>
      <w:r w:rsidRPr="00EE55D7">
        <w:rPr>
          <w:rFonts w:ascii="Garamond" w:hAnsi="Garamond"/>
          <w:b/>
          <w:bCs/>
          <w:sz w:val="24"/>
          <w:szCs w:val="24"/>
        </w:rPr>
        <w:t>§</w:t>
      </w:r>
      <w:r w:rsidR="00C64647" w:rsidRPr="00EE55D7">
        <w:rPr>
          <w:rFonts w:ascii="Garamond" w:hAnsi="Garamond"/>
          <w:b/>
          <w:bCs/>
          <w:sz w:val="24"/>
          <w:szCs w:val="24"/>
        </w:rPr>
        <w:t>2</w:t>
      </w:r>
      <w:r w:rsidRPr="00EE55D7">
        <w:rPr>
          <w:rFonts w:ascii="Garamond" w:hAnsi="Garamond"/>
          <w:b/>
          <w:bCs/>
          <w:sz w:val="24"/>
          <w:szCs w:val="24"/>
        </w:rPr>
        <w:t>º</w:t>
      </w:r>
      <w:r w:rsidR="00EE55D7" w:rsidRPr="00EE55D7">
        <w:rPr>
          <w:rFonts w:ascii="Garamond" w:hAnsi="Garamond"/>
          <w:b/>
          <w:bCs/>
          <w:sz w:val="24"/>
          <w:szCs w:val="24"/>
        </w:rPr>
        <w:t>.</w:t>
      </w:r>
      <w:r w:rsidRPr="00855A34">
        <w:rPr>
          <w:rFonts w:ascii="Garamond" w:hAnsi="Garamond"/>
          <w:spacing w:val="1"/>
          <w:sz w:val="24"/>
          <w:szCs w:val="24"/>
        </w:rPr>
        <w:t xml:space="preserve"> </w:t>
      </w:r>
      <w:r w:rsidRPr="00855A34">
        <w:rPr>
          <w:rFonts w:ascii="Garamond" w:hAnsi="Garamond"/>
          <w:sz w:val="24"/>
          <w:szCs w:val="24"/>
        </w:rPr>
        <w:t>Decorrido</w:t>
      </w:r>
      <w:r w:rsidR="00C64647" w:rsidRPr="00855A34">
        <w:rPr>
          <w:rFonts w:ascii="Garamond" w:hAnsi="Garamond"/>
          <w:sz w:val="24"/>
          <w:szCs w:val="24"/>
        </w:rPr>
        <w:t xml:space="preserve"> o prazo previsto no parágrafo anterior, </w:t>
      </w:r>
      <w:r w:rsidRPr="00855A34">
        <w:rPr>
          <w:rFonts w:ascii="Garamond" w:hAnsi="Garamond"/>
          <w:sz w:val="24"/>
          <w:szCs w:val="24"/>
        </w:rPr>
        <w:t>a</w:t>
      </w:r>
      <w:r w:rsidRPr="00855A34">
        <w:rPr>
          <w:rFonts w:ascii="Garamond" w:hAnsi="Garamond"/>
          <w:spacing w:val="1"/>
          <w:sz w:val="24"/>
          <w:szCs w:val="24"/>
        </w:rPr>
        <w:t xml:space="preserve"> </w:t>
      </w:r>
      <w:r w:rsidRPr="00855A34">
        <w:rPr>
          <w:rFonts w:ascii="Garamond" w:hAnsi="Garamond"/>
          <w:sz w:val="24"/>
          <w:szCs w:val="24"/>
        </w:rPr>
        <w:t>Comissão</w:t>
      </w:r>
      <w:r w:rsidRPr="00855A34">
        <w:rPr>
          <w:rFonts w:ascii="Garamond" w:hAnsi="Garamond"/>
          <w:spacing w:val="1"/>
          <w:sz w:val="24"/>
          <w:szCs w:val="24"/>
        </w:rPr>
        <w:t xml:space="preserve"> </w:t>
      </w:r>
      <w:r w:rsidR="008E0F65" w:rsidRPr="00855A34">
        <w:rPr>
          <w:rFonts w:ascii="Garamond" w:hAnsi="Garamond"/>
          <w:sz w:val="24"/>
          <w:szCs w:val="24"/>
        </w:rPr>
        <w:t>Especial</w:t>
      </w:r>
      <w:r w:rsidRPr="00855A34">
        <w:rPr>
          <w:rFonts w:ascii="Garamond" w:hAnsi="Garamond"/>
          <w:spacing w:val="1"/>
          <w:sz w:val="24"/>
          <w:szCs w:val="24"/>
        </w:rPr>
        <w:t xml:space="preserve"> </w:t>
      </w:r>
      <w:r w:rsidRPr="00855A34">
        <w:rPr>
          <w:rFonts w:ascii="Garamond" w:hAnsi="Garamond"/>
          <w:sz w:val="24"/>
          <w:szCs w:val="24"/>
        </w:rPr>
        <w:t>de</w:t>
      </w:r>
      <w:r w:rsidRPr="00855A34">
        <w:rPr>
          <w:rFonts w:ascii="Garamond" w:hAnsi="Garamond"/>
          <w:spacing w:val="1"/>
          <w:sz w:val="24"/>
          <w:szCs w:val="24"/>
        </w:rPr>
        <w:t xml:space="preserve"> </w:t>
      </w:r>
      <w:r w:rsidRPr="00855A34">
        <w:rPr>
          <w:rFonts w:ascii="Garamond" w:hAnsi="Garamond"/>
          <w:sz w:val="24"/>
          <w:szCs w:val="24"/>
        </w:rPr>
        <w:t>Inquérito</w:t>
      </w:r>
      <w:r w:rsidRPr="00855A34">
        <w:rPr>
          <w:rFonts w:ascii="Garamond" w:hAnsi="Garamond"/>
          <w:spacing w:val="1"/>
          <w:sz w:val="24"/>
          <w:szCs w:val="24"/>
        </w:rPr>
        <w:t xml:space="preserve"> </w:t>
      </w:r>
      <w:r w:rsidRPr="00855A34">
        <w:rPr>
          <w:rFonts w:ascii="Garamond" w:hAnsi="Garamond"/>
          <w:sz w:val="24"/>
          <w:szCs w:val="24"/>
        </w:rPr>
        <w:t>deliberará</w:t>
      </w:r>
      <w:r w:rsidRPr="00855A34">
        <w:rPr>
          <w:rFonts w:ascii="Garamond" w:hAnsi="Garamond"/>
          <w:spacing w:val="1"/>
          <w:sz w:val="24"/>
          <w:szCs w:val="24"/>
        </w:rPr>
        <w:t xml:space="preserve"> </w:t>
      </w:r>
      <w:r w:rsidRPr="00855A34">
        <w:rPr>
          <w:rFonts w:ascii="Garamond" w:hAnsi="Garamond"/>
          <w:sz w:val="24"/>
          <w:szCs w:val="24"/>
        </w:rPr>
        <w:t>sobre</w:t>
      </w:r>
      <w:r w:rsidRPr="00855A34">
        <w:rPr>
          <w:rFonts w:ascii="Garamond" w:hAnsi="Garamond"/>
          <w:spacing w:val="1"/>
          <w:sz w:val="24"/>
          <w:szCs w:val="24"/>
        </w:rPr>
        <w:t xml:space="preserve"> </w:t>
      </w:r>
      <w:r w:rsidRPr="00855A34">
        <w:rPr>
          <w:rFonts w:ascii="Garamond" w:hAnsi="Garamond"/>
          <w:sz w:val="24"/>
          <w:szCs w:val="24"/>
        </w:rPr>
        <w:t>o</w:t>
      </w:r>
      <w:r w:rsidRPr="00855A34">
        <w:rPr>
          <w:rFonts w:ascii="Garamond" w:hAnsi="Garamond"/>
          <w:spacing w:val="45"/>
          <w:sz w:val="24"/>
          <w:szCs w:val="24"/>
        </w:rPr>
        <w:t xml:space="preserve"> </w:t>
      </w:r>
      <w:r w:rsidRPr="00855A34">
        <w:rPr>
          <w:rFonts w:ascii="Garamond" w:hAnsi="Garamond"/>
          <w:sz w:val="24"/>
          <w:szCs w:val="24"/>
        </w:rPr>
        <w:t>relatório</w:t>
      </w:r>
      <w:r w:rsidRPr="00855A34">
        <w:rPr>
          <w:rFonts w:ascii="Garamond" w:hAnsi="Garamond"/>
          <w:spacing w:val="1"/>
          <w:sz w:val="24"/>
          <w:szCs w:val="24"/>
        </w:rPr>
        <w:t xml:space="preserve"> </w:t>
      </w:r>
      <w:r w:rsidRPr="00855A34">
        <w:rPr>
          <w:rFonts w:ascii="Garamond" w:hAnsi="Garamond"/>
          <w:sz w:val="24"/>
          <w:szCs w:val="24"/>
        </w:rPr>
        <w:t xml:space="preserve">preliminar nos </w:t>
      </w:r>
      <w:r w:rsidR="00C64647" w:rsidRPr="00855A34">
        <w:rPr>
          <w:rFonts w:ascii="Garamond" w:hAnsi="Garamond"/>
          <w:sz w:val="24"/>
          <w:szCs w:val="24"/>
        </w:rPr>
        <w:t>03 (</w:t>
      </w:r>
      <w:r w:rsidRPr="00855A34">
        <w:rPr>
          <w:rFonts w:ascii="Garamond" w:hAnsi="Garamond"/>
          <w:sz w:val="24"/>
          <w:szCs w:val="24"/>
        </w:rPr>
        <w:t>três</w:t>
      </w:r>
      <w:r w:rsidR="00C64647" w:rsidRPr="00855A34">
        <w:rPr>
          <w:rFonts w:ascii="Garamond" w:hAnsi="Garamond"/>
          <w:sz w:val="24"/>
          <w:szCs w:val="24"/>
        </w:rPr>
        <w:t xml:space="preserve">) </w:t>
      </w:r>
      <w:r w:rsidRPr="00855A34">
        <w:rPr>
          <w:rFonts w:ascii="Garamond" w:hAnsi="Garamond"/>
          <w:sz w:val="24"/>
          <w:szCs w:val="24"/>
        </w:rPr>
        <w:t>dias</w:t>
      </w:r>
      <w:r w:rsidRPr="00855A34">
        <w:rPr>
          <w:rFonts w:ascii="Garamond" w:hAnsi="Garamond"/>
          <w:spacing w:val="1"/>
          <w:sz w:val="24"/>
          <w:szCs w:val="24"/>
        </w:rPr>
        <w:t xml:space="preserve"> </w:t>
      </w:r>
      <w:r w:rsidRPr="00855A34">
        <w:rPr>
          <w:rFonts w:ascii="Garamond" w:hAnsi="Garamond"/>
          <w:sz w:val="24"/>
          <w:szCs w:val="24"/>
        </w:rPr>
        <w:t xml:space="preserve">úteis </w:t>
      </w:r>
      <w:r w:rsidR="00881102" w:rsidRPr="00855A34">
        <w:rPr>
          <w:rFonts w:ascii="Garamond" w:hAnsi="Garamond"/>
          <w:sz w:val="24"/>
          <w:szCs w:val="24"/>
        </w:rPr>
        <w:t>subsequentes</w:t>
      </w:r>
      <w:r w:rsidRPr="00855A34">
        <w:rPr>
          <w:rFonts w:ascii="Garamond" w:hAnsi="Garamond"/>
          <w:sz w:val="24"/>
          <w:szCs w:val="24"/>
        </w:rPr>
        <w:t>.</w:t>
      </w:r>
    </w:p>
    <w:p w14:paraId="6B334F3E" w14:textId="7C51BC01" w:rsidR="00214730" w:rsidRPr="00855A34" w:rsidRDefault="00214730" w:rsidP="00C92D58">
      <w:pPr>
        <w:spacing w:before="12" w:line="276" w:lineRule="auto"/>
        <w:jc w:val="both"/>
        <w:rPr>
          <w:rFonts w:ascii="Garamond" w:hAnsi="Garamond"/>
          <w:sz w:val="24"/>
          <w:szCs w:val="24"/>
        </w:rPr>
      </w:pPr>
    </w:p>
    <w:p w14:paraId="545F882C" w14:textId="768FEB9E" w:rsidR="002B74DF" w:rsidRPr="00EE55D7" w:rsidRDefault="00EE55D7"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2B74DF" w:rsidRPr="00EE55D7">
        <w:rPr>
          <w:rFonts w:ascii="Garamond" w:hAnsi="Garamond"/>
          <w:sz w:val="24"/>
          <w:szCs w:val="24"/>
        </w:rPr>
        <w:t>A Comissão, que poderá atuar também durante o recesso parlamentar, terá prazo de 90 (noventa) dias, prorrogável por até igual período, mediante deliberação do Plenário, para conclusão de seus trabalhos.</w:t>
      </w:r>
    </w:p>
    <w:p w14:paraId="6FF7EEE0" w14:textId="77777777" w:rsidR="002B74DF" w:rsidRPr="00855A34" w:rsidRDefault="002B74DF" w:rsidP="00C92D58">
      <w:pPr>
        <w:spacing w:before="11" w:line="276" w:lineRule="auto"/>
        <w:jc w:val="both"/>
        <w:rPr>
          <w:rFonts w:ascii="Garamond" w:hAnsi="Garamond"/>
          <w:sz w:val="24"/>
          <w:szCs w:val="24"/>
        </w:rPr>
      </w:pPr>
    </w:p>
    <w:p w14:paraId="66A66C45" w14:textId="5097ABD4" w:rsidR="002B74DF" w:rsidRPr="00EE55D7" w:rsidRDefault="00EE55D7" w:rsidP="00C92D58">
      <w:pPr>
        <w:pStyle w:val="PargrafodaLista"/>
        <w:numPr>
          <w:ilvl w:val="0"/>
          <w:numId w:val="72"/>
        </w:numPr>
        <w:spacing w:before="12" w:line="276" w:lineRule="auto"/>
        <w:jc w:val="both"/>
        <w:rPr>
          <w:rFonts w:ascii="Garamond" w:hAnsi="Garamond"/>
          <w:sz w:val="24"/>
          <w:szCs w:val="24"/>
        </w:rPr>
      </w:pPr>
      <w:r>
        <w:rPr>
          <w:rFonts w:ascii="Garamond" w:hAnsi="Garamond"/>
          <w:sz w:val="24"/>
          <w:szCs w:val="24"/>
        </w:rPr>
        <w:t xml:space="preserve">. </w:t>
      </w:r>
      <w:r w:rsidR="002B74DF" w:rsidRPr="00EE55D7">
        <w:rPr>
          <w:rFonts w:ascii="Garamond" w:hAnsi="Garamond"/>
          <w:sz w:val="24"/>
          <w:szCs w:val="24"/>
        </w:rPr>
        <w:t>A Comissão poderá realizar reuniões secretas, visando preservar o bom andamento das investigações.</w:t>
      </w:r>
    </w:p>
    <w:p w14:paraId="6303D989" w14:textId="77777777" w:rsidR="002B74DF" w:rsidRPr="00855A34" w:rsidRDefault="002B74DF" w:rsidP="00C92D58">
      <w:pPr>
        <w:spacing w:before="12" w:line="276" w:lineRule="auto"/>
        <w:jc w:val="both"/>
        <w:rPr>
          <w:rFonts w:ascii="Garamond" w:hAnsi="Garamond"/>
          <w:sz w:val="24"/>
          <w:szCs w:val="24"/>
        </w:rPr>
      </w:pPr>
    </w:p>
    <w:p w14:paraId="2A73E740" w14:textId="14FCDD19" w:rsidR="00214730" w:rsidRPr="00EE55D7" w:rsidRDefault="00EE55D7"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8508AE" w:rsidRPr="00EE55D7">
        <w:rPr>
          <w:rFonts w:ascii="Garamond" w:hAnsi="Garamond"/>
          <w:sz w:val="24"/>
          <w:szCs w:val="24"/>
        </w:rPr>
        <w:t xml:space="preserve">A Comissão </w:t>
      </w:r>
      <w:r w:rsidR="008E0F65" w:rsidRPr="00EE55D7">
        <w:rPr>
          <w:rFonts w:ascii="Garamond" w:hAnsi="Garamond"/>
          <w:sz w:val="24"/>
          <w:szCs w:val="24"/>
        </w:rPr>
        <w:t>Especial</w:t>
      </w:r>
      <w:r w:rsidR="008508AE" w:rsidRPr="00EE55D7">
        <w:rPr>
          <w:rFonts w:ascii="Garamond" w:hAnsi="Garamond"/>
          <w:sz w:val="24"/>
          <w:szCs w:val="24"/>
        </w:rPr>
        <w:t xml:space="preserve"> de Inquérito requisitará à Mesa da Câmara Municipal os Servidores</w:t>
      </w:r>
      <w:r w:rsidR="008508AE" w:rsidRPr="00EE55D7">
        <w:rPr>
          <w:rFonts w:ascii="Garamond" w:hAnsi="Garamond"/>
          <w:spacing w:val="1"/>
          <w:sz w:val="24"/>
          <w:szCs w:val="24"/>
        </w:rPr>
        <w:t xml:space="preserve"> </w:t>
      </w:r>
      <w:r w:rsidR="008508AE" w:rsidRPr="00EE55D7">
        <w:rPr>
          <w:rFonts w:ascii="Garamond" w:hAnsi="Garamond"/>
          <w:sz w:val="24"/>
          <w:szCs w:val="24"/>
        </w:rPr>
        <w:t>Públicos de</w:t>
      </w:r>
      <w:r w:rsidR="008508AE" w:rsidRPr="00EE55D7">
        <w:rPr>
          <w:rFonts w:ascii="Garamond" w:hAnsi="Garamond"/>
          <w:spacing w:val="1"/>
          <w:sz w:val="24"/>
          <w:szCs w:val="24"/>
        </w:rPr>
        <w:t xml:space="preserve"> </w:t>
      </w:r>
      <w:r w:rsidR="008508AE" w:rsidRPr="00EE55D7">
        <w:rPr>
          <w:rFonts w:ascii="Garamond" w:hAnsi="Garamond"/>
          <w:sz w:val="24"/>
          <w:szCs w:val="24"/>
        </w:rPr>
        <w:t>seu</w:t>
      </w:r>
      <w:r w:rsidR="008508AE" w:rsidRPr="00EE55D7">
        <w:rPr>
          <w:rFonts w:ascii="Garamond" w:hAnsi="Garamond"/>
          <w:spacing w:val="1"/>
          <w:sz w:val="24"/>
          <w:szCs w:val="24"/>
        </w:rPr>
        <w:t xml:space="preserve"> </w:t>
      </w:r>
      <w:r w:rsidR="008508AE" w:rsidRPr="00EE55D7">
        <w:rPr>
          <w:rFonts w:ascii="Garamond" w:hAnsi="Garamond"/>
          <w:sz w:val="24"/>
          <w:szCs w:val="24"/>
        </w:rPr>
        <w:t>quadro</w:t>
      </w:r>
      <w:r w:rsidR="008508AE" w:rsidRPr="00EE55D7">
        <w:rPr>
          <w:rFonts w:ascii="Garamond" w:hAnsi="Garamond"/>
          <w:spacing w:val="1"/>
          <w:sz w:val="24"/>
          <w:szCs w:val="24"/>
        </w:rPr>
        <w:t xml:space="preserve"> </w:t>
      </w:r>
      <w:r w:rsidR="008508AE" w:rsidRPr="00EE55D7">
        <w:rPr>
          <w:rFonts w:ascii="Garamond" w:hAnsi="Garamond"/>
          <w:sz w:val="24"/>
          <w:szCs w:val="24"/>
        </w:rPr>
        <w:t>de</w:t>
      </w:r>
      <w:r w:rsidR="008508AE" w:rsidRPr="00EE55D7">
        <w:rPr>
          <w:rFonts w:ascii="Garamond" w:hAnsi="Garamond"/>
          <w:spacing w:val="1"/>
          <w:sz w:val="24"/>
          <w:szCs w:val="24"/>
        </w:rPr>
        <w:t xml:space="preserve"> </w:t>
      </w:r>
      <w:r w:rsidR="008508AE" w:rsidRPr="00EE55D7">
        <w:rPr>
          <w:rFonts w:ascii="Garamond" w:hAnsi="Garamond"/>
          <w:sz w:val="24"/>
          <w:szCs w:val="24"/>
        </w:rPr>
        <w:t>pessoal,</w:t>
      </w:r>
      <w:r w:rsidR="008508AE" w:rsidRPr="00EE55D7">
        <w:rPr>
          <w:rFonts w:ascii="Garamond" w:hAnsi="Garamond"/>
          <w:spacing w:val="1"/>
          <w:sz w:val="24"/>
          <w:szCs w:val="24"/>
        </w:rPr>
        <w:t xml:space="preserve"> </w:t>
      </w:r>
      <w:r w:rsidR="008508AE" w:rsidRPr="00EE55D7">
        <w:rPr>
          <w:rFonts w:ascii="Garamond" w:hAnsi="Garamond"/>
          <w:sz w:val="24"/>
          <w:szCs w:val="24"/>
        </w:rPr>
        <w:t>necessários</w:t>
      </w:r>
      <w:r w:rsidR="008508AE" w:rsidRPr="00EE55D7">
        <w:rPr>
          <w:rFonts w:ascii="Garamond" w:hAnsi="Garamond"/>
          <w:spacing w:val="1"/>
          <w:sz w:val="24"/>
          <w:szCs w:val="24"/>
        </w:rPr>
        <w:t xml:space="preserve"> </w:t>
      </w:r>
      <w:r w:rsidR="008508AE" w:rsidRPr="00EE55D7">
        <w:rPr>
          <w:rFonts w:ascii="Garamond" w:hAnsi="Garamond"/>
          <w:sz w:val="24"/>
          <w:szCs w:val="24"/>
        </w:rPr>
        <w:t>à</w:t>
      </w:r>
      <w:r w:rsidR="008508AE" w:rsidRPr="00EE55D7">
        <w:rPr>
          <w:rFonts w:ascii="Garamond" w:hAnsi="Garamond"/>
          <w:spacing w:val="1"/>
          <w:sz w:val="24"/>
          <w:szCs w:val="24"/>
        </w:rPr>
        <w:t xml:space="preserve"> </w:t>
      </w:r>
      <w:r w:rsidR="008508AE" w:rsidRPr="00EE55D7">
        <w:rPr>
          <w:rFonts w:ascii="Garamond" w:hAnsi="Garamond"/>
          <w:sz w:val="24"/>
          <w:szCs w:val="24"/>
        </w:rPr>
        <w:t>realização</w:t>
      </w:r>
      <w:r w:rsidR="008508AE" w:rsidRPr="00EE55D7">
        <w:rPr>
          <w:rFonts w:ascii="Garamond" w:hAnsi="Garamond"/>
          <w:spacing w:val="1"/>
          <w:sz w:val="24"/>
          <w:szCs w:val="24"/>
        </w:rPr>
        <w:t xml:space="preserve"> </w:t>
      </w:r>
      <w:r w:rsidR="008508AE" w:rsidRPr="00EE55D7">
        <w:rPr>
          <w:rFonts w:ascii="Garamond" w:hAnsi="Garamond"/>
          <w:sz w:val="24"/>
          <w:szCs w:val="24"/>
        </w:rPr>
        <w:t>de</w:t>
      </w:r>
      <w:r w:rsidR="008508AE" w:rsidRPr="00EE55D7">
        <w:rPr>
          <w:rFonts w:ascii="Garamond" w:hAnsi="Garamond"/>
          <w:spacing w:val="1"/>
          <w:sz w:val="24"/>
          <w:szCs w:val="24"/>
        </w:rPr>
        <w:t xml:space="preserve"> </w:t>
      </w:r>
      <w:r w:rsidR="008508AE" w:rsidRPr="00EE55D7">
        <w:rPr>
          <w:rFonts w:ascii="Garamond" w:hAnsi="Garamond"/>
          <w:sz w:val="24"/>
          <w:szCs w:val="24"/>
        </w:rPr>
        <w:t>seus</w:t>
      </w:r>
      <w:r w:rsidR="008508AE" w:rsidRPr="00EE55D7">
        <w:rPr>
          <w:rFonts w:ascii="Garamond" w:hAnsi="Garamond"/>
          <w:spacing w:val="1"/>
          <w:sz w:val="24"/>
          <w:szCs w:val="24"/>
        </w:rPr>
        <w:t xml:space="preserve"> </w:t>
      </w:r>
      <w:r w:rsidR="008508AE" w:rsidRPr="00EE55D7">
        <w:rPr>
          <w:rFonts w:ascii="Garamond" w:hAnsi="Garamond"/>
          <w:sz w:val="24"/>
          <w:szCs w:val="24"/>
        </w:rPr>
        <w:t>trabalhos</w:t>
      </w:r>
      <w:r w:rsidR="008508AE" w:rsidRPr="00EE55D7">
        <w:rPr>
          <w:rFonts w:ascii="Garamond" w:hAnsi="Garamond"/>
          <w:spacing w:val="1"/>
          <w:sz w:val="24"/>
          <w:szCs w:val="24"/>
        </w:rPr>
        <w:t xml:space="preserve"> </w:t>
      </w:r>
      <w:r w:rsidR="008508AE" w:rsidRPr="00EE55D7">
        <w:rPr>
          <w:rFonts w:ascii="Garamond" w:hAnsi="Garamond"/>
          <w:sz w:val="24"/>
          <w:szCs w:val="24"/>
        </w:rPr>
        <w:t>investigatórios.</w:t>
      </w:r>
    </w:p>
    <w:p w14:paraId="3B7B411E" w14:textId="77777777" w:rsidR="00214730" w:rsidRPr="00855A34" w:rsidRDefault="00214730" w:rsidP="00C92D58">
      <w:pPr>
        <w:spacing w:before="10" w:line="276" w:lineRule="auto"/>
        <w:jc w:val="both"/>
        <w:rPr>
          <w:rFonts w:ascii="Garamond" w:hAnsi="Garamond"/>
          <w:sz w:val="24"/>
          <w:szCs w:val="24"/>
        </w:rPr>
      </w:pPr>
    </w:p>
    <w:p w14:paraId="027DDE97" w14:textId="2A98B99D" w:rsidR="00214730" w:rsidRPr="00855A34" w:rsidRDefault="00F026DA" w:rsidP="00C92D58">
      <w:pPr>
        <w:spacing w:line="276" w:lineRule="auto"/>
        <w:jc w:val="both"/>
        <w:rPr>
          <w:rFonts w:ascii="Garamond" w:hAnsi="Garamond"/>
          <w:sz w:val="24"/>
          <w:szCs w:val="24"/>
        </w:rPr>
      </w:pPr>
      <w:r w:rsidRPr="00EE55D7">
        <w:rPr>
          <w:rFonts w:ascii="Garamond" w:hAnsi="Garamond"/>
          <w:b/>
          <w:bCs/>
          <w:sz w:val="24"/>
          <w:szCs w:val="24"/>
        </w:rPr>
        <w:t>Parágrafo</w:t>
      </w:r>
      <w:r w:rsidR="00C64647" w:rsidRPr="00EE55D7">
        <w:rPr>
          <w:rFonts w:ascii="Garamond" w:hAnsi="Garamond"/>
          <w:b/>
          <w:bCs/>
          <w:sz w:val="24"/>
          <w:szCs w:val="24"/>
        </w:rPr>
        <w:t xml:space="preserve"> único</w:t>
      </w:r>
      <w:r w:rsidR="00C64647" w:rsidRPr="00855A34">
        <w:rPr>
          <w:rFonts w:ascii="Garamond" w:hAnsi="Garamond"/>
          <w:sz w:val="24"/>
          <w:szCs w:val="24"/>
        </w:rPr>
        <w:t>. A</w:t>
      </w:r>
      <w:r w:rsidR="008508AE" w:rsidRPr="00855A34">
        <w:rPr>
          <w:rFonts w:ascii="Garamond" w:hAnsi="Garamond"/>
          <w:sz w:val="24"/>
          <w:szCs w:val="24"/>
        </w:rPr>
        <w:t xml:space="preserve"> Câmara Municipal, por seu Presidente, poderá contratar ou designar técnicos e </w:t>
      </w:r>
      <w:r w:rsidR="008508AE" w:rsidRPr="00855A34">
        <w:rPr>
          <w:rFonts w:ascii="Garamond" w:hAnsi="Garamond"/>
          <w:sz w:val="24"/>
          <w:szCs w:val="24"/>
        </w:rPr>
        <w:lastRenderedPageBreak/>
        <w:t>peritos para</w:t>
      </w:r>
      <w:r w:rsidR="008508AE" w:rsidRPr="00855A34">
        <w:rPr>
          <w:rFonts w:ascii="Garamond" w:hAnsi="Garamond"/>
          <w:spacing w:val="1"/>
          <w:sz w:val="24"/>
          <w:szCs w:val="24"/>
        </w:rPr>
        <w:t xml:space="preserve"> </w:t>
      </w:r>
      <w:r w:rsidR="008508AE" w:rsidRPr="00855A34">
        <w:rPr>
          <w:rFonts w:ascii="Garamond" w:hAnsi="Garamond"/>
          <w:sz w:val="24"/>
          <w:szCs w:val="24"/>
        </w:rPr>
        <w:t>trabalharem</w:t>
      </w:r>
      <w:r w:rsidR="008508AE" w:rsidRPr="00855A34">
        <w:rPr>
          <w:rFonts w:ascii="Garamond" w:hAnsi="Garamond"/>
          <w:spacing w:val="1"/>
          <w:sz w:val="24"/>
          <w:szCs w:val="24"/>
        </w:rPr>
        <w:t xml:space="preserve"> </w:t>
      </w:r>
      <w:r w:rsidR="008508AE" w:rsidRPr="00855A34">
        <w:rPr>
          <w:rFonts w:ascii="Garamond" w:hAnsi="Garamond"/>
          <w:sz w:val="24"/>
          <w:szCs w:val="24"/>
        </w:rPr>
        <w:t>junto</w:t>
      </w:r>
      <w:r w:rsidR="008508AE" w:rsidRPr="00855A34">
        <w:rPr>
          <w:rFonts w:ascii="Garamond" w:hAnsi="Garamond"/>
          <w:spacing w:val="1"/>
          <w:sz w:val="24"/>
          <w:szCs w:val="24"/>
        </w:rPr>
        <w:t xml:space="preserve"> </w:t>
      </w:r>
      <w:r w:rsidR="008508AE" w:rsidRPr="00855A34">
        <w:rPr>
          <w:rFonts w:ascii="Garamond" w:hAnsi="Garamond"/>
          <w:sz w:val="24"/>
          <w:szCs w:val="24"/>
        </w:rPr>
        <w:t>a</w:t>
      </w:r>
      <w:r w:rsidR="008508AE" w:rsidRPr="00855A34">
        <w:rPr>
          <w:rFonts w:ascii="Garamond" w:hAnsi="Garamond"/>
          <w:spacing w:val="1"/>
          <w:sz w:val="24"/>
          <w:szCs w:val="24"/>
        </w:rPr>
        <w:t xml:space="preserve"> </w:t>
      </w:r>
      <w:r w:rsidR="008508AE" w:rsidRPr="00855A34">
        <w:rPr>
          <w:rFonts w:ascii="Garamond" w:hAnsi="Garamond"/>
          <w:sz w:val="24"/>
          <w:szCs w:val="24"/>
        </w:rPr>
        <w:t>Comissão</w:t>
      </w:r>
      <w:r w:rsidR="008508AE" w:rsidRPr="00855A34">
        <w:rPr>
          <w:rFonts w:ascii="Garamond" w:hAnsi="Garamond"/>
          <w:spacing w:val="1"/>
          <w:sz w:val="24"/>
          <w:szCs w:val="24"/>
        </w:rPr>
        <w:t xml:space="preserve"> </w:t>
      </w:r>
      <w:r w:rsidR="008508AE" w:rsidRPr="00855A34">
        <w:rPr>
          <w:rFonts w:ascii="Garamond" w:hAnsi="Garamond"/>
          <w:sz w:val="24"/>
          <w:szCs w:val="24"/>
        </w:rPr>
        <w:t>Parlamentar</w:t>
      </w:r>
      <w:r w:rsidR="008508AE" w:rsidRPr="00855A34">
        <w:rPr>
          <w:rFonts w:ascii="Garamond" w:hAnsi="Garamond"/>
          <w:spacing w:val="1"/>
          <w:sz w:val="24"/>
          <w:szCs w:val="24"/>
        </w:rPr>
        <w:t xml:space="preserve"> </w:t>
      </w:r>
      <w:r w:rsidR="008508AE" w:rsidRPr="00855A34">
        <w:rPr>
          <w:rFonts w:ascii="Garamond" w:hAnsi="Garamond"/>
          <w:sz w:val="24"/>
          <w:szCs w:val="24"/>
        </w:rPr>
        <w:t>de</w:t>
      </w:r>
      <w:r w:rsidR="008508AE" w:rsidRPr="00855A34">
        <w:rPr>
          <w:rFonts w:ascii="Garamond" w:hAnsi="Garamond"/>
          <w:spacing w:val="2"/>
          <w:sz w:val="24"/>
          <w:szCs w:val="24"/>
        </w:rPr>
        <w:t xml:space="preserve"> </w:t>
      </w:r>
      <w:r w:rsidR="008508AE" w:rsidRPr="00855A34">
        <w:rPr>
          <w:rFonts w:ascii="Garamond" w:hAnsi="Garamond"/>
          <w:sz w:val="24"/>
          <w:szCs w:val="24"/>
        </w:rPr>
        <w:t>Inquérito,</w:t>
      </w:r>
      <w:r w:rsidR="008508AE" w:rsidRPr="00855A34">
        <w:rPr>
          <w:rFonts w:ascii="Garamond" w:hAnsi="Garamond"/>
          <w:spacing w:val="1"/>
          <w:sz w:val="24"/>
          <w:szCs w:val="24"/>
        </w:rPr>
        <w:t xml:space="preserve"> </w:t>
      </w:r>
      <w:r w:rsidR="008508AE" w:rsidRPr="00855A34">
        <w:rPr>
          <w:rFonts w:ascii="Garamond" w:hAnsi="Garamond"/>
          <w:sz w:val="24"/>
          <w:szCs w:val="24"/>
        </w:rPr>
        <w:t>no</w:t>
      </w:r>
      <w:r w:rsidR="008508AE" w:rsidRPr="00855A34">
        <w:rPr>
          <w:rFonts w:ascii="Garamond" w:hAnsi="Garamond"/>
          <w:spacing w:val="1"/>
          <w:sz w:val="24"/>
          <w:szCs w:val="24"/>
        </w:rPr>
        <w:t xml:space="preserve"> </w:t>
      </w:r>
      <w:r w:rsidR="008508AE" w:rsidRPr="00855A34">
        <w:rPr>
          <w:rFonts w:ascii="Garamond" w:hAnsi="Garamond"/>
          <w:sz w:val="24"/>
          <w:szCs w:val="24"/>
        </w:rPr>
        <w:t>desempenho</w:t>
      </w:r>
      <w:r w:rsidR="008508AE" w:rsidRPr="00855A34">
        <w:rPr>
          <w:rFonts w:ascii="Garamond" w:hAnsi="Garamond"/>
          <w:spacing w:val="1"/>
          <w:sz w:val="24"/>
          <w:szCs w:val="24"/>
        </w:rPr>
        <w:t xml:space="preserve"> </w:t>
      </w:r>
      <w:r w:rsidR="008508AE" w:rsidRPr="00855A34">
        <w:rPr>
          <w:rFonts w:ascii="Garamond" w:hAnsi="Garamond"/>
          <w:sz w:val="24"/>
          <w:szCs w:val="24"/>
        </w:rPr>
        <w:t>de</w:t>
      </w:r>
      <w:r w:rsidR="008508AE" w:rsidRPr="00855A34">
        <w:rPr>
          <w:rFonts w:ascii="Garamond" w:hAnsi="Garamond"/>
          <w:spacing w:val="1"/>
          <w:sz w:val="24"/>
          <w:szCs w:val="24"/>
        </w:rPr>
        <w:t xml:space="preserve"> </w:t>
      </w:r>
      <w:r w:rsidR="008508AE" w:rsidRPr="00855A34">
        <w:rPr>
          <w:rFonts w:ascii="Garamond" w:hAnsi="Garamond"/>
          <w:sz w:val="24"/>
          <w:szCs w:val="24"/>
        </w:rPr>
        <w:t>suas</w:t>
      </w:r>
      <w:r w:rsidR="008508AE" w:rsidRPr="00855A34">
        <w:rPr>
          <w:rFonts w:ascii="Garamond" w:hAnsi="Garamond"/>
          <w:spacing w:val="2"/>
          <w:sz w:val="24"/>
          <w:szCs w:val="24"/>
        </w:rPr>
        <w:t xml:space="preserve"> </w:t>
      </w:r>
      <w:r w:rsidR="008508AE" w:rsidRPr="00855A34">
        <w:rPr>
          <w:rFonts w:ascii="Garamond" w:hAnsi="Garamond"/>
          <w:sz w:val="24"/>
          <w:szCs w:val="24"/>
        </w:rPr>
        <w:t>atribuições.</w:t>
      </w:r>
    </w:p>
    <w:p w14:paraId="0AE77B53" w14:textId="59FC73C4" w:rsidR="00214730" w:rsidRPr="00855A34" w:rsidRDefault="00214730" w:rsidP="00C92D58">
      <w:pPr>
        <w:spacing w:before="10" w:line="276" w:lineRule="auto"/>
        <w:jc w:val="both"/>
        <w:rPr>
          <w:rFonts w:ascii="Garamond" w:hAnsi="Garamond"/>
          <w:sz w:val="24"/>
          <w:szCs w:val="24"/>
        </w:rPr>
      </w:pPr>
    </w:p>
    <w:p w14:paraId="16C9CBB3" w14:textId="668D6B63" w:rsidR="00F026DA" w:rsidRPr="00EE55D7" w:rsidRDefault="00EE55D7"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F026DA" w:rsidRPr="00EE55D7">
        <w:rPr>
          <w:rFonts w:ascii="Garamond" w:hAnsi="Garamond"/>
          <w:sz w:val="24"/>
          <w:szCs w:val="24"/>
        </w:rPr>
        <w:t>A Comissão Especial de Inquérito poderá determinar as diligências que reputar necessárias,</w:t>
      </w:r>
      <w:r w:rsidR="00F026DA" w:rsidRPr="00EE55D7">
        <w:rPr>
          <w:rFonts w:ascii="Garamond" w:hAnsi="Garamond"/>
          <w:spacing w:val="1"/>
          <w:sz w:val="24"/>
          <w:szCs w:val="24"/>
        </w:rPr>
        <w:t xml:space="preserve"> </w:t>
      </w:r>
      <w:r w:rsidR="00F026DA" w:rsidRPr="00EE55D7">
        <w:rPr>
          <w:rFonts w:ascii="Garamond" w:hAnsi="Garamond"/>
          <w:sz w:val="24"/>
          <w:szCs w:val="24"/>
        </w:rPr>
        <w:t>ouvir</w:t>
      </w:r>
      <w:r w:rsidR="00F026DA" w:rsidRPr="00EE55D7">
        <w:rPr>
          <w:rFonts w:ascii="Garamond" w:hAnsi="Garamond"/>
          <w:spacing w:val="1"/>
          <w:sz w:val="24"/>
          <w:szCs w:val="24"/>
        </w:rPr>
        <w:t xml:space="preserve"> </w:t>
      </w:r>
      <w:r w:rsidR="00F026DA" w:rsidRPr="00EE55D7">
        <w:rPr>
          <w:rFonts w:ascii="Garamond" w:hAnsi="Garamond"/>
          <w:sz w:val="24"/>
          <w:szCs w:val="24"/>
        </w:rPr>
        <w:t>acusados,</w:t>
      </w:r>
      <w:r w:rsidR="00F026DA" w:rsidRPr="00EE55D7">
        <w:rPr>
          <w:rFonts w:ascii="Garamond" w:hAnsi="Garamond"/>
          <w:spacing w:val="1"/>
          <w:sz w:val="24"/>
          <w:szCs w:val="24"/>
        </w:rPr>
        <w:t xml:space="preserve"> </w:t>
      </w:r>
      <w:r w:rsidR="00F026DA" w:rsidRPr="00EE55D7">
        <w:rPr>
          <w:rFonts w:ascii="Garamond" w:hAnsi="Garamond"/>
          <w:sz w:val="24"/>
          <w:szCs w:val="24"/>
        </w:rPr>
        <w:t>inquirir</w:t>
      </w:r>
      <w:r w:rsidR="00F026DA" w:rsidRPr="00EE55D7">
        <w:rPr>
          <w:rFonts w:ascii="Garamond" w:hAnsi="Garamond"/>
          <w:spacing w:val="1"/>
          <w:sz w:val="24"/>
          <w:szCs w:val="24"/>
        </w:rPr>
        <w:t xml:space="preserve"> </w:t>
      </w:r>
      <w:r w:rsidR="00F026DA" w:rsidRPr="00EE55D7">
        <w:rPr>
          <w:rFonts w:ascii="Garamond" w:hAnsi="Garamond"/>
          <w:sz w:val="24"/>
          <w:szCs w:val="24"/>
        </w:rPr>
        <w:t>testemunhas,</w:t>
      </w:r>
      <w:r w:rsidR="00F026DA" w:rsidRPr="00EE55D7">
        <w:rPr>
          <w:rFonts w:ascii="Garamond" w:hAnsi="Garamond"/>
          <w:spacing w:val="1"/>
          <w:sz w:val="24"/>
          <w:szCs w:val="24"/>
        </w:rPr>
        <w:t xml:space="preserve"> </w:t>
      </w:r>
      <w:r w:rsidR="00F026DA" w:rsidRPr="00EE55D7">
        <w:rPr>
          <w:rFonts w:ascii="Garamond" w:hAnsi="Garamond"/>
          <w:sz w:val="24"/>
          <w:szCs w:val="24"/>
        </w:rPr>
        <w:t>solicitar</w:t>
      </w:r>
      <w:r w:rsidR="00F026DA" w:rsidRPr="00EE55D7">
        <w:rPr>
          <w:rFonts w:ascii="Garamond" w:hAnsi="Garamond"/>
          <w:spacing w:val="1"/>
          <w:sz w:val="24"/>
          <w:szCs w:val="24"/>
        </w:rPr>
        <w:t xml:space="preserve"> </w:t>
      </w:r>
      <w:r w:rsidR="00F026DA" w:rsidRPr="00EE55D7">
        <w:rPr>
          <w:rFonts w:ascii="Garamond" w:hAnsi="Garamond"/>
          <w:sz w:val="24"/>
          <w:szCs w:val="24"/>
        </w:rPr>
        <w:t>informações</w:t>
      </w:r>
      <w:r w:rsidR="00F026DA" w:rsidRPr="00EE55D7">
        <w:rPr>
          <w:rFonts w:ascii="Garamond" w:hAnsi="Garamond"/>
          <w:spacing w:val="1"/>
          <w:sz w:val="24"/>
          <w:szCs w:val="24"/>
        </w:rPr>
        <w:t xml:space="preserve"> </w:t>
      </w:r>
      <w:r w:rsidR="00F026DA" w:rsidRPr="00EE55D7">
        <w:rPr>
          <w:rFonts w:ascii="Garamond" w:hAnsi="Garamond"/>
          <w:sz w:val="24"/>
          <w:szCs w:val="24"/>
        </w:rPr>
        <w:t>e</w:t>
      </w:r>
      <w:r w:rsidR="00F026DA" w:rsidRPr="00EE55D7">
        <w:rPr>
          <w:rFonts w:ascii="Garamond" w:hAnsi="Garamond"/>
          <w:spacing w:val="1"/>
          <w:sz w:val="24"/>
          <w:szCs w:val="24"/>
        </w:rPr>
        <w:t xml:space="preserve"> </w:t>
      </w:r>
      <w:r w:rsidR="00F026DA" w:rsidRPr="00EE55D7">
        <w:rPr>
          <w:rFonts w:ascii="Garamond" w:hAnsi="Garamond"/>
          <w:sz w:val="24"/>
          <w:szCs w:val="24"/>
        </w:rPr>
        <w:t>requisitar</w:t>
      </w:r>
      <w:r w:rsidR="00F026DA" w:rsidRPr="00EE55D7">
        <w:rPr>
          <w:rFonts w:ascii="Garamond" w:hAnsi="Garamond"/>
          <w:spacing w:val="1"/>
          <w:sz w:val="24"/>
          <w:szCs w:val="24"/>
        </w:rPr>
        <w:t xml:space="preserve"> </w:t>
      </w:r>
      <w:r w:rsidR="00F026DA" w:rsidRPr="00EE55D7">
        <w:rPr>
          <w:rFonts w:ascii="Garamond" w:hAnsi="Garamond"/>
          <w:sz w:val="24"/>
          <w:szCs w:val="24"/>
        </w:rPr>
        <w:t>documentos,</w:t>
      </w:r>
      <w:r w:rsidR="00F026DA" w:rsidRPr="00EE55D7">
        <w:rPr>
          <w:rFonts w:ascii="Garamond" w:hAnsi="Garamond"/>
          <w:spacing w:val="1"/>
          <w:sz w:val="24"/>
          <w:szCs w:val="24"/>
        </w:rPr>
        <w:t xml:space="preserve"> </w:t>
      </w:r>
      <w:r w:rsidR="00F026DA" w:rsidRPr="00EE55D7">
        <w:rPr>
          <w:rFonts w:ascii="Garamond" w:hAnsi="Garamond"/>
          <w:sz w:val="24"/>
          <w:szCs w:val="24"/>
        </w:rPr>
        <w:t>dando</w:t>
      </w:r>
      <w:r w:rsidR="00F026DA" w:rsidRPr="00EE55D7">
        <w:rPr>
          <w:rFonts w:ascii="Garamond" w:hAnsi="Garamond"/>
          <w:spacing w:val="45"/>
          <w:sz w:val="24"/>
          <w:szCs w:val="24"/>
        </w:rPr>
        <w:t xml:space="preserve"> </w:t>
      </w:r>
      <w:r w:rsidR="00F026DA" w:rsidRPr="00EE55D7">
        <w:rPr>
          <w:rFonts w:ascii="Garamond" w:hAnsi="Garamond"/>
          <w:sz w:val="24"/>
          <w:szCs w:val="24"/>
        </w:rPr>
        <w:t>ciência à Mesa da Câmara Municipal</w:t>
      </w:r>
      <w:r w:rsidR="00F026DA" w:rsidRPr="00EE55D7">
        <w:rPr>
          <w:rFonts w:ascii="Garamond" w:hAnsi="Garamond"/>
          <w:spacing w:val="1"/>
          <w:sz w:val="24"/>
          <w:szCs w:val="24"/>
        </w:rPr>
        <w:t xml:space="preserve"> </w:t>
      </w:r>
      <w:r w:rsidR="00F026DA" w:rsidRPr="00EE55D7">
        <w:rPr>
          <w:rFonts w:ascii="Garamond" w:hAnsi="Garamond"/>
          <w:sz w:val="24"/>
          <w:szCs w:val="24"/>
        </w:rPr>
        <w:t>de seus atos e</w:t>
      </w:r>
      <w:r w:rsidR="00F026DA" w:rsidRPr="00EE55D7">
        <w:rPr>
          <w:rFonts w:ascii="Garamond" w:hAnsi="Garamond"/>
          <w:spacing w:val="1"/>
          <w:sz w:val="24"/>
          <w:szCs w:val="24"/>
        </w:rPr>
        <w:t xml:space="preserve"> </w:t>
      </w:r>
      <w:r w:rsidR="00F026DA" w:rsidRPr="00EE55D7">
        <w:rPr>
          <w:rFonts w:ascii="Garamond" w:hAnsi="Garamond"/>
          <w:sz w:val="24"/>
          <w:szCs w:val="24"/>
        </w:rPr>
        <w:t>requisições.</w:t>
      </w:r>
    </w:p>
    <w:p w14:paraId="44F21985" w14:textId="77777777" w:rsidR="00F026DA" w:rsidRPr="00855A34" w:rsidRDefault="00F026DA" w:rsidP="00C92D58">
      <w:pPr>
        <w:spacing w:before="10" w:line="276" w:lineRule="auto"/>
        <w:jc w:val="both"/>
        <w:rPr>
          <w:rFonts w:ascii="Garamond" w:hAnsi="Garamond"/>
          <w:sz w:val="24"/>
          <w:szCs w:val="24"/>
        </w:rPr>
      </w:pPr>
    </w:p>
    <w:p w14:paraId="4762E330" w14:textId="4AB9D0F8" w:rsidR="008E0F65" w:rsidRPr="00EE55D7" w:rsidRDefault="00EE55D7" w:rsidP="00C92D58">
      <w:pPr>
        <w:pStyle w:val="PargrafodaLista"/>
        <w:numPr>
          <w:ilvl w:val="0"/>
          <w:numId w:val="72"/>
        </w:numPr>
        <w:spacing w:before="57" w:line="276" w:lineRule="auto"/>
        <w:jc w:val="both"/>
        <w:rPr>
          <w:rFonts w:ascii="Garamond" w:hAnsi="Garamond"/>
          <w:color w:val="333333"/>
          <w:sz w:val="24"/>
          <w:szCs w:val="24"/>
          <w:shd w:val="clear" w:color="auto" w:fill="FFFFFF"/>
        </w:rPr>
      </w:pPr>
      <w:r>
        <w:rPr>
          <w:rFonts w:ascii="Garamond" w:hAnsi="Garamond"/>
          <w:sz w:val="24"/>
          <w:szCs w:val="24"/>
        </w:rPr>
        <w:t xml:space="preserve">. </w:t>
      </w:r>
      <w:r w:rsidR="008E0F65" w:rsidRPr="00EE55D7">
        <w:rPr>
          <w:rFonts w:ascii="Garamond" w:hAnsi="Garamond"/>
          <w:sz w:val="24"/>
          <w:szCs w:val="24"/>
        </w:rPr>
        <w:t>A requisição de informações e documentos aos órgãos da administração pública municipal, por</w:t>
      </w:r>
      <w:r w:rsidR="008E0F65" w:rsidRPr="00EE55D7">
        <w:rPr>
          <w:rFonts w:ascii="Garamond" w:hAnsi="Garamond"/>
          <w:spacing w:val="1"/>
          <w:sz w:val="24"/>
          <w:szCs w:val="24"/>
        </w:rPr>
        <w:t xml:space="preserve"> </w:t>
      </w:r>
      <w:r w:rsidR="008E0F65" w:rsidRPr="00EE55D7">
        <w:rPr>
          <w:rFonts w:ascii="Garamond" w:hAnsi="Garamond"/>
          <w:sz w:val="24"/>
          <w:szCs w:val="24"/>
        </w:rPr>
        <w:t>solicitação</w:t>
      </w:r>
      <w:r w:rsidR="008E0F65" w:rsidRPr="00EE55D7">
        <w:rPr>
          <w:rFonts w:ascii="Garamond" w:hAnsi="Garamond"/>
          <w:spacing w:val="1"/>
          <w:sz w:val="24"/>
          <w:szCs w:val="24"/>
        </w:rPr>
        <w:t xml:space="preserve"> </w:t>
      </w:r>
      <w:r w:rsidR="008E0F65" w:rsidRPr="00EE55D7">
        <w:rPr>
          <w:rFonts w:ascii="Garamond" w:hAnsi="Garamond"/>
          <w:sz w:val="24"/>
          <w:szCs w:val="24"/>
        </w:rPr>
        <w:t>de</w:t>
      </w:r>
      <w:r w:rsidR="008E0F65" w:rsidRPr="00EE55D7">
        <w:rPr>
          <w:rFonts w:ascii="Garamond" w:hAnsi="Garamond"/>
          <w:spacing w:val="1"/>
          <w:sz w:val="24"/>
          <w:szCs w:val="24"/>
        </w:rPr>
        <w:t xml:space="preserve"> </w:t>
      </w:r>
      <w:r w:rsidR="008E0F65" w:rsidRPr="00EE55D7">
        <w:rPr>
          <w:rFonts w:ascii="Garamond" w:hAnsi="Garamond"/>
          <w:sz w:val="24"/>
          <w:szCs w:val="24"/>
        </w:rPr>
        <w:t>qualquer</w:t>
      </w:r>
      <w:r w:rsidR="008E0F65" w:rsidRPr="00EE55D7">
        <w:rPr>
          <w:rFonts w:ascii="Garamond" w:hAnsi="Garamond"/>
          <w:spacing w:val="1"/>
          <w:sz w:val="24"/>
          <w:szCs w:val="24"/>
        </w:rPr>
        <w:t xml:space="preserve"> </w:t>
      </w:r>
      <w:r w:rsidR="008E0F65" w:rsidRPr="00EE55D7">
        <w:rPr>
          <w:rFonts w:ascii="Garamond" w:hAnsi="Garamond"/>
          <w:sz w:val="24"/>
          <w:szCs w:val="24"/>
        </w:rPr>
        <w:t>dos</w:t>
      </w:r>
      <w:r w:rsidR="008E0F65" w:rsidRPr="00EE55D7">
        <w:rPr>
          <w:rFonts w:ascii="Garamond" w:hAnsi="Garamond"/>
          <w:spacing w:val="1"/>
          <w:sz w:val="24"/>
          <w:szCs w:val="24"/>
        </w:rPr>
        <w:t xml:space="preserve"> </w:t>
      </w:r>
      <w:r w:rsidR="008E0F65" w:rsidRPr="00EE55D7">
        <w:rPr>
          <w:rFonts w:ascii="Garamond" w:hAnsi="Garamond"/>
          <w:sz w:val="24"/>
          <w:szCs w:val="24"/>
        </w:rPr>
        <w:t>membros</w:t>
      </w:r>
      <w:r w:rsidR="008E0F65" w:rsidRPr="00EE55D7">
        <w:rPr>
          <w:rFonts w:ascii="Garamond" w:hAnsi="Garamond"/>
          <w:spacing w:val="1"/>
          <w:sz w:val="24"/>
          <w:szCs w:val="24"/>
        </w:rPr>
        <w:t xml:space="preserve"> </w:t>
      </w:r>
      <w:r w:rsidR="008E0F65" w:rsidRPr="00EE55D7">
        <w:rPr>
          <w:rFonts w:ascii="Garamond" w:hAnsi="Garamond"/>
          <w:sz w:val="24"/>
          <w:szCs w:val="24"/>
        </w:rPr>
        <w:t>da</w:t>
      </w:r>
      <w:r w:rsidR="008E0F65" w:rsidRPr="00EE55D7">
        <w:rPr>
          <w:rFonts w:ascii="Garamond" w:hAnsi="Garamond"/>
          <w:spacing w:val="1"/>
          <w:sz w:val="24"/>
          <w:szCs w:val="24"/>
        </w:rPr>
        <w:t xml:space="preserve"> </w:t>
      </w:r>
      <w:r w:rsidR="008E0F65" w:rsidRPr="00EE55D7">
        <w:rPr>
          <w:rFonts w:ascii="Garamond" w:hAnsi="Garamond"/>
          <w:sz w:val="24"/>
          <w:szCs w:val="24"/>
        </w:rPr>
        <w:t>Comissão,</w:t>
      </w:r>
      <w:r w:rsidR="008E0F65" w:rsidRPr="00EE55D7">
        <w:rPr>
          <w:rFonts w:ascii="Garamond" w:hAnsi="Garamond"/>
          <w:spacing w:val="1"/>
          <w:sz w:val="24"/>
          <w:szCs w:val="24"/>
        </w:rPr>
        <w:t xml:space="preserve"> </w:t>
      </w:r>
      <w:r w:rsidR="008E0F65" w:rsidRPr="00EE55D7">
        <w:rPr>
          <w:rFonts w:ascii="Garamond" w:hAnsi="Garamond"/>
          <w:sz w:val="24"/>
          <w:szCs w:val="24"/>
          <w:shd w:val="clear" w:color="auto" w:fill="FFFFFF"/>
        </w:rPr>
        <w:t>será formalizada por ofício assinado por seu Presidente e pelo Presidente da Câmara, observado o prazo de 10</w:t>
      </w:r>
      <w:r w:rsidR="00657A9A" w:rsidRPr="00EE55D7">
        <w:rPr>
          <w:rFonts w:ascii="Garamond" w:hAnsi="Garamond"/>
          <w:sz w:val="24"/>
          <w:szCs w:val="24"/>
          <w:shd w:val="clear" w:color="auto" w:fill="FFFFFF"/>
        </w:rPr>
        <w:t xml:space="preserve"> (dez)</w:t>
      </w:r>
      <w:r w:rsidR="008E0F65" w:rsidRPr="00EE55D7">
        <w:rPr>
          <w:rFonts w:ascii="Garamond" w:hAnsi="Garamond"/>
          <w:sz w:val="24"/>
          <w:szCs w:val="24"/>
          <w:shd w:val="clear" w:color="auto" w:fill="FFFFFF"/>
        </w:rPr>
        <w:t xml:space="preserve"> dias úteis para o atendimento pelo destinatário, a contar da data do seu efetivo recebimento, exceto quando da alçada de autoridade judiciária. </w:t>
      </w:r>
    </w:p>
    <w:p w14:paraId="5A0AD888" w14:textId="77777777" w:rsidR="00214730" w:rsidRPr="00855A34" w:rsidRDefault="00214730" w:rsidP="00C92D58">
      <w:pPr>
        <w:spacing w:before="11" w:line="276" w:lineRule="auto"/>
        <w:jc w:val="both"/>
        <w:rPr>
          <w:rFonts w:ascii="Garamond" w:hAnsi="Garamond"/>
          <w:sz w:val="24"/>
          <w:szCs w:val="24"/>
        </w:rPr>
      </w:pPr>
    </w:p>
    <w:p w14:paraId="423F3A0A" w14:textId="0908C493" w:rsidR="00214730" w:rsidRPr="00EE55D7" w:rsidRDefault="00EE55D7" w:rsidP="00C92D58">
      <w:pPr>
        <w:pStyle w:val="PargrafodaLista"/>
        <w:numPr>
          <w:ilvl w:val="0"/>
          <w:numId w:val="72"/>
        </w:numPr>
        <w:spacing w:before="10" w:line="276" w:lineRule="auto"/>
        <w:jc w:val="both"/>
        <w:rPr>
          <w:rFonts w:ascii="Garamond" w:hAnsi="Garamond"/>
          <w:sz w:val="24"/>
          <w:szCs w:val="24"/>
        </w:rPr>
      </w:pPr>
      <w:r>
        <w:rPr>
          <w:rFonts w:ascii="Garamond" w:hAnsi="Garamond"/>
          <w:sz w:val="24"/>
          <w:szCs w:val="24"/>
        </w:rPr>
        <w:t xml:space="preserve">. </w:t>
      </w:r>
      <w:r w:rsidR="008E0F65" w:rsidRPr="00EE55D7">
        <w:rPr>
          <w:rFonts w:ascii="Garamond" w:hAnsi="Garamond"/>
          <w:sz w:val="24"/>
          <w:szCs w:val="24"/>
        </w:rPr>
        <w:t>Quaisquer diligências, requisições de documentos ou informações solicitadas serão deferidas de</w:t>
      </w:r>
      <w:r w:rsidR="008E0F65" w:rsidRPr="00EE55D7">
        <w:rPr>
          <w:rFonts w:ascii="Garamond" w:hAnsi="Garamond"/>
          <w:spacing w:val="1"/>
          <w:sz w:val="24"/>
          <w:szCs w:val="24"/>
        </w:rPr>
        <w:t xml:space="preserve"> </w:t>
      </w:r>
      <w:r w:rsidR="008E0F65" w:rsidRPr="00EE55D7">
        <w:rPr>
          <w:rFonts w:ascii="Garamond" w:hAnsi="Garamond"/>
          <w:sz w:val="24"/>
          <w:szCs w:val="24"/>
        </w:rPr>
        <w:t>plano</w:t>
      </w:r>
      <w:r w:rsidR="008E0F65" w:rsidRPr="00EE55D7">
        <w:rPr>
          <w:rFonts w:ascii="Garamond" w:hAnsi="Garamond"/>
          <w:spacing w:val="1"/>
          <w:sz w:val="24"/>
          <w:szCs w:val="24"/>
        </w:rPr>
        <w:t xml:space="preserve"> </w:t>
      </w:r>
      <w:r w:rsidR="008E0F65" w:rsidRPr="00EE55D7">
        <w:rPr>
          <w:rFonts w:ascii="Garamond" w:hAnsi="Garamond"/>
          <w:sz w:val="24"/>
          <w:szCs w:val="24"/>
        </w:rPr>
        <w:t>pelo</w:t>
      </w:r>
      <w:r w:rsidR="008E0F65" w:rsidRPr="00EE55D7">
        <w:rPr>
          <w:rFonts w:ascii="Garamond" w:hAnsi="Garamond"/>
          <w:spacing w:val="1"/>
          <w:sz w:val="24"/>
          <w:szCs w:val="24"/>
        </w:rPr>
        <w:t xml:space="preserve"> </w:t>
      </w:r>
      <w:r w:rsidR="008E0F65" w:rsidRPr="00EE55D7">
        <w:rPr>
          <w:rFonts w:ascii="Garamond" w:hAnsi="Garamond"/>
          <w:sz w:val="24"/>
          <w:szCs w:val="24"/>
        </w:rPr>
        <w:t>Presidente</w:t>
      </w:r>
      <w:r w:rsidR="008E0F65" w:rsidRPr="00EE55D7">
        <w:rPr>
          <w:rFonts w:ascii="Garamond" w:hAnsi="Garamond"/>
          <w:spacing w:val="1"/>
          <w:sz w:val="24"/>
          <w:szCs w:val="24"/>
        </w:rPr>
        <w:t xml:space="preserve"> </w:t>
      </w:r>
      <w:r w:rsidR="008E0F65" w:rsidRPr="00EE55D7">
        <w:rPr>
          <w:rFonts w:ascii="Garamond" w:hAnsi="Garamond"/>
          <w:sz w:val="24"/>
          <w:szCs w:val="24"/>
        </w:rPr>
        <w:t>da</w:t>
      </w:r>
      <w:r w:rsidR="008E0F65" w:rsidRPr="00EE55D7">
        <w:rPr>
          <w:rFonts w:ascii="Garamond" w:hAnsi="Garamond"/>
          <w:spacing w:val="1"/>
          <w:sz w:val="24"/>
          <w:szCs w:val="24"/>
        </w:rPr>
        <w:t xml:space="preserve"> </w:t>
      </w:r>
      <w:r w:rsidR="008E0F65" w:rsidRPr="00EE55D7">
        <w:rPr>
          <w:rFonts w:ascii="Garamond" w:hAnsi="Garamond"/>
          <w:sz w:val="24"/>
          <w:szCs w:val="24"/>
        </w:rPr>
        <w:t>Comissão,</w:t>
      </w:r>
      <w:r w:rsidR="008E0F65" w:rsidRPr="00EE55D7">
        <w:rPr>
          <w:rFonts w:ascii="Garamond" w:hAnsi="Garamond"/>
          <w:spacing w:val="1"/>
          <w:sz w:val="24"/>
          <w:szCs w:val="24"/>
        </w:rPr>
        <w:t xml:space="preserve"> </w:t>
      </w:r>
      <w:r w:rsidR="008E0F65" w:rsidRPr="00EE55D7">
        <w:rPr>
          <w:rFonts w:ascii="Garamond" w:hAnsi="Garamond"/>
          <w:sz w:val="24"/>
          <w:szCs w:val="24"/>
        </w:rPr>
        <w:t>desde</w:t>
      </w:r>
      <w:r w:rsidR="008E0F65" w:rsidRPr="00EE55D7">
        <w:rPr>
          <w:rFonts w:ascii="Garamond" w:hAnsi="Garamond"/>
          <w:spacing w:val="1"/>
          <w:sz w:val="24"/>
          <w:szCs w:val="24"/>
        </w:rPr>
        <w:t xml:space="preserve"> </w:t>
      </w:r>
      <w:r w:rsidR="008E0F65" w:rsidRPr="00EE55D7">
        <w:rPr>
          <w:rFonts w:ascii="Garamond" w:hAnsi="Garamond"/>
          <w:sz w:val="24"/>
          <w:szCs w:val="24"/>
        </w:rPr>
        <w:t>que</w:t>
      </w:r>
      <w:r w:rsidR="008E0F65" w:rsidRPr="00EE55D7">
        <w:rPr>
          <w:rFonts w:ascii="Garamond" w:hAnsi="Garamond"/>
          <w:spacing w:val="1"/>
          <w:sz w:val="24"/>
          <w:szCs w:val="24"/>
        </w:rPr>
        <w:t xml:space="preserve"> </w:t>
      </w:r>
      <w:r w:rsidR="008E0F65" w:rsidRPr="00EE55D7">
        <w:rPr>
          <w:rFonts w:ascii="Garamond" w:hAnsi="Garamond"/>
          <w:sz w:val="24"/>
          <w:szCs w:val="24"/>
        </w:rPr>
        <w:t>relacionados</w:t>
      </w:r>
      <w:r w:rsidR="008E0F65" w:rsidRPr="00EE55D7">
        <w:rPr>
          <w:rFonts w:ascii="Garamond" w:hAnsi="Garamond"/>
          <w:spacing w:val="1"/>
          <w:sz w:val="24"/>
          <w:szCs w:val="24"/>
        </w:rPr>
        <w:t xml:space="preserve"> </w:t>
      </w:r>
      <w:r w:rsidR="008E0F65" w:rsidRPr="00EE55D7">
        <w:rPr>
          <w:rFonts w:ascii="Garamond" w:hAnsi="Garamond"/>
          <w:sz w:val="24"/>
          <w:szCs w:val="24"/>
        </w:rPr>
        <w:t>com</w:t>
      </w:r>
      <w:r w:rsidR="008E0F65" w:rsidRPr="00EE55D7">
        <w:rPr>
          <w:rFonts w:ascii="Garamond" w:hAnsi="Garamond"/>
          <w:spacing w:val="1"/>
          <w:sz w:val="24"/>
          <w:szCs w:val="24"/>
        </w:rPr>
        <w:t xml:space="preserve"> </w:t>
      </w:r>
      <w:r w:rsidR="008E0F65" w:rsidRPr="00EE55D7">
        <w:rPr>
          <w:rFonts w:ascii="Garamond" w:hAnsi="Garamond"/>
          <w:sz w:val="24"/>
          <w:szCs w:val="24"/>
        </w:rPr>
        <w:t>o</w:t>
      </w:r>
      <w:r w:rsidR="008E0F65" w:rsidRPr="00EE55D7">
        <w:rPr>
          <w:rFonts w:ascii="Garamond" w:hAnsi="Garamond"/>
          <w:spacing w:val="1"/>
          <w:sz w:val="24"/>
          <w:szCs w:val="24"/>
        </w:rPr>
        <w:t xml:space="preserve"> </w:t>
      </w:r>
      <w:r w:rsidR="008E0F65" w:rsidRPr="00EE55D7">
        <w:rPr>
          <w:rFonts w:ascii="Garamond" w:hAnsi="Garamond"/>
          <w:sz w:val="24"/>
          <w:szCs w:val="24"/>
        </w:rPr>
        <w:t>fato</w:t>
      </w:r>
      <w:r w:rsidR="008E0F65" w:rsidRPr="00EE55D7">
        <w:rPr>
          <w:rFonts w:ascii="Garamond" w:hAnsi="Garamond"/>
          <w:spacing w:val="1"/>
          <w:sz w:val="24"/>
          <w:szCs w:val="24"/>
        </w:rPr>
        <w:t xml:space="preserve"> </w:t>
      </w:r>
      <w:r w:rsidR="008E0F65" w:rsidRPr="00EE55D7">
        <w:rPr>
          <w:rFonts w:ascii="Garamond" w:hAnsi="Garamond"/>
          <w:sz w:val="24"/>
          <w:szCs w:val="24"/>
        </w:rPr>
        <w:t>determinado</w:t>
      </w:r>
      <w:r w:rsidR="008E0F65" w:rsidRPr="00EE55D7">
        <w:rPr>
          <w:rFonts w:ascii="Garamond" w:hAnsi="Garamond"/>
          <w:spacing w:val="1"/>
          <w:sz w:val="24"/>
          <w:szCs w:val="24"/>
        </w:rPr>
        <w:t xml:space="preserve"> </w:t>
      </w:r>
      <w:r w:rsidR="008E0F65" w:rsidRPr="00EE55D7">
        <w:rPr>
          <w:rFonts w:ascii="Garamond" w:hAnsi="Garamond"/>
          <w:sz w:val="24"/>
          <w:szCs w:val="24"/>
        </w:rPr>
        <w:t>e</w:t>
      </w:r>
      <w:r w:rsidR="008E0F65" w:rsidRPr="00EE55D7">
        <w:rPr>
          <w:rFonts w:ascii="Garamond" w:hAnsi="Garamond"/>
          <w:spacing w:val="1"/>
          <w:sz w:val="24"/>
          <w:szCs w:val="24"/>
        </w:rPr>
        <w:t xml:space="preserve"> </w:t>
      </w:r>
      <w:r w:rsidR="008E0F65" w:rsidRPr="00EE55D7">
        <w:rPr>
          <w:rFonts w:ascii="Garamond" w:hAnsi="Garamond"/>
          <w:sz w:val="24"/>
          <w:szCs w:val="24"/>
        </w:rPr>
        <w:t>objeto</w:t>
      </w:r>
      <w:r w:rsidR="008E0F65" w:rsidRPr="00EE55D7">
        <w:rPr>
          <w:rFonts w:ascii="Garamond" w:hAnsi="Garamond"/>
          <w:spacing w:val="1"/>
          <w:sz w:val="24"/>
          <w:szCs w:val="24"/>
        </w:rPr>
        <w:t xml:space="preserve"> </w:t>
      </w:r>
      <w:r w:rsidR="008E0F65" w:rsidRPr="00EE55D7">
        <w:rPr>
          <w:rFonts w:ascii="Garamond" w:hAnsi="Garamond"/>
          <w:sz w:val="24"/>
          <w:szCs w:val="24"/>
        </w:rPr>
        <w:t>da</w:t>
      </w:r>
      <w:r w:rsidR="008E0F65" w:rsidRPr="00EE55D7">
        <w:rPr>
          <w:rFonts w:ascii="Garamond" w:hAnsi="Garamond"/>
          <w:spacing w:val="1"/>
          <w:sz w:val="24"/>
          <w:szCs w:val="24"/>
        </w:rPr>
        <w:t xml:space="preserve"> </w:t>
      </w:r>
      <w:r w:rsidR="008E0F65" w:rsidRPr="00EE55D7">
        <w:rPr>
          <w:rFonts w:ascii="Garamond" w:hAnsi="Garamond"/>
          <w:sz w:val="24"/>
          <w:szCs w:val="24"/>
        </w:rPr>
        <w:t xml:space="preserve">instauração da Comissão Especial de Inquérito. </w:t>
      </w:r>
    </w:p>
    <w:p w14:paraId="02C11EFE" w14:textId="77777777" w:rsidR="008E0F65" w:rsidRPr="00855A34" w:rsidRDefault="008E0F65" w:rsidP="00C92D58">
      <w:pPr>
        <w:spacing w:before="10" w:line="276" w:lineRule="auto"/>
        <w:jc w:val="both"/>
        <w:rPr>
          <w:rFonts w:ascii="Garamond" w:hAnsi="Garamond"/>
          <w:sz w:val="24"/>
          <w:szCs w:val="24"/>
        </w:rPr>
      </w:pPr>
    </w:p>
    <w:p w14:paraId="0EA26F5F" w14:textId="08164458" w:rsidR="00214730" w:rsidRPr="00855A34" w:rsidRDefault="008508AE" w:rsidP="00C92D58">
      <w:pPr>
        <w:spacing w:line="276" w:lineRule="auto"/>
        <w:jc w:val="both"/>
        <w:rPr>
          <w:rFonts w:ascii="Garamond" w:hAnsi="Garamond"/>
          <w:sz w:val="24"/>
          <w:szCs w:val="24"/>
        </w:rPr>
      </w:pPr>
      <w:r w:rsidRPr="00EE55D7">
        <w:rPr>
          <w:rFonts w:ascii="Garamond" w:hAnsi="Garamond"/>
          <w:b/>
          <w:bCs/>
          <w:sz w:val="24"/>
          <w:szCs w:val="24"/>
        </w:rPr>
        <w:t>Parágrafo Único</w:t>
      </w:r>
      <w:r w:rsidR="00EE55D7">
        <w:rPr>
          <w:rFonts w:ascii="Garamond" w:hAnsi="Garamond"/>
          <w:b/>
          <w:bCs/>
          <w:sz w:val="24"/>
          <w:szCs w:val="24"/>
        </w:rPr>
        <w:t xml:space="preserve">. </w:t>
      </w:r>
      <w:r w:rsidRPr="00855A34">
        <w:rPr>
          <w:rFonts w:ascii="Garamond" w:hAnsi="Garamond"/>
          <w:sz w:val="24"/>
          <w:szCs w:val="24"/>
        </w:rPr>
        <w:t>Na hipótese de indeferimento, o Presidente submeterá, de ofício, sua decisão à uma nova apreciação da Comissão no prazo de</w:t>
      </w:r>
      <w:r w:rsidR="00657A9A" w:rsidRPr="00855A34">
        <w:rPr>
          <w:rFonts w:ascii="Garamond" w:hAnsi="Garamond"/>
          <w:sz w:val="24"/>
          <w:szCs w:val="24"/>
        </w:rPr>
        <w:t xml:space="preserve"> 24 (</w:t>
      </w:r>
      <w:r w:rsidRPr="00855A34">
        <w:rPr>
          <w:rFonts w:ascii="Garamond" w:hAnsi="Garamond"/>
          <w:sz w:val="24"/>
          <w:szCs w:val="24"/>
        </w:rPr>
        <w:t>vinte e quatro</w:t>
      </w:r>
      <w:r w:rsidR="00657A9A" w:rsidRPr="00855A34">
        <w:rPr>
          <w:rFonts w:ascii="Garamond" w:hAnsi="Garamond"/>
          <w:sz w:val="24"/>
          <w:szCs w:val="24"/>
        </w:rPr>
        <w:t>)</w:t>
      </w:r>
      <w:r w:rsidRPr="00855A34">
        <w:rPr>
          <w:rFonts w:ascii="Garamond" w:hAnsi="Garamond"/>
          <w:sz w:val="24"/>
          <w:szCs w:val="24"/>
        </w:rPr>
        <w:t xml:space="preserve"> horas.</w:t>
      </w:r>
    </w:p>
    <w:p w14:paraId="6C19541E" w14:textId="77777777" w:rsidR="006A4CF9" w:rsidRPr="00855A34" w:rsidRDefault="006A4CF9" w:rsidP="00C92D58">
      <w:pPr>
        <w:spacing w:line="276" w:lineRule="auto"/>
        <w:jc w:val="both"/>
        <w:rPr>
          <w:rFonts w:ascii="Garamond" w:hAnsi="Garamond"/>
          <w:sz w:val="24"/>
          <w:szCs w:val="24"/>
        </w:rPr>
      </w:pPr>
    </w:p>
    <w:p w14:paraId="37B0B71D" w14:textId="670E6BF0" w:rsidR="006A4CF9" w:rsidRPr="00EE55D7" w:rsidRDefault="00EE55D7" w:rsidP="00C92D58">
      <w:pPr>
        <w:pStyle w:val="PargrafodaLista"/>
        <w:numPr>
          <w:ilvl w:val="0"/>
          <w:numId w:val="72"/>
        </w:numPr>
        <w:spacing w:before="10" w:line="276" w:lineRule="auto"/>
        <w:jc w:val="both"/>
        <w:rPr>
          <w:rFonts w:ascii="Garamond" w:hAnsi="Garamond"/>
          <w:sz w:val="24"/>
          <w:szCs w:val="24"/>
        </w:rPr>
      </w:pPr>
      <w:r>
        <w:rPr>
          <w:rFonts w:ascii="Garamond" w:hAnsi="Garamond"/>
          <w:spacing w:val="-4"/>
          <w:w w:val="101"/>
          <w:sz w:val="24"/>
          <w:szCs w:val="24"/>
        </w:rPr>
        <w:t xml:space="preserve">. </w:t>
      </w:r>
      <w:r w:rsidR="006A4CF9" w:rsidRPr="00EE55D7">
        <w:rPr>
          <w:rFonts w:ascii="Garamond" w:hAnsi="Garamond"/>
          <w:sz w:val="24"/>
          <w:szCs w:val="24"/>
        </w:rPr>
        <w:t>As testemunhas, sob compromisso, e os indiciados regularmente convocados pelo Presidente da</w:t>
      </w:r>
      <w:r w:rsidR="006A4CF9" w:rsidRPr="00EE55D7">
        <w:rPr>
          <w:rFonts w:ascii="Garamond" w:hAnsi="Garamond"/>
          <w:spacing w:val="1"/>
          <w:sz w:val="24"/>
          <w:szCs w:val="24"/>
        </w:rPr>
        <w:t xml:space="preserve"> </w:t>
      </w:r>
      <w:r w:rsidR="006A4CF9" w:rsidRPr="00EE55D7">
        <w:rPr>
          <w:rFonts w:ascii="Garamond" w:hAnsi="Garamond"/>
          <w:sz w:val="24"/>
          <w:szCs w:val="24"/>
        </w:rPr>
        <w:t>Comissão Especial de Inquérito, por solicitação de quaisquer de seus membros, serão ouvidos em</w:t>
      </w:r>
      <w:r w:rsidR="006A4CF9" w:rsidRPr="00EE55D7">
        <w:rPr>
          <w:rFonts w:ascii="Garamond" w:hAnsi="Garamond"/>
          <w:spacing w:val="1"/>
          <w:sz w:val="24"/>
          <w:szCs w:val="24"/>
        </w:rPr>
        <w:t xml:space="preserve"> </w:t>
      </w:r>
      <w:r w:rsidR="006A4CF9" w:rsidRPr="00EE55D7">
        <w:rPr>
          <w:rFonts w:ascii="Garamond" w:hAnsi="Garamond"/>
          <w:sz w:val="24"/>
          <w:szCs w:val="24"/>
        </w:rPr>
        <w:t>datas e horários preestabelecidos, com</w:t>
      </w:r>
      <w:r w:rsidR="006A4CF9" w:rsidRPr="00EE55D7">
        <w:rPr>
          <w:rFonts w:ascii="Garamond" w:hAnsi="Garamond"/>
          <w:spacing w:val="1"/>
          <w:sz w:val="24"/>
          <w:szCs w:val="24"/>
        </w:rPr>
        <w:t xml:space="preserve"> </w:t>
      </w:r>
      <w:r w:rsidR="006A4CF9" w:rsidRPr="00EE55D7">
        <w:rPr>
          <w:rFonts w:ascii="Garamond" w:hAnsi="Garamond"/>
          <w:sz w:val="24"/>
          <w:szCs w:val="24"/>
        </w:rPr>
        <w:t>a lavratura de termo</w:t>
      </w:r>
      <w:r w:rsidR="006A4CF9" w:rsidRPr="00EE55D7">
        <w:rPr>
          <w:rFonts w:ascii="Garamond" w:hAnsi="Garamond"/>
          <w:spacing w:val="1"/>
          <w:sz w:val="24"/>
          <w:szCs w:val="24"/>
        </w:rPr>
        <w:t xml:space="preserve"> </w:t>
      </w:r>
      <w:r w:rsidR="006A4CF9" w:rsidRPr="00EE55D7">
        <w:rPr>
          <w:rFonts w:ascii="Garamond" w:hAnsi="Garamond"/>
          <w:sz w:val="24"/>
          <w:szCs w:val="24"/>
        </w:rPr>
        <w:t xml:space="preserve">de depoimento. </w:t>
      </w:r>
    </w:p>
    <w:p w14:paraId="116DA92E" w14:textId="77777777" w:rsidR="006A4CF9" w:rsidRPr="00855A34" w:rsidRDefault="006A4CF9" w:rsidP="00C92D58">
      <w:pPr>
        <w:spacing w:before="10" w:line="276" w:lineRule="auto"/>
        <w:jc w:val="both"/>
        <w:rPr>
          <w:rFonts w:ascii="Garamond" w:hAnsi="Garamond"/>
          <w:sz w:val="24"/>
          <w:szCs w:val="24"/>
        </w:rPr>
      </w:pPr>
    </w:p>
    <w:p w14:paraId="370014CA" w14:textId="225F88D7" w:rsidR="006A4CF9" w:rsidRPr="00855A34" w:rsidRDefault="006A4CF9" w:rsidP="00C92D58">
      <w:pPr>
        <w:spacing w:line="276" w:lineRule="auto"/>
        <w:jc w:val="both"/>
        <w:rPr>
          <w:rFonts w:ascii="Garamond" w:hAnsi="Garamond"/>
          <w:sz w:val="24"/>
          <w:szCs w:val="24"/>
        </w:rPr>
      </w:pPr>
      <w:r w:rsidRPr="00EE55D7">
        <w:rPr>
          <w:rFonts w:ascii="Garamond" w:hAnsi="Garamond"/>
          <w:b/>
          <w:bCs/>
          <w:sz w:val="24"/>
          <w:szCs w:val="24"/>
        </w:rPr>
        <w:t>§1º</w:t>
      </w:r>
      <w:r w:rsidR="00EE55D7" w:rsidRPr="00EE55D7">
        <w:rPr>
          <w:rFonts w:ascii="Garamond" w:hAnsi="Garamond"/>
          <w:b/>
          <w:bCs/>
          <w:sz w:val="24"/>
          <w:szCs w:val="24"/>
        </w:rPr>
        <w:t>.</w:t>
      </w:r>
      <w:r w:rsidRPr="00855A34">
        <w:rPr>
          <w:rFonts w:ascii="Garamond" w:hAnsi="Garamond"/>
          <w:sz w:val="24"/>
          <w:szCs w:val="24"/>
        </w:rPr>
        <w:t xml:space="preserve"> A critério da Comissão Especial de Inquérito poderão ser tomados depoimentos em outros</w:t>
      </w:r>
      <w:r w:rsidRPr="00855A34">
        <w:rPr>
          <w:rFonts w:ascii="Garamond" w:hAnsi="Garamond"/>
          <w:spacing w:val="1"/>
          <w:sz w:val="24"/>
          <w:szCs w:val="24"/>
        </w:rPr>
        <w:t xml:space="preserve"> </w:t>
      </w:r>
      <w:r w:rsidRPr="00855A34">
        <w:rPr>
          <w:rFonts w:ascii="Garamond" w:hAnsi="Garamond"/>
          <w:sz w:val="24"/>
          <w:szCs w:val="24"/>
        </w:rPr>
        <w:t xml:space="preserve">locais </w:t>
      </w:r>
      <w:r w:rsidRPr="00855A34">
        <w:rPr>
          <w:rFonts w:ascii="Garamond" w:hAnsi="Garamond"/>
          <w:sz w:val="24"/>
          <w:szCs w:val="24"/>
        </w:rPr>
        <w:lastRenderedPageBreak/>
        <w:t>que não o recinto da Câmara Municipal, devendo ser lavrado, porém, o competente termo de</w:t>
      </w:r>
      <w:r w:rsidRPr="00855A34">
        <w:rPr>
          <w:rFonts w:ascii="Garamond" w:hAnsi="Garamond"/>
          <w:spacing w:val="1"/>
          <w:sz w:val="24"/>
          <w:szCs w:val="24"/>
        </w:rPr>
        <w:t xml:space="preserve"> </w:t>
      </w:r>
      <w:r w:rsidRPr="00855A34">
        <w:rPr>
          <w:rFonts w:ascii="Garamond" w:hAnsi="Garamond"/>
          <w:sz w:val="24"/>
          <w:szCs w:val="24"/>
        </w:rPr>
        <w:t>depoimento.</w:t>
      </w:r>
    </w:p>
    <w:p w14:paraId="192A6360" w14:textId="77777777" w:rsidR="006A4CF9" w:rsidRPr="00855A34" w:rsidRDefault="006A4CF9" w:rsidP="00C92D58">
      <w:pPr>
        <w:spacing w:before="11" w:line="276" w:lineRule="auto"/>
        <w:jc w:val="both"/>
        <w:rPr>
          <w:rFonts w:ascii="Garamond" w:hAnsi="Garamond"/>
          <w:sz w:val="24"/>
          <w:szCs w:val="24"/>
        </w:rPr>
      </w:pPr>
    </w:p>
    <w:p w14:paraId="0A331320" w14:textId="272CAE57" w:rsidR="006A4CF9" w:rsidRPr="00855A34" w:rsidRDefault="006A4CF9" w:rsidP="00C92D58">
      <w:pPr>
        <w:spacing w:line="276" w:lineRule="auto"/>
        <w:jc w:val="both"/>
        <w:rPr>
          <w:rFonts w:ascii="Garamond" w:hAnsi="Garamond"/>
          <w:sz w:val="24"/>
          <w:szCs w:val="24"/>
        </w:rPr>
      </w:pPr>
      <w:r w:rsidRPr="00EE55D7">
        <w:rPr>
          <w:rFonts w:ascii="Garamond" w:hAnsi="Garamond"/>
          <w:b/>
          <w:bCs/>
          <w:sz w:val="24"/>
          <w:szCs w:val="24"/>
        </w:rPr>
        <w:t>§2º</w:t>
      </w:r>
      <w:r w:rsidR="00EE55D7" w:rsidRPr="00EE55D7">
        <w:rPr>
          <w:rFonts w:ascii="Garamond" w:hAnsi="Garamond"/>
          <w:b/>
          <w:bCs/>
          <w:sz w:val="24"/>
          <w:szCs w:val="24"/>
        </w:rPr>
        <w:t>.</w:t>
      </w:r>
      <w:r w:rsidRPr="00855A34">
        <w:rPr>
          <w:rFonts w:ascii="Garamond" w:hAnsi="Garamond"/>
          <w:sz w:val="24"/>
          <w:szCs w:val="24"/>
        </w:rPr>
        <w:t xml:space="preserve"> As Comissões Especiais de Inquérito valer-se-ão subsidiariamente das normas contidas no</w:t>
      </w:r>
      <w:r w:rsidRPr="00855A34">
        <w:rPr>
          <w:rFonts w:ascii="Garamond" w:hAnsi="Garamond"/>
          <w:spacing w:val="1"/>
          <w:sz w:val="24"/>
          <w:szCs w:val="24"/>
        </w:rPr>
        <w:t xml:space="preserve"> </w:t>
      </w:r>
      <w:r w:rsidRPr="00855A34">
        <w:rPr>
          <w:rFonts w:ascii="Garamond" w:hAnsi="Garamond"/>
          <w:sz w:val="24"/>
          <w:szCs w:val="24"/>
        </w:rPr>
        <w:t>Código de Processo Penal.</w:t>
      </w:r>
    </w:p>
    <w:p w14:paraId="08974BE8" w14:textId="77777777" w:rsidR="00214730" w:rsidRPr="00855A34" w:rsidRDefault="00214730" w:rsidP="00C92D58">
      <w:pPr>
        <w:spacing w:before="12" w:line="276" w:lineRule="auto"/>
        <w:jc w:val="both"/>
        <w:rPr>
          <w:rFonts w:ascii="Garamond" w:hAnsi="Garamond"/>
          <w:sz w:val="24"/>
          <w:szCs w:val="24"/>
        </w:rPr>
      </w:pPr>
    </w:p>
    <w:p w14:paraId="65C1C2BA" w14:textId="4B5EB759" w:rsidR="008E0F65" w:rsidRPr="00EE55D7" w:rsidRDefault="00EE55D7" w:rsidP="00C92D58">
      <w:pPr>
        <w:pStyle w:val="PargrafodaLista"/>
        <w:numPr>
          <w:ilvl w:val="0"/>
          <w:numId w:val="72"/>
        </w:numPr>
        <w:spacing w:before="61" w:line="276" w:lineRule="auto"/>
        <w:jc w:val="both"/>
        <w:rPr>
          <w:rFonts w:ascii="Garamond" w:hAnsi="Garamond"/>
          <w:sz w:val="24"/>
          <w:szCs w:val="24"/>
        </w:rPr>
      </w:pPr>
      <w:r>
        <w:rPr>
          <w:rFonts w:ascii="Garamond" w:hAnsi="Garamond"/>
          <w:sz w:val="24"/>
          <w:szCs w:val="24"/>
        </w:rPr>
        <w:t xml:space="preserve">. </w:t>
      </w:r>
      <w:r w:rsidR="008E0F65" w:rsidRPr="00EE55D7">
        <w:rPr>
          <w:rFonts w:ascii="Garamond" w:hAnsi="Garamond"/>
          <w:sz w:val="24"/>
          <w:szCs w:val="24"/>
        </w:rPr>
        <w:t>Ao</w:t>
      </w:r>
      <w:r w:rsidR="008E0F65" w:rsidRPr="00EE55D7">
        <w:rPr>
          <w:rFonts w:ascii="Garamond" w:hAnsi="Garamond"/>
          <w:spacing w:val="2"/>
          <w:sz w:val="24"/>
          <w:szCs w:val="24"/>
        </w:rPr>
        <w:t xml:space="preserve"> </w:t>
      </w:r>
      <w:r w:rsidR="008E0F65" w:rsidRPr="00EE55D7">
        <w:rPr>
          <w:rFonts w:ascii="Garamond" w:hAnsi="Garamond"/>
          <w:sz w:val="24"/>
          <w:szCs w:val="24"/>
        </w:rPr>
        <w:t>término</w:t>
      </w:r>
      <w:r w:rsidR="008E0F65" w:rsidRPr="00EE55D7">
        <w:rPr>
          <w:rFonts w:ascii="Garamond" w:hAnsi="Garamond"/>
          <w:spacing w:val="2"/>
          <w:sz w:val="24"/>
          <w:szCs w:val="24"/>
        </w:rPr>
        <w:t xml:space="preserve"> </w:t>
      </w:r>
      <w:r w:rsidR="008E0F65" w:rsidRPr="00EE55D7">
        <w:rPr>
          <w:rFonts w:ascii="Garamond" w:hAnsi="Garamond"/>
          <w:sz w:val="24"/>
          <w:szCs w:val="24"/>
        </w:rPr>
        <w:t>dos</w:t>
      </w:r>
      <w:r w:rsidR="008E0F65" w:rsidRPr="00EE55D7">
        <w:rPr>
          <w:rFonts w:ascii="Garamond" w:hAnsi="Garamond"/>
          <w:spacing w:val="2"/>
          <w:sz w:val="24"/>
          <w:szCs w:val="24"/>
        </w:rPr>
        <w:t xml:space="preserve"> </w:t>
      </w:r>
      <w:r w:rsidR="008E0F65" w:rsidRPr="00EE55D7">
        <w:rPr>
          <w:rFonts w:ascii="Garamond" w:hAnsi="Garamond"/>
          <w:sz w:val="24"/>
          <w:szCs w:val="24"/>
        </w:rPr>
        <w:t>trabalhos</w:t>
      </w:r>
      <w:r>
        <w:rPr>
          <w:rFonts w:ascii="Garamond" w:hAnsi="Garamond"/>
          <w:sz w:val="24"/>
          <w:szCs w:val="24"/>
        </w:rPr>
        <w:t>,</w:t>
      </w:r>
      <w:r w:rsidR="008E0F65" w:rsidRPr="00EE55D7">
        <w:rPr>
          <w:rFonts w:ascii="Garamond" w:hAnsi="Garamond"/>
          <w:spacing w:val="2"/>
          <w:sz w:val="24"/>
          <w:szCs w:val="24"/>
        </w:rPr>
        <w:t xml:space="preserve"> </w:t>
      </w:r>
      <w:r w:rsidR="008E0F65" w:rsidRPr="00EE55D7">
        <w:rPr>
          <w:rFonts w:ascii="Garamond" w:hAnsi="Garamond"/>
          <w:sz w:val="24"/>
          <w:szCs w:val="24"/>
        </w:rPr>
        <w:t>a</w:t>
      </w:r>
      <w:r w:rsidR="008E0F65" w:rsidRPr="00EE55D7">
        <w:rPr>
          <w:rFonts w:ascii="Garamond" w:hAnsi="Garamond"/>
          <w:spacing w:val="2"/>
          <w:sz w:val="24"/>
          <w:szCs w:val="24"/>
        </w:rPr>
        <w:t xml:space="preserve"> </w:t>
      </w:r>
      <w:r w:rsidR="008E0F65" w:rsidRPr="00EE55D7">
        <w:rPr>
          <w:rFonts w:ascii="Garamond" w:hAnsi="Garamond"/>
          <w:sz w:val="24"/>
          <w:szCs w:val="24"/>
        </w:rPr>
        <w:t>Comissão</w:t>
      </w:r>
      <w:r w:rsidR="008E0F65" w:rsidRPr="00EE55D7">
        <w:rPr>
          <w:rFonts w:ascii="Garamond" w:hAnsi="Garamond"/>
          <w:spacing w:val="2"/>
          <w:sz w:val="24"/>
          <w:szCs w:val="24"/>
        </w:rPr>
        <w:t xml:space="preserve"> </w:t>
      </w:r>
      <w:r w:rsidR="008E0F65" w:rsidRPr="00EE55D7">
        <w:rPr>
          <w:rFonts w:ascii="Garamond" w:hAnsi="Garamond"/>
          <w:sz w:val="24"/>
          <w:szCs w:val="24"/>
        </w:rPr>
        <w:t>Especial de</w:t>
      </w:r>
      <w:r w:rsidR="008E0F65" w:rsidRPr="00EE55D7">
        <w:rPr>
          <w:rFonts w:ascii="Garamond" w:hAnsi="Garamond"/>
          <w:spacing w:val="2"/>
          <w:sz w:val="24"/>
          <w:szCs w:val="24"/>
        </w:rPr>
        <w:t xml:space="preserve"> </w:t>
      </w:r>
      <w:r w:rsidR="008E0F65" w:rsidRPr="00EE55D7">
        <w:rPr>
          <w:rFonts w:ascii="Garamond" w:hAnsi="Garamond"/>
          <w:sz w:val="24"/>
          <w:szCs w:val="24"/>
        </w:rPr>
        <w:t>Inquérito</w:t>
      </w:r>
      <w:r w:rsidR="008E0F65" w:rsidRPr="00EE55D7">
        <w:rPr>
          <w:rFonts w:ascii="Garamond" w:hAnsi="Garamond"/>
          <w:spacing w:val="2"/>
          <w:sz w:val="24"/>
          <w:szCs w:val="24"/>
        </w:rPr>
        <w:t xml:space="preserve"> </w:t>
      </w:r>
      <w:r w:rsidR="008E0F65" w:rsidRPr="00EE55D7">
        <w:rPr>
          <w:rFonts w:ascii="Garamond" w:hAnsi="Garamond"/>
          <w:sz w:val="24"/>
          <w:szCs w:val="24"/>
        </w:rPr>
        <w:t>apresentará</w:t>
      </w:r>
      <w:r w:rsidR="008E0F65" w:rsidRPr="00EE55D7">
        <w:rPr>
          <w:rFonts w:ascii="Garamond" w:hAnsi="Garamond"/>
          <w:spacing w:val="2"/>
          <w:sz w:val="24"/>
          <w:szCs w:val="24"/>
        </w:rPr>
        <w:t xml:space="preserve"> </w:t>
      </w:r>
      <w:r w:rsidR="008E0F65" w:rsidRPr="00EE55D7">
        <w:rPr>
          <w:rFonts w:ascii="Garamond" w:hAnsi="Garamond"/>
          <w:sz w:val="24"/>
          <w:szCs w:val="24"/>
        </w:rPr>
        <w:t>relatório</w:t>
      </w:r>
      <w:r w:rsidR="008E0F65" w:rsidRPr="00EE55D7">
        <w:rPr>
          <w:rFonts w:ascii="Garamond" w:hAnsi="Garamond"/>
          <w:spacing w:val="-43"/>
          <w:sz w:val="24"/>
          <w:szCs w:val="24"/>
        </w:rPr>
        <w:t xml:space="preserve"> </w:t>
      </w:r>
      <w:r w:rsidR="008E0F65" w:rsidRPr="00EE55D7">
        <w:rPr>
          <w:rFonts w:ascii="Garamond" w:hAnsi="Garamond"/>
          <w:sz w:val="24"/>
          <w:szCs w:val="24"/>
        </w:rPr>
        <w:t>circunstanciado, com</w:t>
      </w:r>
      <w:r w:rsidR="008E0F65" w:rsidRPr="00EE55D7">
        <w:rPr>
          <w:rFonts w:ascii="Garamond" w:hAnsi="Garamond"/>
          <w:spacing w:val="1"/>
          <w:sz w:val="24"/>
          <w:szCs w:val="24"/>
        </w:rPr>
        <w:t xml:space="preserve"> </w:t>
      </w:r>
      <w:r w:rsidR="008E0F65" w:rsidRPr="00EE55D7">
        <w:rPr>
          <w:rFonts w:ascii="Garamond" w:hAnsi="Garamond"/>
          <w:sz w:val="24"/>
          <w:szCs w:val="24"/>
        </w:rPr>
        <w:t>suas</w:t>
      </w:r>
      <w:r w:rsidR="008E0F65" w:rsidRPr="00EE55D7">
        <w:rPr>
          <w:rFonts w:ascii="Garamond" w:hAnsi="Garamond"/>
          <w:spacing w:val="1"/>
          <w:sz w:val="24"/>
          <w:szCs w:val="24"/>
        </w:rPr>
        <w:t xml:space="preserve"> </w:t>
      </w:r>
      <w:r w:rsidR="008E0F65" w:rsidRPr="00EE55D7">
        <w:rPr>
          <w:rFonts w:ascii="Garamond" w:hAnsi="Garamond"/>
          <w:sz w:val="24"/>
          <w:szCs w:val="24"/>
        </w:rPr>
        <w:t>conclusões ao</w:t>
      </w:r>
      <w:r w:rsidR="008E0F65" w:rsidRPr="00EE55D7">
        <w:rPr>
          <w:rFonts w:ascii="Garamond" w:hAnsi="Garamond"/>
          <w:spacing w:val="1"/>
          <w:sz w:val="24"/>
          <w:szCs w:val="24"/>
        </w:rPr>
        <w:t xml:space="preserve"> </w:t>
      </w:r>
      <w:r w:rsidR="00A7366A" w:rsidRPr="00EE55D7">
        <w:rPr>
          <w:rFonts w:ascii="Garamond" w:hAnsi="Garamond"/>
          <w:sz w:val="24"/>
          <w:szCs w:val="24"/>
        </w:rPr>
        <w:t>Plenário</w:t>
      </w:r>
      <w:r w:rsidR="008E0F65" w:rsidRPr="00EE55D7">
        <w:rPr>
          <w:rFonts w:ascii="Garamond" w:hAnsi="Garamond"/>
          <w:sz w:val="24"/>
          <w:szCs w:val="24"/>
        </w:rPr>
        <w:t>,</w:t>
      </w:r>
      <w:r w:rsidR="008E0F65" w:rsidRPr="00EE55D7">
        <w:rPr>
          <w:rFonts w:ascii="Garamond" w:hAnsi="Garamond"/>
          <w:spacing w:val="1"/>
          <w:sz w:val="24"/>
          <w:szCs w:val="24"/>
        </w:rPr>
        <w:t xml:space="preserve"> </w:t>
      </w:r>
      <w:r w:rsidR="008E0F65" w:rsidRPr="00EE55D7">
        <w:rPr>
          <w:rFonts w:ascii="Garamond" w:hAnsi="Garamond"/>
          <w:sz w:val="24"/>
          <w:szCs w:val="24"/>
        </w:rPr>
        <w:t>quando</w:t>
      </w:r>
      <w:r w:rsidR="008E0F65" w:rsidRPr="00EE55D7">
        <w:rPr>
          <w:rFonts w:ascii="Garamond" w:hAnsi="Garamond"/>
          <w:spacing w:val="1"/>
          <w:sz w:val="24"/>
          <w:szCs w:val="24"/>
        </w:rPr>
        <w:t xml:space="preserve"> </w:t>
      </w:r>
      <w:r w:rsidR="008E0F65" w:rsidRPr="00EE55D7">
        <w:rPr>
          <w:rFonts w:ascii="Garamond" w:hAnsi="Garamond"/>
          <w:sz w:val="24"/>
          <w:szCs w:val="24"/>
        </w:rPr>
        <w:t>será lido</w:t>
      </w:r>
      <w:r w:rsidR="008E0F65" w:rsidRPr="00EE55D7">
        <w:rPr>
          <w:rFonts w:ascii="Garamond" w:hAnsi="Garamond"/>
          <w:spacing w:val="1"/>
          <w:sz w:val="24"/>
          <w:szCs w:val="24"/>
        </w:rPr>
        <w:t xml:space="preserve"> </w:t>
      </w:r>
      <w:r w:rsidR="008E0F65" w:rsidRPr="00EE55D7">
        <w:rPr>
          <w:rFonts w:ascii="Garamond" w:hAnsi="Garamond"/>
          <w:sz w:val="24"/>
          <w:szCs w:val="24"/>
        </w:rPr>
        <w:t>e</w:t>
      </w:r>
      <w:r w:rsidR="008E0F65" w:rsidRPr="00EE55D7">
        <w:rPr>
          <w:rFonts w:ascii="Garamond" w:hAnsi="Garamond"/>
          <w:spacing w:val="1"/>
          <w:sz w:val="24"/>
          <w:szCs w:val="24"/>
        </w:rPr>
        <w:t xml:space="preserve"> </w:t>
      </w:r>
      <w:r w:rsidR="008E0F65" w:rsidRPr="00EE55D7">
        <w:rPr>
          <w:rFonts w:ascii="Garamond" w:hAnsi="Garamond"/>
          <w:sz w:val="24"/>
          <w:szCs w:val="24"/>
        </w:rPr>
        <w:t>encaminhado:</w:t>
      </w:r>
    </w:p>
    <w:p w14:paraId="25F3179C" w14:textId="77777777" w:rsidR="008E0F65" w:rsidRPr="00855A34" w:rsidRDefault="008E0F65" w:rsidP="00C92D58">
      <w:pPr>
        <w:spacing w:before="61" w:line="276" w:lineRule="auto"/>
        <w:ind w:left="709" w:hanging="709"/>
        <w:jc w:val="both"/>
        <w:rPr>
          <w:rFonts w:ascii="Garamond" w:hAnsi="Garamond"/>
          <w:sz w:val="24"/>
          <w:szCs w:val="24"/>
        </w:rPr>
      </w:pPr>
    </w:p>
    <w:p w14:paraId="48777AAC" w14:textId="0F26660E" w:rsidR="00214730" w:rsidRPr="00855A34" w:rsidRDefault="008508AE" w:rsidP="00C92D58">
      <w:pPr>
        <w:pStyle w:val="Ttulo"/>
        <w:numPr>
          <w:ilvl w:val="0"/>
          <w:numId w:val="33"/>
        </w:numPr>
        <w:spacing w:before="1" w:line="276" w:lineRule="auto"/>
        <w:ind w:left="709" w:right="0" w:hanging="709"/>
        <w:jc w:val="both"/>
        <w:rPr>
          <w:b w:val="0"/>
          <w:szCs w:val="24"/>
          <w:lang w:val="pt-BR"/>
        </w:rPr>
      </w:pPr>
      <w:r w:rsidRPr="00855A34">
        <w:rPr>
          <w:b w:val="0"/>
          <w:szCs w:val="24"/>
          <w:lang w:val="pt-BR"/>
        </w:rPr>
        <w:t>à</w:t>
      </w:r>
      <w:r w:rsidRPr="00855A34">
        <w:rPr>
          <w:b w:val="0"/>
          <w:spacing w:val="42"/>
          <w:szCs w:val="24"/>
          <w:lang w:val="pt-BR"/>
        </w:rPr>
        <w:t xml:space="preserve"> </w:t>
      </w:r>
      <w:r w:rsidRPr="00855A34">
        <w:rPr>
          <w:b w:val="0"/>
          <w:szCs w:val="24"/>
          <w:lang w:val="pt-BR"/>
        </w:rPr>
        <w:t>Mesa</w:t>
      </w:r>
      <w:r w:rsidRPr="00855A34">
        <w:rPr>
          <w:b w:val="0"/>
          <w:spacing w:val="43"/>
          <w:szCs w:val="24"/>
          <w:lang w:val="pt-BR"/>
        </w:rPr>
        <w:t xml:space="preserve"> </w:t>
      </w:r>
      <w:r w:rsidRPr="00855A34">
        <w:rPr>
          <w:b w:val="0"/>
          <w:szCs w:val="24"/>
          <w:lang w:val="pt-BR"/>
        </w:rPr>
        <w:t>para</w:t>
      </w:r>
      <w:r w:rsidRPr="00855A34">
        <w:rPr>
          <w:b w:val="0"/>
          <w:spacing w:val="42"/>
          <w:szCs w:val="24"/>
          <w:lang w:val="pt-BR"/>
        </w:rPr>
        <w:t xml:space="preserve"> </w:t>
      </w:r>
      <w:r w:rsidRPr="00855A34">
        <w:rPr>
          <w:b w:val="0"/>
          <w:szCs w:val="24"/>
          <w:lang w:val="pt-BR"/>
        </w:rPr>
        <w:t>as</w:t>
      </w:r>
      <w:r w:rsidRPr="00855A34">
        <w:rPr>
          <w:b w:val="0"/>
          <w:spacing w:val="43"/>
          <w:szCs w:val="24"/>
          <w:lang w:val="pt-BR"/>
        </w:rPr>
        <w:t xml:space="preserve"> </w:t>
      </w:r>
      <w:r w:rsidRPr="00855A34">
        <w:rPr>
          <w:b w:val="0"/>
          <w:szCs w:val="24"/>
          <w:lang w:val="pt-BR"/>
        </w:rPr>
        <w:t>providências</w:t>
      </w:r>
      <w:r w:rsidRPr="00855A34">
        <w:rPr>
          <w:b w:val="0"/>
          <w:spacing w:val="42"/>
          <w:szCs w:val="24"/>
          <w:lang w:val="pt-BR"/>
        </w:rPr>
        <w:t xml:space="preserve"> </w:t>
      </w:r>
      <w:r w:rsidRPr="00855A34">
        <w:rPr>
          <w:b w:val="0"/>
          <w:szCs w:val="24"/>
          <w:lang w:val="pt-BR"/>
        </w:rPr>
        <w:t>de</w:t>
      </w:r>
      <w:r w:rsidRPr="00855A34">
        <w:rPr>
          <w:b w:val="0"/>
          <w:spacing w:val="43"/>
          <w:szCs w:val="24"/>
          <w:lang w:val="pt-BR"/>
        </w:rPr>
        <w:t xml:space="preserve"> </w:t>
      </w:r>
      <w:r w:rsidRPr="00855A34">
        <w:rPr>
          <w:b w:val="0"/>
          <w:szCs w:val="24"/>
          <w:lang w:val="pt-BR"/>
        </w:rPr>
        <w:t>sua</w:t>
      </w:r>
      <w:r w:rsidRPr="00855A34">
        <w:rPr>
          <w:b w:val="0"/>
          <w:spacing w:val="42"/>
          <w:szCs w:val="24"/>
          <w:lang w:val="pt-BR"/>
        </w:rPr>
        <w:t xml:space="preserve"> </w:t>
      </w:r>
      <w:r w:rsidRPr="00855A34">
        <w:rPr>
          <w:b w:val="0"/>
          <w:szCs w:val="24"/>
          <w:lang w:val="pt-BR"/>
        </w:rPr>
        <w:t>alçada,</w:t>
      </w:r>
      <w:r w:rsidRPr="00855A34">
        <w:rPr>
          <w:b w:val="0"/>
          <w:spacing w:val="43"/>
          <w:szCs w:val="24"/>
          <w:lang w:val="pt-BR"/>
        </w:rPr>
        <w:t xml:space="preserve"> </w:t>
      </w:r>
      <w:r w:rsidRPr="00855A34">
        <w:rPr>
          <w:b w:val="0"/>
          <w:szCs w:val="24"/>
          <w:lang w:val="pt-BR"/>
        </w:rPr>
        <w:t>oferecendo,</w:t>
      </w:r>
      <w:r w:rsidRPr="00855A34">
        <w:rPr>
          <w:b w:val="0"/>
          <w:spacing w:val="42"/>
          <w:szCs w:val="24"/>
          <w:lang w:val="pt-BR"/>
        </w:rPr>
        <w:t xml:space="preserve"> </w:t>
      </w:r>
      <w:r w:rsidRPr="00855A34">
        <w:rPr>
          <w:b w:val="0"/>
          <w:szCs w:val="24"/>
          <w:lang w:val="pt-BR"/>
        </w:rPr>
        <w:t>conforme</w:t>
      </w:r>
      <w:r w:rsidRPr="00855A34">
        <w:rPr>
          <w:b w:val="0"/>
          <w:spacing w:val="43"/>
          <w:szCs w:val="24"/>
          <w:lang w:val="pt-BR"/>
        </w:rPr>
        <w:t xml:space="preserve"> </w:t>
      </w:r>
      <w:r w:rsidRPr="00855A34">
        <w:rPr>
          <w:b w:val="0"/>
          <w:szCs w:val="24"/>
          <w:lang w:val="pt-BR"/>
        </w:rPr>
        <w:t>o</w:t>
      </w:r>
      <w:r w:rsidRPr="00855A34">
        <w:rPr>
          <w:b w:val="0"/>
          <w:spacing w:val="42"/>
          <w:szCs w:val="24"/>
          <w:lang w:val="pt-BR"/>
        </w:rPr>
        <w:t xml:space="preserve"> </w:t>
      </w:r>
      <w:r w:rsidRPr="00855A34">
        <w:rPr>
          <w:b w:val="0"/>
          <w:szCs w:val="24"/>
          <w:lang w:val="pt-BR"/>
        </w:rPr>
        <w:t>caso,</w:t>
      </w:r>
      <w:r w:rsidRPr="00855A34">
        <w:rPr>
          <w:b w:val="0"/>
          <w:spacing w:val="43"/>
          <w:szCs w:val="24"/>
          <w:lang w:val="pt-BR"/>
        </w:rPr>
        <w:t xml:space="preserve"> </w:t>
      </w:r>
      <w:r w:rsidRPr="00855A34">
        <w:rPr>
          <w:b w:val="0"/>
          <w:szCs w:val="24"/>
          <w:lang w:val="pt-BR"/>
        </w:rPr>
        <w:t>projeto</w:t>
      </w:r>
      <w:r w:rsidRPr="00855A34">
        <w:rPr>
          <w:b w:val="0"/>
          <w:spacing w:val="42"/>
          <w:szCs w:val="24"/>
          <w:lang w:val="pt-BR"/>
        </w:rPr>
        <w:t xml:space="preserve"> </w:t>
      </w:r>
      <w:r w:rsidRPr="00855A34">
        <w:rPr>
          <w:b w:val="0"/>
          <w:szCs w:val="24"/>
          <w:lang w:val="pt-BR"/>
        </w:rPr>
        <w:t>de</w:t>
      </w:r>
      <w:r w:rsidRPr="00855A34">
        <w:rPr>
          <w:b w:val="0"/>
          <w:spacing w:val="43"/>
          <w:szCs w:val="24"/>
          <w:lang w:val="pt-BR"/>
        </w:rPr>
        <w:t xml:space="preserve"> </w:t>
      </w:r>
      <w:r w:rsidRPr="00855A34">
        <w:rPr>
          <w:b w:val="0"/>
          <w:szCs w:val="24"/>
          <w:lang w:val="pt-BR"/>
        </w:rPr>
        <w:t>lei,</w:t>
      </w:r>
      <w:r w:rsidRPr="00855A34">
        <w:rPr>
          <w:b w:val="0"/>
          <w:spacing w:val="42"/>
          <w:szCs w:val="24"/>
          <w:lang w:val="pt-BR"/>
        </w:rPr>
        <w:t xml:space="preserve"> </w:t>
      </w:r>
      <w:r w:rsidRPr="00855A34">
        <w:rPr>
          <w:b w:val="0"/>
          <w:szCs w:val="24"/>
          <w:lang w:val="pt-BR"/>
        </w:rPr>
        <w:t>de</w:t>
      </w:r>
      <w:r w:rsidRPr="00855A34">
        <w:rPr>
          <w:b w:val="0"/>
          <w:spacing w:val="-43"/>
          <w:szCs w:val="24"/>
          <w:lang w:val="pt-BR"/>
        </w:rPr>
        <w:t xml:space="preserve"> </w:t>
      </w:r>
      <w:r w:rsidRPr="00855A34">
        <w:rPr>
          <w:b w:val="0"/>
          <w:szCs w:val="24"/>
          <w:lang w:val="pt-BR"/>
        </w:rPr>
        <w:t xml:space="preserve">decreto, de resolução ou indicação, que será incluído na ordem do dia da reunião </w:t>
      </w:r>
      <w:r w:rsidR="008E0F65" w:rsidRPr="00855A34">
        <w:rPr>
          <w:b w:val="0"/>
          <w:szCs w:val="24"/>
          <w:lang w:val="pt-BR"/>
        </w:rPr>
        <w:t>subsequente</w:t>
      </w:r>
      <w:r w:rsidRPr="00855A34">
        <w:rPr>
          <w:b w:val="0"/>
          <w:szCs w:val="24"/>
          <w:lang w:val="pt-BR"/>
        </w:rPr>
        <w:t xml:space="preserve"> à sua</w:t>
      </w:r>
      <w:r w:rsidRPr="00855A34">
        <w:rPr>
          <w:b w:val="0"/>
          <w:spacing w:val="1"/>
          <w:szCs w:val="24"/>
          <w:lang w:val="pt-BR"/>
        </w:rPr>
        <w:t xml:space="preserve"> </w:t>
      </w:r>
      <w:r w:rsidRPr="00855A34">
        <w:rPr>
          <w:b w:val="0"/>
          <w:szCs w:val="24"/>
          <w:lang w:val="pt-BR"/>
        </w:rPr>
        <w:t>apresentação, dando ampla divulgação,</w:t>
      </w:r>
      <w:r w:rsidRPr="00855A34">
        <w:rPr>
          <w:b w:val="0"/>
          <w:spacing w:val="1"/>
          <w:szCs w:val="24"/>
          <w:lang w:val="pt-BR"/>
        </w:rPr>
        <w:t xml:space="preserve"> </w:t>
      </w:r>
      <w:r w:rsidRPr="00855A34">
        <w:rPr>
          <w:b w:val="0"/>
          <w:szCs w:val="24"/>
          <w:lang w:val="pt-BR"/>
        </w:rPr>
        <w:t>inclusive por meio eletrônico;</w:t>
      </w:r>
    </w:p>
    <w:p w14:paraId="5318BEF7" w14:textId="7C9A3CD3" w:rsidR="00214730" w:rsidRPr="00855A34" w:rsidRDefault="008508AE" w:rsidP="00C92D58">
      <w:pPr>
        <w:pStyle w:val="Ttulo"/>
        <w:numPr>
          <w:ilvl w:val="0"/>
          <w:numId w:val="33"/>
        </w:numPr>
        <w:tabs>
          <w:tab w:val="left" w:pos="729"/>
        </w:tabs>
        <w:spacing w:line="276" w:lineRule="auto"/>
        <w:ind w:left="709" w:right="0" w:hanging="709"/>
        <w:jc w:val="both"/>
        <w:rPr>
          <w:b w:val="0"/>
          <w:szCs w:val="24"/>
          <w:lang w:val="pt-BR"/>
        </w:rPr>
      </w:pPr>
      <w:r w:rsidRPr="00855A34">
        <w:rPr>
          <w:b w:val="0"/>
          <w:szCs w:val="24"/>
          <w:lang w:val="pt-BR"/>
        </w:rPr>
        <w:t>se for o caso, ao Ministério Público para que promova a responsabilidade civil ou criminal dos</w:t>
      </w:r>
      <w:r w:rsidRPr="00855A34">
        <w:rPr>
          <w:b w:val="0"/>
          <w:spacing w:val="1"/>
          <w:szCs w:val="24"/>
          <w:lang w:val="pt-BR"/>
        </w:rPr>
        <w:t xml:space="preserve"> </w:t>
      </w:r>
      <w:r w:rsidRPr="00855A34">
        <w:rPr>
          <w:b w:val="0"/>
          <w:szCs w:val="24"/>
          <w:lang w:val="pt-BR"/>
        </w:rPr>
        <w:t>responsáveis; e</w:t>
      </w:r>
    </w:p>
    <w:p w14:paraId="2E29069F" w14:textId="0F8D7670" w:rsidR="00641236" w:rsidRPr="00855A34" w:rsidRDefault="008508AE" w:rsidP="00C92D58">
      <w:pPr>
        <w:pStyle w:val="Ttulo"/>
        <w:numPr>
          <w:ilvl w:val="0"/>
          <w:numId w:val="33"/>
        </w:numPr>
        <w:tabs>
          <w:tab w:val="left" w:pos="775"/>
        </w:tabs>
        <w:spacing w:line="276" w:lineRule="auto"/>
        <w:ind w:left="709" w:right="0" w:hanging="709"/>
        <w:jc w:val="both"/>
        <w:rPr>
          <w:b w:val="0"/>
          <w:szCs w:val="24"/>
          <w:lang w:val="pt-BR"/>
        </w:rPr>
      </w:pPr>
      <w:r w:rsidRPr="00855A34">
        <w:rPr>
          <w:b w:val="0"/>
          <w:szCs w:val="24"/>
          <w:lang w:val="pt-BR"/>
        </w:rPr>
        <w:t>se for o caso, ao Tribunal de Contas do Estado, para as providências cabíveis, se esta for a sua</w:t>
      </w:r>
      <w:r w:rsidRPr="00855A34">
        <w:rPr>
          <w:b w:val="0"/>
          <w:spacing w:val="1"/>
          <w:szCs w:val="24"/>
          <w:lang w:val="pt-BR"/>
        </w:rPr>
        <w:t xml:space="preserve"> </w:t>
      </w:r>
      <w:r w:rsidRPr="00855A34">
        <w:rPr>
          <w:b w:val="0"/>
          <w:szCs w:val="24"/>
          <w:lang w:val="pt-BR"/>
        </w:rPr>
        <w:t>competência.</w:t>
      </w:r>
    </w:p>
    <w:p w14:paraId="3C7606D9" w14:textId="77777777" w:rsidR="00214730" w:rsidRPr="00855A34" w:rsidRDefault="00214730" w:rsidP="00C92D58">
      <w:pPr>
        <w:spacing w:before="10" w:line="276" w:lineRule="auto"/>
        <w:jc w:val="both"/>
        <w:rPr>
          <w:rFonts w:ascii="Garamond" w:hAnsi="Garamond"/>
          <w:sz w:val="24"/>
          <w:szCs w:val="24"/>
        </w:rPr>
      </w:pPr>
    </w:p>
    <w:p w14:paraId="16F191B2" w14:textId="7A326886" w:rsidR="00214730" w:rsidRPr="00855A34" w:rsidRDefault="008508AE" w:rsidP="00C92D58">
      <w:pPr>
        <w:spacing w:before="1" w:line="276" w:lineRule="auto"/>
        <w:jc w:val="both"/>
        <w:rPr>
          <w:rFonts w:ascii="Garamond" w:hAnsi="Garamond"/>
          <w:sz w:val="24"/>
          <w:szCs w:val="24"/>
        </w:rPr>
      </w:pPr>
      <w:r w:rsidRPr="00EE55D7">
        <w:rPr>
          <w:rFonts w:ascii="Garamond" w:hAnsi="Garamond"/>
          <w:b/>
          <w:bCs/>
          <w:sz w:val="24"/>
          <w:szCs w:val="24"/>
        </w:rPr>
        <w:t>§1º</w:t>
      </w:r>
      <w:r w:rsidR="00EE55D7" w:rsidRPr="00EE55D7">
        <w:rPr>
          <w:rFonts w:ascii="Garamond" w:hAnsi="Garamond"/>
          <w:b/>
          <w:bCs/>
          <w:sz w:val="24"/>
          <w:szCs w:val="24"/>
        </w:rPr>
        <w:t>.</w:t>
      </w:r>
      <w:r w:rsidRPr="00855A34">
        <w:rPr>
          <w:rFonts w:ascii="Garamond" w:hAnsi="Garamond"/>
          <w:spacing w:val="42"/>
          <w:sz w:val="24"/>
          <w:szCs w:val="24"/>
        </w:rPr>
        <w:t xml:space="preserve"> </w:t>
      </w:r>
      <w:r w:rsidRPr="00855A34">
        <w:rPr>
          <w:rFonts w:ascii="Garamond" w:hAnsi="Garamond"/>
          <w:sz w:val="24"/>
          <w:szCs w:val="24"/>
        </w:rPr>
        <w:t>Se</w:t>
      </w:r>
      <w:r w:rsidRPr="00855A34">
        <w:rPr>
          <w:rFonts w:ascii="Garamond" w:hAnsi="Garamond"/>
          <w:spacing w:val="42"/>
          <w:sz w:val="24"/>
          <w:szCs w:val="24"/>
        </w:rPr>
        <w:t xml:space="preserve"> </w:t>
      </w:r>
      <w:r w:rsidRPr="00855A34">
        <w:rPr>
          <w:rFonts w:ascii="Garamond" w:hAnsi="Garamond"/>
          <w:sz w:val="24"/>
          <w:szCs w:val="24"/>
        </w:rPr>
        <w:t>a</w:t>
      </w:r>
      <w:r w:rsidRPr="00855A34">
        <w:rPr>
          <w:rFonts w:ascii="Garamond" w:hAnsi="Garamond"/>
          <w:spacing w:val="43"/>
          <w:sz w:val="24"/>
          <w:szCs w:val="24"/>
        </w:rPr>
        <w:t xml:space="preserve"> </w:t>
      </w:r>
      <w:r w:rsidRPr="00855A34">
        <w:rPr>
          <w:rFonts w:ascii="Garamond" w:hAnsi="Garamond"/>
          <w:sz w:val="24"/>
          <w:szCs w:val="24"/>
        </w:rPr>
        <w:t>Comissão</w:t>
      </w:r>
      <w:r w:rsidRPr="00855A34">
        <w:rPr>
          <w:rFonts w:ascii="Garamond" w:hAnsi="Garamond"/>
          <w:spacing w:val="42"/>
          <w:sz w:val="24"/>
          <w:szCs w:val="24"/>
        </w:rPr>
        <w:t xml:space="preserve"> </w:t>
      </w:r>
      <w:r w:rsidR="008E0F65" w:rsidRPr="00855A34">
        <w:rPr>
          <w:rFonts w:ascii="Garamond" w:hAnsi="Garamond"/>
          <w:sz w:val="24"/>
          <w:szCs w:val="24"/>
        </w:rPr>
        <w:t>Especial</w:t>
      </w:r>
      <w:r w:rsidRPr="00855A34">
        <w:rPr>
          <w:rFonts w:ascii="Garamond" w:hAnsi="Garamond"/>
          <w:spacing w:val="42"/>
          <w:sz w:val="24"/>
          <w:szCs w:val="24"/>
        </w:rPr>
        <w:t xml:space="preserve"> </w:t>
      </w:r>
      <w:r w:rsidRPr="00855A34">
        <w:rPr>
          <w:rFonts w:ascii="Garamond" w:hAnsi="Garamond"/>
          <w:sz w:val="24"/>
          <w:szCs w:val="24"/>
        </w:rPr>
        <w:t>de</w:t>
      </w:r>
      <w:r w:rsidRPr="00855A34">
        <w:rPr>
          <w:rFonts w:ascii="Garamond" w:hAnsi="Garamond"/>
          <w:spacing w:val="43"/>
          <w:sz w:val="24"/>
          <w:szCs w:val="24"/>
        </w:rPr>
        <w:t xml:space="preserve"> </w:t>
      </w:r>
      <w:r w:rsidRPr="00855A34">
        <w:rPr>
          <w:rFonts w:ascii="Garamond" w:hAnsi="Garamond"/>
          <w:sz w:val="24"/>
          <w:szCs w:val="24"/>
        </w:rPr>
        <w:t>Inquérito</w:t>
      </w:r>
      <w:r w:rsidRPr="00855A34">
        <w:rPr>
          <w:rFonts w:ascii="Garamond" w:hAnsi="Garamond"/>
          <w:spacing w:val="42"/>
          <w:sz w:val="24"/>
          <w:szCs w:val="24"/>
        </w:rPr>
        <w:t xml:space="preserve"> </w:t>
      </w:r>
      <w:r w:rsidRPr="00855A34">
        <w:rPr>
          <w:rFonts w:ascii="Garamond" w:hAnsi="Garamond"/>
          <w:sz w:val="24"/>
          <w:szCs w:val="24"/>
        </w:rPr>
        <w:t>deixar</w:t>
      </w:r>
      <w:r w:rsidRPr="00855A34">
        <w:rPr>
          <w:rFonts w:ascii="Garamond" w:hAnsi="Garamond"/>
          <w:spacing w:val="42"/>
          <w:sz w:val="24"/>
          <w:szCs w:val="24"/>
        </w:rPr>
        <w:t xml:space="preserve"> </w:t>
      </w:r>
      <w:r w:rsidRPr="00855A34">
        <w:rPr>
          <w:rFonts w:ascii="Garamond" w:hAnsi="Garamond"/>
          <w:sz w:val="24"/>
          <w:szCs w:val="24"/>
        </w:rPr>
        <w:t>de</w:t>
      </w:r>
      <w:r w:rsidRPr="00855A34">
        <w:rPr>
          <w:rFonts w:ascii="Garamond" w:hAnsi="Garamond"/>
          <w:spacing w:val="43"/>
          <w:sz w:val="24"/>
          <w:szCs w:val="24"/>
        </w:rPr>
        <w:t xml:space="preserve"> </w:t>
      </w:r>
      <w:r w:rsidRPr="00855A34">
        <w:rPr>
          <w:rFonts w:ascii="Garamond" w:hAnsi="Garamond"/>
          <w:sz w:val="24"/>
          <w:szCs w:val="24"/>
        </w:rPr>
        <w:t>concluir</w:t>
      </w:r>
      <w:r w:rsidRPr="00855A34">
        <w:rPr>
          <w:rFonts w:ascii="Garamond" w:hAnsi="Garamond"/>
          <w:spacing w:val="42"/>
          <w:sz w:val="24"/>
          <w:szCs w:val="24"/>
        </w:rPr>
        <w:t xml:space="preserve"> </w:t>
      </w:r>
      <w:r w:rsidRPr="00855A34">
        <w:rPr>
          <w:rFonts w:ascii="Garamond" w:hAnsi="Garamond"/>
          <w:sz w:val="24"/>
          <w:szCs w:val="24"/>
        </w:rPr>
        <w:t>seus</w:t>
      </w:r>
      <w:r w:rsidRPr="00855A34">
        <w:rPr>
          <w:rFonts w:ascii="Garamond" w:hAnsi="Garamond"/>
          <w:spacing w:val="42"/>
          <w:sz w:val="24"/>
          <w:szCs w:val="24"/>
        </w:rPr>
        <w:t xml:space="preserve"> </w:t>
      </w:r>
      <w:r w:rsidRPr="00855A34">
        <w:rPr>
          <w:rFonts w:ascii="Garamond" w:hAnsi="Garamond"/>
          <w:sz w:val="24"/>
          <w:szCs w:val="24"/>
        </w:rPr>
        <w:t>trabalhos</w:t>
      </w:r>
      <w:r w:rsidRPr="00855A34">
        <w:rPr>
          <w:rFonts w:ascii="Garamond" w:hAnsi="Garamond"/>
          <w:spacing w:val="43"/>
          <w:sz w:val="24"/>
          <w:szCs w:val="24"/>
        </w:rPr>
        <w:t xml:space="preserve"> </w:t>
      </w:r>
      <w:r w:rsidRPr="00855A34">
        <w:rPr>
          <w:rFonts w:ascii="Garamond" w:hAnsi="Garamond"/>
          <w:sz w:val="24"/>
          <w:szCs w:val="24"/>
        </w:rPr>
        <w:t>dentro</w:t>
      </w:r>
      <w:r w:rsidRPr="00855A34">
        <w:rPr>
          <w:rFonts w:ascii="Garamond" w:hAnsi="Garamond"/>
          <w:spacing w:val="42"/>
          <w:sz w:val="24"/>
          <w:szCs w:val="24"/>
        </w:rPr>
        <w:t xml:space="preserve"> </w:t>
      </w:r>
      <w:r w:rsidRPr="00855A34">
        <w:rPr>
          <w:rFonts w:ascii="Garamond" w:hAnsi="Garamond"/>
          <w:sz w:val="24"/>
          <w:szCs w:val="24"/>
        </w:rPr>
        <w:t>do</w:t>
      </w:r>
      <w:r w:rsidRPr="00855A34">
        <w:rPr>
          <w:rFonts w:ascii="Garamond" w:hAnsi="Garamond"/>
          <w:spacing w:val="42"/>
          <w:sz w:val="24"/>
          <w:szCs w:val="24"/>
        </w:rPr>
        <w:t xml:space="preserve"> </w:t>
      </w:r>
      <w:r w:rsidRPr="00855A34">
        <w:rPr>
          <w:rFonts w:ascii="Garamond" w:hAnsi="Garamond"/>
          <w:sz w:val="24"/>
          <w:szCs w:val="24"/>
        </w:rPr>
        <w:t>prazo</w:t>
      </w:r>
      <w:r w:rsidRPr="00855A34">
        <w:rPr>
          <w:rFonts w:ascii="Garamond" w:hAnsi="Garamond"/>
          <w:spacing w:val="-42"/>
          <w:sz w:val="24"/>
          <w:szCs w:val="24"/>
        </w:rPr>
        <w:t xml:space="preserve"> </w:t>
      </w:r>
      <w:r w:rsidRPr="00855A34">
        <w:rPr>
          <w:rFonts w:ascii="Garamond" w:hAnsi="Garamond"/>
          <w:sz w:val="24"/>
          <w:szCs w:val="24"/>
        </w:rPr>
        <w:t xml:space="preserve">estabelecido pela Resolução que a constituiu, esta será automaticamente extinta, salvo se o </w:t>
      </w:r>
      <w:r w:rsidR="00A7366A" w:rsidRPr="00855A34">
        <w:rPr>
          <w:rFonts w:ascii="Garamond" w:hAnsi="Garamond"/>
          <w:sz w:val="24"/>
          <w:szCs w:val="24"/>
        </w:rPr>
        <w:t>Plenário</w:t>
      </w:r>
      <w:r w:rsidRPr="00855A34">
        <w:rPr>
          <w:rFonts w:ascii="Garamond" w:hAnsi="Garamond"/>
          <w:spacing w:val="1"/>
          <w:sz w:val="24"/>
          <w:szCs w:val="24"/>
        </w:rPr>
        <w:t xml:space="preserve"> </w:t>
      </w:r>
      <w:r w:rsidRPr="00855A34">
        <w:rPr>
          <w:rFonts w:ascii="Garamond" w:hAnsi="Garamond"/>
          <w:sz w:val="24"/>
          <w:szCs w:val="24"/>
        </w:rPr>
        <w:t>houver aprovado, em tempo hábil, prorrogação de seu prazo de funcionamento, através de requerimento</w:t>
      </w:r>
      <w:r w:rsidRPr="00855A34">
        <w:rPr>
          <w:rFonts w:ascii="Garamond" w:hAnsi="Garamond"/>
          <w:spacing w:val="1"/>
          <w:sz w:val="24"/>
          <w:szCs w:val="24"/>
        </w:rPr>
        <w:t xml:space="preserve"> </w:t>
      </w:r>
      <w:r w:rsidRPr="00855A34">
        <w:rPr>
          <w:rFonts w:ascii="Garamond" w:hAnsi="Garamond"/>
          <w:sz w:val="24"/>
          <w:szCs w:val="24"/>
        </w:rPr>
        <w:t>de iniciativa do Presidente</w:t>
      </w:r>
      <w:r w:rsidRPr="00855A34">
        <w:rPr>
          <w:rFonts w:ascii="Garamond" w:hAnsi="Garamond"/>
          <w:spacing w:val="1"/>
          <w:sz w:val="24"/>
          <w:szCs w:val="24"/>
        </w:rPr>
        <w:t xml:space="preserve"> </w:t>
      </w:r>
      <w:r w:rsidRPr="00855A34">
        <w:rPr>
          <w:rFonts w:ascii="Garamond" w:hAnsi="Garamond"/>
          <w:sz w:val="24"/>
          <w:szCs w:val="24"/>
        </w:rPr>
        <w:t>ou de Membros da</w:t>
      </w:r>
      <w:r w:rsidRPr="00855A34">
        <w:rPr>
          <w:rFonts w:ascii="Garamond" w:hAnsi="Garamond"/>
          <w:spacing w:val="1"/>
          <w:sz w:val="24"/>
          <w:szCs w:val="24"/>
        </w:rPr>
        <w:t xml:space="preserve"> </w:t>
      </w:r>
      <w:r w:rsidRPr="00855A34">
        <w:rPr>
          <w:rFonts w:ascii="Garamond" w:hAnsi="Garamond"/>
          <w:sz w:val="24"/>
          <w:szCs w:val="24"/>
        </w:rPr>
        <w:t>Comissão.</w:t>
      </w:r>
    </w:p>
    <w:p w14:paraId="4C6F0B7E" w14:textId="77777777" w:rsidR="00214730" w:rsidRPr="00855A34" w:rsidRDefault="00214730" w:rsidP="00C92D58">
      <w:pPr>
        <w:spacing w:before="10" w:line="276" w:lineRule="auto"/>
        <w:jc w:val="both"/>
        <w:rPr>
          <w:rFonts w:ascii="Garamond" w:hAnsi="Garamond"/>
          <w:sz w:val="24"/>
          <w:szCs w:val="24"/>
        </w:rPr>
      </w:pPr>
    </w:p>
    <w:p w14:paraId="5B18B298" w14:textId="03BCABFD" w:rsidR="00214730" w:rsidRPr="00855A34" w:rsidRDefault="008508AE" w:rsidP="00C92D58">
      <w:pPr>
        <w:spacing w:line="276" w:lineRule="auto"/>
        <w:jc w:val="both"/>
        <w:rPr>
          <w:rFonts w:ascii="Garamond" w:hAnsi="Garamond"/>
          <w:sz w:val="24"/>
          <w:szCs w:val="24"/>
        </w:rPr>
      </w:pPr>
      <w:r w:rsidRPr="00EE55D7">
        <w:rPr>
          <w:rFonts w:ascii="Garamond" w:hAnsi="Garamond"/>
          <w:b/>
          <w:bCs/>
          <w:sz w:val="24"/>
          <w:szCs w:val="24"/>
        </w:rPr>
        <w:t>§2º</w:t>
      </w:r>
      <w:r w:rsidR="00EE55D7">
        <w:rPr>
          <w:rFonts w:ascii="Garamond" w:hAnsi="Garamond"/>
          <w:sz w:val="24"/>
          <w:szCs w:val="24"/>
        </w:rPr>
        <w:t>.</w:t>
      </w:r>
      <w:r w:rsidRPr="00855A34">
        <w:rPr>
          <w:rFonts w:ascii="Garamond" w:hAnsi="Garamond"/>
          <w:sz w:val="24"/>
          <w:szCs w:val="24"/>
        </w:rPr>
        <w:t xml:space="preserve"> No caso do </w:t>
      </w:r>
      <w:r w:rsidR="00EE55D7">
        <w:rPr>
          <w:rFonts w:ascii="Garamond" w:hAnsi="Garamond"/>
          <w:sz w:val="24"/>
          <w:szCs w:val="24"/>
        </w:rPr>
        <w:t xml:space="preserve">parágrafo anterior, </w:t>
      </w:r>
      <w:r w:rsidRPr="00855A34">
        <w:rPr>
          <w:rFonts w:ascii="Garamond" w:hAnsi="Garamond"/>
          <w:sz w:val="24"/>
          <w:szCs w:val="24"/>
        </w:rPr>
        <w:t>a Mesa encaminhará as informações ao Ministério Público para tomar as</w:t>
      </w:r>
      <w:r w:rsidRPr="00855A34">
        <w:rPr>
          <w:rFonts w:ascii="Garamond" w:hAnsi="Garamond"/>
          <w:spacing w:val="1"/>
          <w:sz w:val="24"/>
          <w:szCs w:val="24"/>
        </w:rPr>
        <w:t xml:space="preserve"> </w:t>
      </w:r>
      <w:r w:rsidRPr="00855A34">
        <w:rPr>
          <w:rFonts w:ascii="Garamond" w:hAnsi="Garamond"/>
          <w:sz w:val="24"/>
          <w:szCs w:val="24"/>
        </w:rPr>
        <w:t>providências cabíveis.</w:t>
      </w:r>
    </w:p>
    <w:p w14:paraId="082C8EBB" w14:textId="306C58A0" w:rsidR="00641236" w:rsidRPr="00855A34" w:rsidRDefault="00641236" w:rsidP="00C92D58">
      <w:pPr>
        <w:spacing w:line="276" w:lineRule="auto"/>
        <w:jc w:val="both"/>
        <w:rPr>
          <w:rFonts w:ascii="Garamond" w:hAnsi="Garamond"/>
          <w:sz w:val="24"/>
          <w:szCs w:val="24"/>
        </w:rPr>
      </w:pPr>
    </w:p>
    <w:p w14:paraId="4790D0E9" w14:textId="781EB185" w:rsidR="00641236" w:rsidRPr="00855A34" w:rsidRDefault="00641236" w:rsidP="00C92D58">
      <w:pPr>
        <w:spacing w:line="276" w:lineRule="auto"/>
        <w:jc w:val="both"/>
        <w:rPr>
          <w:rFonts w:ascii="Garamond" w:hAnsi="Garamond"/>
          <w:sz w:val="24"/>
          <w:szCs w:val="24"/>
        </w:rPr>
      </w:pPr>
      <w:r w:rsidRPr="00EE55D7">
        <w:rPr>
          <w:rFonts w:ascii="Garamond" w:hAnsi="Garamond"/>
          <w:b/>
          <w:bCs/>
          <w:sz w:val="24"/>
          <w:szCs w:val="24"/>
        </w:rPr>
        <w:t>§3º</w:t>
      </w:r>
      <w:r w:rsidR="00EE55D7" w:rsidRPr="00EE55D7">
        <w:rPr>
          <w:rFonts w:ascii="Garamond" w:hAnsi="Garamond"/>
          <w:b/>
          <w:bCs/>
          <w:sz w:val="24"/>
          <w:szCs w:val="24"/>
        </w:rPr>
        <w:t>.</w:t>
      </w:r>
      <w:r w:rsidRPr="00855A34">
        <w:rPr>
          <w:rFonts w:ascii="Garamond" w:hAnsi="Garamond"/>
          <w:sz w:val="24"/>
          <w:szCs w:val="24"/>
        </w:rPr>
        <w:t xml:space="preserve"> Se a Comissão entender pela improcedência da acusação, o processo será arquivado. </w:t>
      </w:r>
    </w:p>
    <w:p w14:paraId="6E832E42" w14:textId="77777777" w:rsidR="00641236" w:rsidRPr="00855A34" w:rsidRDefault="00641236" w:rsidP="00C92D58">
      <w:pPr>
        <w:spacing w:line="276" w:lineRule="auto"/>
        <w:jc w:val="both"/>
        <w:rPr>
          <w:rFonts w:ascii="Garamond" w:hAnsi="Garamond"/>
          <w:sz w:val="24"/>
          <w:szCs w:val="24"/>
        </w:rPr>
      </w:pPr>
    </w:p>
    <w:p w14:paraId="52B9B8D7" w14:textId="13982171" w:rsidR="00214730" w:rsidRPr="00E82AB5" w:rsidRDefault="008508AE" w:rsidP="00C92D58">
      <w:pPr>
        <w:pStyle w:val="Ttulo1"/>
        <w:spacing w:line="276" w:lineRule="auto"/>
        <w:rPr>
          <w:b/>
          <w:bCs/>
          <w:szCs w:val="24"/>
        </w:rPr>
      </w:pPr>
      <w:bookmarkStart w:id="75" w:name="_Toc120538767"/>
      <w:r w:rsidRPr="00E82AB5">
        <w:rPr>
          <w:b/>
          <w:bCs/>
          <w:szCs w:val="24"/>
        </w:rPr>
        <w:t>Subseção</w:t>
      </w:r>
      <w:r w:rsidRPr="00E82AB5">
        <w:rPr>
          <w:b/>
          <w:bCs/>
          <w:spacing w:val="2"/>
          <w:szCs w:val="24"/>
        </w:rPr>
        <w:t xml:space="preserve"> </w:t>
      </w:r>
      <w:r w:rsidRPr="00E82AB5">
        <w:rPr>
          <w:b/>
          <w:bCs/>
          <w:szCs w:val="24"/>
        </w:rPr>
        <w:t>V</w:t>
      </w:r>
      <w:bookmarkEnd w:id="75"/>
    </w:p>
    <w:p w14:paraId="39F502F9" w14:textId="581C5C6B" w:rsidR="00214730" w:rsidRPr="00E82AB5" w:rsidRDefault="00E82AB5" w:rsidP="00C92D58">
      <w:pPr>
        <w:pStyle w:val="Ttulo1"/>
        <w:spacing w:line="276" w:lineRule="auto"/>
        <w:rPr>
          <w:b/>
          <w:bCs/>
          <w:szCs w:val="24"/>
        </w:rPr>
      </w:pPr>
      <w:bookmarkStart w:id="76" w:name="_Toc120538768"/>
      <w:r w:rsidRPr="00E82AB5">
        <w:rPr>
          <w:b/>
          <w:bCs/>
          <w:szCs w:val="24"/>
        </w:rPr>
        <w:t>Da</w:t>
      </w:r>
      <w:r w:rsidRPr="00E82AB5">
        <w:rPr>
          <w:b/>
          <w:bCs/>
          <w:spacing w:val="2"/>
          <w:szCs w:val="24"/>
        </w:rPr>
        <w:t xml:space="preserve"> </w:t>
      </w:r>
      <w:r w:rsidRPr="00E82AB5">
        <w:rPr>
          <w:b/>
          <w:bCs/>
          <w:szCs w:val="24"/>
        </w:rPr>
        <w:t>Comissão</w:t>
      </w:r>
      <w:r w:rsidRPr="00E82AB5">
        <w:rPr>
          <w:b/>
          <w:bCs/>
          <w:spacing w:val="2"/>
          <w:szCs w:val="24"/>
        </w:rPr>
        <w:t xml:space="preserve"> </w:t>
      </w:r>
      <w:r w:rsidRPr="00E82AB5">
        <w:rPr>
          <w:b/>
          <w:bCs/>
          <w:szCs w:val="24"/>
        </w:rPr>
        <w:t>Processante</w:t>
      </w:r>
      <w:bookmarkEnd w:id="76"/>
    </w:p>
    <w:p w14:paraId="077FCF65" w14:textId="77777777" w:rsidR="00214730" w:rsidRPr="00855A34" w:rsidRDefault="00214730" w:rsidP="00C92D58">
      <w:pPr>
        <w:spacing w:line="276" w:lineRule="auto"/>
        <w:rPr>
          <w:rFonts w:ascii="Garamond" w:hAnsi="Garamond"/>
          <w:sz w:val="24"/>
          <w:szCs w:val="24"/>
        </w:rPr>
      </w:pPr>
    </w:p>
    <w:p w14:paraId="4D440D5D" w14:textId="77777777" w:rsidR="00214730" w:rsidRPr="00855A34" w:rsidRDefault="00214730" w:rsidP="00C92D58">
      <w:pPr>
        <w:spacing w:before="11" w:line="276" w:lineRule="auto"/>
        <w:rPr>
          <w:rFonts w:ascii="Garamond" w:hAnsi="Garamond"/>
          <w:sz w:val="24"/>
          <w:szCs w:val="24"/>
        </w:rPr>
      </w:pPr>
    </w:p>
    <w:p w14:paraId="0880A884" w14:textId="19B09BF3" w:rsidR="00214730" w:rsidRPr="00EE55D7" w:rsidRDefault="00EE55D7" w:rsidP="00C92D58">
      <w:pPr>
        <w:pStyle w:val="PargrafodaLista"/>
        <w:numPr>
          <w:ilvl w:val="0"/>
          <w:numId w:val="72"/>
        </w:numPr>
        <w:spacing w:before="11" w:line="276" w:lineRule="auto"/>
        <w:rPr>
          <w:rFonts w:ascii="Garamond" w:hAnsi="Garamond"/>
          <w:sz w:val="24"/>
          <w:szCs w:val="24"/>
        </w:rPr>
      </w:pPr>
      <w:r>
        <w:rPr>
          <w:rFonts w:ascii="Garamond" w:hAnsi="Garamond"/>
          <w:sz w:val="24"/>
          <w:szCs w:val="24"/>
        </w:rPr>
        <w:t xml:space="preserve">. </w:t>
      </w:r>
      <w:r w:rsidR="00766817" w:rsidRPr="00EE55D7">
        <w:rPr>
          <w:rFonts w:ascii="Garamond" w:hAnsi="Garamond"/>
          <w:sz w:val="24"/>
          <w:szCs w:val="24"/>
        </w:rPr>
        <w:t xml:space="preserve">As Comissões Processantes destinam-se: </w:t>
      </w:r>
    </w:p>
    <w:p w14:paraId="3EB4C059" w14:textId="77777777" w:rsidR="00766817" w:rsidRPr="00855A34" w:rsidRDefault="00766817" w:rsidP="00C92D58">
      <w:pPr>
        <w:spacing w:before="11" w:line="276" w:lineRule="auto"/>
        <w:rPr>
          <w:rFonts w:ascii="Garamond" w:hAnsi="Garamond"/>
          <w:sz w:val="24"/>
          <w:szCs w:val="24"/>
        </w:rPr>
      </w:pPr>
    </w:p>
    <w:p w14:paraId="4ACD8CCB" w14:textId="283E1A33" w:rsidR="00214730" w:rsidRPr="00855A34" w:rsidRDefault="008508AE" w:rsidP="00C92D58">
      <w:pPr>
        <w:pStyle w:val="Ttulo"/>
        <w:numPr>
          <w:ilvl w:val="0"/>
          <w:numId w:val="34"/>
        </w:numPr>
        <w:spacing w:line="276" w:lineRule="auto"/>
        <w:ind w:right="0" w:hanging="720"/>
        <w:jc w:val="both"/>
        <w:rPr>
          <w:b w:val="0"/>
          <w:szCs w:val="24"/>
          <w:lang w:val="pt-BR"/>
        </w:rPr>
      </w:pPr>
      <w:r w:rsidRPr="00855A34">
        <w:rPr>
          <w:b w:val="0"/>
          <w:szCs w:val="24"/>
          <w:lang w:val="pt-BR"/>
        </w:rPr>
        <w:t xml:space="preserve">à aplicação de procedimento instaurado em face de denúncia contra </w:t>
      </w:r>
      <w:r w:rsidR="00A7366A" w:rsidRPr="00855A34">
        <w:rPr>
          <w:b w:val="0"/>
          <w:szCs w:val="24"/>
          <w:lang w:val="pt-BR"/>
        </w:rPr>
        <w:t>Vereador</w:t>
      </w:r>
      <w:r w:rsidRPr="00855A34">
        <w:rPr>
          <w:b w:val="0"/>
          <w:szCs w:val="24"/>
          <w:lang w:val="pt-BR"/>
        </w:rPr>
        <w:t>, por infrações previstas na Lei Orgânica e neste Regimento Interno, cominadas com a perda do mandato;</w:t>
      </w:r>
    </w:p>
    <w:p w14:paraId="134706A1" w14:textId="34E216FD" w:rsidR="00214730" w:rsidRPr="00855A34" w:rsidRDefault="008508AE" w:rsidP="00C92D58">
      <w:pPr>
        <w:pStyle w:val="Ttulo"/>
        <w:numPr>
          <w:ilvl w:val="0"/>
          <w:numId w:val="34"/>
        </w:numPr>
        <w:spacing w:line="276" w:lineRule="auto"/>
        <w:ind w:right="0" w:hanging="720"/>
        <w:jc w:val="both"/>
        <w:rPr>
          <w:b w:val="0"/>
          <w:szCs w:val="24"/>
          <w:lang w:val="pt-BR"/>
        </w:rPr>
      </w:pPr>
      <w:r w:rsidRPr="00855A34">
        <w:rPr>
          <w:b w:val="0"/>
          <w:szCs w:val="24"/>
          <w:lang w:val="pt-BR"/>
        </w:rPr>
        <w:t>à aplicação de procedimento instaurado em face de representação contra membros da Mesa da</w:t>
      </w:r>
      <w:r w:rsidR="00766817" w:rsidRPr="00855A34">
        <w:rPr>
          <w:b w:val="0"/>
          <w:szCs w:val="24"/>
          <w:lang w:val="pt-BR"/>
        </w:rPr>
        <w:t xml:space="preserve"> </w:t>
      </w:r>
      <w:r w:rsidRPr="00855A34">
        <w:rPr>
          <w:b w:val="0"/>
          <w:szCs w:val="24"/>
          <w:lang w:val="pt-BR"/>
        </w:rPr>
        <w:t>Câmara, por infrações previstas na Lei Orgânica e neste Regimento Interno, cominadas com destituição;</w:t>
      </w:r>
    </w:p>
    <w:p w14:paraId="731088AE" w14:textId="1E203322" w:rsidR="00214730" w:rsidRPr="00855A34" w:rsidRDefault="008508AE" w:rsidP="00C92D58">
      <w:pPr>
        <w:pStyle w:val="Ttulo"/>
        <w:numPr>
          <w:ilvl w:val="0"/>
          <w:numId w:val="34"/>
        </w:numPr>
        <w:spacing w:line="276" w:lineRule="auto"/>
        <w:ind w:right="0" w:hanging="720"/>
        <w:jc w:val="both"/>
        <w:rPr>
          <w:b w:val="0"/>
          <w:szCs w:val="24"/>
          <w:lang w:val="pt-BR"/>
        </w:rPr>
      </w:pPr>
      <w:r w:rsidRPr="00855A34">
        <w:rPr>
          <w:b w:val="0"/>
          <w:szCs w:val="24"/>
          <w:lang w:val="pt-BR"/>
        </w:rPr>
        <w:t xml:space="preserve">à  aplicação  de  processo  instaurado </w:t>
      </w:r>
      <w:r w:rsidR="00766817" w:rsidRPr="00855A34">
        <w:rPr>
          <w:b w:val="0"/>
          <w:szCs w:val="24"/>
          <w:lang w:val="pt-BR"/>
        </w:rPr>
        <w:t xml:space="preserve">em face de </w:t>
      </w:r>
      <w:r w:rsidRPr="00855A34">
        <w:rPr>
          <w:b w:val="0"/>
          <w:szCs w:val="24"/>
          <w:lang w:val="pt-BR"/>
        </w:rPr>
        <w:t>denúncia  contra  o  Prefeito  Municipal,  Vice- Prefeito, Secretários Municipais e demais agentes políticos, por infração político-administrativa prevista</w:t>
      </w:r>
      <w:r w:rsidR="00766817" w:rsidRPr="00855A34">
        <w:rPr>
          <w:b w:val="0"/>
          <w:szCs w:val="24"/>
          <w:lang w:val="pt-BR"/>
        </w:rPr>
        <w:t xml:space="preserve"> </w:t>
      </w:r>
      <w:r w:rsidRPr="00855A34">
        <w:rPr>
          <w:b w:val="0"/>
          <w:szCs w:val="24"/>
          <w:lang w:val="pt-BR"/>
        </w:rPr>
        <w:t>na Legislação vigente.</w:t>
      </w:r>
    </w:p>
    <w:p w14:paraId="5D0F2359" w14:textId="77777777" w:rsidR="00766817" w:rsidRPr="00855A34" w:rsidRDefault="00766817" w:rsidP="00C92D58">
      <w:pPr>
        <w:spacing w:before="61" w:line="276" w:lineRule="auto"/>
        <w:ind w:left="218" w:firstLine="336"/>
        <w:jc w:val="both"/>
        <w:rPr>
          <w:rFonts w:ascii="Garamond" w:hAnsi="Garamond"/>
          <w:sz w:val="24"/>
          <w:szCs w:val="24"/>
        </w:rPr>
      </w:pPr>
    </w:p>
    <w:p w14:paraId="17BBE1CF" w14:textId="4397C745" w:rsidR="00214730" w:rsidRPr="00855A34" w:rsidRDefault="008508AE" w:rsidP="00C92D58">
      <w:pPr>
        <w:spacing w:before="61" w:line="276" w:lineRule="auto"/>
        <w:jc w:val="both"/>
        <w:rPr>
          <w:rFonts w:ascii="Garamond" w:hAnsi="Garamond"/>
          <w:sz w:val="24"/>
          <w:szCs w:val="24"/>
        </w:rPr>
      </w:pPr>
      <w:r w:rsidRPr="00E82AB5">
        <w:rPr>
          <w:rFonts w:ascii="Garamond" w:hAnsi="Garamond"/>
          <w:b/>
          <w:bCs/>
          <w:sz w:val="24"/>
          <w:szCs w:val="24"/>
        </w:rPr>
        <w:t>§1º</w:t>
      </w:r>
      <w:r w:rsidR="00E82AB5" w:rsidRPr="00E82AB5">
        <w:rPr>
          <w:rFonts w:ascii="Garamond" w:hAnsi="Garamond"/>
          <w:b/>
          <w:bCs/>
          <w:sz w:val="24"/>
          <w:szCs w:val="24"/>
        </w:rPr>
        <w:t>.</w:t>
      </w:r>
      <w:r w:rsidRPr="00855A34">
        <w:rPr>
          <w:rFonts w:ascii="Garamond" w:hAnsi="Garamond"/>
          <w:sz w:val="24"/>
          <w:szCs w:val="24"/>
        </w:rPr>
        <w:t xml:space="preserve"> As Comissões Processantes são constituídas entre os </w:t>
      </w:r>
      <w:r w:rsidR="00A7366A" w:rsidRPr="00855A34">
        <w:rPr>
          <w:rFonts w:ascii="Garamond" w:hAnsi="Garamond"/>
          <w:sz w:val="24"/>
          <w:szCs w:val="24"/>
        </w:rPr>
        <w:t>Vereadores</w:t>
      </w:r>
      <w:r w:rsidRPr="00855A34">
        <w:rPr>
          <w:rFonts w:ascii="Garamond" w:hAnsi="Garamond"/>
          <w:sz w:val="24"/>
          <w:szCs w:val="24"/>
        </w:rPr>
        <w:t xml:space="preserve"> desimpedidos, com </w:t>
      </w:r>
      <w:r w:rsidR="00471699" w:rsidRPr="00855A34">
        <w:rPr>
          <w:rFonts w:ascii="Garamond" w:hAnsi="Garamond"/>
          <w:sz w:val="24"/>
          <w:szCs w:val="24"/>
        </w:rPr>
        <w:t>03 (</w:t>
      </w:r>
      <w:r w:rsidRPr="00855A34">
        <w:rPr>
          <w:rFonts w:ascii="Garamond" w:hAnsi="Garamond"/>
          <w:sz w:val="24"/>
          <w:szCs w:val="24"/>
        </w:rPr>
        <w:t>três</w:t>
      </w:r>
      <w:r w:rsidR="00471699" w:rsidRPr="00855A34">
        <w:rPr>
          <w:rFonts w:ascii="Garamond" w:hAnsi="Garamond"/>
          <w:sz w:val="24"/>
          <w:szCs w:val="24"/>
        </w:rPr>
        <w:t xml:space="preserve">) membros, nos termos do </w:t>
      </w:r>
      <w:r w:rsidRPr="00855A34">
        <w:rPr>
          <w:rFonts w:ascii="Garamond" w:hAnsi="Garamond"/>
          <w:sz w:val="24"/>
          <w:szCs w:val="24"/>
        </w:rPr>
        <w:t xml:space="preserve">artigo 5º, II, do Decreto-Lei nº 201, 1967. </w:t>
      </w:r>
    </w:p>
    <w:p w14:paraId="1DD27C59" w14:textId="77777777" w:rsidR="00214730" w:rsidRPr="00855A34" w:rsidRDefault="00214730" w:rsidP="00C92D58">
      <w:pPr>
        <w:spacing w:before="11" w:line="276" w:lineRule="auto"/>
        <w:rPr>
          <w:rFonts w:ascii="Garamond" w:hAnsi="Garamond"/>
          <w:sz w:val="24"/>
          <w:szCs w:val="24"/>
        </w:rPr>
      </w:pPr>
    </w:p>
    <w:p w14:paraId="2EF91403" w14:textId="7F50683D" w:rsidR="00214730" w:rsidRPr="00855A34" w:rsidRDefault="008508AE" w:rsidP="00C92D58">
      <w:pPr>
        <w:spacing w:line="276" w:lineRule="auto"/>
        <w:jc w:val="both"/>
        <w:rPr>
          <w:rFonts w:ascii="Garamond" w:hAnsi="Garamond"/>
          <w:sz w:val="24"/>
          <w:szCs w:val="24"/>
        </w:rPr>
      </w:pPr>
      <w:r w:rsidRPr="00E82AB5">
        <w:rPr>
          <w:rFonts w:ascii="Garamond" w:hAnsi="Garamond"/>
          <w:b/>
          <w:bCs/>
          <w:sz w:val="24"/>
          <w:szCs w:val="24"/>
        </w:rPr>
        <w:t>§2º</w:t>
      </w:r>
      <w:r w:rsidR="00E82AB5" w:rsidRPr="00E82AB5">
        <w:rPr>
          <w:rFonts w:ascii="Garamond" w:hAnsi="Garamond"/>
          <w:b/>
          <w:bCs/>
          <w:sz w:val="24"/>
          <w:szCs w:val="24"/>
        </w:rPr>
        <w:t>.</w:t>
      </w:r>
      <w:r w:rsidRPr="00855A34">
        <w:rPr>
          <w:rFonts w:ascii="Garamond" w:hAnsi="Garamond"/>
          <w:sz w:val="24"/>
          <w:szCs w:val="24"/>
        </w:rPr>
        <w:t xml:space="preserve"> </w:t>
      </w:r>
      <w:r w:rsidR="00471699" w:rsidRPr="00855A34">
        <w:rPr>
          <w:rFonts w:ascii="Garamond" w:hAnsi="Garamond"/>
          <w:sz w:val="24"/>
          <w:szCs w:val="24"/>
        </w:rPr>
        <w:t xml:space="preserve">Para fins do parágrafo anterior, considera-se o previsto no </w:t>
      </w:r>
      <w:r w:rsidR="00E82AB5">
        <w:rPr>
          <w:rFonts w:ascii="Garamond" w:hAnsi="Garamond"/>
          <w:sz w:val="24"/>
          <w:szCs w:val="24"/>
        </w:rPr>
        <w:t>parágrafo primeiro</w:t>
      </w:r>
      <w:r w:rsidR="00471699" w:rsidRPr="00855A34">
        <w:rPr>
          <w:rFonts w:ascii="Garamond" w:hAnsi="Garamond"/>
          <w:sz w:val="24"/>
          <w:szCs w:val="24"/>
        </w:rPr>
        <w:t xml:space="preserve"> do art. </w:t>
      </w:r>
      <w:r w:rsidR="00E82AB5">
        <w:rPr>
          <w:rFonts w:ascii="Garamond" w:hAnsi="Garamond"/>
          <w:sz w:val="24"/>
          <w:szCs w:val="24"/>
        </w:rPr>
        <w:t>127</w:t>
      </w:r>
      <w:r w:rsidR="00471699" w:rsidRPr="00855A34">
        <w:rPr>
          <w:rFonts w:ascii="Garamond" w:hAnsi="Garamond"/>
          <w:sz w:val="24"/>
          <w:szCs w:val="24"/>
        </w:rPr>
        <w:t xml:space="preserve">. </w:t>
      </w:r>
    </w:p>
    <w:p w14:paraId="24817AFA" w14:textId="77777777" w:rsidR="00214730" w:rsidRPr="00855A34" w:rsidRDefault="00214730" w:rsidP="00C92D58">
      <w:pPr>
        <w:spacing w:before="11" w:line="276" w:lineRule="auto"/>
        <w:rPr>
          <w:rFonts w:ascii="Garamond" w:hAnsi="Garamond"/>
          <w:sz w:val="24"/>
          <w:szCs w:val="24"/>
        </w:rPr>
      </w:pPr>
    </w:p>
    <w:p w14:paraId="16579207" w14:textId="6F1572E4" w:rsidR="00214730" w:rsidRDefault="008508AE" w:rsidP="00C92D58">
      <w:pPr>
        <w:spacing w:before="1" w:line="276" w:lineRule="auto"/>
        <w:jc w:val="both"/>
        <w:rPr>
          <w:rFonts w:ascii="Garamond" w:hAnsi="Garamond"/>
          <w:sz w:val="24"/>
          <w:szCs w:val="24"/>
        </w:rPr>
      </w:pPr>
      <w:r w:rsidRPr="00E82AB5">
        <w:rPr>
          <w:rFonts w:ascii="Garamond" w:hAnsi="Garamond"/>
          <w:b/>
          <w:bCs/>
          <w:sz w:val="24"/>
          <w:szCs w:val="24"/>
        </w:rPr>
        <w:t>§3º</w:t>
      </w:r>
      <w:r w:rsidR="00E82AB5" w:rsidRPr="00E82AB5">
        <w:rPr>
          <w:rFonts w:ascii="Garamond" w:hAnsi="Garamond"/>
          <w:b/>
          <w:bCs/>
          <w:sz w:val="24"/>
          <w:szCs w:val="24"/>
        </w:rPr>
        <w:t>.</w:t>
      </w:r>
      <w:r w:rsidRPr="00855A34">
        <w:rPr>
          <w:rFonts w:ascii="Garamond" w:hAnsi="Garamond"/>
          <w:sz w:val="24"/>
          <w:szCs w:val="24"/>
        </w:rPr>
        <w:t xml:space="preserve"> Constituída e nomeada a Comissão Processante, por Resolução da Mesa da Câmara, a mesma deverá instalar-se num prazo de </w:t>
      </w:r>
      <w:r w:rsidR="00471699" w:rsidRPr="00855A34">
        <w:rPr>
          <w:rFonts w:ascii="Garamond" w:hAnsi="Garamond"/>
          <w:sz w:val="24"/>
          <w:szCs w:val="24"/>
        </w:rPr>
        <w:t>05 (</w:t>
      </w:r>
      <w:r w:rsidRPr="00855A34">
        <w:rPr>
          <w:rFonts w:ascii="Garamond" w:hAnsi="Garamond"/>
          <w:sz w:val="24"/>
          <w:szCs w:val="24"/>
        </w:rPr>
        <w:t>cinco</w:t>
      </w:r>
      <w:r w:rsidR="00471699" w:rsidRPr="00855A34">
        <w:rPr>
          <w:rFonts w:ascii="Garamond" w:hAnsi="Garamond"/>
          <w:sz w:val="24"/>
          <w:szCs w:val="24"/>
        </w:rPr>
        <w:t>)</w:t>
      </w:r>
      <w:r w:rsidRPr="00855A34">
        <w:rPr>
          <w:rFonts w:ascii="Garamond" w:hAnsi="Garamond"/>
          <w:sz w:val="24"/>
          <w:szCs w:val="24"/>
        </w:rPr>
        <w:t xml:space="preserve"> dias úteis de sua constituição, para, sob a presidência do </w:t>
      </w:r>
      <w:r w:rsidR="00A7366A" w:rsidRPr="00855A34">
        <w:rPr>
          <w:rFonts w:ascii="Garamond" w:hAnsi="Garamond"/>
          <w:sz w:val="24"/>
          <w:szCs w:val="24"/>
        </w:rPr>
        <w:t>vereador</w:t>
      </w:r>
      <w:r w:rsidRPr="00855A34">
        <w:rPr>
          <w:rFonts w:ascii="Garamond" w:hAnsi="Garamond"/>
          <w:sz w:val="24"/>
          <w:szCs w:val="24"/>
        </w:rPr>
        <w:t xml:space="preserve"> mais idoso dentre seus membros escolherem o Presidente, designar Relator e definir a data da primeira reunião.</w:t>
      </w:r>
    </w:p>
    <w:p w14:paraId="24E579E9" w14:textId="12829479" w:rsidR="00E82AB5" w:rsidRDefault="00E82AB5" w:rsidP="00C92D58">
      <w:pPr>
        <w:spacing w:before="1" w:line="276" w:lineRule="auto"/>
        <w:jc w:val="both"/>
        <w:rPr>
          <w:rFonts w:ascii="Garamond" w:hAnsi="Garamond"/>
          <w:sz w:val="24"/>
          <w:szCs w:val="24"/>
        </w:rPr>
      </w:pPr>
    </w:p>
    <w:p w14:paraId="520993E1" w14:textId="77777777" w:rsidR="0081792B" w:rsidRPr="00E82AB5" w:rsidRDefault="008508AE" w:rsidP="00C92D58">
      <w:pPr>
        <w:pStyle w:val="Ttulo1"/>
        <w:spacing w:line="276" w:lineRule="auto"/>
        <w:rPr>
          <w:b/>
          <w:bCs/>
          <w:spacing w:val="1"/>
          <w:szCs w:val="24"/>
        </w:rPr>
      </w:pPr>
      <w:bookmarkStart w:id="77" w:name="_Toc120538769"/>
      <w:r w:rsidRPr="00E82AB5">
        <w:rPr>
          <w:b/>
          <w:bCs/>
          <w:szCs w:val="24"/>
        </w:rPr>
        <w:t>CAPÍTULO</w:t>
      </w:r>
      <w:r w:rsidRPr="00E82AB5">
        <w:rPr>
          <w:b/>
          <w:bCs/>
          <w:spacing w:val="1"/>
          <w:szCs w:val="24"/>
        </w:rPr>
        <w:t xml:space="preserve"> </w:t>
      </w:r>
      <w:r w:rsidRPr="00E82AB5">
        <w:rPr>
          <w:b/>
          <w:bCs/>
          <w:szCs w:val="24"/>
        </w:rPr>
        <w:t>III</w:t>
      </w:r>
      <w:bookmarkEnd w:id="77"/>
      <w:r w:rsidRPr="00E82AB5">
        <w:rPr>
          <w:b/>
          <w:bCs/>
          <w:spacing w:val="1"/>
          <w:szCs w:val="24"/>
        </w:rPr>
        <w:t xml:space="preserve"> </w:t>
      </w:r>
    </w:p>
    <w:p w14:paraId="1BC134D7" w14:textId="301893E6" w:rsidR="00214730" w:rsidRPr="00E82AB5" w:rsidRDefault="008508AE" w:rsidP="00C92D58">
      <w:pPr>
        <w:pStyle w:val="Ttulo1"/>
        <w:spacing w:line="276" w:lineRule="auto"/>
        <w:rPr>
          <w:b/>
          <w:bCs/>
          <w:szCs w:val="24"/>
        </w:rPr>
      </w:pPr>
      <w:bookmarkStart w:id="78" w:name="_Toc120538770"/>
      <w:r w:rsidRPr="00E82AB5">
        <w:rPr>
          <w:b/>
          <w:bCs/>
          <w:szCs w:val="24"/>
        </w:rPr>
        <w:t>DO</w:t>
      </w:r>
      <w:r w:rsidRPr="00E82AB5">
        <w:rPr>
          <w:b/>
          <w:bCs/>
          <w:spacing w:val="-4"/>
          <w:szCs w:val="24"/>
        </w:rPr>
        <w:t xml:space="preserve"> </w:t>
      </w:r>
      <w:r w:rsidR="00A7366A" w:rsidRPr="00E82AB5">
        <w:rPr>
          <w:b/>
          <w:bCs/>
          <w:szCs w:val="24"/>
        </w:rPr>
        <w:t>PLENÁRIO</w:t>
      </w:r>
      <w:bookmarkEnd w:id="78"/>
    </w:p>
    <w:p w14:paraId="5E14E3E3" w14:textId="77777777" w:rsidR="00214730" w:rsidRPr="00855A34" w:rsidRDefault="00214730" w:rsidP="00C92D58">
      <w:pPr>
        <w:spacing w:before="11" w:line="276" w:lineRule="auto"/>
        <w:rPr>
          <w:rFonts w:ascii="Garamond" w:hAnsi="Garamond"/>
          <w:sz w:val="24"/>
          <w:szCs w:val="24"/>
        </w:rPr>
      </w:pPr>
    </w:p>
    <w:p w14:paraId="1721A23C" w14:textId="351C1E59" w:rsidR="00214730" w:rsidRPr="00855A34" w:rsidRDefault="00214730" w:rsidP="00C92D58">
      <w:pPr>
        <w:spacing w:before="11" w:line="276" w:lineRule="auto"/>
        <w:rPr>
          <w:rFonts w:ascii="Garamond" w:hAnsi="Garamond"/>
          <w:sz w:val="24"/>
          <w:szCs w:val="24"/>
        </w:rPr>
      </w:pPr>
    </w:p>
    <w:p w14:paraId="12C51A12" w14:textId="694A412F" w:rsidR="0081792B" w:rsidRPr="00E82AB5" w:rsidRDefault="00E82AB5" w:rsidP="00C92D58">
      <w:pPr>
        <w:pStyle w:val="PargrafodaLista"/>
        <w:numPr>
          <w:ilvl w:val="0"/>
          <w:numId w:val="72"/>
        </w:numPr>
        <w:spacing w:before="11" w:line="276" w:lineRule="auto"/>
        <w:jc w:val="both"/>
        <w:rPr>
          <w:rFonts w:ascii="Garamond" w:hAnsi="Garamond"/>
          <w:sz w:val="24"/>
          <w:szCs w:val="24"/>
        </w:rPr>
      </w:pPr>
      <w:r>
        <w:rPr>
          <w:rFonts w:ascii="Garamond" w:hAnsi="Garamond"/>
          <w:sz w:val="24"/>
          <w:szCs w:val="24"/>
        </w:rPr>
        <w:t xml:space="preserve">. </w:t>
      </w:r>
      <w:r w:rsidR="0081792B" w:rsidRPr="00E82AB5">
        <w:rPr>
          <w:rFonts w:ascii="Garamond" w:hAnsi="Garamond"/>
          <w:sz w:val="24"/>
          <w:szCs w:val="24"/>
        </w:rPr>
        <w:t>O</w:t>
      </w:r>
      <w:r w:rsidR="0081792B" w:rsidRPr="00E82AB5">
        <w:rPr>
          <w:rFonts w:ascii="Garamond" w:hAnsi="Garamond"/>
          <w:spacing w:val="17"/>
          <w:sz w:val="24"/>
          <w:szCs w:val="24"/>
        </w:rPr>
        <w:t xml:space="preserve"> </w:t>
      </w:r>
      <w:r w:rsidR="00A7366A" w:rsidRPr="00E82AB5">
        <w:rPr>
          <w:rFonts w:ascii="Garamond" w:hAnsi="Garamond"/>
          <w:sz w:val="24"/>
          <w:szCs w:val="24"/>
        </w:rPr>
        <w:t>Plenário</w:t>
      </w:r>
      <w:r w:rsidR="0081792B" w:rsidRPr="00E82AB5">
        <w:rPr>
          <w:rFonts w:ascii="Garamond" w:hAnsi="Garamond"/>
          <w:spacing w:val="17"/>
          <w:sz w:val="24"/>
          <w:szCs w:val="24"/>
        </w:rPr>
        <w:t xml:space="preserve"> </w:t>
      </w:r>
      <w:r w:rsidR="0081792B" w:rsidRPr="00E82AB5">
        <w:rPr>
          <w:rFonts w:ascii="Garamond" w:hAnsi="Garamond"/>
          <w:sz w:val="24"/>
          <w:szCs w:val="24"/>
        </w:rPr>
        <w:t>é</w:t>
      </w:r>
      <w:r w:rsidR="0081792B" w:rsidRPr="00E82AB5">
        <w:rPr>
          <w:rFonts w:ascii="Garamond" w:hAnsi="Garamond"/>
          <w:spacing w:val="17"/>
          <w:sz w:val="24"/>
          <w:szCs w:val="24"/>
        </w:rPr>
        <w:t xml:space="preserve"> </w:t>
      </w:r>
      <w:r w:rsidR="0081792B" w:rsidRPr="00E82AB5">
        <w:rPr>
          <w:rFonts w:ascii="Garamond" w:hAnsi="Garamond"/>
          <w:sz w:val="24"/>
          <w:szCs w:val="24"/>
        </w:rPr>
        <w:t>o</w:t>
      </w:r>
      <w:r w:rsidR="0081792B" w:rsidRPr="00E82AB5">
        <w:rPr>
          <w:rFonts w:ascii="Garamond" w:hAnsi="Garamond"/>
          <w:spacing w:val="17"/>
          <w:sz w:val="24"/>
          <w:szCs w:val="24"/>
        </w:rPr>
        <w:t xml:space="preserve"> </w:t>
      </w:r>
      <w:r w:rsidR="0081792B" w:rsidRPr="00E82AB5">
        <w:rPr>
          <w:rFonts w:ascii="Garamond" w:hAnsi="Garamond"/>
          <w:sz w:val="24"/>
          <w:szCs w:val="24"/>
        </w:rPr>
        <w:t>órgão</w:t>
      </w:r>
      <w:r w:rsidR="0081792B" w:rsidRPr="00E82AB5">
        <w:rPr>
          <w:rFonts w:ascii="Garamond" w:hAnsi="Garamond"/>
          <w:spacing w:val="17"/>
          <w:sz w:val="24"/>
          <w:szCs w:val="24"/>
        </w:rPr>
        <w:t xml:space="preserve"> </w:t>
      </w:r>
      <w:r w:rsidR="0081792B" w:rsidRPr="00E82AB5">
        <w:rPr>
          <w:rFonts w:ascii="Garamond" w:hAnsi="Garamond"/>
          <w:sz w:val="24"/>
          <w:szCs w:val="24"/>
        </w:rPr>
        <w:t>deliberativo</w:t>
      </w:r>
      <w:r w:rsidR="0081792B" w:rsidRPr="00E82AB5">
        <w:rPr>
          <w:rFonts w:ascii="Garamond" w:hAnsi="Garamond"/>
          <w:spacing w:val="17"/>
          <w:sz w:val="24"/>
          <w:szCs w:val="24"/>
        </w:rPr>
        <w:t xml:space="preserve"> </w:t>
      </w:r>
      <w:r w:rsidR="0081792B" w:rsidRPr="00E82AB5">
        <w:rPr>
          <w:rFonts w:ascii="Garamond" w:hAnsi="Garamond"/>
          <w:sz w:val="24"/>
          <w:szCs w:val="24"/>
        </w:rPr>
        <w:t>da</w:t>
      </w:r>
      <w:r w:rsidR="0081792B" w:rsidRPr="00E82AB5">
        <w:rPr>
          <w:rFonts w:ascii="Garamond" w:hAnsi="Garamond"/>
          <w:spacing w:val="17"/>
          <w:sz w:val="24"/>
          <w:szCs w:val="24"/>
        </w:rPr>
        <w:t xml:space="preserve"> </w:t>
      </w:r>
      <w:r w:rsidR="0081792B" w:rsidRPr="00E82AB5">
        <w:rPr>
          <w:rFonts w:ascii="Garamond" w:hAnsi="Garamond"/>
          <w:sz w:val="24"/>
          <w:szCs w:val="24"/>
        </w:rPr>
        <w:t>Câmara</w:t>
      </w:r>
      <w:r w:rsidR="0081792B" w:rsidRPr="00E82AB5">
        <w:rPr>
          <w:rFonts w:ascii="Garamond" w:hAnsi="Garamond"/>
          <w:spacing w:val="17"/>
          <w:sz w:val="24"/>
          <w:szCs w:val="24"/>
        </w:rPr>
        <w:t xml:space="preserve"> </w:t>
      </w:r>
      <w:r w:rsidR="0081792B" w:rsidRPr="00E82AB5">
        <w:rPr>
          <w:rFonts w:ascii="Garamond" w:hAnsi="Garamond"/>
          <w:sz w:val="24"/>
          <w:szCs w:val="24"/>
        </w:rPr>
        <w:t>Municipal</w:t>
      </w:r>
      <w:r w:rsidR="0081792B" w:rsidRPr="00E82AB5">
        <w:rPr>
          <w:rFonts w:ascii="Garamond" w:hAnsi="Garamond"/>
          <w:spacing w:val="17"/>
          <w:sz w:val="24"/>
          <w:szCs w:val="24"/>
        </w:rPr>
        <w:t xml:space="preserve"> </w:t>
      </w:r>
      <w:r w:rsidR="0081792B" w:rsidRPr="00E82AB5">
        <w:rPr>
          <w:rFonts w:ascii="Garamond" w:hAnsi="Garamond"/>
          <w:sz w:val="24"/>
          <w:szCs w:val="24"/>
        </w:rPr>
        <w:t>e</w:t>
      </w:r>
      <w:r w:rsidR="0081792B" w:rsidRPr="00E82AB5">
        <w:rPr>
          <w:rFonts w:ascii="Garamond" w:hAnsi="Garamond"/>
          <w:spacing w:val="17"/>
          <w:sz w:val="24"/>
          <w:szCs w:val="24"/>
        </w:rPr>
        <w:t xml:space="preserve"> </w:t>
      </w:r>
      <w:r w:rsidR="0081792B" w:rsidRPr="00E82AB5">
        <w:rPr>
          <w:rFonts w:ascii="Garamond" w:hAnsi="Garamond"/>
          <w:sz w:val="24"/>
          <w:szCs w:val="24"/>
        </w:rPr>
        <w:t>é</w:t>
      </w:r>
      <w:r w:rsidR="0081792B" w:rsidRPr="00E82AB5">
        <w:rPr>
          <w:rFonts w:ascii="Garamond" w:hAnsi="Garamond"/>
          <w:spacing w:val="17"/>
          <w:sz w:val="24"/>
          <w:szCs w:val="24"/>
        </w:rPr>
        <w:t xml:space="preserve"> </w:t>
      </w:r>
      <w:r w:rsidR="0081792B" w:rsidRPr="00E82AB5">
        <w:rPr>
          <w:rFonts w:ascii="Garamond" w:hAnsi="Garamond"/>
          <w:sz w:val="24"/>
          <w:szCs w:val="24"/>
        </w:rPr>
        <w:t>constituído</w:t>
      </w:r>
      <w:r w:rsidR="0081792B" w:rsidRPr="00E82AB5">
        <w:rPr>
          <w:rFonts w:ascii="Garamond" w:hAnsi="Garamond"/>
          <w:spacing w:val="17"/>
          <w:sz w:val="24"/>
          <w:szCs w:val="24"/>
        </w:rPr>
        <w:t xml:space="preserve"> </w:t>
      </w:r>
      <w:r w:rsidR="0081792B" w:rsidRPr="00E82AB5">
        <w:rPr>
          <w:rFonts w:ascii="Garamond" w:hAnsi="Garamond"/>
          <w:sz w:val="24"/>
          <w:szCs w:val="24"/>
        </w:rPr>
        <w:t>pela</w:t>
      </w:r>
      <w:r w:rsidR="0081792B" w:rsidRPr="00E82AB5">
        <w:rPr>
          <w:rFonts w:ascii="Garamond" w:hAnsi="Garamond"/>
          <w:spacing w:val="17"/>
          <w:sz w:val="24"/>
          <w:szCs w:val="24"/>
        </w:rPr>
        <w:t xml:space="preserve"> </w:t>
      </w:r>
      <w:r w:rsidR="0081792B" w:rsidRPr="00E82AB5">
        <w:rPr>
          <w:rFonts w:ascii="Garamond" w:hAnsi="Garamond"/>
          <w:sz w:val="24"/>
          <w:szCs w:val="24"/>
        </w:rPr>
        <w:t>reunião</w:t>
      </w:r>
      <w:r w:rsidR="0081792B" w:rsidRPr="00E82AB5">
        <w:rPr>
          <w:rFonts w:ascii="Garamond" w:hAnsi="Garamond"/>
          <w:spacing w:val="17"/>
          <w:sz w:val="24"/>
          <w:szCs w:val="24"/>
        </w:rPr>
        <w:t xml:space="preserve"> </w:t>
      </w:r>
      <w:r w:rsidR="0081792B" w:rsidRPr="00E82AB5">
        <w:rPr>
          <w:rFonts w:ascii="Garamond" w:hAnsi="Garamond"/>
          <w:sz w:val="24"/>
          <w:szCs w:val="24"/>
        </w:rPr>
        <w:t>de</w:t>
      </w:r>
      <w:r w:rsidR="0081792B" w:rsidRPr="00E82AB5">
        <w:rPr>
          <w:rFonts w:ascii="Garamond" w:hAnsi="Garamond"/>
          <w:spacing w:val="-43"/>
          <w:sz w:val="24"/>
          <w:szCs w:val="24"/>
        </w:rPr>
        <w:t xml:space="preserve"> </w:t>
      </w:r>
      <w:r w:rsidR="00A7366A" w:rsidRPr="00E82AB5">
        <w:rPr>
          <w:rFonts w:ascii="Garamond" w:hAnsi="Garamond"/>
          <w:sz w:val="24"/>
          <w:szCs w:val="24"/>
        </w:rPr>
        <w:t>vereadores</w:t>
      </w:r>
      <w:r w:rsidR="0081792B" w:rsidRPr="00E82AB5">
        <w:rPr>
          <w:rFonts w:ascii="Garamond" w:hAnsi="Garamond"/>
          <w:spacing w:val="-1"/>
          <w:sz w:val="24"/>
          <w:szCs w:val="24"/>
        </w:rPr>
        <w:t xml:space="preserve"> </w:t>
      </w:r>
      <w:r w:rsidR="0081792B" w:rsidRPr="00E82AB5">
        <w:rPr>
          <w:rFonts w:ascii="Garamond" w:hAnsi="Garamond"/>
          <w:sz w:val="24"/>
          <w:szCs w:val="24"/>
        </w:rPr>
        <w:t xml:space="preserve">em pleno exercício do mandato, na forma e número legal para deliberar. </w:t>
      </w:r>
    </w:p>
    <w:p w14:paraId="26B05EFF" w14:textId="04953610" w:rsidR="0081792B" w:rsidRPr="00855A34" w:rsidRDefault="0081792B" w:rsidP="00C92D58">
      <w:pPr>
        <w:spacing w:before="11" w:line="276" w:lineRule="auto"/>
        <w:jc w:val="both"/>
        <w:rPr>
          <w:rFonts w:ascii="Garamond" w:hAnsi="Garamond"/>
          <w:sz w:val="24"/>
          <w:szCs w:val="24"/>
        </w:rPr>
      </w:pPr>
    </w:p>
    <w:p w14:paraId="6B47BD21" w14:textId="70DC3605" w:rsidR="0081792B" w:rsidRPr="00E82AB5" w:rsidRDefault="0081792B" w:rsidP="00C92D58">
      <w:pPr>
        <w:pStyle w:val="PargrafodaLista"/>
        <w:numPr>
          <w:ilvl w:val="0"/>
          <w:numId w:val="72"/>
        </w:numPr>
        <w:spacing w:before="11" w:line="276" w:lineRule="auto"/>
        <w:jc w:val="both"/>
        <w:rPr>
          <w:rFonts w:ascii="Garamond" w:hAnsi="Garamond"/>
          <w:sz w:val="24"/>
          <w:szCs w:val="24"/>
        </w:rPr>
      </w:pPr>
      <w:r w:rsidRPr="00E82AB5">
        <w:rPr>
          <w:rFonts w:ascii="Garamond" w:hAnsi="Garamond"/>
          <w:sz w:val="24"/>
          <w:szCs w:val="24"/>
        </w:rPr>
        <w:t xml:space="preserve">. Cumpre ao </w:t>
      </w:r>
      <w:r w:rsidR="00A7366A" w:rsidRPr="00E82AB5">
        <w:rPr>
          <w:rFonts w:ascii="Garamond" w:hAnsi="Garamond"/>
          <w:sz w:val="24"/>
          <w:szCs w:val="24"/>
        </w:rPr>
        <w:t>Plenário</w:t>
      </w:r>
      <w:r w:rsidRPr="00E82AB5">
        <w:rPr>
          <w:rFonts w:ascii="Garamond" w:hAnsi="Garamond"/>
          <w:sz w:val="24"/>
          <w:szCs w:val="24"/>
        </w:rPr>
        <w:t xml:space="preserve"> deliberar sobre todas as matérias de competência da Câmara Municipal, nos termos deste Regimento Interno e da Lei Orgânica do Município.</w:t>
      </w:r>
    </w:p>
    <w:p w14:paraId="6112F3BC" w14:textId="20DE3BAE" w:rsidR="0081792B" w:rsidRPr="00855A34" w:rsidRDefault="0081792B" w:rsidP="00C92D58">
      <w:pPr>
        <w:spacing w:before="11" w:line="276" w:lineRule="auto"/>
        <w:jc w:val="both"/>
        <w:rPr>
          <w:rFonts w:ascii="Garamond" w:hAnsi="Garamond"/>
          <w:sz w:val="24"/>
          <w:szCs w:val="24"/>
        </w:rPr>
      </w:pPr>
    </w:p>
    <w:p w14:paraId="08A44307" w14:textId="0E7C4479" w:rsidR="0081792B" w:rsidRPr="00E82AB5" w:rsidRDefault="00E82AB5" w:rsidP="00C92D58">
      <w:pPr>
        <w:pStyle w:val="PargrafodaLista"/>
        <w:numPr>
          <w:ilvl w:val="0"/>
          <w:numId w:val="72"/>
        </w:numPr>
        <w:spacing w:before="11" w:line="276" w:lineRule="auto"/>
        <w:jc w:val="both"/>
        <w:rPr>
          <w:rFonts w:ascii="Garamond" w:hAnsi="Garamond"/>
          <w:sz w:val="24"/>
          <w:szCs w:val="24"/>
        </w:rPr>
      </w:pPr>
      <w:r>
        <w:rPr>
          <w:rFonts w:ascii="Garamond" w:hAnsi="Garamond"/>
          <w:sz w:val="24"/>
          <w:szCs w:val="24"/>
        </w:rPr>
        <w:t xml:space="preserve">. </w:t>
      </w:r>
      <w:r w:rsidR="0081792B" w:rsidRPr="00E82AB5">
        <w:rPr>
          <w:rFonts w:ascii="Garamond" w:hAnsi="Garamond"/>
          <w:sz w:val="24"/>
          <w:szCs w:val="24"/>
        </w:rPr>
        <w:t xml:space="preserve">As deliberações do </w:t>
      </w:r>
      <w:r w:rsidR="00A7366A" w:rsidRPr="00E82AB5">
        <w:rPr>
          <w:rFonts w:ascii="Garamond" w:hAnsi="Garamond"/>
          <w:sz w:val="24"/>
          <w:szCs w:val="24"/>
        </w:rPr>
        <w:t>Plenário</w:t>
      </w:r>
      <w:r w:rsidR="0081792B" w:rsidRPr="00E82AB5">
        <w:rPr>
          <w:rFonts w:ascii="Garamond" w:hAnsi="Garamond"/>
          <w:sz w:val="24"/>
          <w:szCs w:val="24"/>
        </w:rPr>
        <w:t xml:space="preserve"> serão tomadas por maioria: </w:t>
      </w:r>
    </w:p>
    <w:p w14:paraId="083AB758" w14:textId="77777777" w:rsidR="00214730" w:rsidRPr="00855A34" w:rsidRDefault="00214730" w:rsidP="00C92D58">
      <w:pPr>
        <w:spacing w:before="10" w:line="276" w:lineRule="auto"/>
        <w:ind w:left="709" w:hanging="709"/>
        <w:jc w:val="both"/>
        <w:rPr>
          <w:rFonts w:ascii="Garamond" w:hAnsi="Garamond"/>
          <w:sz w:val="24"/>
          <w:szCs w:val="24"/>
        </w:rPr>
      </w:pPr>
    </w:p>
    <w:p w14:paraId="1CF3C8F3" w14:textId="085035DB" w:rsidR="00214730" w:rsidRPr="00855A34" w:rsidRDefault="008508AE" w:rsidP="00C92D58">
      <w:pPr>
        <w:pStyle w:val="Ttulo"/>
        <w:numPr>
          <w:ilvl w:val="0"/>
          <w:numId w:val="35"/>
        </w:numPr>
        <w:tabs>
          <w:tab w:val="left" w:pos="696"/>
        </w:tabs>
        <w:spacing w:line="276" w:lineRule="auto"/>
        <w:ind w:left="709" w:right="0" w:hanging="709"/>
        <w:jc w:val="both"/>
        <w:rPr>
          <w:b w:val="0"/>
          <w:szCs w:val="24"/>
          <w:lang w:val="pt-BR"/>
        </w:rPr>
      </w:pPr>
      <w:r w:rsidRPr="00855A34">
        <w:rPr>
          <w:b w:val="0"/>
          <w:szCs w:val="24"/>
          <w:lang w:val="pt-BR"/>
        </w:rPr>
        <w:t xml:space="preserve">simples, sempre que necessitar da metade mais um dos votos dos </w:t>
      </w:r>
      <w:r w:rsidR="00A7366A" w:rsidRPr="00855A34">
        <w:rPr>
          <w:b w:val="0"/>
          <w:szCs w:val="24"/>
          <w:lang w:val="pt-BR"/>
        </w:rPr>
        <w:t>Vereadores</w:t>
      </w:r>
      <w:r w:rsidRPr="00855A34">
        <w:rPr>
          <w:b w:val="0"/>
          <w:szCs w:val="24"/>
          <w:lang w:val="pt-BR"/>
        </w:rPr>
        <w:t xml:space="preserve"> presentes na reunião;</w:t>
      </w:r>
    </w:p>
    <w:p w14:paraId="36D4D277" w14:textId="15181BE5" w:rsidR="00214730" w:rsidRPr="00855A34" w:rsidRDefault="008508AE" w:rsidP="00C92D58">
      <w:pPr>
        <w:pStyle w:val="Ttulo"/>
        <w:numPr>
          <w:ilvl w:val="0"/>
          <w:numId w:val="35"/>
        </w:numPr>
        <w:tabs>
          <w:tab w:val="left" w:pos="703"/>
        </w:tabs>
        <w:spacing w:line="276" w:lineRule="auto"/>
        <w:ind w:left="709" w:right="0" w:hanging="709"/>
        <w:jc w:val="both"/>
        <w:rPr>
          <w:b w:val="0"/>
          <w:szCs w:val="24"/>
          <w:lang w:val="pt-BR"/>
        </w:rPr>
      </w:pPr>
      <w:r w:rsidRPr="00855A34">
        <w:rPr>
          <w:b w:val="0"/>
          <w:szCs w:val="24"/>
          <w:lang w:val="pt-BR"/>
        </w:rPr>
        <w:t>absoluta, sempre que necessitar da maioria do</w:t>
      </w:r>
      <w:r w:rsidR="009F17EB" w:rsidRPr="00855A34">
        <w:rPr>
          <w:b w:val="0"/>
          <w:szCs w:val="24"/>
          <w:lang w:val="pt-BR"/>
        </w:rPr>
        <w:t xml:space="preserve">s membros da Câmara Municipal; </w:t>
      </w:r>
    </w:p>
    <w:p w14:paraId="5A3B7CC6" w14:textId="0C15DD9D" w:rsidR="00214730" w:rsidRPr="00855A34" w:rsidRDefault="008508AE" w:rsidP="00C92D58">
      <w:pPr>
        <w:pStyle w:val="Ttulo"/>
        <w:numPr>
          <w:ilvl w:val="0"/>
          <w:numId w:val="35"/>
        </w:numPr>
        <w:tabs>
          <w:tab w:val="left" w:pos="801"/>
        </w:tabs>
        <w:spacing w:before="1" w:line="276" w:lineRule="auto"/>
        <w:ind w:left="709" w:right="0" w:hanging="709"/>
        <w:jc w:val="both"/>
        <w:rPr>
          <w:b w:val="0"/>
          <w:szCs w:val="24"/>
          <w:lang w:val="pt-BR"/>
        </w:rPr>
      </w:pPr>
      <w:r w:rsidRPr="00855A34">
        <w:rPr>
          <w:b w:val="0"/>
          <w:szCs w:val="24"/>
          <w:lang w:val="pt-BR"/>
        </w:rPr>
        <w:t>qualificada, sempre que necessitar os votos de dois terços (2/3), dos membros da Câmara Municipal.</w:t>
      </w:r>
    </w:p>
    <w:p w14:paraId="372EA613" w14:textId="77777777" w:rsidR="00214730" w:rsidRPr="00855A34" w:rsidRDefault="00214730" w:rsidP="00C92D58">
      <w:pPr>
        <w:spacing w:before="10" w:line="276" w:lineRule="auto"/>
        <w:jc w:val="both"/>
        <w:rPr>
          <w:rFonts w:ascii="Garamond" w:hAnsi="Garamond"/>
          <w:sz w:val="24"/>
          <w:szCs w:val="24"/>
        </w:rPr>
      </w:pPr>
    </w:p>
    <w:p w14:paraId="13A60132" w14:textId="43409F99" w:rsidR="00214730" w:rsidRPr="00855A34" w:rsidRDefault="008508AE" w:rsidP="00C92D58">
      <w:pPr>
        <w:spacing w:line="276" w:lineRule="auto"/>
        <w:jc w:val="both"/>
        <w:rPr>
          <w:rFonts w:ascii="Garamond" w:hAnsi="Garamond"/>
          <w:sz w:val="24"/>
          <w:szCs w:val="24"/>
        </w:rPr>
      </w:pPr>
      <w:r w:rsidRPr="00E82AB5">
        <w:rPr>
          <w:rFonts w:ascii="Garamond" w:hAnsi="Garamond"/>
          <w:b/>
          <w:bCs/>
          <w:sz w:val="24"/>
          <w:szCs w:val="24"/>
        </w:rPr>
        <w:t>§1º</w:t>
      </w:r>
      <w:r w:rsidR="00E82AB5" w:rsidRPr="00E82AB5">
        <w:rPr>
          <w:rFonts w:ascii="Garamond" w:hAnsi="Garamond"/>
          <w:b/>
          <w:bCs/>
          <w:sz w:val="24"/>
          <w:szCs w:val="24"/>
        </w:rPr>
        <w:t>.</w:t>
      </w:r>
      <w:r w:rsidRPr="00855A34">
        <w:rPr>
          <w:rFonts w:ascii="Garamond" w:hAnsi="Garamond"/>
          <w:sz w:val="24"/>
          <w:szCs w:val="24"/>
        </w:rPr>
        <w:t xml:space="preserve"> Não havendo outra determinação expressa, as deliberações serão por maioria simples desde que presente a maioria absoluta dos membros da Câmara.</w:t>
      </w:r>
    </w:p>
    <w:p w14:paraId="628889EB" w14:textId="77777777" w:rsidR="00214730" w:rsidRPr="00855A34" w:rsidRDefault="00214730" w:rsidP="00C92D58">
      <w:pPr>
        <w:spacing w:line="276" w:lineRule="auto"/>
        <w:jc w:val="both"/>
        <w:rPr>
          <w:rFonts w:ascii="Garamond" w:hAnsi="Garamond"/>
          <w:sz w:val="24"/>
          <w:szCs w:val="24"/>
        </w:rPr>
      </w:pPr>
    </w:p>
    <w:p w14:paraId="2B1FE366" w14:textId="6B501CB2" w:rsidR="00214730" w:rsidRPr="00855A34" w:rsidRDefault="008508AE" w:rsidP="00C92D58">
      <w:pPr>
        <w:spacing w:line="276" w:lineRule="auto"/>
        <w:jc w:val="both"/>
        <w:rPr>
          <w:rFonts w:ascii="Garamond" w:hAnsi="Garamond"/>
          <w:sz w:val="24"/>
          <w:szCs w:val="24"/>
        </w:rPr>
      </w:pPr>
      <w:r w:rsidRPr="00E82AB5">
        <w:rPr>
          <w:rFonts w:ascii="Garamond" w:hAnsi="Garamond"/>
          <w:b/>
          <w:bCs/>
          <w:sz w:val="24"/>
          <w:szCs w:val="24"/>
        </w:rPr>
        <w:t>§2º</w:t>
      </w:r>
      <w:r w:rsidR="00E82AB5" w:rsidRPr="00E82AB5">
        <w:rPr>
          <w:rFonts w:ascii="Garamond" w:hAnsi="Garamond"/>
          <w:b/>
          <w:bCs/>
          <w:sz w:val="24"/>
          <w:szCs w:val="24"/>
        </w:rPr>
        <w:t>.</w:t>
      </w:r>
      <w:r w:rsidRPr="00855A34">
        <w:rPr>
          <w:rFonts w:ascii="Garamond" w:hAnsi="Garamond"/>
          <w:sz w:val="24"/>
          <w:szCs w:val="24"/>
        </w:rPr>
        <w:t xml:space="preserve"> A Lei Orgânica do Município, para ser modificada, exige a deliberação favorável da maioria qualificada de dois terços (2/3) dos </w:t>
      </w:r>
      <w:r w:rsidR="00A7366A" w:rsidRPr="00855A34">
        <w:rPr>
          <w:rFonts w:ascii="Garamond" w:hAnsi="Garamond"/>
          <w:sz w:val="24"/>
          <w:szCs w:val="24"/>
        </w:rPr>
        <w:t>Vereadores</w:t>
      </w:r>
      <w:r w:rsidRPr="00855A34">
        <w:rPr>
          <w:rFonts w:ascii="Garamond" w:hAnsi="Garamond"/>
          <w:sz w:val="24"/>
          <w:szCs w:val="24"/>
        </w:rPr>
        <w:t xml:space="preserve"> da Câmara Municipal.</w:t>
      </w:r>
    </w:p>
    <w:p w14:paraId="01639088" w14:textId="77777777" w:rsidR="00214730" w:rsidRPr="00855A34" w:rsidRDefault="00214730" w:rsidP="00C92D58">
      <w:pPr>
        <w:spacing w:before="10" w:line="276" w:lineRule="auto"/>
        <w:jc w:val="both"/>
        <w:rPr>
          <w:rFonts w:ascii="Garamond" w:hAnsi="Garamond"/>
          <w:sz w:val="24"/>
          <w:szCs w:val="24"/>
        </w:rPr>
      </w:pPr>
    </w:p>
    <w:p w14:paraId="63AC6807" w14:textId="6A4C4042" w:rsidR="00214730" w:rsidRPr="00855A34" w:rsidRDefault="008508AE" w:rsidP="00C92D58">
      <w:pPr>
        <w:spacing w:before="1" w:line="276" w:lineRule="auto"/>
        <w:jc w:val="both"/>
        <w:rPr>
          <w:rFonts w:ascii="Garamond" w:hAnsi="Garamond"/>
          <w:sz w:val="24"/>
          <w:szCs w:val="24"/>
        </w:rPr>
      </w:pPr>
      <w:r w:rsidRPr="00E82AB5">
        <w:rPr>
          <w:rFonts w:ascii="Garamond" w:hAnsi="Garamond"/>
          <w:b/>
          <w:bCs/>
          <w:sz w:val="24"/>
          <w:szCs w:val="24"/>
        </w:rPr>
        <w:lastRenderedPageBreak/>
        <w:t>§3º</w:t>
      </w:r>
      <w:r w:rsidR="00E82AB5" w:rsidRPr="00E82AB5">
        <w:rPr>
          <w:rFonts w:ascii="Garamond" w:hAnsi="Garamond"/>
          <w:b/>
          <w:bCs/>
          <w:sz w:val="24"/>
          <w:szCs w:val="24"/>
        </w:rPr>
        <w:t>.</w:t>
      </w:r>
      <w:r w:rsidRPr="00855A34">
        <w:rPr>
          <w:rFonts w:ascii="Garamond" w:hAnsi="Garamond"/>
          <w:sz w:val="24"/>
          <w:szCs w:val="24"/>
        </w:rPr>
        <w:t xml:space="preserve"> As Leis Complementares Municipais, para serem modificadas, exigem a deliberação favorável da maioria absoluta dos </w:t>
      </w:r>
      <w:r w:rsidR="00A7366A" w:rsidRPr="00855A34">
        <w:rPr>
          <w:rFonts w:ascii="Garamond" w:hAnsi="Garamond"/>
          <w:sz w:val="24"/>
          <w:szCs w:val="24"/>
        </w:rPr>
        <w:t>Vereadores</w:t>
      </w:r>
      <w:r w:rsidRPr="00855A34">
        <w:rPr>
          <w:rFonts w:ascii="Garamond" w:hAnsi="Garamond"/>
          <w:sz w:val="24"/>
          <w:szCs w:val="24"/>
        </w:rPr>
        <w:t xml:space="preserve"> da Câmara Municipal.</w:t>
      </w:r>
    </w:p>
    <w:p w14:paraId="40247E30" w14:textId="77777777" w:rsidR="00471699" w:rsidRPr="00855A34" w:rsidRDefault="00471699" w:rsidP="00C92D58">
      <w:pPr>
        <w:spacing w:before="1" w:line="276" w:lineRule="auto"/>
        <w:jc w:val="both"/>
        <w:rPr>
          <w:rFonts w:ascii="Garamond" w:hAnsi="Garamond"/>
          <w:sz w:val="24"/>
          <w:szCs w:val="24"/>
        </w:rPr>
      </w:pPr>
    </w:p>
    <w:p w14:paraId="24D60731" w14:textId="7A234712" w:rsidR="00214730" w:rsidRPr="00E82AB5" w:rsidRDefault="00657A9A" w:rsidP="00C92D58">
      <w:pPr>
        <w:pStyle w:val="Ttulo1"/>
        <w:spacing w:line="276" w:lineRule="auto"/>
        <w:rPr>
          <w:b/>
          <w:bCs/>
          <w:szCs w:val="24"/>
        </w:rPr>
      </w:pPr>
      <w:bookmarkStart w:id="79" w:name="_Toc120538771"/>
      <w:r w:rsidRPr="00E82AB5">
        <w:rPr>
          <w:b/>
          <w:bCs/>
          <w:szCs w:val="24"/>
        </w:rPr>
        <w:t>T</w:t>
      </w:r>
      <w:r w:rsidR="008508AE" w:rsidRPr="00E82AB5">
        <w:rPr>
          <w:b/>
          <w:bCs/>
          <w:szCs w:val="24"/>
        </w:rPr>
        <w:t>ÍTULO</w:t>
      </w:r>
      <w:r w:rsidR="008508AE" w:rsidRPr="00E82AB5">
        <w:rPr>
          <w:b/>
          <w:bCs/>
          <w:spacing w:val="1"/>
          <w:szCs w:val="24"/>
        </w:rPr>
        <w:t xml:space="preserve"> </w:t>
      </w:r>
      <w:r w:rsidR="008508AE" w:rsidRPr="00E82AB5">
        <w:rPr>
          <w:b/>
          <w:bCs/>
          <w:szCs w:val="24"/>
        </w:rPr>
        <w:t>IV</w:t>
      </w:r>
      <w:bookmarkEnd w:id="79"/>
    </w:p>
    <w:p w14:paraId="41DEB8BE" w14:textId="571BC201" w:rsidR="00214730" w:rsidRPr="00E82AB5" w:rsidRDefault="0081792B" w:rsidP="00C92D58">
      <w:pPr>
        <w:pStyle w:val="Ttulo1"/>
        <w:spacing w:line="276" w:lineRule="auto"/>
        <w:rPr>
          <w:b/>
          <w:bCs/>
          <w:szCs w:val="24"/>
        </w:rPr>
      </w:pPr>
      <w:bookmarkStart w:id="80" w:name="_Toc120538772"/>
      <w:r w:rsidRPr="00E82AB5">
        <w:rPr>
          <w:b/>
          <w:bCs/>
          <w:szCs w:val="24"/>
        </w:rPr>
        <w:t>D</w:t>
      </w:r>
      <w:r w:rsidR="008508AE" w:rsidRPr="00E82AB5">
        <w:rPr>
          <w:b/>
          <w:bCs/>
          <w:szCs w:val="24"/>
        </w:rPr>
        <w:t>O</w:t>
      </w:r>
      <w:r w:rsidR="008508AE" w:rsidRPr="00E82AB5">
        <w:rPr>
          <w:b/>
          <w:bCs/>
          <w:spacing w:val="-2"/>
          <w:szCs w:val="24"/>
        </w:rPr>
        <w:t xml:space="preserve"> </w:t>
      </w:r>
      <w:r w:rsidR="008508AE" w:rsidRPr="00E82AB5">
        <w:rPr>
          <w:b/>
          <w:bCs/>
          <w:szCs w:val="24"/>
        </w:rPr>
        <w:t>PROCESSO</w:t>
      </w:r>
      <w:r w:rsidR="008508AE" w:rsidRPr="00E82AB5">
        <w:rPr>
          <w:b/>
          <w:bCs/>
          <w:spacing w:val="-2"/>
          <w:szCs w:val="24"/>
        </w:rPr>
        <w:t xml:space="preserve"> </w:t>
      </w:r>
      <w:r w:rsidR="008508AE" w:rsidRPr="00E82AB5">
        <w:rPr>
          <w:b/>
          <w:bCs/>
          <w:szCs w:val="24"/>
        </w:rPr>
        <w:t>LEGISLATIVO</w:t>
      </w:r>
      <w:bookmarkEnd w:id="80"/>
    </w:p>
    <w:p w14:paraId="286BACA3" w14:textId="45CAAB9A" w:rsidR="0081792B" w:rsidRPr="00E82AB5" w:rsidRDefault="0081792B" w:rsidP="00C92D58">
      <w:pPr>
        <w:pStyle w:val="Ttulo1"/>
        <w:spacing w:before="0" w:line="276" w:lineRule="auto"/>
        <w:rPr>
          <w:b/>
          <w:bCs/>
          <w:szCs w:val="24"/>
        </w:rPr>
      </w:pPr>
    </w:p>
    <w:p w14:paraId="0F75280E" w14:textId="4784A0C3" w:rsidR="0081792B" w:rsidRPr="00E82AB5" w:rsidRDefault="0081792B" w:rsidP="00C92D58">
      <w:pPr>
        <w:pStyle w:val="Ttulo1"/>
        <w:spacing w:line="276" w:lineRule="auto"/>
        <w:rPr>
          <w:b/>
          <w:bCs/>
          <w:szCs w:val="24"/>
        </w:rPr>
      </w:pPr>
      <w:bookmarkStart w:id="81" w:name="_Toc120538773"/>
      <w:r w:rsidRPr="00E82AB5">
        <w:rPr>
          <w:b/>
          <w:bCs/>
          <w:szCs w:val="24"/>
        </w:rPr>
        <w:t>CAPÍTULO I</w:t>
      </w:r>
      <w:bookmarkEnd w:id="81"/>
      <w:r w:rsidRPr="00E82AB5">
        <w:rPr>
          <w:b/>
          <w:bCs/>
          <w:szCs w:val="24"/>
        </w:rPr>
        <w:t xml:space="preserve"> </w:t>
      </w:r>
    </w:p>
    <w:p w14:paraId="24FBEDDC" w14:textId="7F506B99" w:rsidR="00214730" w:rsidRPr="00E82AB5" w:rsidRDefault="008508AE" w:rsidP="00C92D58">
      <w:pPr>
        <w:pStyle w:val="Ttulo1"/>
        <w:spacing w:line="276" w:lineRule="auto"/>
        <w:rPr>
          <w:b/>
          <w:bCs/>
          <w:szCs w:val="24"/>
        </w:rPr>
      </w:pPr>
      <w:bookmarkStart w:id="82" w:name="_Toc120538774"/>
      <w:r w:rsidRPr="00E82AB5">
        <w:rPr>
          <w:b/>
          <w:bCs/>
          <w:szCs w:val="24"/>
        </w:rPr>
        <w:t>DOS</w:t>
      </w:r>
      <w:r w:rsidRPr="00E82AB5">
        <w:rPr>
          <w:b/>
          <w:bCs/>
          <w:spacing w:val="1"/>
          <w:szCs w:val="24"/>
        </w:rPr>
        <w:t xml:space="preserve"> </w:t>
      </w:r>
      <w:r w:rsidRPr="00E82AB5">
        <w:rPr>
          <w:b/>
          <w:bCs/>
          <w:szCs w:val="24"/>
        </w:rPr>
        <w:t>PROJETOS</w:t>
      </w:r>
      <w:r w:rsidRPr="00E82AB5">
        <w:rPr>
          <w:b/>
          <w:bCs/>
          <w:spacing w:val="1"/>
          <w:szCs w:val="24"/>
        </w:rPr>
        <w:t xml:space="preserve"> </w:t>
      </w:r>
      <w:r w:rsidRPr="00E82AB5">
        <w:rPr>
          <w:b/>
          <w:bCs/>
          <w:szCs w:val="24"/>
        </w:rPr>
        <w:t>E</w:t>
      </w:r>
      <w:r w:rsidRPr="00E82AB5">
        <w:rPr>
          <w:b/>
          <w:bCs/>
          <w:spacing w:val="2"/>
          <w:szCs w:val="24"/>
        </w:rPr>
        <w:t xml:space="preserve"> </w:t>
      </w:r>
      <w:r w:rsidRPr="00E82AB5">
        <w:rPr>
          <w:b/>
          <w:bCs/>
          <w:szCs w:val="24"/>
        </w:rPr>
        <w:t>DAS</w:t>
      </w:r>
      <w:r w:rsidRPr="00E82AB5">
        <w:rPr>
          <w:b/>
          <w:bCs/>
          <w:spacing w:val="1"/>
          <w:szCs w:val="24"/>
        </w:rPr>
        <w:t xml:space="preserve"> </w:t>
      </w:r>
      <w:r w:rsidRPr="00E82AB5">
        <w:rPr>
          <w:b/>
          <w:bCs/>
          <w:szCs w:val="24"/>
        </w:rPr>
        <w:t>PROPOSIÇÕES</w:t>
      </w:r>
      <w:r w:rsidR="0081792B" w:rsidRPr="00E82AB5">
        <w:rPr>
          <w:b/>
          <w:bCs/>
          <w:szCs w:val="24"/>
        </w:rPr>
        <w:t xml:space="preserve"> – DISPOSIÇÕES PRELIMINARES</w:t>
      </w:r>
      <w:bookmarkEnd w:id="82"/>
      <w:r w:rsidR="0081792B" w:rsidRPr="00E82AB5">
        <w:rPr>
          <w:b/>
          <w:bCs/>
          <w:szCs w:val="24"/>
        </w:rPr>
        <w:t xml:space="preserve"> </w:t>
      </w:r>
    </w:p>
    <w:p w14:paraId="4B3CB961" w14:textId="73A08E2F" w:rsidR="00F80AED" w:rsidRPr="00E82AB5" w:rsidRDefault="00F80AED" w:rsidP="00C92D58">
      <w:pPr>
        <w:spacing w:line="276" w:lineRule="auto"/>
        <w:rPr>
          <w:rFonts w:ascii="Garamond" w:hAnsi="Garamond"/>
          <w:b/>
          <w:bCs/>
          <w:sz w:val="24"/>
          <w:szCs w:val="24"/>
        </w:rPr>
      </w:pPr>
    </w:p>
    <w:p w14:paraId="717B9A01" w14:textId="1F6CC84F" w:rsidR="00F80AED" w:rsidRPr="00E82AB5" w:rsidRDefault="00F80AED" w:rsidP="00C92D58">
      <w:pPr>
        <w:pStyle w:val="Ttulo1"/>
        <w:spacing w:line="276" w:lineRule="auto"/>
        <w:rPr>
          <w:b/>
          <w:bCs/>
          <w:szCs w:val="24"/>
        </w:rPr>
      </w:pPr>
      <w:bookmarkStart w:id="83" w:name="_Toc120538775"/>
      <w:r w:rsidRPr="00E82AB5">
        <w:rPr>
          <w:b/>
          <w:bCs/>
          <w:szCs w:val="24"/>
        </w:rPr>
        <w:t>Seção I</w:t>
      </w:r>
      <w:bookmarkEnd w:id="83"/>
      <w:r w:rsidRPr="00E82AB5">
        <w:rPr>
          <w:b/>
          <w:bCs/>
          <w:szCs w:val="24"/>
        </w:rPr>
        <w:t xml:space="preserve">  </w:t>
      </w:r>
    </w:p>
    <w:p w14:paraId="2B4D370C" w14:textId="7AE02C59" w:rsidR="00F80AED" w:rsidRPr="00E82AB5" w:rsidRDefault="00F80AED" w:rsidP="00C92D58">
      <w:pPr>
        <w:pStyle w:val="Ttulo1"/>
        <w:spacing w:line="276" w:lineRule="auto"/>
        <w:rPr>
          <w:b/>
          <w:bCs/>
          <w:szCs w:val="24"/>
        </w:rPr>
      </w:pPr>
      <w:bookmarkStart w:id="84" w:name="_Toc120538776"/>
      <w:r w:rsidRPr="00E82AB5">
        <w:rPr>
          <w:b/>
          <w:bCs/>
          <w:szCs w:val="24"/>
        </w:rPr>
        <w:t>Das Proposições</w:t>
      </w:r>
      <w:bookmarkEnd w:id="84"/>
      <w:r w:rsidRPr="00E82AB5">
        <w:rPr>
          <w:b/>
          <w:bCs/>
          <w:szCs w:val="24"/>
        </w:rPr>
        <w:t xml:space="preserve"> </w:t>
      </w:r>
    </w:p>
    <w:p w14:paraId="6FE0E86F" w14:textId="77777777" w:rsidR="00214730" w:rsidRPr="00855A34" w:rsidRDefault="00214730" w:rsidP="00C92D58">
      <w:pPr>
        <w:spacing w:line="276" w:lineRule="auto"/>
        <w:rPr>
          <w:rFonts w:ascii="Garamond" w:hAnsi="Garamond"/>
          <w:sz w:val="24"/>
          <w:szCs w:val="24"/>
        </w:rPr>
      </w:pPr>
    </w:p>
    <w:p w14:paraId="2241F086" w14:textId="77777777" w:rsidR="00214730" w:rsidRPr="00855A34" w:rsidRDefault="00214730" w:rsidP="00C92D58">
      <w:pPr>
        <w:spacing w:before="10" w:line="276" w:lineRule="auto"/>
        <w:rPr>
          <w:rFonts w:ascii="Garamond" w:hAnsi="Garamond"/>
          <w:sz w:val="24"/>
          <w:szCs w:val="24"/>
        </w:rPr>
      </w:pPr>
    </w:p>
    <w:p w14:paraId="797852FE" w14:textId="23284450" w:rsidR="00214730" w:rsidRPr="00E82AB5" w:rsidRDefault="00E82AB5" w:rsidP="00C92D58">
      <w:pPr>
        <w:pStyle w:val="PargrafodaLista"/>
        <w:numPr>
          <w:ilvl w:val="0"/>
          <w:numId w:val="72"/>
        </w:numPr>
        <w:spacing w:before="11" w:line="276" w:lineRule="auto"/>
        <w:rPr>
          <w:rFonts w:ascii="Garamond" w:hAnsi="Garamond"/>
          <w:sz w:val="24"/>
          <w:szCs w:val="24"/>
        </w:rPr>
      </w:pPr>
      <w:r>
        <w:rPr>
          <w:rFonts w:ascii="Garamond" w:hAnsi="Garamond"/>
          <w:sz w:val="24"/>
          <w:szCs w:val="24"/>
        </w:rPr>
        <w:t xml:space="preserve">. </w:t>
      </w:r>
      <w:r w:rsidR="0014765F" w:rsidRPr="00E82AB5">
        <w:rPr>
          <w:rFonts w:ascii="Garamond" w:hAnsi="Garamond"/>
          <w:sz w:val="24"/>
          <w:szCs w:val="24"/>
        </w:rPr>
        <w:t>Proposição</w:t>
      </w:r>
      <w:r w:rsidR="0014765F" w:rsidRPr="00E82AB5">
        <w:rPr>
          <w:rFonts w:ascii="Garamond" w:hAnsi="Garamond"/>
          <w:spacing w:val="2"/>
          <w:sz w:val="24"/>
          <w:szCs w:val="24"/>
        </w:rPr>
        <w:t xml:space="preserve"> </w:t>
      </w:r>
      <w:r w:rsidR="0014765F" w:rsidRPr="00E82AB5">
        <w:rPr>
          <w:rFonts w:ascii="Garamond" w:hAnsi="Garamond"/>
          <w:sz w:val="24"/>
          <w:szCs w:val="24"/>
        </w:rPr>
        <w:t>é</w:t>
      </w:r>
      <w:r w:rsidR="0014765F" w:rsidRPr="00E82AB5">
        <w:rPr>
          <w:rFonts w:ascii="Garamond" w:hAnsi="Garamond"/>
          <w:spacing w:val="3"/>
          <w:sz w:val="24"/>
          <w:szCs w:val="24"/>
        </w:rPr>
        <w:t xml:space="preserve"> </w:t>
      </w:r>
      <w:r w:rsidR="0014765F" w:rsidRPr="00E82AB5">
        <w:rPr>
          <w:rFonts w:ascii="Garamond" w:hAnsi="Garamond"/>
          <w:sz w:val="24"/>
          <w:szCs w:val="24"/>
        </w:rPr>
        <w:t>toda</w:t>
      </w:r>
      <w:r w:rsidR="0014765F" w:rsidRPr="00E82AB5">
        <w:rPr>
          <w:rFonts w:ascii="Garamond" w:hAnsi="Garamond"/>
          <w:spacing w:val="2"/>
          <w:sz w:val="24"/>
          <w:szCs w:val="24"/>
        </w:rPr>
        <w:t xml:space="preserve"> </w:t>
      </w:r>
      <w:r w:rsidR="0014765F" w:rsidRPr="00E82AB5">
        <w:rPr>
          <w:rFonts w:ascii="Garamond" w:hAnsi="Garamond"/>
          <w:sz w:val="24"/>
          <w:szCs w:val="24"/>
        </w:rPr>
        <w:t>matéria</w:t>
      </w:r>
      <w:r w:rsidR="0014765F" w:rsidRPr="00E82AB5">
        <w:rPr>
          <w:rFonts w:ascii="Garamond" w:hAnsi="Garamond"/>
          <w:spacing w:val="3"/>
          <w:sz w:val="24"/>
          <w:szCs w:val="24"/>
        </w:rPr>
        <w:t xml:space="preserve"> </w:t>
      </w:r>
      <w:r w:rsidR="0014765F" w:rsidRPr="00E82AB5">
        <w:rPr>
          <w:rFonts w:ascii="Garamond" w:hAnsi="Garamond"/>
          <w:sz w:val="24"/>
          <w:szCs w:val="24"/>
        </w:rPr>
        <w:t>sujeita</w:t>
      </w:r>
      <w:r w:rsidR="0014765F" w:rsidRPr="00E82AB5">
        <w:rPr>
          <w:rFonts w:ascii="Garamond" w:hAnsi="Garamond"/>
          <w:spacing w:val="2"/>
          <w:sz w:val="24"/>
          <w:szCs w:val="24"/>
        </w:rPr>
        <w:t xml:space="preserve"> </w:t>
      </w:r>
      <w:r w:rsidR="0014765F" w:rsidRPr="00E82AB5">
        <w:rPr>
          <w:rFonts w:ascii="Garamond" w:hAnsi="Garamond"/>
          <w:sz w:val="24"/>
          <w:szCs w:val="24"/>
        </w:rPr>
        <w:t>à</w:t>
      </w:r>
      <w:r w:rsidR="0014765F" w:rsidRPr="00E82AB5">
        <w:rPr>
          <w:rFonts w:ascii="Garamond" w:hAnsi="Garamond"/>
          <w:spacing w:val="3"/>
          <w:sz w:val="24"/>
          <w:szCs w:val="24"/>
        </w:rPr>
        <w:t xml:space="preserve"> </w:t>
      </w:r>
      <w:r w:rsidR="0014765F" w:rsidRPr="00E82AB5">
        <w:rPr>
          <w:rFonts w:ascii="Garamond" w:hAnsi="Garamond"/>
          <w:sz w:val="24"/>
          <w:szCs w:val="24"/>
        </w:rPr>
        <w:t>apreciação e deliberação</w:t>
      </w:r>
      <w:r w:rsidR="0014765F" w:rsidRPr="00E82AB5">
        <w:rPr>
          <w:rFonts w:ascii="Garamond" w:hAnsi="Garamond"/>
          <w:spacing w:val="2"/>
          <w:sz w:val="24"/>
          <w:szCs w:val="24"/>
        </w:rPr>
        <w:t xml:space="preserve"> </w:t>
      </w:r>
      <w:r w:rsidR="0014765F" w:rsidRPr="00E82AB5">
        <w:rPr>
          <w:rFonts w:ascii="Garamond" w:hAnsi="Garamond"/>
          <w:sz w:val="24"/>
          <w:szCs w:val="24"/>
        </w:rPr>
        <w:t>do</w:t>
      </w:r>
      <w:r w:rsidR="0014765F" w:rsidRPr="00E82AB5">
        <w:rPr>
          <w:rFonts w:ascii="Garamond" w:hAnsi="Garamond"/>
          <w:spacing w:val="3"/>
          <w:sz w:val="24"/>
          <w:szCs w:val="24"/>
        </w:rPr>
        <w:t xml:space="preserve"> </w:t>
      </w:r>
      <w:r w:rsidR="00A7366A" w:rsidRPr="00E82AB5">
        <w:rPr>
          <w:rFonts w:ascii="Garamond" w:hAnsi="Garamond"/>
          <w:sz w:val="24"/>
          <w:szCs w:val="24"/>
        </w:rPr>
        <w:t>Plenário</w:t>
      </w:r>
      <w:r w:rsidR="0014765F" w:rsidRPr="00E82AB5">
        <w:rPr>
          <w:rFonts w:ascii="Garamond" w:hAnsi="Garamond"/>
          <w:sz w:val="24"/>
          <w:szCs w:val="24"/>
        </w:rPr>
        <w:t xml:space="preserve">. </w:t>
      </w:r>
    </w:p>
    <w:p w14:paraId="3CF7BD17" w14:textId="77777777" w:rsidR="0014765F" w:rsidRPr="00855A34" w:rsidRDefault="0014765F" w:rsidP="00C92D58">
      <w:pPr>
        <w:spacing w:line="276" w:lineRule="auto"/>
        <w:rPr>
          <w:rFonts w:ascii="Garamond" w:hAnsi="Garamond"/>
          <w:sz w:val="24"/>
          <w:szCs w:val="24"/>
        </w:rPr>
      </w:pPr>
    </w:p>
    <w:p w14:paraId="1814C25A" w14:textId="16EFE91C" w:rsidR="00214730" w:rsidRPr="00855A34" w:rsidRDefault="008508AE" w:rsidP="00C92D58">
      <w:pPr>
        <w:spacing w:line="276" w:lineRule="auto"/>
        <w:rPr>
          <w:rFonts w:ascii="Garamond" w:hAnsi="Garamond"/>
          <w:sz w:val="24"/>
          <w:szCs w:val="24"/>
        </w:rPr>
      </w:pPr>
      <w:r w:rsidRPr="00E82AB5">
        <w:rPr>
          <w:rFonts w:ascii="Garamond" w:hAnsi="Garamond"/>
          <w:b/>
          <w:bCs/>
          <w:sz w:val="24"/>
          <w:szCs w:val="24"/>
        </w:rPr>
        <w:t>Parágrafo Único</w:t>
      </w:r>
      <w:r w:rsidR="00E82AB5" w:rsidRPr="00E82AB5">
        <w:rPr>
          <w:rFonts w:ascii="Garamond" w:hAnsi="Garamond"/>
          <w:b/>
          <w:bCs/>
          <w:sz w:val="24"/>
          <w:szCs w:val="24"/>
        </w:rPr>
        <w:t xml:space="preserve">. </w:t>
      </w:r>
      <w:r w:rsidRPr="00855A34">
        <w:rPr>
          <w:rFonts w:ascii="Garamond" w:hAnsi="Garamond"/>
          <w:sz w:val="24"/>
          <w:szCs w:val="24"/>
        </w:rPr>
        <w:t>São</w:t>
      </w:r>
      <w:r w:rsidRPr="00855A34">
        <w:rPr>
          <w:rFonts w:ascii="Garamond" w:hAnsi="Garamond"/>
          <w:spacing w:val="1"/>
          <w:sz w:val="24"/>
          <w:szCs w:val="24"/>
        </w:rPr>
        <w:t xml:space="preserve"> </w:t>
      </w:r>
      <w:r w:rsidRPr="00855A34">
        <w:rPr>
          <w:rFonts w:ascii="Garamond" w:hAnsi="Garamond"/>
          <w:sz w:val="24"/>
          <w:szCs w:val="24"/>
        </w:rPr>
        <w:t>espécies de</w:t>
      </w:r>
      <w:r w:rsidRPr="00855A34">
        <w:rPr>
          <w:rFonts w:ascii="Garamond" w:hAnsi="Garamond"/>
          <w:spacing w:val="1"/>
          <w:sz w:val="24"/>
          <w:szCs w:val="24"/>
        </w:rPr>
        <w:t xml:space="preserve"> </w:t>
      </w:r>
      <w:r w:rsidRPr="00855A34">
        <w:rPr>
          <w:rFonts w:ascii="Garamond" w:hAnsi="Garamond"/>
          <w:sz w:val="24"/>
          <w:szCs w:val="24"/>
        </w:rPr>
        <w:t>proposições:</w:t>
      </w:r>
    </w:p>
    <w:p w14:paraId="6F70B5B5" w14:textId="77777777" w:rsidR="00214730" w:rsidRPr="00855A34" w:rsidRDefault="00214730" w:rsidP="00C92D58">
      <w:pPr>
        <w:spacing w:line="276" w:lineRule="auto"/>
        <w:rPr>
          <w:rFonts w:ascii="Garamond" w:hAnsi="Garamond"/>
          <w:sz w:val="24"/>
          <w:szCs w:val="24"/>
        </w:rPr>
      </w:pPr>
    </w:p>
    <w:p w14:paraId="53FF4E84" w14:textId="28E61290" w:rsidR="0014765F" w:rsidRPr="00855A34" w:rsidRDefault="008508AE" w:rsidP="00C92D58">
      <w:pPr>
        <w:numPr>
          <w:ilvl w:val="0"/>
          <w:numId w:val="42"/>
        </w:numPr>
        <w:tabs>
          <w:tab w:val="left" w:pos="0"/>
        </w:tabs>
        <w:spacing w:line="276" w:lineRule="auto"/>
        <w:ind w:hanging="720"/>
        <w:rPr>
          <w:rFonts w:ascii="Garamond" w:hAnsi="Garamond"/>
          <w:sz w:val="24"/>
          <w:szCs w:val="24"/>
        </w:rPr>
      </w:pPr>
      <w:r w:rsidRPr="00855A34">
        <w:rPr>
          <w:rFonts w:ascii="Garamond" w:hAnsi="Garamond"/>
          <w:sz w:val="24"/>
          <w:szCs w:val="24"/>
        </w:rPr>
        <w:t>proposta</w:t>
      </w:r>
      <w:r w:rsidRPr="00855A34">
        <w:rPr>
          <w:rFonts w:ascii="Garamond" w:hAnsi="Garamond"/>
          <w:spacing w:val="2"/>
          <w:sz w:val="24"/>
          <w:szCs w:val="24"/>
        </w:rPr>
        <w:t xml:space="preserve"> </w:t>
      </w:r>
      <w:r w:rsidRPr="00855A34">
        <w:rPr>
          <w:rFonts w:ascii="Garamond" w:hAnsi="Garamond"/>
          <w:sz w:val="24"/>
          <w:szCs w:val="24"/>
        </w:rPr>
        <w:t>de</w:t>
      </w:r>
      <w:r w:rsidRPr="00855A34">
        <w:rPr>
          <w:rFonts w:ascii="Garamond" w:hAnsi="Garamond"/>
          <w:spacing w:val="2"/>
          <w:sz w:val="24"/>
          <w:szCs w:val="24"/>
        </w:rPr>
        <w:t xml:space="preserve"> </w:t>
      </w:r>
      <w:r w:rsidRPr="00855A34">
        <w:rPr>
          <w:rFonts w:ascii="Garamond" w:hAnsi="Garamond"/>
          <w:sz w:val="24"/>
          <w:szCs w:val="24"/>
        </w:rPr>
        <w:t>emenda</w:t>
      </w:r>
      <w:r w:rsidRPr="00855A34">
        <w:rPr>
          <w:rFonts w:ascii="Garamond" w:hAnsi="Garamond"/>
          <w:spacing w:val="2"/>
          <w:sz w:val="24"/>
          <w:szCs w:val="24"/>
        </w:rPr>
        <w:t xml:space="preserve"> </w:t>
      </w:r>
      <w:r w:rsidRPr="00855A34">
        <w:rPr>
          <w:rFonts w:ascii="Garamond" w:hAnsi="Garamond"/>
          <w:sz w:val="24"/>
          <w:szCs w:val="24"/>
        </w:rPr>
        <w:t>à</w:t>
      </w:r>
      <w:r w:rsidRPr="00855A34">
        <w:rPr>
          <w:rFonts w:ascii="Garamond" w:hAnsi="Garamond"/>
          <w:spacing w:val="2"/>
          <w:sz w:val="24"/>
          <w:szCs w:val="24"/>
        </w:rPr>
        <w:t xml:space="preserve"> </w:t>
      </w:r>
      <w:r w:rsidRPr="00855A34">
        <w:rPr>
          <w:rFonts w:ascii="Garamond" w:hAnsi="Garamond"/>
          <w:sz w:val="24"/>
          <w:szCs w:val="24"/>
        </w:rPr>
        <w:t>Lei</w:t>
      </w:r>
      <w:r w:rsidRPr="00855A34">
        <w:rPr>
          <w:rFonts w:ascii="Garamond" w:hAnsi="Garamond"/>
          <w:spacing w:val="3"/>
          <w:sz w:val="24"/>
          <w:szCs w:val="24"/>
        </w:rPr>
        <w:t xml:space="preserve"> </w:t>
      </w:r>
      <w:r w:rsidRPr="00855A34">
        <w:rPr>
          <w:rFonts w:ascii="Garamond" w:hAnsi="Garamond"/>
          <w:sz w:val="24"/>
          <w:szCs w:val="24"/>
        </w:rPr>
        <w:t>Orgânica</w:t>
      </w:r>
      <w:r w:rsidRPr="00855A34">
        <w:rPr>
          <w:rFonts w:ascii="Garamond" w:hAnsi="Garamond"/>
          <w:spacing w:val="2"/>
          <w:sz w:val="24"/>
          <w:szCs w:val="24"/>
        </w:rPr>
        <w:t xml:space="preserve"> </w:t>
      </w:r>
      <w:r w:rsidRPr="00855A34">
        <w:rPr>
          <w:rFonts w:ascii="Garamond" w:hAnsi="Garamond"/>
          <w:sz w:val="24"/>
          <w:szCs w:val="24"/>
        </w:rPr>
        <w:t>do</w:t>
      </w:r>
      <w:r w:rsidRPr="00855A34">
        <w:rPr>
          <w:rFonts w:ascii="Garamond" w:hAnsi="Garamond"/>
          <w:spacing w:val="2"/>
          <w:sz w:val="24"/>
          <w:szCs w:val="24"/>
        </w:rPr>
        <w:t xml:space="preserve"> </w:t>
      </w:r>
      <w:r w:rsidRPr="00855A34">
        <w:rPr>
          <w:rFonts w:ascii="Garamond" w:hAnsi="Garamond"/>
          <w:sz w:val="24"/>
          <w:szCs w:val="24"/>
        </w:rPr>
        <w:t>Município;</w:t>
      </w:r>
      <w:r w:rsidRPr="00855A34">
        <w:rPr>
          <w:rFonts w:ascii="Garamond" w:hAnsi="Garamond"/>
          <w:spacing w:val="-42"/>
          <w:sz w:val="24"/>
          <w:szCs w:val="24"/>
        </w:rPr>
        <w:t xml:space="preserve"> </w:t>
      </w:r>
    </w:p>
    <w:p w14:paraId="51F7D7BD" w14:textId="530B0791" w:rsidR="00214730" w:rsidRPr="00855A34" w:rsidRDefault="008508AE" w:rsidP="00C92D58">
      <w:pPr>
        <w:numPr>
          <w:ilvl w:val="0"/>
          <w:numId w:val="42"/>
        </w:numPr>
        <w:tabs>
          <w:tab w:val="left" w:pos="0"/>
        </w:tabs>
        <w:spacing w:line="276" w:lineRule="auto"/>
        <w:ind w:hanging="720"/>
        <w:rPr>
          <w:rFonts w:ascii="Garamond" w:hAnsi="Garamond"/>
          <w:sz w:val="24"/>
          <w:szCs w:val="24"/>
        </w:rPr>
      </w:pPr>
      <w:r w:rsidRPr="00855A34">
        <w:rPr>
          <w:rFonts w:ascii="Garamond" w:hAnsi="Garamond"/>
          <w:sz w:val="24"/>
          <w:szCs w:val="24"/>
        </w:rPr>
        <w:t>projeto de lei</w:t>
      </w:r>
      <w:r w:rsidRPr="00855A34">
        <w:rPr>
          <w:rFonts w:ascii="Garamond" w:hAnsi="Garamond"/>
          <w:spacing w:val="1"/>
          <w:sz w:val="24"/>
          <w:szCs w:val="24"/>
        </w:rPr>
        <w:t xml:space="preserve"> </w:t>
      </w:r>
      <w:r w:rsidRPr="00855A34">
        <w:rPr>
          <w:rFonts w:ascii="Garamond" w:hAnsi="Garamond"/>
          <w:sz w:val="24"/>
          <w:szCs w:val="24"/>
        </w:rPr>
        <w:t>complementar;</w:t>
      </w:r>
    </w:p>
    <w:p w14:paraId="2C1C5896" w14:textId="788C1C34" w:rsidR="00214730" w:rsidRPr="00855A34" w:rsidRDefault="008508AE" w:rsidP="00C92D58">
      <w:pPr>
        <w:pStyle w:val="Ttulo"/>
        <w:numPr>
          <w:ilvl w:val="0"/>
          <w:numId w:val="42"/>
        </w:numPr>
        <w:tabs>
          <w:tab w:val="left" w:pos="0"/>
          <w:tab w:val="left" w:pos="754"/>
        </w:tabs>
        <w:spacing w:line="276" w:lineRule="auto"/>
        <w:ind w:right="0" w:hanging="720"/>
        <w:jc w:val="left"/>
        <w:rPr>
          <w:b w:val="0"/>
          <w:szCs w:val="24"/>
          <w:lang w:val="pt-BR"/>
        </w:rPr>
      </w:pPr>
      <w:r w:rsidRPr="00855A34">
        <w:rPr>
          <w:b w:val="0"/>
          <w:szCs w:val="24"/>
          <w:lang w:val="pt-BR"/>
        </w:rPr>
        <w:t>projeto</w:t>
      </w:r>
      <w:r w:rsidRPr="00855A34">
        <w:rPr>
          <w:b w:val="0"/>
          <w:spacing w:val="1"/>
          <w:szCs w:val="24"/>
          <w:lang w:val="pt-BR"/>
        </w:rPr>
        <w:t xml:space="preserve"> </w:t>
      </w:r>
      <w:r w:rsidRPr="00855A34">
        <w:rPr>
          <w:b w:val="0"/>
          <w:szCs w:val="24"/>
          <w:lang w:val="pt-BR"/>
        </w:rPr>
        <w:t>de</w:t>
      </w:r>
      <w:r w:rsidRPr="00855A34">
        <w:rPr>
          <w:b w:val="0"/>
          <w:spacing w:val="2"/>
          <w:szCs w:val="24"/>
          <w:lang w:val="pt-BR"/>
        </w:rPr>
        <w:t xml:space="preserve"> </w:t>
      </w:r>
      <w:r w:rsidRPr="00855A34">
        <w:rPr>
          <w:b w:val="0"/>
          <w:szCs w:val="24"/>
          <w:lang w:val="pt-BR"/>
        </w:rPr>
        <w:t>lei</w:t>
      </w:r>
      <w:r w:rsidRPr="00855A34">
        <w:rPr>
          <w:b w:val="0"/>
          <w:spacing w:val="1"/>
          <w:szCs w:val="24"/>
          <w:lang w:val="pt-BR"/>
        </w:rPr>
        <w:t xml:space="preserve"> </w:t>
      </w:r>
      <w:r w:rsidRPr="00855A34">
        <w:rPr>
          <w:b w:val="0"/>
          <w:szCs w:val="24"/>
          <w:lang w:val="pt-BR"/>
        </w:rPr>
        <w:t>ordinária;</w:t>
      </w:r>
    </w:p>
    <w:p w14:paraId="788CA5EE" w14:textId="57C23643" w:rsidR="0014765F" w:rsidRPr="00855A34" w:rsidRDefault="008508AE" w:rsidP="00C92D58">
      <w:pPr>
        <w:pStyle w:val="Ttulo"/>
        <w:numPr>
          <w:ilvl w:val="0"/>
          <w:numId w:val="42"/>
        </w:numPr>
        <w:tabs>
          <w:tab w:val="left" w:pos="0"/>
          <w:tab w:val="left" w:pos="767"/>
        </w:tabs>
        <w:spacing w:line="276" w:lineRule="auto"/>
        <w:ind w:right="0" w:hanging="720"/>
        <w:jc w:val="left"/>
        <w:rPr>
          <w:b w:val="0"/>
          <w:szCs w:val="24"/>
          <w:lang w:val="pt-BR"/>
        </w:rPr>
      </w:pPr>
      <w:r w:rsidRPr="00855A34">
        <w:rPr>
          <w:b w:val="0"/>
          <w:szCs w:val="24"/>
          <w:lang w:val="pt-BR"/>
        </w:rPr>
        <w:t>projeto de decreto legislativo;</w:t>
      </w:r>
    </w:p>
    <w:p w14:paraId="68087F71" w14:textId="0C78C1E0" w:rsidR="00214730" w:rsidRPr="00855A34" w:rsidRDefault="008508AE" w:rsidP="00C92D58">
      <w:pPr>
        <w:pStyle w:val="Ttulo"/>
        <w:numPr>
          <w:ilvl w:val="0"/>
          <w:numId w:val="42"/>
        </w:numPr>
        <w:tabs>
          <w:tab w:val="left" w:pos="0"/>
          <w:tab w:val="left" w:pos="767"/>
        </w:tabs>
        <w:spacing w:line="276" w:lineRule="auto"/>
        <w:ind w:right="0" w:hanging="720"/>
        <w:jc w:val="left"/>
        <w:rPr>
          <w:b w:val="0"/>
          <w:szCs w:val="24"/>
          <w:lang w:val="pt-BR"/>
        </w:rPr>
      </w:pPr>
      <w:r w:rsidRPr="00855A34">
        <w:rPr>
          <w:b w:val="0"/>
          <w:szCs w:val="24"/>
          <w:lang w:val="pt-BR"/>
        </w:rPr>
        <w:t>projeto de</w:t>
      </w:r>
      <w:r w:rsidRPr="00855A34">
        <w:rPr>
          <w:b w:val="0"/>
          <w:spacing w:val="1"/>
          <w:szCs w:val="24"/>
          <w:lang w:val="pt-BR"/>
        </w:rPr>
        <w:t xml:space="preserve"> </w:t>
      </w:r>
      <w:r w:rsidRPr="00855A34">
        <w:rPr>
          <w:b w:val="0"/>
          <w:szCs w:val="24"/>
          <w:lang w:val="pt-BR"/>
        </w:rPr>
        <w:t>resolução;</w:t>
      </w:r>
    </w:p>
    <w:p w14:paraId="290E0F55" w14:textId="4994778A" w:rsidR="00214730" w:rsidRPr="00855A34" w:rsidRDefault="008508AE" w:rsidP="00C92D58">
      <w:pPr>
        <w:pStyle w:val="Ttulo"/>
        <w:numPr>
          <w:ilvl w:val="0"/>
          <w:numId w:val="42"/>
        </w:numPr>
        <w:tabs>
          <w:tab w:val="left" w:pos="0"/>
          <w:tab w:val="left" w:pos="767"/>
        </w:tabs>
        <w:spacing w:line="276" w:lineRule="auto"/>
        <w:ind w:right="0" w:hanging="720"/>
        <w:jc w:val="left"/>
        <w:rPr>
          <w:b w:val="0"/>
          <w:szCs w:val="24"/>
          <w:lang w:val="pt-BR"/>
        </w:rPr>
      </w:pPr>
      <w:r w:rsidRPr="00855A34">
        <w:rPr>
          <w:b w:val="0"/>
          <w:szCs w:val="24"/>
          <w:lang w:val="pt-BR"/>
        </w:rPr>
        <w:t>moção;</w:t>
      </w:r>
    </w:p>
    <w:p w14:paraId="0C1FBD2D" w14:textId="59773950" w:rsidR="00214730" w:rsidRPr="00855A34" w:rsidRDefault="008508AE" w:rsidP="00C92D58">
      <w:pPr>
        <w:pStyle w:val="Ttulo"/>
        <w:numPr>
          <w:ilvl w:val="0"/>
          <w:numId w:val="42"/>
        </w:numPr>
        <w:tabs>
          <w:tab w:val="left" w:pos="0"/>
          <w:tab w:val="left" w:pos="817"/>
        </w:tabs>
        <w:spacing w:before="1" w:line="276" w:lineRule="auto"/>
        <w:ind w:right="0" w:hanging="720"/>
        <w:jc w:val="left"/>
        <w:rPr>
          <w:b w:val="0"/>
          <w:szCs w:val="24"/>
          <w:lang w:val="pt-BR"/>
        </w:rPr>
      </w:pPr>
      <w:r w:rsidRPr="00855A34">
        <w:rPr>
          <w:b w:val="0"/>
          <w:szCs w:val="24"/>
          <w:lang w:val="pt-BR"/>
        </w:rPr>
        <w:lastRenderedPageBreak/>
        <w:t>requerimento;</w:t>
      </w:r>
    </w:p>
    <w:p w14:paraId="4C488D5F" w14:textId="711C66E2" w:rsidR="00214730" w:rsidRPr="00855A34" w:rsidRDefault="008508AE" w:rsidP="00C92D58">
      <w:pPr>
        <w:pStyle w:val="Ttulo"/>
        <w:numPr>
          <w:ilvl w:val="0"/>
          <w:numId w:val="42"/>
        </w:numPr>
        <w:tabs>
          <w:tab w:val="left" w:pos="0"/>
          <w:tab w:val="left" w:pos="868"/>
        </w:tabs>
        <w:spacing w:before="1" w:line="276" w:lineRule="auto"/>
        <w:ind w:right="0" w:hanging="720"/>
        <w:jc w:val="left"/>
        <w:rPr>
          <w:b w:val="0"/>
          <w:szCs w:val="24"/>
          <w:lang w:val="pt-BR"/>
        </w:rPr>
      </w:pPr>
      <w:r w:rsidRPr="00855A34">
        <w:rPr>
          <w:b w:val="0"/>
          <w:szCs w:val="24"/>
          <w:lang w:val="pt-BR"/>
        </w:rPr>
        <w:t>recurso;</w:t>
      </w:r>
    </w:p>
    <w:p w14:paraId="73C55A22" w14:textId="77777777" w:rsidR="0014765F" w:rsidRPr="00855A34" w:rsidRDefault="008508AE" w:rsidP="00C92D58">
      <w:pPr>
        <w:pStyle w:val="Ttulo"/>
        <w:numPr>
          <w:ilvl w:val="0"/>
          <w:numId w:val="42"/>
        </w:numPr>
        <w:tabs>
          <w:tab w:val="left" w:pos="0"/>
        </w:tabs>
        <w:spacing w:line="276" w:lineRule="auto"/>
        <w:ind w:right="0" w:hanging="720"/>
        <w:jc w:val="left"/>
        <w:rPr>
          <w:b w:val="0"/>
          <w:szCs w:val="24"/>
          <w:lang w:val="pt-BR"/>
        </w:rPr>
      </w:pPr>
      <w:r w:rsidRPr="00855A34">
        <w:rPr>
          <w:b w:val="0"/>
          <w:szCs w:val="24"/>
          <w:lang w:val="pt-BR"/>
        </w:rPr>
        <w:t>emendas e substitutivos;</w:t>
      </w:r>
    </w:p>
    <w:p w14:paraId="24A35A92" w14:textId="692E29B4" w:rsidR="00214730" w:rsidRPr="00855A34" w:rsidRDefault="008508AE" w:rsidP="00C92D58">
      <w:pPr>
        <w:pStyle w:val="Ttulo"/>
        <w:numPr>
          <w:ilvl w:val="0"/>
          <w:numId w:val="42"/>
        </w:numPr>
        <w:tabs>
          <w:tab w:val="left" w:pos="0"/>
        </w:tabs>
        <w:spacing w:line="276" w:lineRule="auto"/>
        <w:ind w:right="0" w:hanging="720"/>
        <w:jc w:val="left"/>
        <w:rPr>
          <w:b w:val="0"/>
          <w:szCs w:val="24"/>
          <w:lang w:val="pt-BR"/>
        </w:rPr>
      </w:pPr>
      <w:r w:rsidRPr="00855A34">
        <w:rPr>
          <w:b w:val="0"/>
          <w:szCs w:val="24"/>
          <w:lang w:val="pt-BR"/>
        </w:rPr>
        <w:t>indicações.</w:t>
      </w:r>
    </w:p>
    <w:p w14:paraId="4C054FE7" w14:textId="77777777" w:rsidR="00BE7319" w:rsidRPr="00855A34" w:rsidRDefault="00BE7319" w:rsidP="00C92D58">
      <w:pPr>
        <w:tabs>
          <w:tab w:val="left" w:pos="0"/>
        </w:tabs>
        <w:spacing w:line="276" w:lineRule="auto"/>
        <w:rPr>
          <w:rFonts w:ascii="Garamond" w:hAnsi="Garamond"/>
          <w:color w:val="FF0000"/>
          <w:sz w:val="24"/>
          <w:szCs w:val="24"/>
        </w:rPr>
      </w:pPr>
    </w:p>
    <w:p w14:paraId="4DA8F0A1" w14:textId="382FFBFE" w:rsidR="0014765F" w:rsidRPr="00855A34" w:rsidRDefault="0014765F" w:rsidP="00C92D58">
      <w:pPr>
        <w:tabs>
          <w:tab w:val="left" w:pos="0"/>
        </w:tabs>
        <w:spacing w:line="276" w:lineRule="auto"/>
        <w:jc w:val="both"/>
        <w:rPr>
          <w:rFonts w:ascii="Garamond" w:hAnsi="Garamond"/>
          <w:sz w:val="24"/>
          <w:szCs w:val="24"/>
        </w:rPr>
      </w:pPr>
      <w:r w:rsidRPr="00E82AB5">
        <w:rPr>
          <w:rFonts w:ascii="Garamond" w:hAnsi="Garamond"/>
          <w:b/>
          <w:bCs/>
          <w:sz w:val="24"/>
          <w:szCs w:val="24"/>
        </w:rPr>
        <w:t>§1°</w:t>
      </w:r>
      <w:r w:rsidR="00E82AB5" w:rsidRPr="00E82AB5">
        <w:rPr>
          <w:rFonts w:ascii="Garamond" w:hAnsi="Garamond"/>
          <w:b/>
          <w:bCs/>
          <w:sz w:val="24"/>
          <w:szCs w:val="24"/>
        </w:rPr>
        <w:t>.</w:t>
      </w:r>
      <w:r w:rsidRPr="00855A34">
        <w:rPr>
          <w:rFonts w:ascii="Garamond" w:hAnsi="Garamond"/>
          <w:sz w:val="24"/>
          <w:szCs w:val="24"/>
        </w:rPr>
        <w:t xml:space="preserve"> Toda proposição deverá ser redigida com clareza e em termos explícitos e sintéticos.</w:t>
      </w:r>
    </w:p>
    <w:p w14:paraId="5C647905" w14:textId="77777777" w:rsidR="0014765F" w:rsidRPr="00855A34" w:rsidRDefault="0014765F" w:rsidP="00C92D58">
      <w:pPr>
        <w:tabs>
          <w:tab w:val="left" w:pos="0"/>
        </w:tabs>
        <w:spacing w:line="276" w:lineRule="auto"/>
        <w:jc w:val="both"/>
        <w:rPr>
          <w:rFonts w:ascii="Garamond" w:hAnsi="Garamond"/>
          <w:sz w:val="24"/>
          <w:szCs w:val="24"/>
        </w:rPr>
      </w:pPr>
    </w:p>
    <w:p w14:paraId="2B02CB0A" w14:textId="52E751AE" w:rsidR="0014765F" w:rsidRPr="00855A34" w:rsidRDefault="0014765F" w:rsidP="00C92D58">
      <w:pPr>
        <w:tabs>
          <w:tab w:val="left" w:pos="0"/>
        </w:tabs>
        <w:spacing w:line="276" w:lineRule="auto"/>
        <w:jc w:val="both"/>
        <w:rPr>
          <w:rFonts w:ascii="Garamond" w:hAnsi="Garamond"/>
          <w:sz w:val="24"/>
          <w:szCs w:val="24"/>
        </w:rPr>
      </w:pPr>
      <w:r w:rsidRPr="00E82AB5">
        <w:rPr>
          <w:rFonts w:ascii="Garamond" w:hAnsi="Garamond"/>
          <w:b/>
          <w:bCs/>
          <w:sz w:val="24"/>
          <w:szCs w:val="24"/>
        </w:rPr>
        <w:t>§2°</w:t>
      </w:r>
      <w:r w:rsidR="00E82AB5" w:rsidRPr="00E82AB5">
        <w:rPr>
          <w:rFonts w:ascii="Garamond" w:hAnsi="Garamond"/>
          <w:b/>
          <w:bCs/>
          <w:sz w:val="24"/>
          <w:szCs w:val="24"/>
        </w:rPr>
        <w:t xml:space="preserve">. </w:t>
      </w:r>
      <w:r w:rsidRPr="00855A34">
        <w:rPr>
          <w:rFonts w:ascii="Garamond" w:hAnsi="Garamond"/>
          <w:sz w:val="24"/>
          <w:szCs w:val="24"/>
        </w:rPr>
        <w:t>Apresentada proposição que tenha identidade ou semelhança com outra já apresentada ou em tramitação, prevalecerá a primeira</w:t>
      </w:r>
      <w:r w:rsidR="00C343AC" w:rsidRPr="00855A34">
        <w:rPr>
          <w:rFonts w:ascii="Garamond" w:hAnsi="Garamond"/>
          <w:sz w:val="24"/>
          <w:szCs w:val="24"/>
        </w:rPr>
        <w:t xml:space="preserve">, mediante justificativa. </w:t>
      </w:r>
    </w:p>
    <w:p w14:paraId="2E47D961" w14:textId="77777777" w:rsidR="0014765F" w:rsidRPr="00855A34" w:rsidRDefault="0014765F" w:rsidP="00C92D58">
      <w:pPr>
        <w:spacing w:line="276" w:lineRule="auto"/>
        <w:jc w:val="both"/>
        <w:rPr>
          <w:rFonts w:ascii="Garamond" w:hAnsi="Garamond"/>
          <w:sz w:val="24"/>
          <w:szCs w:val="24"/>
        </w:rPr>
      </w:pPr>
    </w:p>
    <w:p w14:paraId="03498F3F" w14:textId="4FC519A3" w:rsidR="0014765F" w:rsidRPr="00E82AB5" w:rsidRDefault="0014765F" w:rsidP="00C92D58">
      <w:pPr>
        <w:pStyle w:val="PargrafodaLista"/>
        <w:numPr>
          <w:ilvl w:val="0"/>
          <w:numId w:val="72"/>
        </w:numPr>
        <w:spacing w:line="276" w:lineRule="auto"/>
        <w:jc w:val="both"/>
        <w:rPr>
          <w:rFonts w:ascii="Garamond" w:hAnsi="Garamond"/>
          <w:sz w:val="24"/>
          <w:szCs w:val="24"/>
        </w:rPr>
      </w:pPr>
      <w:r w:rsidRPr="00E82AB5">
        <w:rPr>
          <w:rFonts w:ascii="Garamond" w:hAnsi="Garamond"/>
          <w:sz w:val="24"/>
          <w:szCs w:val="24"/>
        </w:rPr>
        <w:t>. Podem</w:t>
      </w:r>
      <w:r w:rsidRPr="00E82AB5">
        <w:rPr>
          <w:rFonts w:ascii="Garamond" w:hAnsi="Garamond"/>
          <w:spacing w:val="1"/>
          <w:sz w:val="24"/>
          <w:szCs w:val="24"/>
        </w:rPr>
        <w:t xml:space="preserve"> </w:t>
      </w:r>
      <w:r w:rsidRPr="00E82AB5">
        <w:rPr>
          <w:rFonts w:ascii="Garamond" w:hAnsi="Garamond"/>
          <w:sz w:val="24"/>
          <w:szCs w:val="24"/>
        </w:rPr>
        <w:t>ser</w:t>
      </w:r>
      <w:r w:rsidRPr="00E82AB5">
        <w:rPr>
          <w:rFonts w:ascii="Garamond" w:hAnsi="Garamond"/>
          <w:spacing w:val="2"/>
          <w:sz w:val="24"/>
          <w:szCs w:val="24"/>
        </w:rPr>
        <w:t xml:space="preserve"> </w:t>
      </w:r>
      <w:r w:rsidRPr="00E82AB5">
        <w:rPr>
          <w:rFonts w:ascii="Garamond" w:hAnsi="Garamond"/>
          <w:sz w:val="24"/>
          <w:szCs w:val="24"/>
        </w:rPr>
        <w:t>autores</w:t>
      </w:r>
      <w:r w:rsidRPr="00E82AB5">
        <w:rPr>
          <w:rFonts w:ascii="Garamond" w:hAnsi="Garamond"/>
          <w:spacing w:val="1"/>
          <w:sz w:val="24"/>
          <w:szCs w:val="24"/>
        </w:rPr>
        <w:t xml:space="preserve"> </w:t>
      </w:r>
      <w:r w:rsidRPr="00E82AB5">
        <w:rPr>
          <w:rFonts w:ascii="Garamond" w:hAnsi="Garamond"/>
          <w:sz w:val="24"/>
          <w:szCs w:val="24"/>
        </w:rPr>
        <w:t>de</w:t>
      </w:r>
      <w:r w:rsidRPr="00E82AB5">
        <w:rPr>
          <w:rFonts w:ascii="Garamond" w:hAnsi="Garamond"/>
          <w:spacing w:val="2"/>
          <w:sz w:val="24"/>
          <w:szCs w:val="24"/>
        </w:rPr>
        <w:t xml:space="preserve"> </w:t>
      </w:r>
      <w:r w:rsidRPr="00E82AB5">
        <w:rPr>
          <w:rFonts w:ascii="Garamond" w:hAnsi="Garamond"/>
          <w:sz w:val="24"/>
          <w:szCs w:val="24"/>
        </w:rPr>
        <w:t>Proposições,</w:t>
      </w:r>
      <w:r w:rsidRPr="00E82AB5">
        <w:rPr>
          <w:rFonts w:ascii="Garamond" w:hAnsi="Garamond"/>
          <w:spacing w:val="1"/>
          <w:sz w:val="24"/>
          <w:szCs w:val="24"/>
        </w:rPr>
        <w:t xml:space="preserve"> </w:t>
      </w:r>
      <w:r w:rsidRPr="00E82AB5">
        <w:rPr>
          <w:rFonts w:ascii="Garamond" w:hAnsi="Garamond"/>
          <w:sz w:val="24"/>
          <w:szCs w:val="24"/>
        </w:rPr>
        <w:t>dentro</w:t>
      </w:r>
      <w:r w:rsidRPr="00E82AB5">
        <w:rPr>
          <w:rFonts w:ascii="Garamond" w:hAnsi="Garamond"/>
          <w:spacing w:val="2"/>
          <w:sz w:val="24"/>
          <w:szCs w:val="24"/>
        </w:rPr>
        <w:t xml:space="preserve"> </w:t>
      </w:r>
      <w:r w:rsidRPr="00E82AB5">
        <w:rPr>
          <w:rFonts w:ascii="Garamond" w:hAnsi="Garamond"/>
          <w:sz w:val="24"/>
          <w:szCs w:val="24"/>
        </w:rPr>
        <w:t>dos</w:t>
      </w:r>
      <w:r w:rsidRPr="00E82AB5">
        <w:rPr>
          <w:rFonts w:ascii="Garamond" w:hAnsi="Garamond"/>
          <w:spacing w:val="2"/>
          <w:sz w:val="24"/>
          <w:szCs w:val="24"/>
        </w:rPr>
        <w:t xml:space="preserve"> </w:t>
      </w:r>
      <w:r w:rsidRPr="00E82AB5">
        <w:rPr>
          <w:rFonts w:ascii="Garamond" w:hAnsi="Garamond"/>
          <w:sz w:val="24"/>
          <w:szCs w:val="24"/>
        </w:rPr>
        <w:t>seus</w:t>
      </w:r>
      <w:r w:rsidRPr="00E82AB5">
        <w:rPr>
          <w:rFonts w:ascii="Garamond" w:hAnsi="Garamond"/>
          <w:spacing w:val="1"/>
          <w:sz w:val="24"/>
          <w:szCs w:val="24"/>
        </w:rPr>
        <w:t xml:space="preserve"> </w:t>
      </w:r>
      <w:r w:rsidRPr="00E82AB5">
        <w:rPr>
          <w:rFonts w:ascii="Garamond" w:hAnsi="Garamond"/>
          <w:sz w:val="24"/>
          <w:szCs w:val="24"/>
        </w:rPr>
        <w:t>respectivos</w:t>
      </w:r>
      <w:r w:rsidRPr="00E82AB5">
        <w:rPr>
          <w:rFonts w:ascii="Garamond" w:hAnsi="Garamond"/>
          <w:spacing w:val="2"/>
          <w:sz w:val="24"/>
          <w:szCs w:val="24"/>
        </w:rPr>
        <w:t xml:space="preserve"> </w:t>
      </w:r>
      <w:r w:rsidRPr="00E82AB5">
        <w:rPr>
          <w:rFonts w:ascii="Garamond" w:hAnsi="Garamond"/>
          <w:sz w:val="24"/>
          <w:szCs w:val="24"/>
        </w:rPr>
        <w:t>limites</w:t>
      </w:r>
      <w:r w:rsidRPr="00E82AB5">
        <w:rPr>
          <w:rFonts w:ascii="Garamond" w:hAnsi="Garamond"/>
          <w:spacing w:val="1"/>
          <w:sz w:val="24"/>
          <w:szCs w:val="24"/>
        </w:rPr>
        <w:t xml:space="preserve"> </w:t>
      </w:r>
      <w:r w:rsidRPr="00E82AB5">
        <w:rPr>
          <w:rFonts w:ascii="Garamond" w:hAnsi="Garamond"/>
          <w:sz w:val="24"/>
          <w:szCs w:val="24"/>
        </w:rPr>
        <w:t>e</w:t>
      </w:r>
      <w:r w:rsidRPr="00E82AB5">
        <w:rPr>
          <w:rFonts w:ascii="Garamond" w:hAnsi="Garamond"/>
          <w:spacing w:val="2"/>
          <w:sz w:val="24"/>
          <w:szCs w:val="24"/>
        </w:rPr>
        <w:t xml:space="preserve"> </w:t>
      </w:r>
      <w:r w:rsidRPr="00E82AB5">
        <w:rPr>
          <w:rFonts w:ascii="Garamond" w:hAnsi="Garamond"/>
          <w:sz w:val="24"/>
          <w:szCs w:val="24"/>
        </w:rPr>
        <w:t>prerrogativas:</w:t>
      </w:r>
    </w:p>
    <w:p w14:paraId="63BC32D2" w14:textId="3B6DEDD3" w:rsidR="0014765F" w:rsidRPr="00855A34" w:rsidRDefault="0014765F" w:rsidP="00C92D58">
      <w:pPr>
        <w:spacing w:line="276" w:lineRule="auto"/>
        <w:jc w:val="both"/>
        <w:rPr>
          <w:rFonts w:ascii="Garamond" w:hAnsi="Garamond"/>
          <w:sz w:val="24"/>
          <w:szCs w:val="24"/>
        </w:rPr>
      </w:pPr>
      <w:r w:rsidRPr="00855A34">
        <w:rPr>
          <w:rFonts w:ascii="Garamond" w:hAnsi="Garamond"/>
          <w:sz w:val="24"/>
          <w:szCs w:val="24"/>
        </w:rPr>
        <w:t xml:space="preserve"> </w:t>
      </w:r>
    </w:p>
    <w:p w14:paraId="29D663BD" w14:textId="7F50F9E5" w:rsidR="00214730" w:rsidRPr="00855A34" w:rsidRDefault="008508AE" w:rsidP="00C92D58">
      <w:pPr>
        <w:numPr>
          <w:ilvl w:val="0"/>
          <w:numId w:val="36"/>
        </w:numPr>
        <w:spacing w:line="276" w:lineRule="auto"/>
        <w:ind w:hanging="720"/>
        <w:jc w:val="both"/>
        <w:rPr>
          <w:rFonts w:ascii="Garamond" w:hAnsi="Garamond"/>
          <w:sz w:val="24"/>
          <w:szCs w:val="24"/>
        </w:rPr>
      </w:pPr>
      <w:r w:rsidRPr="00855A34">
        <w:rPr>
          <w:rFonts w:ascii="Garamond" w:hAnsi="Garamond"/>
          <w:sz w:val="24"/>
          <w:szCs w:val="24"/>
        </w:rPr>
        <w:t>o Chefe do Poder Executivo Municipal;</w:t>
      </w:r>
    </w:p>
    <w:p w14:paraId="20BD1531" w14:textId="00E45C81" w:rsidR="00214730" w:rsidRPr="00855A34" w:rsidRDefault="008508AE" w:rsidP="00C92D58">
      <w:pPr>
        <w:pStyle w:val="Ttulo"/>
        <w:numPr>
          <w:ilvl w:val="0"/>
          <w:numId w:val="36"/>
        </w:numPr>
        <w:tabs>
          <w:tab w:val="left" w:pos="703"/>
        </w:tabs>
        <w:spacing w:before="2" w:line="276" w:lineRule="auto"/>
        <w:ind w:right="0" w:hanging="720"/>
        <w:jc w:val="both"/>
        <w:rPr>
          <w:b w:val="0"/>
          <w:szCs w:val="24"/>
          <w:lang w:val="pt-BR"/>
        </w:rPr>
      </w:pPr>
      <w:r w:rsidRPr="00855A34">
        <w:rPr>
          <w:b w:val="0"/>
          <w:szCs w:val="24"/>
          <w:lang w:val="pt-BR"/>
        </w:rPr>
        <w:t>a</w:t>
      </w:r>
      <w:r w:rsidRPr="00855A34">
        <w:rPr>
          <w:b w:val="0"/>
          <w:spacing w:val="2"/>
          <w:szCs w:val="24"/>
          <w:lang w:val="pt-BR"/>
        </w:rPr>
        <w:t xml:space="preserve"> </w:t>
      </w:r>
      <w:r w:rsidRPr="00855A34">
        <w:rPr>
          <w:b w:val="0"/>
          <w:szCs w:val="24"/>
          <w:lang w:val="pt-BR"/>
        </w:rPr>
        <w:t>Mesa</w:t>
      </w:r>
      <w:r w:rsidRPr="00855A34">
        <w:rPr>
          <w:b w:val="0"/>
          <w:spacing w:val="2"/>
          <w:szCs w:val="24"/>
          <w:lang w:val="pt-BR"/>
        </w:rPr>
        <w:t xml:space="preserve"> </w:t>
      </w:r>
      <w:r w:rsidRPr="00855A34">
        <w:rPr>
          <w:b w:val="0"/>
          <w:szCs w:val="24"/>
          <w:lang w:val="pt-BR"/>
        </w:rPr>
        <w:t>Diretora</w:t>
      </w:r>
      <w:r w:rsidRPr="00855A34">
        <w:rPr>
          <w:b w:val="0"/>
          <w:spacing w:val="1"/>
          <w:szCs w:val="24"/>
          <w:lang w:val="pt-BR"/>
        </w:rPr>
        <w:t xml:space="preserve"> </w:t>
      </w:r>
      <w:r w:rsidRPr="00855A34">
        <w:rPr>
          <w:b w:val="0"/>
          <w:szCs w:val="24"/>
          <w:lang w:val="pt-BR"/>
        </w:rPr>
        <w:t>da</w:t>
      </w:r>
      <w:r w:rsidRPr="00855A34">
        <w:rPr>
          <w:b w:val="0"/>
          <w:spacing w:val="2"/>
          <w:szCs w:val="24"/>
          <w:lang w:val="pt-BR"/>
        </w:rPr>
        <w:t xml:space="preserve"> </w:t>
      </w:r>
      <w:r w:rsidRPr="00855A34">
        <w:rPr>
          <w:b w:val="0"/>
          <w:szCs w:val="24"/>
          <w:lang w:val="pt-BR"/>
        </w:rPr>
        <w:t>Câmara</w:t>
      </w:r>
      <w:r w:rsidRPr="00855A34">
        <w:rPr>
          <w:b w:val="0"/>
          <w:spacing w:val="2"/>
          <w:szCs w:val="24"/>
          <w:lang w:val="pt-BR"/>
        </w:rPr>
        <w:t xml:space="preserve"> </w:t>
      </w:r>
      <w:r w:rsidRPr="00855A34">
        <w:rPr>
          <w:b w:val="0"/>
          <w:szCs w:val="24"/>
          <w:lang w:val="pt-BR"/>
        </w:rPr>
        <w:t>Municipal;</w:t>
      </w:r>
    </w:p>
    <w:p w14:paraId="5AD68F7F" w14:textId="608FB263" w:rsidR="0014765F" w:rsidRPr="00855A34" w:rsidRDefault="008508AE" w:rsidP="00C92D58">
      <w:pPr>
        <w:pStyle w:val="Ttulo"/>
        <w:numPr>
          <w:ilvl w:val="0"/>
          <w:numId w:val="36"/>
        </w:numPr>
        <w:tabs>
          <w:tab w:val="left" w:pos="0"/>
        </w:tabs>
        <w:spacing w:line="276" w:lineRule="auto"/>
        <w:ind w:right="0" w:hanging="720"/>
        <w:jc w:val="both"/>
        <w:rPr>
          <w:b w:val="0"/>
          <w:szCs w:val="24"/>
          <w:lang w:val="pt-BR"/>
        </w:rPr>
      </w:pPr>
      <w:r w:rsidRPr="00855A34">
        <w:rPr>
          <w:b w:val="0"/>
          <w:szCs w:val="24"/>
          <w:lang w:val="pt-BR"/>
        </w:rPr>
        <w:t>qualquer</w:t>
      </w:r>
      <w:r w:rsidRPr="00855A34">
        <w:rPr>
          <w:b w:val="0"/>
          <w:spacing w:val="3"/>
          <w:szCs w:val="24"/>
          <w:lang w:val="pt-BR"/>
        </w:rPr>
        <w:t xml:space="preserve"> </w:t>
      </w:r>
      <w:r w:rsidRPr="00855A34">
        <w:rPr>
          <w:b w:val="0"/>
          <w:szCs w:val="24"/>
          <w:lang w:val="pt-BR"/>
        </w:rPr>
        <w:t>Comissão</w:t>
      </w:r>
      <w:r w:rsidRPr="00855A34">
        <w:rPr>
          <w:b w:val="0"/>
          <w:spacing w:val="3"/>
          <w:szCs w:val="24"/>
          <w:lang w:val="pt-BR"/>
        </w:rPr>
        <w:t xml:space="preserve"> </w:t>
      </w:r>
      <w:r w:rsidRPr="00855A34">
        <w:rPr>
          <w:b w:val="0"/>
          <w:szCs w:val="24"/>
          <w:lang w:val="pt-BR"/>
        </w:rPr>
        <w:t>Legislativa</w:t>
      </w:r>
      <w:r w:rsidRPr="00855A34">
        <w:rPr>
          <w:b w:val="0"/>
          <w:spacing w:val="2"/>
          <w:szCs w:val="24"/>
          <w:lang w:val="pt-BR"/>
        </w:rPr>
        <w:t xml:space="preserve"> </w:t>
      </w:r>
      <w:r w:rsidRPr="00855A34">
        <w:rPr>
          <w:b w:val="0"/>
          <w:szCs w:val="24"/>
          <w:lang w:val="pt-BR"/>
        </w:rPr>
        <w:t>Permanente</w:t>
      </w:r>
      <w:r w:rsidRPr="00855A34">
        <w:rPr>
          <w:b w:val="0"/>
          <w:spacing w:val="3"/>
          <w:szCs w:val="24"/>
          <w:lang w:val="pt-BR"/>
        </w:rPr>
        <w:t xml:space="preserve"> </w:t>
      </w:r>
      <w:r w:rsidRPr="00855A34">
        <w:rPr>
          <w:b w:val="0"/>
          <w:szCs w:val="24"/>
          <w:lang w:val="pt-BR"/>
        </w:rPr>
        <w:t>da</w:t>
      </w:r>
      <w:r w:rsidRPr="00855A34">
        <w:rPr>
          <w:b w:val="0"/>
          <w:spacing w:val="2"/>
          <w:szCs w:val="24"/>
          <w:lang w:val="pt-BR"/>
        </w:rPr>
        <w:t xml:space="preserve"> </w:t>
      </w:r>
      <w:r w:rsidRPr="00855A34">
        <w:rPr>
          <w:b w:val="0"/>
          <w:szCs w:val="24"/>
          <w:lang w:val="pt-BR"/>
        </w:rPr>
        <w:t>Câmara</w:t>
      </w:r>
      <w:r w:rsidRPr="00855A34">
        <w:rPr>
          <w:b w:val="0"/>
          <w:spacing w:val="3"/>
          <w:szCs w:val="24"/>
          <w:lang w:val="pt-BR"/>
        </w:rPr>
        <w:t xml:space="preserve"> </w:t>
      </w:r>
      <w:r w:rsidRPr="00855A34">
        <w:rPr>
          <w:b w:val="0"/>
          <w:szCs w:val="24"/>
          <w:lang w:val="pt-BR"/>
        </w:rPr>
        <w:t>Municipal;</w:t>
      </w:r>
      <w:r w:rsidRPr="00855A34">
        <w:rPr>
          <w:b w:val="0"/>
          <w:spacing w:val="-42"/>
          <w:szCs w:val="24"/>
          <w:lang w:val="pt-BR"/>
        </w:rPr>
        <w:t xml:space="preserve"> </w:t>
      </w:r>
    </w:p>
    <w:p w14:paraId="6381EB41" w14:textId="18D958FB" w:rsidR="00214730" w:rsidRPr="00855A34" w:rsidRDefault="008508AE" w:rsidP="00C92D58">
      <w:pPr>
        <w:pStyle w:val="Ttulo"/>
        <w:numPr>
          <w:ilvl w:val="0"/>
          <w:numId w:val="36"/>
        </w:numPr>
        <w:tabs>
          <w:tab w:val="left" w:pos="0"/>
        </w:tabs>
        <w:spacing w:line="276" w:lineRule="auto"/>
        <w:ind w:right="0" w:hanging="720"/>
        <w:jc w:val="both"/>
        <w:rPr>
          <w:b w:val="0"/>
          <w:szCs w:val="24"/>
          <w:lang w:val="pt-BR"/>
        </w:rPr>
      </w:pPr>
      <w:r w:rsidRPr="00855A34">
        <w:rPr>
          <w:b w:val="0"/>
          <w:szCs w:val="24"/>
          <w:lang w:val="pt-BR"/>
        </w:rPr>
        <w:t xml:space="preserve">os </w:t>
      </w:r>
      <w:r w:rsidR="00A7366A" w:rsidRPr="00855A34">
        <w:rPr>
          <w:b w:val="0"/>
          <w:szCs w:val="24"/>
          <w:lang w:val="pt-BR"/>
        </w:rPr>
        <w:t>Vereadores</w:t>
      </w:r>
      <w:r w:rsidRPr="00855A34">
        <w:rPr>
          <w:b w:val="0"/>
          <w:szCs w:val="24"/>
          <w:lang w:val="pt-BR"/>
        </w:rPr>
        <w:t>,</w:t>
      </w:r>
      <w:r w:rsidRPr="00855A34">
        <w:rPr>
          <w:b w:val="0"/>
          <w:spacing w:val="1"/>
          <w:szCs w:val="24"/>
          <w:lang w:val="pt-BR"/>
        </w:rPr>
        <w:t xml:space="preserve"> </w:t>
      </w:r>
      <w:r w:rsidRPr="00855A34">
        <w:rPr>
          <w:b w:val="0"/>
          <w:szCs w:val="24"/>
          <w:lang w:val="pt-BR"/>
        </w:rPr>
        <w:t>individualmente ou em</w:t>
      </w:r>
      <w:r w:rsidRPr="00855A34">
        <w:rPr>
          <w:b w:val="0"/>
          <w:spacing w:val="1"/>
          <w:szCs w:val="24"/>
          <w:lang w:val="pt-BR"/>
        </w:rPr>
        <w:t xml:space="preserve"> </w:t>
      </w:r>
      <w:r w:rsidRPr="00855A34">
        <w:rPr>
          <w:b w:val="0"/>
          <w:szCs w:val="24"/>
          <w:lang w:val="pt-BR"/>
        </w:rPr>
        <w:t>conjunto;</w:t>
      </w:r>
    </w:p>
    <w:p w14:paraId="0A2B1660" w14:textId="751A95AA" w:rsidR="00214730" w:rsidRPr="00855A34" w:rsidRDefault="008508AE" w:rsidP="00C92D58">
      <w:pPr>
        <w:numPr>
          <w:ilvl w:val="0"/>
          <w:numId w:val="36"/>
        </w:numPr>
        <w:spacing w:line="276" w:lineRule="auto"/>
        <w:ind w:hanging="720"/>
        <w:jc w:val="both"/>
        <w:rPr>
          <w:rFonts w:ascii="Garamond" w:hAnsi="Garamond"/>
          <w:sz w:val="24"/>
          <w:szCs w:val="24"/>
        </w:rPr>
      </w:pPr>
      <w:r w:rsidRPr="00855A34">
        <w:rPr>
          <w:rFonts w:ascii="Garamond" w:hAnsi="Garamond"/>
          <w:sz w:val="24"/>
          <w:szCs w:val="24"/>
        </w:rPr>
        <w:t>a população do Município, nos casos e sob os requisitos definidos na Lei Orgânica Municipal, na</w:t>
      </w:r>
      <w:r w:rsidRPr="00855A34">
        <w:rPr>
          <w:rFonts w:ascii="Garamond" w:hAnsi="Garamond"/>
          <w:spacing w:val="1"/>
          <w:sz w:val="24"/>
          <w:szCs w:val="24"/>
        </w:rPr>
        <w:t xml:space="preserve"> </w:t>
      </w:r>
      <w:r w:rsidRPr="00855A34">
        <w:rPr>
          <w:rFonts w:ascii="Garamond" w:hAnsi="Garamond"/>
          <w:sz w:val="24"/>
          <w:szCs w:val="24"/>
        </w:rPr>
        <w:t>Constituição Federal e Estadual.</w:t>
      </w:r>
    </w:p>
    <w:p w14:paraId="32061AB9" w14:textId="77777777" w:rsidR="00214730" w:rsidRPr="00855A34" w:rsidRDefault="00214730" w:rsidP="00C92D58">
      <w:pPr>
        <w:spacing w:before="1" w:line="276" w:lineRule="auto"/>
        <w:jc w:val="both"/>
        <w:rPr>
          <w:rFonts w:ascii="Garamond" w:hAnsi="Garamond"/>
          <w:sz w:val="24"/>
          <w:szCs w:val="24"/>
        </w:rPr>
      </w:pPr>
    </w:p>
    <w:p w14:paraId="2F3BE760" w14:textId="4FAEDFA1" w:rsidR="00214730" w:rsidRPr="00855A34" w:rsidRDefault="008508AE" w:rsidP="00C92D58">
      <w:pPr>
        <w:spacing w:before="1" w:line="276" w:lineRule="auto"/>
        <w:jc w:val="both"/>
        <w:rPr>
          <w:rFonts w:ascii="Garamond" w:hAnsi="Garamond"/>
          <w:sz w:val="24"/>
          <w:szCs w:val="24"/>
        </w:rPr>
      </w:pPr>
      <w:r w:rsidRPr="00E82AB5">
        <w:rPr>
          <w:rFonts w:ascii="Garamond" w:hAnsi="Garamond"/>
          <w:b/>
          <w:bCs/>
          <w:sz w:val="24"/>
          <w:szCs w:val="24"/>
        </w:rPr>
        <w:t>§1º</w:t>
      </w:r>
      <w:r w:rsidR="00E82AB5" w:rsidRPr="00E82AB5">
        <w:rPr>
          <w:rFonts w:ascii="Garamond" w:hAnsi="Garamond"/>
          <w:b/>
          <w:bCs/>
          <w:sz w:val="24"/>
          <w:szCs w:val="24"/>
        </w:rPr>
        <w:t>.</w:t>
      </w:r>
      <w:r w:rsidRPr="00855A34">
        <w:rPr>
          <w:rFonts w:ascii="Garamond" w:hAnsi="Garamond"/>
          <w:spacing w:val="1"/>
          <w:sz w:val="24"/>
          <w:szCs w:val="24"/>
        </w:rPr>
        <w:t xml:space="preserve"> </w:t>
      </w:r>
      <w:r w:rsidRPr="00855A34">
        <w:rPr>
          <w:rFonts w:ascii="Garamond" w:hAnsi="Garamond"/>
          <w:sz w:val="24"/>
          <w:szCs w:val="24"/>
        </w:rPr>
        <w:t>A</w:t>
      </w:r>
      <w:r w:rsidRPr="00855A34">
        <w:rPr>
          <w:rFonts w:ascii="Garamond" w:hAnsi="Garamond"/>
          <w:spacing w:val="1"/>
          <w:sz w:val="24"/>
          <w:szCs w:val="24"/>
        </w:rPr>
        <w:t xml:space="preserve"> </w:t>
      </w:r>
      <w:r w:rsidRPr="00855A34">
        <w:rPr>
          <w:rFonts w:ascii="Garamond" w:hAnsi="Garamond"/>
          <w:sz w:val="24"/>
          <w:szCs w:val="24"/>
        </w:rPr>
        <w:t>iniciativa</w:t>
      </w:r>
      <w:r w:rsidRPr="00855A34">
        <w:rPr>
          <w:rFonts w:ascii="Garamond" w:hAnsi="Garamond"/>
          <w:spacing w:val="1"/>
          <w:sz w:val="24"/>
          <w:szCs w:val="24"/>
        </w:rPr>
        <w:t xml:space="preserve"> </w:t>
      </w:r>
      <w:r w:rsidRPr="00855A34">
        <w:rPr>
          <w:rFonts w:ascii="Garamond" w:hAnsi="Garamond"/>
          <w:sz w:val="24"/>
          <w:szCs w:val="24"/>
        </w:rPr>
        <w:t>de</w:t>
      </w:r>
      <w:r w:rsidRPr="00855A34">
        <w:rPr>
          <w:rFonts w:ascii="Garamond" w:hAnsi="Garamond"/>
          <w:spacing w:val="1"/>
          <w:sz w:val="24"/>
          <w:szCs w:val="24"/>
        </w:rPr>
        <w:t xml:space="preserve"> </w:t>
      </w:r>
      <w:r w:rsidRPr="00855A34">
        <w:rPr>
          <w:rFonts w:ascii="Garamond" w:hAnsi="Garamond"/>
          <w:sz w:val="24"/>
          <w:szCs w:val="24"/>
        </w:rPr>
        <w:t>proposição</w:t>
      </w:r>
      <w:r w:rsidRPr="00855A34">
        <w:rPr>
          <w:rFonts w:ascii="Garamond" w:hAnsi="Garamond"/>
          <w:spacing w:val="1"/>
          <w:sz w:val="24"/>
          <w:szCs w:val="24"/>
        </w:rPr>
        <w:t xml:space="preserve"> </w:t>
      </w:r>
      <w:r w:rsidRPr="00855A34">
        <w:rPr>
          <w:rFonts w:ascii="Garamond" w:hAnsi="Garamond"/>
          <w:sz w:val="24"/>
          <w:szCs w:val="24"/>
        </w:rPr>
        <w:t>por</w:t>
      </w:r>
      <w:r w:rsidRPr="00855A34">
        <w:rPr>
          <w:rFonts w:ascii="Garamond" w:hAnsi="Garamond"/>
          <w:spacing w:val="1"/>
          <w:sz w:val="24"/>
          <w:szCs w:val="24"/>
        </w:rPr>
        <w:t xml:space="preserve"> </w:t>
      </w:r>
      <w:r w:rsidRPr="00855A34">
        <w:rPr>
          <w:rFonts w:ascii="Garamond" w:hAnsi="Garamond"/>
          <w:sz w:val="24"/>
          <w:szCs w:val="24"/>
        </w:rPr>
        <w:t>órgão</w:t>
      </w:r>
      <w:r w:rsidRPr="00855A34">
        <w:rPr>
          <w:rFonts w:ascii="Garamond" w:hAnsi="Garamond"/>
          <w:spacing w:val="1"/>
          <w:sz w:val="24"/>
          <w:szCs w:val="24"/>
        </w:rPr>
        <w:t xml:space="preserve"> </w:t>
      </w:r>
      <w:r w:rsidRPr="00855A34">
        <w:rPr>
          <w:rFonts w:ascii="Garamond" w:hAnsi="Garamond"/>
          <w:sz w:val="24"/>
          <w:szCs w:val="24"/>
        </w:rPr>
        <w:t>da</w:t>
      </w:r>
      <w:r w:rsidRPr="00855A34">
        <w:rPr>
          <w:rFonts w:ascii="Garamond" w:hAnsi="Garamond"/>
          <w:spacing w:val="1"/>
          <w:sz w:val="24"/>
          <w:szCs w:val="24"/>
        </w:rPr>
        <w:t xml:space="preserve"> </w:t>
      </w:r>
      <w:r w:rsidRPr="00855A34">
        <w:rPr>
          <w:rFonts w:ascii="Garamond" w:hAnsi="Garamond"/>
          <w:sz w:val="24"/>
          <w:szCs w:val="24"/>
        </w:rPr>
        <w:t>Câmara</w:t>
      </w:r>
      <w:r w:rsidRPr="00855A34">
        <w:rPr>
          <w:rFonts w:ascii="Garamond" w:hAnsi="Garamond"/>
          <w:spacing w:val="1"/>
          <w:sz w:val="24"/>
          <w:szCs w:val="24"/>
        </w:rPr>
        <w:t xml:space="preserve"> </w:t>
      </w:r>
      <w:r w:rsidRPr="00855A34">
        <w:rPr>
          <w:rFonts w:ascii="Garamond" w:hAnsi="Garamond"/>
          <w:sz w:val="24"/>
          <w:szCs w:val="24"/>
        </w:rPr>
        <w:t>Municipal</w:t>
      </w:r>
      <w:r w:rsidRPr="00855A34">
        <w:rPr>
          <w:rFonts w:ascii="Garamond" w:hAnsi="Garamond"/>
          <w:spacing w:val="1"/>
          <w:sz w:val="24"/>
          <w:szCs w:val="24"/>
        </w:rPr>
        <w:t xml:space="preserve"> </w:t>
      </w:r>
      <w:r w:rsidRPr="00855A34">
        <w:rPr>
          <w:rFonts w:ascii="Garamond" w:hAnsi="Garamond"/>
          <w:sz w:val="24"/>
          <w:szCs w:val="24"/>
        </w:rPr>
        <w:t>depende</w:t>
      </w:r>
      <w:r w:rsidRPr="00855A34">
        <w:rPr>
          <w:rFonts w:ascii="Garamond" w:hAnsi="Garamond"/>
          <w:spacing w:val="1"/>
          <w:sz w:val="24"/>
          <w:szCs w:val="24"/>
        </w:rPr>
        <w:t xml:space="preserve"> </w:t>
      </w:r>
      <w:r w:rsidRPr="00855A34">
        <w:rPr>
          <w:rFonts w:ascii="Garamond" w:hAnsi="Garamond"/>
          <w:sz w:val="24"/>
          <w:szCs w:val="24"/>
        </w:rPr>
        <w:t>da</w:t>
      </w:r>
      <w:r w:rsidRPr="00855A34">
        <w:rPr>
          <w:rFonts w:ascii="Garamond" w:hAnsi="Garamond"/>
          <w:spacing w:val="1"/>
          <w:sz w:val="24"/>
          <w:szCs w:val="24"/>
        </w:rPr>
        <w:t xml:space="preserve"> </w:t>
      </w:r>
      <w:r w:rsidRPr="00855A34">
        <w:rPr>
          <w:rFonts w:ascii="Garamond" w:hAnsi="Garamond"/>
          <w:sz w:val="24"/>
          <w:szCs w:val="24"/>
        </w:rPr>
        <w:t>assinatura</w:t>
      </w:r>
      <w:r w:rsidRPr="00855A34">
        <w:rPr>
          <w:rFonts w:ascii="Garamond" w:hAnsi="Garamond"/>
          <w:spacing w:val="1"/>
          <w:sz w:val="24"/>
          <w:szCs w:val="24"/>
        </w:rPr>
        <w:t xml:space="preserve"> </w:t>
      </w:r>
      <w:r w:rsidRPr="00855A34">
        <w:rPr>
          <w:rFonts w:ascii="Garamond" w:hAnsi="Garamond"/>
          <w:sz w:val="24"/>
          <w:szCs w:val="24"/>
        </w:rPr>
        <w:t>de</w:t>
      </w:r>
      <w:r w:rsidRPr="00855A34">
        <w:rPr>
          <w:rFonts w:ascii="Garamond" w:hAnsi="Garamond"/>
          <w:spacing w:val="1"/>
          <w:sz w:val="24"/>
          <w:szCs w:val="24"/>
        </w:rPr>
        <w:t xml:space="preserve"> </w:t>
      </w:r>
      <w:r w:rsidRPr="00855A34">
        <w:rPr>
          <w:rFonts w:ascii="Garamond" w:hAnsi="Garamond"/>
          <w:sz w:val="24"/>
          <w:szCs w:val="24"/>
        </w:rPr>
        <w:t>seu</w:t>
      </w:r>
      <w:r w:rsidRPr="00855A34">
        <w:rPr>
          <w:rFonts w:ascii="Garamond" w:hAnsi="Garamond"/>
          <w:spacing w:val="1"/>
          <w:sz w:val="24"/>
          <w:szCs w:val="24"/>
        </w:rPr>
        <w:t xml:space="preserve"> </w:t>
      </w:r>
      <w:r w:rsidRPr="00855A34">
        <w:rPr>
          <w:rFonts w:ascii="Garamond" w:hAnsi="Garamond"/>
          <w:sz w:val="24"/>
          <w:szCs w:val="24"/>
        </w:rPr>
        <w:t>Presidente, com a anuência</w:t>
      </w:r>
      <w:r w:rsidRPr="00855A34">
        <w:rPr>
          <w:rFonts w:ascii="Garamond" w:hAnsi="Garamond"/>
          <w:spacing w:val="1"/>
          <w:sz w:val="24"/>
          <w:szCs w:val="24"/>
        </w:rPr>
        <w:t xml:space="preserve"> </w:t>
      </w:r>
      <w:r w:rsidRPr="00855A34">
        <w:rPr>
          <w:rFonts w:ascii="Garamond" w:hAnsi="Garamond"/>
          <w:sz w:val="24"/>
          <w:szCs w:val="24"/>
        </w:rPr>
        <w:t>da maioria dos</w:t>
      </w:r>
      <w:r w:rsidRPr="00855A34">
        <w:rPr>
          <w:rFonts w:ascii="Garamond" w:hAnsi="Garamond"/>
          <w:spacing w:val="1"/>
          <w:sz w:val="24"/>
          <w:szCs w:val="24"/>
        </w:rPr>
        <w:t xml:space="preserve"> </w:t>
      </w:r>
      <w:r w:rsidRPr="00855A34">
        <w:rPr>
          <w:rFonts w:ascii="Garamond" w:hAnsi="Garamond"/>
          <w:sz w:val="24"/>
          <w:szCs w:val="24"/>
        </w:rPr>
        <w:t>seus membros.</w:t>
      </w:r>
    </w:p>
    <w:p w14:paraId="2828223F" w14:textId="77777777" w:rsidR="00214730" w:rsidRPr="00855A34" w:rsidRDefault="00214730" w:rsidP="00C92D58">
      <w:pPr>
        <w:spacing w:before="11" w:line="276" w:lineRule="auto"/>
        <w:jc w:val="both"/>
        <w:rPr>
          <w:rFonts w:ascii="Garamond" w:hAnsi="Garamond"/>
          <w:sz w:val="24"/>
          <w:szCs w:val="24"/>
        </w:rPr>
      </w:pPr>
    </w:p>
    <w:p w14:paraId="26B69298" w14:textId="7EF383F0" w:rsidR="00214730" w:rsidRPr="00855A34" w:rsidRDefault="008508AE" w:rsidP="00C92D58">
      <w:pPr>
        <w:spacing w:line="276" w:lineRule="auto"/>
        <w:jc w:val="both"/>
        <w:rPr>
          <w:rFonts w:ascii="Garamond" w:hAnsi="Garamond"/>
          <w:sz w:val="24"/>
          <w:szCs w:val="24"/>
        </w:rPr>
      </w:pPr>
      <w:r w:rsidRPr="00E82AB5">
        <w:rPr>
          <w:rFonts w:ascii="Garamond" w:hAnsi="Garamond"/>
          <w:b/>
          <w:bCs/>
          <w:sz w:val="24"/>
          <w:szCs w:val="24"/>
        </w:rPr>
        <w:t>§2º</w:t>
      </w:r>
      <w:r w:rsidR="00E82AB5" w:rsidRPr="00E82AB5">
        <w:rPr>
          <w:rFonts w:ascii="Garamond" w:hAnsi="Garamond"/>
          <w:b/>
          <w:bCs/>
          <w:sz w:val="24"/>
          <w:szCs w:val="24"/>
        </w:rPr>
        <w:t>.</w:t>
      </w:r>
      <w:r w:rsidRPr="00855A34">
        <w:rPr>
          <w:rFonts w:ascii="Garamond" w:hAnsi="Garamond"/>
          <w:sz w:val="24"/>
          <w:szCs w:val="24"/>
        </w:rPr>
        <w:t xml:space="preserve"> Não sendo indicado de maneira expressa, os projetos de iniciativa popular serão defendidos em</w:t>
      </w:r>
      <w:r w:rsidRPr="00855A34">
        <w:rPr>
          <w:rFonts w:ascii="Garamond" w:hAnsi="Garamond"/>
          <w:spacing w:val="1"/>
          <w:sz w:val="24"/>
          <w:szCs w:val="24"/>
        </w:rPr>
        <w:t xml:space="preserve"> </w:t>
      </w:r>
      <w:r w:rsidR="00A7366A" w:rsidRPr="00855A34">
        <w:rPr>
          <w:rFonts w:ascii="Garamond" w:hAnsi="Garamond"/>
          <w:sz w:val="24"/>
          <w:szCs w:val="24"/>
        </w:rPr>
        <w:t>Plenário</w:t>
      </w:r>
      <w:r w:rsidRPr="00855A34">
        <w:rPr>
          <w:rFonts w:ascii="Garamond" w:hAnsi="Garamond"/>
          <w:sz w:val="24"/>
          <w:szCs w:val="24"/>
        </w:rPr>
        <w:t xml:space="preserve"> por</w:t>
      </w:r>
      <w:r w:rsidRPr="00855A34">
        <w:rPr>
          <w:rFonts w:ascii="Garamond" w:hAnsi="Garamond"/>
          <w:spacing w:val="-1"/>
          <w:sz w:val="24"/>
          <w:szCs w:val="24"/>
        </w:rPr>
        <w:t xml:space="preserve"> </w:t>
      </w:r>
      <w:r w:rsidRPr="00855A34">
        <w:rPr>
          <w:rFonts w:ascii="Garamond" w:hAnsi="Garamond"/>
          <w:sz w:val="24"/>
          <w:szCs w:val="24"/>
        </w:rPr>
        <w:t xml:space="preserve">qualquer </w:t>
      </w:r>
      <w:r w:rsidR="00A7366A" w:rsidRPr="00855A34">
        <w:rPr>
          <w:rFonts w:ascii="Garamond" w:hAnsi="Garamond"/>
          <w:sz w:val="24"/>
          <w:szCs w:val="24"/>
        </w:rPr>
        <w:t>vereador</w:t>
      </w:r>
      <w:r w:rsidRPr="00855A34">
        <w:rPr>
          <w:rFonts w:ascii="Garamond" w:hAnsi="Garamond"/>
          <w:sz w:val="24"/>
          <w:szCs w:val="24"/>
        </w:rPr>
        <w:t>.</w:t>
      </w:r>
    </w:p>
    <w:p w14:paraId="4613FB98" w14:textId="77777777" w:rsidR="0014765F" w:rsidRPr="00855A34" w:rsidRDefault="0014765F" w:rsidP="00C92D58">
      <w:pPr>
        <w:spacing w:line="276" w:lineRule="auto"/>
        <w:jc w:val="both"/>
        <w:rPr>
          <w:rFonts w:ascii="Garamond" w:hAnsi="Garamond"/>
          <w:sz w:val="24"/>
          <w:szCs w:val="24"/>
        </w:rPr>
      </w:pPr>
    </w:p>
    <w:p w14:paraId="15EF9F47" w14:textId="1D89E0E2" w:rsidR="00214730" w:rsidRPr="00855A34" w:rsidRDefault="008508AE" w:rsidP="00C92D58">
      <w:pPr>
        <w:spacing w:before="51" w:line="276" w:lineRule="auto"/>
        <w:jc w:val="both"/>
        <w:rPr>
          <w:rFonts w:ascii="Garamond" w:hAnsi="Garamond"/>
          <w:sz w:val="24"/>
          <w:szCs w:val="24"/>
        </w:rPr>
      </w:pPr>
      <w:r w:rsidRPr="00E82AB5">
        <w:rPr>
          <w:rFonts w:ascii="Garamond" w:hAnsi="Garamond"/>
          <w:b/>
          <w:bCs/>
          <w:sz w:val="24"/>
          <w:szCs w:val="24"/>
        </w:rPr>
        <w:t>§</w:t>
      </w:r>
      <w:r w:rsidR="00E82AB5" w:rsidRPr="00E82AB5">
        <w:rPr>
          <w:rFonts w:ascii="Garamond" w:hAnsi="Garamond"/>
          <w:b/>
          <w:bCs/>
          <w:sz w:val="24"/>
          <w:szCs w:val="24"/>
        </w:rPr>
        <w:t>3</w:t>
      </w:r>
      <w:r w:rsidRPr="00E82AB5">
        <w:rPr>
          <w:rFonts w:ascii="Garamond" w:hAnsi="Garamond"/>
          <w:b/>
          <w:bCs/>
          <w:sz w:val="24"/>
          <w:szCs w:val="24"/>
        </w:rPr>
        <w:t>º</w:t>
      </w:r>
      <w:r w:rsidR="00E82AB5" w:rsidRPr="00E82AB5">
        <w:rPr>
          <w:rFonts w:ascii="Garamond" w:hAnsi="Garamond"/>
          <w:b/>
          <w:bCs/>
          <w:sz w:val="24"/>
          <w:szCs w:val="24"/>
        </w:rPr>
        <w:t>.</w:t>
      </w:r>
      <w:r w:rsidRPr="00855A34">
        <w:rPr>
          <w:rFonts w:ascii="Garamond" w:hAnsi="Garamond"/>
          <w:sz w:val="24"/>
          <w:szCs w:val="24"/>
        </w:rPr>
        <w:t xml:space="preserve"> Todas as proposições poderão ser entregues acompanhadas de versão eletrônica. </w:t>
      </w:r>
    </w:p>
    <w:p w14:paraId="24BE1254" w14:textId="77777777" w:rsidR="00214730" w:rsidRPr="00855A34" w:rsidRDefault="00214730" w:rsidP="00C92D58">
      <w:pPr>
        <w:spacing w:before="10" w:line="276" w:lineRule="auto"/>
        <w:jc w:val="both"/>
        <w:rPr>
          <w:rFonts w:ascii="Garamond" w:hAnsi="Garamond"/>
          <w:sz w:val="24"/>
          <w:szCs w:val="24"/>
        </w:rPr>
      </w:pPr>
    </w:p>
    <w:p w14:paraId="17AF7175" w14:textId="51330C21" w:rsidR="00214730" w:rsidRPr="00E82AB5" w:rsidRDefault="00E82AB5"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8508AE" w:rsidRPr="00E82AB5">
        <w:rPr>
          <w:rFonts w:ascii="Garamond" w:hAnsi="Garamond"/>
          <w:sz w:val="24"/>
          <w:szCs w:val="24"/>
        </w:rPr>
        <w:t xml:space="preserve">As proposições deverão ser protocoladas na Secretaria da Câmara, e serão incluídas na pauta da primeira reunião ordinária após sua apresentação, se este protocolo </w:t>
      </w:r>
      <w:r w:rsidR="001405A5" w:rsidRPr="00E82AB5">
        <w:rPr>
          <w:rFonts w:ascii="Garamond" w:hAnsi="Garamond"/>
          <w:sz w:val="24"/>
          <w:szCs w:val="24"/>
        </w:rPr>
        <w:t>for feito</w:t>
      </w:r>
      <w:r w:rsidR="008508AE" w:rsidRPr="00E82AB5">
        <w:rPr>
          <w:rFonts w:ascii="Garamond" w:hAnsi="Garamond"/>
          <w:sz w:val="24"/>
          <w:szCs w:val="24"/>
        </w:rPr>
        <w:t xml:space="preserve"> até </w:t>
      </w:r>
      <w:r w:rsidR="007A1E55" w:rsidRPr="00E82AB5">
        <w:rPr>
          <w:rFonts w:ascii="Garamond" w:hAnsi="Garamond"/>
          <w:sz w:val="24"/>
          <w:szCs w:val="24"/>
        </w:rPr>
        <w:t xml:space="preserve">o fechamento da pauta, que ocorrerá até às 15 (quinze) horas do dia útil anterior ao da sessão.  </w:t>
      </w:r>
    </w:p>
    <w:p w14:paraId="7F930BB1" w14:textId="4734788A" w:rsidR="007A1E55" w:rsidRPr="00855A34" w:rsidRDefault="007A1E55" w:rsidP="00C92D58">
      <w:pPr>
        <w:spacing w:line="276" w:lineRule="auto"/>
        <w:jc w:val="both"/>
        <w:rPr>
          <w:rFonts w:ascii="Garamond" w:hAnsi="Garamond"/>
          <w:sz w:val="24"/>
          <w:szCs w:val="24"/>
        </w:rPr>
      </w:pPr>
    </w:p>
    <w:p w14:paraId="43012E0F" w14:textId="53F66387" w:rsidR="007A1E55" w:rsidRPr="00855A34" w:rsidRDefault="007A1E55" w:rsidP="00C92D58">
      <w:pPr>
        <w:spacing w:line="276" w:lineRule="auto"/>
        <w:jc w:val="both"/>
        <w:rPr>
          <w:rFonts w:ascii="Garamond" w:hAnsi="Garamond"/>
          <w:sz w:val="24"/>
          <w:szCs w:val="24"/>
        </w:rPr>
      </w:pPr>
      <w:r w:rsidRPr="00E82AB5">
        <w:rPr>
          <w:rFonts w:ascii="Garamond" w:hAnsi="Garamond"/>
          <w:b/>
          <w:bCs/>
          <w:sz w:val="24"/>
          <w:szCs w:val="24"/>
        </w:rPr>
        <w:t>§1º</w:t>
      </w:r>
      <w:r w:rsidRPr="00855A34">
        <w:rPr>
          <w:rFonts w:ascii="Garamond" w:hAnsi="Garamond"/>
          <w:sz w:val="24"/>
          <w:szCs w:val="24"/>
        </w:rPr>
        <w:t xml:space="preserve">. A pauta da reunião será publicada até 24 (vinte e quatro) horas antes da data marcada para a reunião ordinária. </w:t>
      </w:r>
    </w:p>
    <w:p w14:paraId="40A056EB" w14:textId="77777777" w:rsidR="00214730" w:rsidRPr="00855A34" w:rsidRDefault="00214730" w:rsidP="00C92D58">
      <w:pPr>
        <w:spacing w:line="276" w:lineRule="auto"/>
        <w:jc w:val="both"/>
        <w:rPr>
          <w:rFonts w:ascii="Garamond" w:hAnsi="Garamond"/>
          <w:sz w:val="24"/>
          <w:szCs w:val="24"/>
        </w:rPr>
      </w:pPr>
    </w:p>
    <w:p w14:paraId="62333ECD" w14:textId="756B45C7" w:rsidR="00214730" w:rsidRPr="00855A34" w:rsidRDefault="008508AE" w:rsidP="00C92D58">
      <w:pPr>
        <w:spacing w:line="276" w:lineRule="auto"/>
        <w:jc w:val="both"/>
        <w:rPr>
          <w:rFonts w:ascii="Garamond" w:hAnsi="Garamond"/>
          <w:sz w:val="24"/>
          <w:szCs w:val="24"/>
        </w:rPr>
      </w:pPr>
      <w:r w:rsidRPr="00E82AB5">
        <w:rPr>
          <w:rFonts w:ascii="Garamond" w:hAnsi="Garamond"/>
          <w:b/>
          <w:bCs/>
          <w:sz w:val="24"/>
          <w:szCs w:val="24"/>
        </w:rPr>
        <w:t>§</w:t>
      </w:r>
      <w:r w:rsidR="00E82AB5" w:rsidRPr="00E82AB5">
        <w:rPr>
          <w:rFonts w:ascii="Garamond" w:hAnsi="Garamond"/>
          <w:b/>
          <w:bCs/>
          <w:sz w:val="24"/>
          <w:szCs w:val="24"/>
        </w:rPr>
        <w:t>2</w:t>
      </w:r>
      <w:r w:rsidRPr="00E82AB5">
        <w:rPr>
          <w:rFonts w:ascii="Garamond" w:hAnsi="Garamond"/>
          <w:b/>
          <w:bCs/>
          <w:sz w:val="24"/>
          <w:szCs w:val="24"/>
        </w:rPr>
        <w:t>º</w:t>
      </w:r>
      <w:r w:rsidR="00E82AB5" w:rsidRPr="00E82AB5">
        <w:rPr>
          <w:rFonts w:ascii="Garamond" w:hAnsi="Garamond"/>
          <w:b/>
          <w:bCs/>
          <w:sz w:val="24"/>
          <w:szCs w:val="24"/>
        </w:rPr>
        <w:t>.</w:t>
      </w:r>
      <w:r w:rsidRPr="00855A34">
        <w:rPr>
          <w:rFonts w:ascii="Garamond" w:hAnsi="Garamond"/>
          <w:sz w:val="24"/>
          <w:szCs w:val="24"/>
        </w:rPr>
        <w:t xml:space="preserve"> As proposições, cuja redação estiver em desacordo com a Lei Complementar Federal nº </w:t>
      </w:r>
      <w:hyperlink r:id="rId11">
        <w:r w:rsidRPr="00855A34">
          <w:rPr>
            <w:rFonts w:ascii="Garamond" w:hAnsi="Garamond"/>
            <w:sz w:val="24"/>
            <w:szCs w:val="24"/>
          </w:rPr>
          <w:t>95</w:t>
        </w:r>
      </w:hyperlink>
      <w:r w:rsidRPr="00855A34">
        <w:rPr>
          <w:rFonts w:ascii="Garamond" w:hAnsi="Garamond"/>
          <w:sz w:val="24"/>
          <w:szCs w:val="24"/>
        </w:rPr>
        <w:t>/1998 e suas alterações, serão devolvidas aos autores e somente entrarão em regime de tramitação depois de corrigidas as irregularidades apontadas.</w:t>
      </w:r>
    </w:p>
    <w:p w14:paraId="62FD189C" w14:textId="77777777" w:rsidR="00214730" w:rsidRPr="00855A34" w:rsidRDefault="00214730" w:rsidP="00C92D58">
      <w:pPr>
        <w:spacing w:line="276" w:lineRule="auto"/>
        <w:jc w:val="both"/>
        <w:rPr>
          <w:rFonts w:ascii="Garamond" w:hAnsi="Garamond"/>
          <w:sz w:val="24"/>
          <w:szCs w:val="24"/>
        </w:rPr>
      </w:pPr>
    </w:p>
    <w:p w14:paraId="22A60638" w14:textId="757CA957" w:rsidR="00214730" w:rsidRPr="00855A34" w:rsidRDefault="008508AE" w:rsidP="00C92D58">
      <w:pPr>
        <w:spacing w:line="276" w:lineRule="auto"/>
        <w:jc w:val="both"/>
        <w:rPr>
          <w:rFonts w:ascii="Garamond" w:hAnsi="Garamond"/>
          <w:sz w:val="24"/>
          <w:szCs w:val="24"/>
        </w:rPr>
      </w:pPr>
      <w:r w:rsidRPr="00227789">
        <w:rPr>
          <w:rFonts w:ascii="Garamond" w:hAnsi="Garamond"/>
          <w:b/>
          <w:bCs/>
          <w:sz w:val="24"/>
          <w:szCs w:val="24"/>
        </w:rPr>
        <w:t>§</w:t>
      </w:r>
      <w:r w:rsidR="00227789" w:rsidRPr="00227789">
        <w:rPr>
          <w:rFonts w:ascii="Garamond" w:hAnsi="Garamond"/>
          <w:b/>
          <w:bCs/>
          <w:sz w:val="24"/>
          <w:szCs w:val="24"/>
        </w:rPr>
        <w:t>3</w:t>
      </w:r>
      <w:r w:rsidRPr="00227789">
        <w:rPr>
          <w:rFonts w:ascii="Garamond" w:hAnsi="Garamond"/>
          <w:b/>
          <w:bCs/>
          <w:sz w:val="24"/>
          <w:szCs w:val="24"/>
        </w:rPr>
        <w:t>º</w:t>
      </w:r>
      <w:r w:rsidR="00227789" w:rsidRPr="00227789">
        <w:rPr>
          <w:rFonts w:ascii="Garamond" w:hAnsi="Garamond"/>
          <w:b/>
          <w:bCs/>
          <w:sz w:val="24"/>
          <w:szCs w:val="24"/>
        </w:rPr>
        <w:t>.</w:t>
      </w:r>
      <w:r w:rsidRPr="00855A34">
        <w:rPr>
          <w:rFonts w:ascii="Garamond" w:hAnsi="Garamond"/>
          <w:sz w:val="24"/>
          <w:szCs w:val="24"/>
        </w:rPr>
        <w:t xml:space="preserve"> Se o autor da proposição não se conformar com a decisão, poderá requerer a audiência da Comissão de </w:t>
      </w:r>
      <w:r w:rsidR="00227789">
        <w:rPr>
          <w:rFonts w:ascii="Garamond" w:hAnsi="Garamond"/>
          <w:sz w:val="24"/>
          <w:szCs w:val="24"/>
        </w:rPr>
        <w:t xml:space="preserve">Constituição e </w:t>
      </w:r>
      <w:r w:rsidRPr="00855A34">
        <w:rPr>
          <w:rFonts w:ascii="Garamond" w:hAnsi="Garamond"/>
          <w:sz w:val="24"/>
          <w:szCs w:val="24"/>
        </w:rPr>
        <w:t>Justiça.</w:t>
      </w:r>
    </w:p>
    <w:p w14:paraId="56495B3F" w14:textId="77777777" w:rsidR="00214730" w:rsidRPr="00855A34" w:rsidRDefault="00214730" w:rsidP="00C92D58">
      <w:pPr>
        <w:spacing w:line="276" w:lineRule="auto"/>
        <w:jc w:val="both"/>
        <w:rPr>
          <w:rFonts w:ascii="Garamond" w:hAnsi="Garamond"/>
          <w:sz w:val="24"/>
          <w:szCs w:val="24"/>
        </w:rPr>
      </w:pPr>
    </w:p>
    <w:p w14:paraId="577F42B1" w14:textId="5772A312" w:rsidR="00214730" w:rsidRPr="00855A34" w:rsidRDefault="008508AE" w:rsidP="00C92D58">
      <w:pPr>
        <w:spacing w:line="276" w:lineRule="auto"/>
        <w:jc w:val="both"/>
        <w:rPr>
          <w:rFonts w:ascii="Garamond" w:hAnsi="Garamond"/>
          <w:sz w:val="24"/>
          <w:szCs w:val="24"/>
        </w:rPr>
      </w:pPr>
      <w:r w:rsidRPr="00227789">
        <w:rPr>
          <w:rFonts w:ascii="Garamond" w:hAnsi="Garamond"/>
          <w:b/>
          <w:bCs/>
          <w:sz w:val="24"/>
          <w:szCs w:val="24"/>
        </w:rPr>
        <w:t>§</w:t>
      </w:r>
      <w:r w:rsidR="00227789" w:rsidRPr="00227789">
        <w:rPr>
          <w:rFonts w:ascii="Garamond" w:hAnsi="Garamond"/>
          <w:b/>
          <w:bCs/>
          <w:sz w:val="24"/>
          <w:szCs w:val="24"/>
        </w:rPr>
        <w:t>4</w:t>
      </w:r>
      <w:r w:rsidRPr="00227789">
        <w:rPr>
          <w:rFonts w:ascii="Garamond" w:hAnsi="Garamond"/>
          <w:b/>
          <w:bCs/>
          <w:sz w:val="24"/>
          <w:szCs w:val="24"/>
        </w:rPr>
        <w:t>º</w:t>
      </w:r>
      <w:r w:rsidR="00227789" w:rsidRPr="00227789">
        <w:rPr>
          <w:rFonts w:ascii="Garamond" w:hAnsi="Garamond"/>
          <w:b/>
          <w:bCs/>
          <w:sz w:val="24"/>
          <w:szCs w:val="24"/>
        </w:rPr>
        <w:t>.</w:t>
      </w:r>
      <w:r w:rsidRPr="00855A34">
        <w:rPr>
          <w:rFonts w:ascii="Garamond" w:hAnsi="Garamond"/>
          <w:sz w:val="24"/>
          <w:szCs w:val="24"/>
        </w:rPr>
        <w:t xml:space="preserve"> A proposição de iniciativa de </w:t>
      </w:r>
      <w:r w:rsidR="00A7366A" w:rsidRPr="00855A34">
        <w:rPr>
          <w:rFonts w:ascii="Garamond" w:hAnsi="Garamond"/>
          <w:sz w:val="24"/>
          <w:szCs w:val="24"/>
        </w:rPr>
        <w:t>Vereador</w:t>
      </w:r>
      <w:r w:rsidRPr="00855A34">
        <w:rPr>
          <w:rFonts w:ascii="Garamond" w:hAnsi="Garamond"/>
          <w:sz w:val="24"/>
          <w:szCs w:val="24"/>
        </w:rPr>
        <w:t xml:space="preserve"> poderá ser apresentada individual ou </w:t>
      </w:r>
      <w:r w:rsidR="00A15B70" w:rsidRPr="00855A34">
        <w:rPr>
          <w:rFonts w:ascii="Garamond" w:hAnsi="Garamond"/>
          <w:sz w:val="24"/>
          <w:szCs w:val="24"/>
        </w:rPr>
        <w:t xml:space="preserve">coletivamente, sendo que, será </w:t>
      </w:r>
      <w:r w:rsidRPr="00855A34">
        <w:rPr>
          <w:rFonts w:ascii="Garamond" w:hAnsi="Garamond"/>
          <w:sz w:val="24"/>
          <w:szCs w:val="24"/>
        </w:rPr>
        <w:t>considerado autor da proposição, para efeitos regimentais, seu primeiro signatário.</w:t>
      </w:r>
    </w:p>
    <w:p w14:paraId="482E68AD" w14:textId="77777777" w:rsidR="00214730" w:rsidRPr="00855A34" w:rsidRDefault="00214730" w:rsidP="00C92D58">
      <w:pPr>
        <w:spacing w:line="276" w:lineRule="auto"/>
        <w:jc w:val="both"/>
        <w:rPr>
          <w:rFonts w:ascii="Garamond" w:hAnsi="Garamond"/>
          <w:sz w:val="24"/>
          <w:szCs w:val="24"/>
        </w:rPr>
      </w:pPr>
    </w:p>
    <w:p w14:paraId="2E2DA667" w14:textId="77777777" w:rsidR="00227789" w:rsidRDefault="008508AE" w:rsidP="00C92D58">
      <w:pPr>
        <w:spacing w:line="276" w:lineRule="auto"/>
        <w:jc w:val="both"/>
        <w:rPr>
          <w:rFonts w:ascii="Garamond" w:hAnsi="Garamond"/>
          <w:sz w:val="24"/>
          <w:szCs w:val="24"/>
        </w:rPr>
      </w:pPr>
      <w:r w:rsidRPr="00227789">
        <w:rPr>
          <w:rFonts w:ascii="Garamond" w:hAnsi="Garamond"/>
          <w:b/>
          <w:bCs/>
          <w:sz w:val="24"/>
          <w:szCs w:val="24"/>
        </w:rPr>
        <w:t>§</w:t>
      </w:r>
      <w:r w:rsidR="00227789" w:rsidRPr="00227789">
        <w:rPr>
          <w:rFonts w:ascii="Garamond" w:hAnsi="Garamond"/>
          <w:b/>
          <w:bCs/>
          <w:sz w:val="24"/>
          <w:szCs w:val="24"/>
        </w:rPr>
        <w:t>5</w:t>
      </w:r>
      <w:r w:rsidR="00A15B70" w:rsidRPr="00227789">
        <w:rPr>
          <w:rFonts w:ascii="Garamond" w:hAnsi="Garamond"/>
          <w:b/>
          <w:bCs/>
          <w:sz w:val="24"/>
          <w:szCs w:val="24"/>
        </w:rPr>
        <w:t>º</w:t>
      </w:r>
      <w:r w:rsidR="00227789">
        <w:rPr>
          <w:rFonts w:ascii="Garamond" w:hAnsi="Garamond"/>
          <w:sz w:val="24"/>
          <w:szCs w:val="24"/>
        </w:rPr>
        <w:t>.</w:t>
      </w:r>
      <w:r w:rsidR="00A15B70" w:rsidRPr="00855A34">
        <w:rPr>
          <w:rFonts w:ascii="Garamond" w:hAnsi="Garamond"/>
          <w:sz w:val="24"/>
          <w:szCs w:val="24"/>
        </w:rPr>
        <w:t xml:space="preserve"> São de simples apoio a</w:t>
      </w:r>
      <w:r w:rsidRPr="00855A34">
        <w:rPr>
          <w:rFonts w:ascii="Garamond" w:hAnsi="Garamond"/>
          <w:sz w:val="24"/>
          <w:szCs w:val="24"/>
        </w:rPr>
        <w:t>s assinaturas que se seguirem à primeira,</w:t>
      </w:r>
      <w:r w:rsidR="00B6787A" w:rsidRPr="00855A34">
        <w:rPr>
          <w:rFonts w:ascii="Garamond" w:hAnsi="Garamond"/>
          <w:sz w:val="24"/>
          <w:szCs w:val="24"/>
        </w:rPr>
        <w:t xml:space="preserve"> considerando-se est</w:t>
      </w:r>
      <w:r w:rsidR="00227789">
        <w:rPr>
          <w:rFonts w:ascii="Garamond" w:hAnsi="Garamond"/>
          <w:sz w:val="24"/>
          <w:szCs w:val="24"/>
        </w:rPr>
        <w:t>a</w:t>
      </w:r>
      <w:r w:rsidR="00B6787A" w:rsidRPr="00855A34">
        <w:rPr>
          <w:rFonts w:ascii="Garamond" w:hAnsi="Garamond"/>
          <w:sz w:val="24"/>
          <w:szCs w:val="24"/>
        </w:rPr>
        <w:t xml:space="preserve">s como </w:t>
      </w:r>
      <w:r w:rsidR="00227789">
        <w:rPr>
          <w:rFonts w:ascii="Garamond" w:hAnsi="Garamond"/>
          <w:sz w:val="24"/>
          <w:szCs w:val="24"/>
        </w:rPr>
        <w:t xml:space="preserve">de </w:t>
      </w:r>
      <w:r w:rsidR="00B6787A" w:rsidRPr="00855A34">
        <w:rPr>
          <w:rFonts w:ascii="Garamond" w:hAnsi="Garamond"/>
          <w:sz w:val="24"/>
          <w:szCs w:val="24"/>
        </w:rPr>
        <w:t>sub-autores,</w:t>
      </w:r>
      <w:r w:rsidR="00F55A49" w:rsidRPr="00855A34">
        <w:rPr>
          <w:rFonts w:ascii="Garamond" w:hAnsi="Garamond"/>
          <w:sz w:val="24"/>
          <w:szCs w:val="24"/>
        </w:rPr>
        <w:t xml:space="preserve"> o que implica na concordância dos signatários com o mérito da proposição subscrita</w:t>
      </w:r>
      <w:r w:rsidR="00227789">
        <w:rPr>
          <w:rFonts w:ascii="Garamond" w:hAnsi="Garamond"/>
          <w:sz w:val="24"/>
          <w:szCs w:val="24"/>
        </w:rPr>
        <w:t xml:space="preserve">. </w:t>
      </w:r>
    </w:p>
    <w:p w14:paraId="739ED2EB" w14:textId="77777777" w:rsidR="00227789" w:rsidRDefault="00227789" w:rsidP="00C92D58">
      <w:pPr>
        <w:spacing w:line="276" w:lineRule="auto"/>
        <w:jc w:val="both"/>
        <w:rPr>
          <w:rFonts w:ascii="Garamond" w:hAnsi="Garamond"/>
          <w:sz w:val="24"/>
          <w:szCs w:val="24"/>
        </w:rPr>
      </w:pPr>
    </w:p>
    <w:p w14:paraId="0DEC7BC6" w14:textId="40844324" w:rsidR="00F55A49" w:rsidRPr="00855A34" w:rsidRDefault="00227789" w:rsidP="00C92D58">
      <w:pPr>
        <w:spacing w:line="276" w:lineRule="auto"/>
        <w:jc w:val="both"/>
        <w:rPr>
          <w:rFonts w:ascii="Garamond" w:hAnsi="Garamond"/>
          <w:sz w:val="24"/>
          <w:szCs w:val="24"/>
        </w:rPr>
      </w:pPr>
      <w:r w:rsidRPr="00227789">
        <w:rPr>
          <w:rFonts w:ascii="Garamond" w:hAnsi="Garamond"/>
          <w:b/>
          <w:bCs/>
          <w:sz w:val="24"/>
          <w:szCs w:val="24"/>
        </w:rPr>
        <w:t>§</w:t>
      </w:r>
      <w:r>
        <w:rPr>
          <w:rFonts w:ascii="Garamond" w:hAnsi="Garamond"/>
          <w:b/>
          <w:bCs/>
          <w:sz w:val="24"/>
          <w:szCs w:val="24"/>
        </w:rPr>
        <w:t>6</w:t>
      </w:r>
      <w:r w:rsidRPr="00227789">
        <w:rPr>
          <w:rFonts w:ascii="Garamond" w:hAnsi="Garamond"/>
          <w:b/>
          <w:bCs/>
          <w:sz w:val="24"/>
          <w:szCs w:val="24"/>
        </w:rPr>
        <w:t>º</w:t>
      </w:r>
      <w:r>
        <w:rPr>
          <w:rFonts w:ascii="Garamond" w:hAnsi="Garamond"/>
          <w:sz w:val="24"/>
          <w:szCs w:val="24"/>
        </w:rPr>
        <w:t xml:space="preserve">. As assinaturas de que trata o parágrafo anterior </w:t>
      </w:r>
      <w:r w:rsidR="00F55A49" w:rsidRPr="00855A34">
        <w:rPr>
          <w:rFonts w:ascii="Garamond" w:hAnsi="Garamond"/>
          <w:sz w:val="24"/>
          <w:szCs w:val="24"/>
        </w:rPr>
        <w:t xml:space="preserve">não poderão ser retiradas após a entrada da proposição à Mesa. </w:t>
      </w:r>
    </w:p>
    <w:p w14:paraId="0DA382A1" w14:textId="77777777" w:rsidR="00F55A49" w:rsidRPr="00855A34" w:rsidRDefault="00F55A49" w:rsidP="00C92D58">
      <w:pPr>
        <w:spacing w:line="276" w:lineRule="auto"/>
        <w:jc w:val="both"/>
        <w:rPr>
          <w:rFonts w:ascii="Garamond" w:hAnsi="Garamond"/>
          <w:sz w:val="24"/>
          <w:szCs w:val="24"/>
        </w:rPr>
      </w:pPr>
    </w:p>
    <w:p w14:paraId="37728FA9" w14:textId="6F1DB802" w:rsidR="00214730" w:rsidRPr="00855A34" w:rsidRDefault="00F55A49" w:rsidP="00C92D58">
      <w:pPr>
        <w:spacing w:line="276" w:lineRule="auto"/>
        <w:jc w:val="both"/>
        <w:rPr>
          <w:rFonts w:ascii="Garamond" w:hAnsi="Garamond"/>
          <w:sz w:val="24"/>
          <w:szCs w:val="24"/>
        </w:rPr>
      </w:pPr>
      <w:r w:rsidRPr="00227789">
        <w:rPr>
          <w:rFonts w:ascii="Garamond" w:hAnsi="Garamond"/>
          <w:b/>
          <w:bCs/>
          <w:sz w:val="24"/>
          <w:szCs w:val="24"/>
        </w:rPr>
        <w:t>§</w:t>
      </w:r>
      <w:r w:rsidR="00227789" w:rsidRPr="00227789">
        <w:rPr>
          <w:rFonts w:ascii="Garamond" w:hAnsi="Garamond"/>
          <w:b/>
          <w:bCs/>
          <w:sz w:val="24"/>
          <w:szCs w:val="24"/>
        </w:rPr>
        <w:t>7</w:t>
      </w:r>
      <w:r w:rsidRPr="00227789">
        <w:rPr>
          <w:rFonts w:ascii="Garamond" w:hAnsi="Garamond"/>
          <w:b/>
          <w:bCs/>
          <w:sz w:val="24"/>
          <w:szCs w:val="24"/>
        </w:rPr>
        <w:t>º</w:t>
      </w:r>
      <w:r w:rsidRPr="00855A34">
        <w:rPr>
          <w:rFonts w:ascii="Garamond" w:hAnsi="Garamond"/>
          <w:sz w:val="24"/>
          <w:szCs w:val="24"/>
        </w:rPr>
        <w:t xml:space="preserve">. Não serão considerados sub-autores quando </w:t>
      </w:r>
      <w:r w:rsidR="008508AE" w:rsidRPr="00855A34">
        <w:rPr>
          <w:rFonts w:ascii="Garamond" w:hAnsi="Garamond"/>
          <w:sz w:val="24"/>
          <w:szCs w:val="24"/>
        </w:rPr>
        <w:t>se tratar de proposição para a qual a Lei Orgânica ou este Regimento Interno exigir determinado número de subscritores.</w:t>
      </w:r>
    </w:p>
    <w:p w14:paraId="02FF56D4" w14:textId="77777777" w:rsidR="00F55A49" w:rsidRPr="00855A34" w:rsidRDefault="00F55A49" w:rsidP="00C92D58">
      <w:pPr>
        <w:spacing w:line="276" w:lineRule="auto"/>
        <w:jc w:val="both"/>
        <w:rPr>
          <w:rFonts w:ascii="Garamond" w:hAnsi="Garamond"/>
          <w:sz w:val="24"/>
          <w:szCs w:val="24"/>
        </w:rPr>
      </w:pPr>
    </w:p>
    <w:p w14:paraId="7101E5A3" w14:textId="37AB838F" w:rsidR="00214730" w:rsidRPr="00855A34" w:rsidRDefault="008508AE" w:rsidP="00C92D58">
      <w:pPr>
        <w:spacing w:line="276" w:lineRule="auto"/>
        <w:jc w:val="both"/>
        <w:rPr>
          <w:rFonts w:ascii="Garamond" w:hAnsi="Garamond"/>
          <w:sz w:val="24"/>
          <w:szCs w:val="24"/>
        </w:rPr>
      </w:pPr>
      <w:r w:rsidRPr="00227789">
        <w:rPr>
          <w:rFonts w:ascii="Garamond" w:hAnsi="Garamond"/>
          <w:b/>
          <w:bCs/>
          <w:sz w:val="24"/>
          <w:szCs w:val="24"/>
        </w:rPr>
        <w:lastRenderedPageBreak/>
        <w:t>§</w:t>
      </w:r>
      <w:r w:rsidR="00227789" w:rsidRPr="00227789">
        <w:rPr>
          <w:rFonts w:ascii="Garamond" w:hAnsi="Garamond"/>
          <w:b/>
          <w:bCs/>
          <w:sz w:val="24"/>
          <w:szCs w:val="24"/>
        </w:rPr>
        <w:t>8</w:t>
      </w:r>
      <w:r w:rsidR="00A15B70" w:rsidRPr="00227789">
        <w:rPr>
          <w:rFonts w:ascii="Garamond" w:hAnsi="Garamond"/>
          <w:b/>
          <w:bCs/>
          <w:sz w:val="24"/>
          <w:szCs w:val="24"/>
        </w:rPr>
        <w:t>º</w:t>
      </w:r>
      <w:r w:rsidR="00227789" w:rsidRPr="00227789">
        <w:rPr>
          <w:rFonts w:ascii="Garamond" w:hAnsi="Garamond"/>
          <w:b/>
          <w:bCs/>
          <w:sz w:val="24"/>
          <w:szCs w:val="24"/>
        </w:rPr>
        <w:t>.</w:t>
      </w:r>
      <w:r w:rsidRPr="00855A34">
        <w:rPr>
          <w:rFonts w:ascii="Garamond" w:hAnsi="Garamond"/>
          <w:sz w:val="24"/>
          <w:szCs w:val="24"/>
        </w:rPr>
        <w:t xml:space="preserve"> As proposições deverão apresentar mensagem escrita de encaminhamento devidamente fundamentada pelo autor.</w:t>
      </w:r>
    </w:p>
    <w:p w14:paraId="4D54F488" w14:textId="4F35ED42" w:rsidR="00A15B70" w:rsidRPr="00855A34" w:rsidRDefault="00A15B70" w:rsidP="00C92D58">
      <w:pPr>
        <w:spacing w:line="276" w:lineRule="auto"/>
        <w:jc w:val="both"/>
        <w:rPr>
          <w:rFonts w:ascii="Garamond" w:hAnsi="Garamond"/>
          <w:sz w:val="24"/>
          <w:szCs w:val="24"/>
        </w:rPr>
      </w:pPr>
    </w:p>
    <w:p w14:paraId="53B3DEC5" w14:textId="29B946AD" w:rsidR="00A15B70" w:rsidRPr="00227789" w:rsidRDefault="00227789" w:rsidP="00C92D58">
      <w:pPr>
        <w:pStyle w:val="PargrafodaLista"/>
        <w:numPr>
          <w:ilvl w:val="0"/>
          <w:numId w:val="72"/>
        </w:numPr>
        <w:spacing w:line="276" w:lineRule="auto"/>
        <w:jc w:val="both"/>
        <w:rPr>
          <w:rFonts w:ascii="Garamond" w:hAnsi="Garamond"/>
          <w:sz w:val="24"/>
          <w:szCs w:val="24"/>
          <w:lang w:val="pt-BR"/>
        </w:rPr>
      </w:pPr>
      <w:r>
        <w:rPr>
          <w:rFonts w:ascii="Garamond" w:hAnsi="Garamond"/>
          <w:w w:val="105"/>
          <w:sz w:val="24"/>
          <w:szCs w:val="24"/>
        </w:rPr>
        <w:t xml:space="preserve">. </w:t>
      </w:r>
      <w:r w:rsidRPr="00227789">
        <w:rPr>
          <w:rFonts w:ascii="Garamond" w:hAnsi="Garamond"/>
          <w:sz w:val="24"/>
          <w:szCs w:val="24"/>
          <w:lang w:val="pt-BR"/>
        </w:rPr>
        <w:t>A</w:t>
      </w:r>
      <w:r w:rsidR="00A15B70" w:rsidRPr="00227789">
        <w:rPr>
          <w:rFonts w:ascii="Garamond" w:hAnsi="Garamond"/>
          <w:sz w:val="24"/>
          <w:szCs w:val="24"/>
          <w:lang w:val="pt-BR"/>
        </w:rPr>
        <w:t xml:space="preserve"> Mesa deixará de aceitar qualquer proposição:</w:t>
      </w:r>
    </w:p>
    <w:p w14:paraId="49E56616" w14:textId="77777777" w:rsidR="00A15B70" w:rsidRPr="00227789" w:rsidRDefault="00A15B70" w:rsidP="00C92D58">
      <w:pPr>
        <w:spacing w:line="276" w:lineRule="auto"/>
        <w:jc w:val="both"/>
        <w:rPr>
          <w:rFonts w:ascii="Garamond" w:hAnsi="Garamond"/>
          <w:sz w:val="24"/>
          <w:szCs w:val="24"/>
        </w:rPr>
      </w:pPr>
    </w:p>
    <w:p w14:paraId="36760734" w14:textId="7C128BF4" w:rsidR="00A15B70" w:rsidRPr="00855A34" w:rsidRDefault="00A15B70" w:rsidP="00C92D58">
      <w:pPr>
        <w:pStyle w:val="Ttulo"/>
        <w:numPr>
          <w:ilvl w:val="0"/>
          <w:numId w:val="43"/>
        </w:numPr>
        <w:spacing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que versar sobre assunto alheio à competência da Câmara;</w:t>
      </w:r>
    </w:p>
    <w:p w14:paraId="68FF3559" w14:textId="4383D34C" w:rsidR="00A15B70" w:rsidRPr="00855A34" w:rsidRDefault="00A15B70" w:rsidP="00C92D58">
      <w:pPr>
        <w:pStyle w:val="Ttulo"/>
        <w:numPr>
          <w:ilvl w:val="0"/>
          <w:numId w:val="43"/>
        </w:numPr>
        <w:tabs>
          <w:tab w:val="left" w:pos="0"/>
        </w:tabs>
        <w:spacing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que delegue a outro Poder atribuições privativas do Legislativo;</w:t>
      </w:r>
    </w:p>
    <w:p w14:paraId="21AE80E8" w14:textId="59226377" w:rsidR="00A15B70" w:rsidRPr="00855A34" w:rsidRDefault="00A15B70" w:rsidP="00C92D58">
      <w:pPr>
        <w:pStyle w:val="Ttulo"/>
        <w:numPr>
          <w:ilvl w:val="0"/>
          <w:numId w:val="43"/>
        </w:numPr>
        <w:tabs>
          <w:tab w:val="left" w:pos="0"/>
        </w:tabs>
        <w:spacing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que, aludindo à lei, decreto, regulamento ou qualquer outro dispositivo legal, não se faça acompanhar de sua transcrição ou não se saiba, a simples leitura, qual a providência objetivada</w:t>
      </w:r>
      <w:r w:rsidR="00227789">
        <w:rPr>
          <w:rFonts w:eastAsia="Calibri" w:cs="Calibri"/>
          <w:b w:val="0"/>
          <w:bCs w:val="0"/>
          <w:szCs w:val="24"/>
          <w:lang w:val="pt-BR"/>
        </w:rPr>
        <w:t>;</w:t>
      </w:r>
    </w:p>
    <w:p w14:paraId="52DD9C0A" w14:textId="68701070" w:rsidR="00A15B70" w:rsidRPr="00855A34" w:rsidRDefault="00A15B70" w:rsidP="00C92D58">
      <w:pPr>
        <w:pStyle w:val="Ttulo"/>
        <w:numPr>
          <w:ilvl w:val="0"/>
          <w:numId w:val="43"/>
        </w:numPr>
        <w:tabs>
          <w:tab w:val="left" w:pos="0"/>
        </w:tabs>
        <w:spacing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que, fazendo menção a cláusulas de contratos ou de concessões, não as transcreva por</w:t>
      </w:r>
      <w:r w:rsidR="00C11897" w:rsidRPr="00855A34">
        <w:rPr>
          <w:rFonts w:eastAsia="Calibri" w:cs="Calibri"/>
          <w:b w:val="0"/>
          <w:bCs w:val="0"/>
          <w:szCs w:val="24"/>
          <w:lang w:val="pt-BR"/>
        </w:rPr>
        <w:t xml:space="preserve"> </w:t>
      </w:r>
      <w:r w:rsidRPr="00855A34">
        <w:rPr>
          <w:rFonts w:eastAsia="Calibri" w:cs="Calibri"/>
          <w:b w:val="0"/>
          <w:bCs w:val="0"/>
          <w:szCs w:val="24"/>
          <w:lang w:val="pt-BR"/>
        </w:rPr>
        <w:t>extenso;</w:t>
      </w:r>
    </w:p>
    <w:p w14:paraId="0DCB5896" w14:textId="5ADB42D8" w:rsidR="00A15B70" w:rsidRPr="00855A34" w:rsidRDefault="00A15B70" w:rsidP="00C92D58">
      <w:pPr>
        <w:pStyle w:val="Ttulo"/>
        <w:numPr>
          <w:ilvl w:val="0"/>
          <w:numId w:val="43"/>
        </w:numPr>
        <w:tabs>
          <w:tab w:val="left" w:pos="265"/>
        </w:tabs>
        <w:spacing w:before="1"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 xml:space="preserve">que, apresentada por qualquer </w:t>
      </w:r>
      <w:r w:rsidR="00A7366A" w:rsidRPr="00855A34">
        <w:rPr>
          <w:rFonts w:eastAsia="Calibri" w:cs="Calibri"/>
          <w:b w:val="0"/>
          <w:bCs w:val="0"/>
          <w:szCs w:val="24"/>
          <w:lang w:val="pt-BR"/>
        </w:rPr>
        <w:t>Vereador</w:t>
      </w:r>
      <w:r w:rsidRPr="00855A34">
        <w:rPr>
          <w:rFonts w:eastAsia="Calibri" w:cs="Calibri"/>
          <w:b w:val="0"/>
          <w:bCs w:val="0"/>
          <w:szCs w:val="24"/>
          <w:lang w:val="pt-BR"/>
        </w:rPr>
        <w:t>, verse sobre assunto de competência privativa do Prefeito;</w:t>
      </w:r>
    </w:p>
    <w:p w14:paraId="7EE40BDF" w14:textId="25B0E71F" w:rsidR="00A15B70" w:rsidRPr="00855A34" w:rsidRDefault="00A15B70" w:rsidP="00C92D58">
      <w:pPr>
        <w:pStyle w:val="Ttulo"/>
        <w:numPr>
          <w:ilvl w:val="0"/>
          <w:numId w:val="43"/>
        </w:numPr>
        <w:tabs>
          <w:tab w:val="left" w:pos="323"/>
        </w:tabs>
        <w:spacing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que seja anti-regimental;</w:t>
      </w:r>
    </w:p>
    <w:p w14:paraId="0DA8535D" w14:textId="12A830C9" w:rsidR="00A15B70" w:rsidRPr="00855A34" w:rsidRDefault="00A15B70" w:rsidP="00C92D58">
      <w:pPr>
        <w:pStyle w:val="Ttulo"/>
        <w:numPr>
          <w:ilvl w:val="0"/>
          <w:numId w:val="43"/>
        </w:numPr>
        <w:tabs>
          <w:tab w:val="left" w:pos="392"/>
        </w:tabs>
        <w:spacing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 xml:space="preserve">que seja apresentada por </w:t>
      </w:r>
      <w:r w:rsidR="00A7366A" w:rsidRPr="00855A34">
        <w:rPr>
          <w:rFonts w:eastAsia="Calibri" w:cs="Calibri"/>
          <w:b w:val="0"/>
          <w:bCs w:val="0"/>
          <w:szCs w:val="24"/>
          <w:lang w:val="pt-BR"/>
        </w:rPr>
        <w:t>Vereador</w:t>
      </w:r>
      <w:r w:rsidRPr="00855A34">
        <w:rPr>
          <w:rFonts w:eastAsia="Calibri" w:cs="Calibri"/>
          <w:b w:val="0"/>
          <w:bCs w:val="0"/>
          <w:szCs w:val="24"/>
          <w:lang w:val="pt-BR"/>
        </w:rPr>
        <w:t xml:space="preserve"> ausente à sessão;</w:t>
      </w:r>
    </w:p>
    <w:p w14:paraId="0D92D940" w14:textId="595B6EAB" w:rsidR="00A15B70" w:rsidRPr="00227789" w:rsidRDefault="00A15B70" w:rsidP="00C92D58">
      <w:pPr>
        <w:pStyle w:val="Ttulo"/>
        <w:numPr>
          <w:ilvl w:val="0"/>
          <w:numId w:val="43"/>
        </w:numPr>
        <w:spacing w:line="276" w:lineRule="auto"/>
        <w:ind w:left="709" w:right="0" w:hanging="709"/>
        <w:jc w:val="both"/>
        <w:rPr>
          <w:rFonts w:eastAsia="Calibri" w:cs="Calibri"/>
          <w:b w:val="0"/>
          <w:bCs w:val="0"/>
          <w:szCs w:val="24"/>
          <w:lang w:val="pt-BR"/>
        </w:rPr>
      </w:pPr>
      <w:r w:rsidRPr="00227789">
        <w:rPr>
          <w:rFonts w:eastAsia="Calibri" w:cs="Calibri"/>
          <w:b w:val="0"/>
          <w:bCs w:val="0"/>
          <w:szCs w:val="24"/>
          <w:lang w:val="pt-BR"/>
        </w:rPr>
        <w:t>que tenha sido rejeitada e novamente apresentada, exceto nos casos</w:t>
      </w:r>
      <w:r w:rsidR="00227789" w:rsidRPr="00227789">
        <w:rPr>
          <w:rFonts w:eastAsia="Calibri" w:cs="Calibri"/>
          <w:b w:val="0"/>
          <w:bCs w:val="0"/>
          <w:szCs w:val="24"/>
          <w:lang w:val="pt-BR"/>
        </w:rPr>
        <w:t xml:space="preserve"> de matéria constante de Projeto de Lei rejeitado, que somente poderá constituir objeto de novo Projeto, na mesma sessão legislativa, mediante proposta da maioria absoluta dos membros da</w:t>
      </w:r>
      <w:r w:rsidR="00227789">
        <w:rPr>
          <w:rFonts w:eastAsia="Calibri" w:cs="Calibri"/>
          <w:b w:val="0"/>
          <w:bCs w:val="0"/>
          <w:szCs w:val="24"/>
          <w:lang w:val="pt-BR"/>
        </w:rPr>
        <w:t xml:space="preserve"> </w:t>
      </w:r>
      <w:r w:rsidR="00227789" w:rsidRPr="00227789">
        <w:rPr>
          <w:rFonts w:eastAsia="Calibri" w:cs="Calibri"/>
          <w:b w:val="0"/>
          <w:bCs w:val="0"/>
          <w:szCs w:val="24"/>
          <w:lang w:val="pt-BR"/>
        </w:rPr>
        <w:t>Câmara</w:t>
      </w:r>
      <w:r w:rsidR="00227789">
        <w:rPr>
          <w:rFonts w:eastAsia="Calibri" w:cs="Calibri"/>
          <w:b w:val="0"/>
          <w:bCs w:val="0"/>
          <w:szCs w:val="24"/>
          <w:lang w:val="pt-BR"/>
        </w:rPr>
        <w:t xml:space="preserve">; </w:t>
      </w:r>
    </w:p>
    <w:p w14:paraId="34E72F77" w14:textId="012C89CE" w:rsidR="00A15B70" w:rsidRPr="00855A34" w:rsidRDefault="00A15B70" w:rsidP="00C92D58">
      <w:pPr>
        <w:pStyle w:val="Ttulo"/>
        <w:numPr>
          <w:ilvl w:val="0"/>
          <w:numId w:val="43"/>
        </w:numPr>
        <w:spacing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 xml:space="preserve">que </w:t>
      </w:r>
      <w:r w:rsidR="00227789">
        <w:rPr>
          <w:rFonts w:eastAsia="Calibri" w:cs="Calibri"/>
          <w:b w:val="0"/>
          <w:bCs w:val="0"/>
          <w:szCs w:val="24"/>
          <w:lang w:val="pt-BR"/>
        </w:rPr>
        <w:t xml:space="preserve">não tenha sido protocolizada dentro do prazo previsto neste Regimento para sua apreciação.  </w:t>
      </w:r>
    </w:p>
    <w:p w14:paraId="27B3492F" w14:textId="77777777" w:rsidR="00A15B70" w:rsidRPr="00855A34" w:rsidRDefault="00A15B70" w:rsidP="00C92D58">
      <w:pPr>
        <w:pStyle w:val="Ttulo"/>
        <w:spacing w:line="276" w:lineRule="auto"/>
        <w:ind w:right="0"/>
        <w:rPr>
          <w:color w:val="FF0000"/>
          <w:szCs w:val="24"/>
          <w:lang w:val="pt-BR"/>
        </w:rPr>
      </w:pPr>
    </w:p>
    <w:p w14:paraId="648457AE" w14:textId="4D0E8DFF" w:rsidR="00A15B70" w:rsidRPr="00855A34" w:rsidRDefault="00A15B70" w:rsidP="00C92D58">
      <w:pPr>
        <w:spacing w:line="276" w:lineRule="auto"/>
        <w:jc w:val="both"/>
        <w:rPr>
          <w:rFonts w:ascii="Garamond" w:hAnsi="Garamond"/>
          <w:sz w:val="24"/>
          <w:szCs w:val="24"/>
        </w:rPr>
      </w:pPr>
      <w:r w:rsidRPr="00A82186">
        <w:rPr>
          <w:rFonts w:ascii="Garamond" w:hAnsi="Garamond"/>
          <w:b/>
          <w:bCs/>
          <w:sz w:val="24"/>
          <w:szCs w:val="24"/>
        </w:rPr>
        <w:t>Parágrafo único</w:t>
      </w:r>
      <w:r w:rsidR="00A82186">
        <w:rPr>
          <w:rFonts w:ascii="Garamond" w:hAnsi="Garamond"/>
          <w:b/>
          <w:bCs/>
          <w:sz w:val="24"/>
          <w:szCs w:val="24"/>
        </w:rPr>
        <w:t xml:space="preserve">. </w:t>
      </w:r>
      <w:r w:rsidRPr="00855A34">
        <w:rPr>
          <w:rFonts w:ascii="Garamond" w:hAnsi="Garamond"/>
          <w:sz w:val="24"/>
          <w:szCs w:val="24"/>
        </w:rPr>
        <w:t xml:space="preserve">Da decisão </w:t>
      </w:r>
      <w:r w:rsidR="009F17EB" w:rsidRPr="00855A34">
        <w:rPr>
          <w:rFonts w:ascii="Garamond" w:hAnsi="Garamond"/>
          <w:sz w:val="24"/>
          <w:szCs w:val="24"/>
        </w:rPr>
        <w:t>da Mesa</w:t>
      </w:r>
      <w:r w:rsidRPr="00855A34">
        <w:rPr>
          <w:rFonts w:ascii="Garamond" w:hAnsi="Garamond"/>
          <w:sz w:val="24"/>
          <w:szCs w:val="24"/>
        </w:rPr>
        <w:t xml:space="preserve"> caberá </w:t>
      </w:r>
      <w:r w:rsidR="009F17EB" w:rsidRPr="00855A34">
        <w:rPr>
          <w:rFonts w:ascii="Garamond" w:hAnsi="Garamond"/>
          <w:sz w:val="24"/>
          <w:szCs w:val="24"/>
        </w:rPr>
        <w:t>recurso ao</w:t>
      </w:r>
      <w:r w:rsidRPr="00855A34">
        <w:rPr>
          <w:rFonts w:ascii="Garamond" w:hAnsi="Garamond"/>
          <w:sz w:val="24"/>
          <w:szCs w:val="24"/>
        </w:rPr>
        <w:t xml:space="preserve"> </w:t>
      </w:r>
      <w:r w:rsidR="00A7366A" w:rsidRPr="00855A34">
        <w:rPr>
          <w:rFonts w:ascii="Garamond" w:hAnsi="Garamond"/>
          <w:sz w:val="24"/>
          <w:szCs w:val="24"/>
        </w:rPr>
        <w:t>Plenário</w:t>
      </w:r>
      <w:r w:rsidRPr="00855A34">
        <w:rPr>
          <w:rFonts w:ascii="Garamond" w:hAnsi="Garamond"/>
          <w:sz w:val="24"/>
          <w:szCs w:val="24"/>
        </w:rPr>
        <w:t xml:space="preserve">, que </w:t>
      </w:r>
      <w:r w:rsidR="009F17EB" w:rsidRPr="00855A34">
        <w:rPr>
          <w:rFonts w:ascii="Garamond" w:hAnsi="Garamond"/>
          <w:sz w:val="24"/>
          <w:szCs w:val="24"/>
        </w:rPr>
        <w:t>deverá ser apresentado</w:t>
      </w:r>
      <w:r w:rsidRPr="00855A34">
        <w:rPr>
          <w:rFonts w:ascii="Garamond" w:hAnsi="Garamond"/>
          <w:sz w:val="24"/>
          <w:szCs w:val="24"/>
        </w:rPr>
        <w:t xml:space="preserve"> pelo autor e encaminhado </w:t>
      </w:r>
      <w:r w:rsidRPr="00A82186">
        <w:rPr>
          <w:rFonts w:ascii="Garamond" w:hAnsi="Garamond"/>
          <w:sz w:val="24"/>
          <w:szCs w:val="24"/>
        </w:rPr>
        <w:t xml:space="preserve">à Comissão de </w:t>
      </w:r>
      <w:r w:rsidR="00227789" w:rsidRPr="00A82186">
        <w:rPr>
          <w:rFonts w:ascii="Garamond" w:hAnsi="Garamond"/>
          <w:sz w:val="24"/>
          <w:szCs w:val="24"/>
        </w:rPr>
        <w:t xml:space="preserve">Constituição e </w:t>
      </w:r>
      <w:r w:rsidRPr="00A82186">
        <w:rPr>
          <w:rFonts w:ascii="Garamond" w:hAnsi="Garamond"/>
          <w:sz w:val="24"/>
          <w:szCs w:val="24"/>
        </w:rPr>
        <w:t>Justiça, cujo</w:t>
      </w:r>
      <w:r w:rsidRPr="00855A34">
        <w:rPr>
          <w:rFonts w:ascii="Garamond" w:hAnsi="Garamond"/>
          <w:sz w:val="24"/>
          <w:szCs w:val="24"/>
        </w:rPr>
        <w:t xml:space="preserve"> parecer </w:t>
      </w:r>
      <w:r w:rsidR="009F17EB" w:rsidRPr="00855A34">
        <w:rPr>
          <w:rFonts w:ascii="Garamond" w:hAnsi="Garamond"/>
          <w:sz w:val="24"/>
          <w:szCs w:val="24"/>
        </w:rPr>
        <w:t>será incluído</w:t>
      </w:r>
      <w:r w:rsidRPr="00855A34">
        <w:rPr>
          <w:rFonts w:ascii="Garamond" w:hAnsi="Garamond"/>
          <w:sz w:val="24"/>
          <w:szCs w:val="24"/>
        </w:rPr>
        <w:t xml:space="preserve"> na Ordem do Dia e apreciado pelo </w:t>
      </w:r>
      <w:r w:rsidR="00A7366A" w:rsidRPr="00855A34">
        <w:rPr>
          <w:rFonts w:ascii="Garamond" w:hAnsi="Garamond"/>
          <w:sz w:val="24"/>
          <w:szCs w:val="24"/>
        </w:rPr>
        <w:t>Plenário</w:t>
      </w:r>
      <w:r w:rsidRPr="00855A34">
        <w:rPr>
          <w:rFonts w:ascii="Garamond" w:hAnsi="Garamond"/>
          <w:sz w:val="24"/>
          <w:szCs w:val="24"/>
        </w:rPr>
        <w:t>.</w:t>
      </w:r>
    </w:p>
    <w:p w14:paraId="70D397AC" w14:textId="183AB4DE" w:rsidR="00214730" w:rsidRPr="00855A34" w:rsidRDefault="00214730" w:rsidP="00C92D58">
      <w:pPr>
        <w:spacing w:before="12" w:line="276" w:lineRule="auto"/>
        <w:jc w:val="both"/>
        <w:rPr>
          <w:rFonts w:ascii="Garamond" w:hAnsi="Garamond"/>
          <w:sz w:val="24"/>
          <w:szCs w:val="24"/>
        </w:rPr>
      </w:pPr>
    </w:p>
    <w:p w14:paraId="006E8C43" w14:textId="7ABD85AE" w:rsidR="00214730" w:rsidRPr="00A82186" w:rsidRDefault="00A82186" w:rsidP="00C92D58">
      <w:pPr>
        <w:pStyle w:val="PargrafodaLista"/>
        <w:numPr>
          <w:ilvl w:val="0"/>
          <w:numId w:val="72"/>
        </w:numPr>
        <w:spacing w:before="12" w:line="276" w:lineRule="auto"/>
        <w:jc w:val="both"/>
        <w:rPr>
          <w:rFonts w:ascii="Garamond" w:hAnsi="Garamond"/>
          <w:sz w:val="24"/>
          <w:szCs w:val="24"/>
        </w:rPr>
      </w:pPr>
      <w:r>
        <w:rPr>
          <w:rFonts w:ascii="Garamond" w:hAnsi="Garamond"/>
          <w:sz w:val="24"/>
          <w:szCs w:val="24"/>
        </w:rPr>
        <w:t xml:space="preserve">. </w:t>
      </w:r>
      <w:r w:rsidR="00F27AD5" w:rsidRPr="00A82186">
        <w:rPr>
          <w:rFonts w:ascii="Garamond" w:hAnsi="Garamond"/>
          <w:sz w:val="24"/>
          <w:szCs w:val="24"/>
        </w:rPr>
        <w:t>S</w:t>
      </w:r>
      <w:r w:rsidR="008508AE" w:rsidRPr="00A82186">
        <w:rPr>
          <w:rFonts w:ascii="Garamond" w:hAnsi="Garamond"/>
          <w:sz w:val="24"/>
          <w:szCs w:val="24"/>
        </w:rPr>
        <w:t>omente aos autores caberá o direito de retirada das suas proposições, e deverão fazê-lo por escrito,</w:t>
      </w:r>
      <w:r w:rsidR="00F27AD5" w:rsidRPr="00A82186">
        <w:rPr>
          <w:rFonts w:ascii="Garamond" w:hAnsi="Garamond"/>
          <w:sz w:val="24"/>
          <w:szCs w:val="24"/>
        </w:rPr>
        <w:t xml:space="preserve"> por requerimento</w:t>
      </w:r>
      <w:r w:rsidR="008508AE" w:rsidRPr="00A82186">
        <w:rPr>
          <w:rFonts w:ascii="Garamond" w:hAnsi="Garamond"/>
          <w:sz w:val="24"/>
          <w:szCs w:val="24"/>
        </w:rPr>
        <w:t xml:space="preserve"> </w:t>
      </w:r>
      <w:r w:rsidR="00F27AD5" w:rsidRPr="00A82186">
        <w:rPr>
          <w:rFonts w:ascii="Garamond" w:hAnsi="Garamond"/>
          <w:sz w:val="24"/>
          <w:szCs w:val="24"/>
        </w:rPr>
        <w:t>dirigido</w:t>
      </w:r>
      <w:r w:rsidR="008508AE" w:rsidRPr="00A82186">
        <w:rPr>
          <w:rFonts w:ascii="Garamond" w:hAnsi="Garamond"/>
          <w:sz w:val="24"/>
          <w:szCs w:val="24"/>
        </w:rPr>
        <w:t xml:space="preserve"> ao Presidente da Câmara Municipal, que, tendo obtido as informações necessárias, deferirá ou não o pedido, cabendo recurso ao </w:t>
      </w:r>
      <w:r w:rsidR="00A7366A" w:rsidRPr="00A82186">
        <w:rPr>
          <w:rFonts w:ascii="Garamond" w:hAnsi="Garamond"/>
          <w:sz w:val="24"/>
          <w:szCs w:val="24"/>
        </w:rPr>
        <w:t>Plenário</w:t>
      </w:r>
      <w:r w:rsidR="008508AE" w:rsidRPr="00A82186">
        <w:rPr>
          <w:rFonts w:ascii="Garamond" w:hAnsi="Garamond"/>
          <w:sz w:val="24"/>
          <w:szCs w:val="24"/>
        </w:rPr>
        <w:t>.</w:t>
      </w:r>
    </w:p>
    <w:p w14:paraId="1187F1A8" w14:textId="274E7E38" w:rsidR="00A108E6" w:rsidRPr="00855A34" w:rsidRDefault="00A108E6" w:rsidP="00C92D58">
      <w:pPr>
        <w:spacing w:before="8" w:line="276" w:lineRule="auto"/>
        <w:jc w:val="both"/>
        <w:rPr>
          <w:rFonts w:ascii="Garamond" w:hAnsi="Garamond"/>
          <w:sz w:val="24"/>
          <w:szCs w:val="24"/>
        </w:rPr>
      </w:pPr>
    </w:p>
    <w:p w14:paraId="39B90334" w14:textId="46D7AE05" w:rsidR="00214730" w:rsidRPr="00855A34" w:rsidRDefault="008508AE" w:rsidP="00C92D58">
      <w:pPr>
        <w:spacing w:line="276" w:lineRule="auto"/>
        <w:jc w:val="both"/>
        <w:rPr>
          <w:rFonts w:ascii="Garamond" w:hAnsi="Garamond"/>
          <w:sz w:val="24"/>
          <w:szCs w:val="24"/>
        </w:rPr>
      </w:pPr>
      <w:r w:rsidRPr="00A82186">
        <w:rPr>
          <w:rFonts w:ascii="Garamond" w:hAnsi="Garamond"/>
          <w:b/>
          <w:bCs/>
          <w:sz w:val="24"/>
          <w:szCs w:val="24"/>
        </w:rPr>
        <w:lastRenderedPageBreak/>
        <w:t>§</w:t>
      </w:r>
      <w:r w:rsidR="00F27AD5" w:rsidRPr="00A82186">
        <w:rPr>
          <w:rFonts w:ascii="Garamond" w:hAnsi="Garamond"/>
          <w:b/>
          <w:bCs/>
          <w:sz w:val="24"/>
          <w:szCs w:val="24"/>
        </w:rPr>
        <w:t>1º</w:t>
      </w:r>
      <w:r w:rsidR="00A82186" w:rsidRPr="00A82186">
        <w:rPr>
          <w:rFonts w:ascii="Garamond" w:hAnsi="Garamond"/>
          <w:b/>
          <w:bCs/>
          <w:sz w:val="24"/>
          <w:szCs w:val="24"/>
        </w:rPr>
        <w:t>.</w:t>
      </w:r>
      <w:r w:rsidRPr="00855A34">
        <w:rPr>
          <w:rFonts w:ascii="Garamond" w:hAnsi="Garamond"/>
          <w:sz w:val="24"/>
          <w:szCs w:val="24"/>
        </w:rPr>
        <w:t xml:space="preserve"> A retirada de proposições será aceita até a fase de sua discussão em </w:t>
      </w:r>
      <w:r w:rsidR="00A7366A" w:rsidRPr="00855A34">
        <w:rPr>
          <w:rFonts w:ascii="Garamond" w:hAnsi="Garamond"/>
          <w:sz w:val="24"/>
          <w:szCs w:val="24"/>
        </w:rPr>
        <w:t>Plenário</w:t>
      </w:r>
      <w:r w:rsidRPr="00855A34">
        <w:rPr>
          <w:rFonts w:ascii="Garamond" w:hAnsi="Garamond"/>
          <w:sz w:val="24"/>
          <w:szCs w:val="24"/>
        </w:rPr>
        <w:t>.</w:t>
      </w:r>
    </w:p>
    <w:p w14:paraId="09BCBF71" w14:textId="77777777" w:rsidR="00214730" w:rsidRPr="00855A34" w:rsidRDefault="00214730" w:rsidP="00C92D58">
      <w:pPr>
        <w:spacing w:before="11" w:line="276" w:lineRule="auto"/>
        <w:jc w:val="both"/>
        <w:rPr>
          <w:rFonts w:ascii="Garamond" w:hAnsi="Garamond"/>
          <w:sz w:val="24"/>
          <w:szCs w:val="24"/>
        </w:rPr>
      </w:pPr>
    </w:p>
    <w:p w14:paraId="2909103E" w14:textId="1DF0F05B" w:rsidR="00214730" w:rsidRPr="00855A34" w:rsidRDefault="008508AE" w:rsidP="00C92D58">
      <w:pPr>
        <w:spacing w:line="276" w:lineRule="auto"/>
        <w:jc w:val="both"/>
        <w:rPr>
          <w:rFonts w:ascii="Garamond" w:hAnsi="Garamond"/>
          <w:sz w:val="24"/>
          <w:szCs w:val="24"/>
        </w:rPr>
      </w:pPr>
      <w:r w:rsidRPr="00A82186">
        <w:rPr>
          <w:rFonts w:ascii="Garamond" w:hAnsi="Garamond"/>
          <w:b/>
          <w:bCs/>
          <w:sz w:val="24"/>
          <w:szCs w:val="24"/>
        </w:rPr>
        <w:t>§</w:t>
      </w:r>
      <w:r w:rsidR="00F27AD5" w:rsidRPr="00A82186">
        <w:rPr>
          <w:rFonts w:ascii="Garamond" w:hAnsi="Garamond"/>
          <w:b/>
          <w:bCs/>
          <w:sz w:val="24"/>
          <w:szCs w:val="24"/>
        </w:rPr>
        <w:t>2º</w:t>
      </w:r>
      <w:r w:rsidR="00A82186" w:rsidRPr="00A82186">
        <w:rPr>
          <w:rFonts w:ascii="Garamond" w:hAnsi="Garamond"/>
          <w:b/>
          <w:bCs/>
          <w:sz w:val="24"/>
          <w:szCs w:val="24"/>
        </w:rPr>
        <w:t>.</w:t>
      </w:r>
      <w:r w:rsidRPr="00855A34">
        <w:rPr>
          <w:rFonts w:ascii="Garamond" w:hAnsi="Garamond"/>
          <w:sz w:val="24"/>
          <w:szCs w:val="24"/>
        </w:rPr>
        <w:t xml:space="preserve"> Se a proposição tiver parecer favorável de todas as comissões competentes, somente o </w:t>
      </w:r>
      <w:r w:rsidR="00A7366A" w:rsidRPr="00855A34">
        <w:rPr>
          <w:rFonts w:ascii="Garamond" w:hAnsi="Garamond"/>
          <w:sz w:val="24"/>
          <w:szCs w:val="24"/>
        </w:rPr>
        <w:t>Plenário</w:t>
      </w:r>
      <w:r w:rsidRPr="00855A34">
        <w:rPr>
          <w:rFonts w:ascii="Garamond" w:hAnsi="Garamond"/>
          <w:sz w:val="24"/>
          <w:szCs w:val="24"/>
        </w:rPr>
        <w:t xml:space="preserve"> deliberará sobre a sua retirada.</w:t>
      </w:r>
    </w:p>
    <w:p w14:paraId="5BC0EB38" w14:textId="77777777" w:rsidR="00214730" w:rsidRPr="00855A34" w:rsidRDefault="00214730" w:rsidP="00C92D58">
      <w:pPr>
        <w:spacing w:before="11" w:line="276" w:lineRule="auto"/>
        <w:jc w:val="both"/>
        <w:rPr>
          <w:rFonts w:ascii="Garamond" w:hAnsi="Garamond"/>
          <w:sz w:val="24"/>
          <w:szCs w:val="24"/>
        </w:rPr>
      </w:pPr>
    </w:p>
    <w:p w14:paraId="130CB53D" w14:textId="526549D3" w:rsidR="00214730" w:rsidRPr="00855A34" w:rsidRDefault="008508AE" w:rsidP="00C92D58">
      <w:pPr>
        <w:spacing w:before="1" w:line="276" w:lineRule="auto"/>
        <w:jc w:val="both"/>
        <w:rPr>
          <w:rFonts w:ascii="Garamond" w:hAnsi="Garamond"/>
          <w:sz w:val="24"/>
          <w:szCs w:val="24"/>
        </w:rPr>
      </w:pPr>
      <w:r w:rsidRPr="00A82186">
        <w:rPr>
          <w:rFonts w:ascii="Garamond" w:hAnsi="Garamond"/>
          <w:b/>
          <w:bCs/>
          <w:sz w:val="24"/>
          <w:szCs w:val="24"/>
        </w:rPr>
        <w:t>§</w:t>
      </w:r>
      <w:r w:rsidR="00F27AD5" w:rsidRPr="00A82186">
        <w:rPr>
          <w:rFonts w:ascii="Garamond" w:hAnsi="Garamond"/>
          <w:b/>
          <w:bCs/>
          <w:sz w:val="24"/>
          <w:szCs w:val="24"/>
        </w:rPr>
        <w:t>3º</w:t>
      </w:r>
      <w:r w:rsidR="00A82186" w:rsidRPr="00A82186">
        <w:rPr>
          <w:rFonts w:ascii="Garamond" w:hAnsi="Garamond"/>
          <w:b/>
          <w:bCs/>
          <w:sz w:val="24"/>
          <w:szCs w:val="24"/>
        </w:rPr>
        <w:t>.</w:t>
      </w:r>
      <w:r w:rsidR="00F27AD5" w:rsidRPr="00855A34">
        <w:rPr>
          <w:rFonts w:ascii="Garamond" w:hAnsi="Garamond"/>
          <w:sz w:val="24"/>
          <w:szCs w:val="24"/>
        </w:rPr>
        <w:t xml:space="preserve"> </w:t>
      </w:r>
      <w:r w:rsidRPr="00855A34">
        <w:rPr>
          <w:rFonts w:ascii="Garamond" w:hAnsi="Garamond"/>
          <w:sz w:val="24"/>
          <w:szCs w:val="24"/>
        </w:rPr>
        <w:t>A solicitação de encerramento da tramitação de proposição de iniciativa de comissão ou da Mesa só poderá ser feita a requerimento de seu Presidente, com prévia autorização do respectivo colegiado.</w:t>
      </w:r>
    </w:p>
    <w:p w14:paraId="69919C3B" w14:textId="77777777" w:rsidR="00214730" w:rsidRPr="00855A34" w:rsidRDefault="00214730" w:rsidP="00C92D58">
      <w:pPr>
        <w:spacing w:before="10" w:line="276" w:lineRule="auto"/>
        <w:jc w:val="both"/>
        <w:rPr>
          <w:rFonts w:ascii="Garamond" w:hAnsi="Garamond"/>
          <w:sz w:val="24"/>
          <w:szCs w:val="24"/>
        </w:rPr>
      </w:pPr>
    </w:p>
    <w:p w14:paraId="122370AF" w14:textId="05BEA2B7" w:rsidR="00214730" w:rsidRPr="00855A34" w:rsidRDefault="00F27AD5" w:rsidP="00C92D58">
      <w:pPr>
        <w:spacing w:line="276" w:lineRule="auto"/>
        <w:jc w:val="both"/>
        <w:rPr>
          <w:rFonts w:ascii="Garamond" w:hAnsi="Garamond"/>
          <w:sz w:val="24"/>
          <w:szCs w:val="24"/>
        </w:rPr>
      </w:pPr>
      <w:r w:rsidRPr="00A82186">
        <w:rPr>
          <w:rFonts w:ascii="Garamond" w:hAnsi="Garamond"/>
          <w:b/>
          <w:bCs/>
          <w:sz w:val="24"/>
          <w:szCs w:val="24"/>
        </w:rPr>
        <w:t>§4º</w:t>
      </w:r>
      <w:r w:rsidR="00A82186" w:rsidRPr="00A82186">
        <w:rPr>
          <w:rFonts w:ascii="Garamond" w:hAnsi="Garamond"/>
          <w:b/>
          <w:bCs/>
          <w:sz w:val="24"/>
          <w:szCs w:val="24"/>
        </w:rPr>
        <w:t>.</w:t>
      </w:r>
      <w:r w:rsidR="008508AE" w:rsidRPr="00855A34">
        <w:rPr>
          <w:rFonts w:ascii="Garamond" w:hAnsi="Garamond"/>
          <w:sz w:val="24"/>
          <w:szCs w:val="24"/>
        </w:rPr>
        <w:t xml:space="preserve"> Finda a legislatura, serão arquivadas todas as proposições que estiverem em tramitação na Câmara.</w:t>
      </w:r>
    </w:p>
    <w:p w14:paraId="74A6969A" w14:textId="77777777" w:rsidR="00214730" w:rsidRPr="00855A34" w:rsidRDefault="00214730" w:rsidP="00C92D58">
      <w:pPr>
        <w:spacing w:line="276" w:lineRule="auto"/>
        <w:jc w:val="both"/>
        <w:rPr>
          <w:rFonts w:ascii="Garamond" w:hAnsi="Garamond"/>
          <w:sz w:val="24"/>
          <w:szCs w:val="24"/>
        </w:rPr>
      </w:pPr>
    </w:p>
    <w:p w14:paraId="738CB08E" w14:textId="360CC0DA" w:rsidR="00C11897" w:rsidRDefault="00A82186"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8508AE" w:rsidRPr="00A82186">
        <w:rPr>
          <w:rFonts w:ascii="Garamond" w:hAnsi="Garamond"/>
          <w:sz w:val="24"/>
          <w:szCs w:val="24"/>
        </w:rPr>
        <w:t>Quando, por extravio ou retenção indevida, não for possível o andamento de qualquer proposição, a Mesa fará rec</w:t>
      </w:r>
      <w:r w:rsidR="00F27AD5" w:rsidRPr="00A82186">
        <w:rPr>
          <w:rFonts w:ascii="Garamond" w:hAnsi="Garamond"/>
          <w:sz w:val="24"/>
          <w:szCs w:val="24"/>
        </w:rPr>
        <w:t xml:space="preserve">onstituir o respectivo processo por meios ao seu alcance e providenciará a sua tramitação. </w:t>
      </w:r>
    </w:p>
    <w:p w14:paraId="224F4902" w14:textId="77777777" w:rsidR="00A82186" w:rsidRPr="00A82186" w:rsidRDefault="00A82186" w:rsidP="00C92D58">
      <w:pPr>
        <w:pStyle w:val="PargrafodaLista"/>
        <w:spacing w:line="276" w:lineRule="auto"/>
        <w:ind w:left="0" w:firstLine="0"/>
        <w:jc w:val="both"/>
        <w:rPr>
          <w:rFonts w:ascii="Garamond" w:hAnsi="Garamond"/>
          <w:sz w:val="24"/>
          <w:szCs w:val="24"/>
        </w:rPr>
      </w:pPr>
    </w:p>
    <w:p w14:paraId="1BB661F2" w14:textId="101F6494" w:rsidR="00C11897" w:rsidRPr="00855A34" w:rsidRDefault="00C11897" w:rsidP="00C92D58">
      <w:pPr>
        <w:pStyle w:val="Ttulo"/>
        <w:ind w:left="0" w:right="0"/>
        <w:rPr>
          <w:w w:val="105"/>
        </w:rPr>
      </w:pPr>
      <w:r w:rsidRPr="00855A34">
        <w:rPr>
          <w:w w:val="105"/>
        </w:rPr>
        <w:t>Seção II</w:t>
      </w:r>
    </w:p>
    <w:p w14:paraId="46D41193" w14:textId="1F6238FD" w:rsidR="00C11897" w:rsidRPr="00855A34" w:rsidRDefault="00C11897" w:rsidP="00C92D58">
      <w:pPr>
        <w:pStyle w:val="Ttulo"/>
        <w:spacing w:before="240"/>
        <w:ind w:left="0" w:right="0"/>
        <w:rPr>
          <w:w w:val="105"/>
        </w:rPr>
      </w:pPr>
      <w:r w:rsidRPr="00855A34">
        <w:rPr>
          <w:w w:val="105"/>
        </w:rPr>
        <w:t>Das Indicações</w:t>
      </w:r>
    </w:p>
    <w:p w14:paraId="5CA92EDB" w14:textId="77777777" w:rsidR="00214730" w:rsidRPr="00855A34" w:rsidRDefault="00214730" w:rsidP="00C92D58">
      <w:pPr>
        <w:pStyle w:val="Ttulo"/>
        <w:ind w:left="0" w:right="0"/>
      </w:pPr>
    </w:p>
    <w:p w14:paraId="61777507" w14:textId="77777777" w:rsidR="00214730" w:rsidRPr="00855A34" w:rsidRDefault="00214730" w:rsidP="00C92D58">
      <w:pPr>
        <w:spacing w:line="276" w:lineRule="auto"/>
        <w:rPr>
          <w:rFonts w:ascii="Garamond" w:hAnsi="Garamond"/>
          <w:sz w:val="24"/>
          <w:szCs w:val="24"/>
        </w:rPr>
      </w:pPr>
    </w:p>
    <w:p w14:paraId="04A2B351" w14:textId="20161AD9" w:rsidR="00214730" w:rsidRPr="00A82186" w:rsidRDefault="00A82186" w:rsidP="00C92D58">
      <w:pPr>
        <w:pStyle w:val="PargrafodaLista"/>
        <w:numPr>
          <w:ilvl w:val="0"/>
          <w:numId w:val="72"/>
        </w:numPr>
        <w:spacing w:before="10" w:line="276" w:lineRule="auto"/>
        <w:jc w:val="both"/>
        <w:rPr>
          <w:rFonts w:ascii="Garamond" w:hAnsi="Garamond"/>
          <w:sz w:val="24"/>
          <w:szCs w:val="24"/>
        </w:rPr>
      </w:pPr>
      <w:r>
        <w:rPr>
          <w:rFonts w:ascii="Garamond" w:hAnsi="Garamond"/>
          <w:sz w:val="24"/>
          <w:szCs w:val="24"/>
        </w:rPr>
        <w:t xml:space="preserve">. </w:t>
      </w:r>
      <w:r w:rsidR="00C11897" w:rsidRPr="00A82186">
        <w:rPr>
          <w:rFonts w:ascii="Garamond" w:hAnsi="Garamond"/>
          <w:sz w:val="24"/>
          <w:szCs w:val="24"/>
        </w:rPr>
        <w:t xml:space="preserve">As Indicações são proposições especiais em que o </w:t>
      </w:r>
      <w:r w:rsidR="00A7366A" w:rsidRPr="00A82186">
        <w:rPr>
          <w:rFonts w:ascii="Garamond" w:hAnsi="Garamond"/>
          <w:sz w:val="24"/>
          <w:szCs w:val="24"/>
        </w:rPr>
        <w:t>vereador</w:t>
      </w:r>
      <w:r w:rsidR="00C11897" w:rsidRPr="00A82186">
        <w:rPr>
          <w:rFonts w:ascii="Garamond" w:hAnsi="Garamond"/>
          <w:sz w:val="24"/>
          <w:szCs w:val="24"/>
        </w:rPr>
        <w:t xml:space="preserve"> </w:t>
      </w:r>
      <w:r w:rsidR="00F55A49" w:rsidRPr="00A82186">
        <w:rPr>
          <w:rFonts w:ascii="Garamond" w:hAnsi="Garamond"/>
          <w:sz w:val="24"/>
          <w:szCs w:val="24"/>
        </w:rPr>
        <w:t xml:space="preserve">exerce função de assessoramento dos Poderes, </w:t>
      </w:r>
      <w:r w:rsidR="00C11897" w:rsidRPr="00A82186">
        <w:rPr>
          <w:rFonts w:ascii="Garamond" w:hAnsi="Garamond"/>
          <w:sz w:val="24"/>
          <w:szCs w:val="24"/>
        </w:rPr>
        <w:t>suger</w:t>
      </w:r>
      <w:r w:rsidR="00F55A49" w:rsidRPr="00A82186">
        <w:rPr>
          <w:rFonts w:ascii="Garamond" w:hAnsi="Garamond"/>
          <w:sz w:val="24"/>
          <w:szCs w:val="24"/>
        </w:rPr>
        <w:t>indo</w:t>
      </w:r>
      <w:r w:rsidR="00C11897" w:rsidRPr="00A82186">
        <w:rPr>
          <w:rFonts w:ascii="Garamond" w:hAnsi="Garamond"/>
          <w:sz w:val="24"/>
          <w:szCs w:val="24"/>
        </w:rPr>
        <w:t xml:space="preserve"> medidas ou ped</w:t>
      </w:r>
      <w:r w:rsidR="00F55A49" w:rsidRPr="00A82186">
        <w:rPr>
          <w:rFonts w:ascii="Garamond" w:hAnsi="Garamond"/>
          <w:sz w:val="24"/>
          <w:szCs w:val="24"/>
        </w:rPr>
        <w:t>indo</w:t>
      </w:r>
      <w:r w:rsidR="00C11897" w:rsidRPr="00A82186">
        <w:rPr>
          <w:rFonts w:ascii="Garamond" w:hAnsi="Garamond"/>
          <w:sz w:val="24"/>
          <w:szCs w:val="24"/>
        </w:rPr>
        <w:t xml:space="preserve"> providências de interesse público. </w:t>
      </w:r>
    </w:p>
    <w:p w14:paraId="5A064DCE" w14:textId="77777777" w:rsidR="00C11897" w:rsidRPr="00855A34" w:rsidRDefault="00C11897" w:rsidP="00C92D58">
      <w:pPr>
        <w:spacing w:before="10" w:line="276" w:lineRule="auto"/>
        <w:jc w:val="both"/>
        <w:rPr>
          <w:rFonts w:ascii="Garamond" w:hAnsi="Garamond"/>
          <w:sz w:val="24"/>
          <w:szCs w:val="24"/>
        </w:rPr>
      </w:pPr>
    </w:p>
    <w:p w14:paraId="20BC1C6F" w14:textId="41050337" w:rsidR="00F80AED" w:rsidRPr="00855A34" w:rsidRDefault="0077657D" w:rsidP="00C92D58">
      <w:pPr>
        <w:spacing w:before="2" w:line="276" w:lineRule="auto"/>
        <w:jc w:val="both"/>
        <w:rPr>
          <w:rFonts w:ascii="Garamond" w:hAnsi="Garamond"/>
          <w:sz w:val="24"/>
          <w:szCs w:val="24"/>
        </w:rPr>
      </w:pPr>
      <w:r>
        <w:rPr>
          <w:rFonts w:ascii="Garamond" w:hAnsi="Garamond"/>
          <w:b/>
          <w:bCs/>
          <w:sz w:val="24"/>
          <w:szCs w:val="24"/>
        </w:rPr>
        <w:t>Parágrafo Ú</w:t>
      </w:r>
      <w:r w:rsidR="00F80AED" w:rsidRPr="00A82186">
        <w:rPr>
          <w:rFonts w:ascii="Garamond" w:hAnsi="Garamond"/>
          <w:b/>
          <w:bCs/>
          <w:sz w:val="24"/>
          <w:szCs w:val="24"/>
        </w:rPr>
        <w:t>nico</w:t>
      </w:r>
      <w:r w:rsidR="00A82186" w:rsidRPr="00A82186">
        <w:rPr>
          <w:rFonts w:ascii="Garamond" w:hAnsi="Garamond"/>
          <w:b/>
          <w:bCs/>
          <w:sz w:val="24"/>
          <w:szCs w:val="24"/>
        </w:rPr>
        <w:t>.</w:t>
      </w:r>
      <w:r w:rsidR="00F80AED" w:rsidRPr="00855A34">
        <w:rPr>
          <w:rFonts w:ascii="Garamond" w:hAnsi="Garamond"/>
          <w:sz w:val="24"/>
          <w:szCs w:val="24"/>
        </w:rPr>
        <w:t xml:space="preserve"> Não é permitido dar forma de indicação a assuntos reservados por este Regimento para constituir objeto de requerimento.</w:t>
      </w:r>
    </w:p>
    <w:p w14:paraId="06126D40" w14:textId="77777777" w:rsidR="00F80AED" w:rsidRPr="00855A34" w:rsidRDefault="00F80AED" w:rsidP="00C92D58">
      <w:pPr>
        <w:spacing w:before="2" w:line="276" w:lineRule="auto"/>
        <w:jc w:val="both"/>
        <w:rPr>
          <w:rFonts w:ascii="Garamond" w:hAnsi="Garamond"/>
          <w:color w:val="FF0000"/>
          <w:sz w:val="24"/>
          <w:szCs w:val="24"/>
        </w:rPr>
      </w:pPr>
    </w:p>
    <w:p w14:paraId="735747A5" w14:textId="0A1372E9" w:rsidR="00214730" w:rsidRDefault="00F80AED" w:rsidP="00C92D58">
      <w:pPr>
        <w:pStyle w:val="PargrafodaLista"/>
        <w:numPr>
          <w:ilvl w:val="0"/>
          <w:numId w:val="72"/>
        </w:numPr>
        <w:spacing w:before="11" w:line="276" w:lineRule="auto"/>
        <w:jc w:val="both"/>
        <w:rPr>
          <w:rFonts w:ascii="Garamond" w:hAnsi="Garamond"/>
          <w:strike/>
          <w:sz w:val="24"/>
          <w:szCs w:val="24"/>
        </w:rPr>
      </w:pPr>
      <w:r w:rsidRPr="00FA7053">
        <w:rPr>
          <w:rFonts w:ascii="Garamond" w:hAnsi="Garamond"/>
          <w:strike/>
          <w:sz w:val="24"/>
          <w:szCs w:val="24"/>
        </w:rPr>
        <w:t>.</w:t>
      </w:r>
      <w:r w:rsidR="00FA7053">
        <w:rPr>
          <w:rFonts w:ascii="Garamond" w:hAnsi="Garamond"/>
          <w:strike/>
          <w:sz w:val="24"/>
          <w:szCs w:val="24"/>
        </w:rPr>
        <w:t xml:space="preserve"> </w:t>
      </w:r>
      <w:r w:rsidRPr="00FA7053">
        <w:rPr>
          <w:rFonts w:ascii="Garamond" w:hAnsi="Garamond"/>
          <w:strike/>
          <w:sz w:val="24"/>
          <w:szCs w:val="24"/>
        </w:rPr>
        <w:t xml:space="preserve">As </w:t>
      </w:r>
      <w:r w:rsidR="00A95518" w:rsidRPr="00FA7053">
        <w:rPr>
          <w:rFonts w:ascii="Garamond" w:hAnsi="Garamond"/>
          <w:strike/>
          <w:sz w:val="24"/>
          <w:szCs w:val="24"/>
        </w:rPr>
        <w:t>i</w:t>
      </w:r>
      <w:r w:rsidRPr="00FA7053">
        <w:rPr>
          <w:rFonts w:ascii="Garamond" w:hAnsi="Garamond"/>
          <w:strike/>
          <w:sz w:val="24"/>
          <w:szCs w:val="24"/>
        </w:rPr>
        <w:t xml:space="preserve">ndicações serão </w:t>
      </w:r>
      <w:r w:rsidR="00C06D0E" w:rsidRPr="00FA7053">
        <w:rPr>
          <w:rFonts w:ascii="Garamond" w:hAnsi="Garamond"/>
          <w:strike/>
          <w:sz w:val="24"/>
          <w:szCs w:val="24"/>
        </w:rPr>
        <w:t xml:space="preserve">despachadas de imediato pelo Presidente, após seu recebimento, e serão </w:t>
      </w:r>
      <w:r w:rsidRPr="00FA7053">
        <w:rPr>
          <w:rFonts w:ascii="Garamond" w:hAnsi="Garamond"/>
          <w:strike/>
          <w:sz w:val="24"/>
          <w:szCs w:val="24"/>
        </w:rPr>
        <w:lastRenderedPageBreak/>
        <w:t xml:space="preserve">lidas na hora do </w:t>
      </w:r>
      <w:r w:rsidR="00C06D0E" w:rsidRPr="00FA7053">
        <w:rPr>
          <w:rFonts w:ascii="Garamond" w:hAnsi="Garamond"/>
          <w:strike/>
          <w:sz w:val="24"/>
          <w:szCs w:val="24"/>
        </w:rPr>
        <w:t xml:space="preserve">Pequeno </w:t>
      </w:r>
      <w:r w:rsidRPr="00FA7053">
        <w:rPr>
          <w:rFonts w:ascii="Garamond" w:hAnsi="Garamond"/>
          <w:strike/>
          <w:sz w:val="24"/>
          <w:szCs w:val="24"/>
        </w:rPr>
        <w:t>Expediente</w:t>
      </w:r>
      <w:r w:rsidR="00C06D0E" w:rsidRPr="00FA7053">
        <w:rPr>
          <w:rFonts w:ascii="Garamond" w:hAnsi="Garamond"/>
          <w:strike/>
          <w:sz w:val="24"/>
          <w:szCs w:val="24"/>
        </w:rPr>
        <w:t>,</w:t>
      </w:r>
      <w:r w:rsidRPr="00FA7053">
        <w:rPr>
          <w:rFonts w:ascii="Garamond" w:hAnsi="Garamond"/>
          <w:strike/>
          <w:sz w:val="24"/>
          <w:szCs w:val="24"/>
        </w:rPr>
        <w:t xml:space="preserve"> independentemente de deliberação do </w:t>
      </w:r>
      <w:r w:rsidR="00A7366A" w:rsidRPr="00FA7053">
        <w:rPr>
          <w:rFonts w:ascii="Garamond" w:hAnsi="Garamond"/>
          <w:strike/>
          <w:sz w:val="24"/>
          <w:szCs w:val="24"/>
        </w:rPr>
        <w:t>Plenário</w:t>
      </w:r>
      <w:r w:rsidR="00A95518" w:rsidRPr="00FA7053">
        <w:rPr>
          <w:rFonts w:ascii="Garamond" w:hAnsi="Garamond"/>
          <w:strike/>
          <w:sz w:val="24"/>
          <w:szCs w:val="24"/>
        </w:rPr>
        <w:t xml:space="preserve">, e o Vereador proponente poderá se manifestar sobre a indicação </w:t>
      </w:r>
      <w:r w:rsidR="00DA422E" w:rsidRPr="00FA7053">
        <w:rPr>
          <w:rFonts w:ascii="Garamond" w:hAnsi="Garamond"/>
          <w:strike/>
          <w:sz w:val="24"/>
          <w:szCs w:val="24"/>
        </w:rPr>
        <w:t>por 0</w:t>
      </w:r>
      <w:r w:rsidR="007653DE" w:rsidRPr="00FA7053">
        <w:rPr>
          <w:rFonts w:ascii="Garamond" w:hAnsi="Garamond"/>
          <w:strike/>
          <w:sz w:val="24"/>
          <w:szCs w:val="24"/>
        </w:rPr>
        <w:t>3</w:t>
      </w:r>
      <w:r w:rsidR="00DA422E" w:rsidRPr="00FA7053">
        <w:rPr>
          <w:rFonts w:ascii="Garamond" w:hAnsi="Garamond"/>
          <w:strike/>
          <w:sz w:val="24"/>
          <w:szCs w:val="24"/>
        </w:rPr>
        <w:t xml:space="preserve"> (</w:t>
      </w:r>
      <w:r w:rsidR="007653DE" w:rsidRPr="00FA7053">
        <w:rPr>
          <w:rFonts w:ascii="Garamond" w:hAnsi="Garamond"/>
          <w:strike/>
          <w:sz w:val="24"/>
          <w:szCs w:val="24"/>
        </w:rPr>
        <w:t>três</w:t>
      </w:r>
      <w:r w:rsidR="00DA422E" w:rsidRPr="00FA7053">
        <w:rPr>
          <w:rFonts w:ascii="Garamond" w:hAnsi="Garamond"/>
          <w:strike/>
          <w:sz w:val="24"/>
          <w:szCs w:val="24"/>
        </w:rPr>
        <w:t xml:space="preserve">) minutos. </w:t>
      </w:r>
    </w:p>
    <w:p w14:paraId="24245A5E" w14:textId="32FC3AD0" w:rsidR="00FA7053" w:rsidRDefault="00FA7053" w:rsidP="00FA7053">
      <w:pPr>
        <w:pStyle w:val="PargrafodaLista"/>
        <w:spacing w:before="11" w:line="276" w:lineRule="auto"/>
        <w:ind w:left="0" w:firstLine="0"/>
        <w:jc w:val="both"/>
        <w:rPr>
          <w:rFonts w:ascii="Garamond" w:hAnsi="Garamond"/>
          <w:strike/>
          <w:sz w:val="24"/>
          <w:szCs w:val="24"/>
        </w:rPr>
      </w:pPr>
    </w:p>
    <w:p w14:paraId="08321667" w14:textId="04EB6C0F" w:rsidR="00FA7053" w:rsidRPr="00FA7053" w:rsidRDefault="00FA7053" w:rsidP="00FA7053">
      <w:pPr>
        <w:pStyle w:val="PargrafodaLista"/>
        <w:spacing w:before="11" w:line="276" w:lineRule="auto"/>
        <w:ind w:left="0" w:firstLine="0"/>
        <w:jc w:val="both"/>
        <w:rPr>
          <w:rFonts w:ascii="Garamond" w:hAnsi="Garamond"/>
          <w:b/>
          <w:bCs/>
          <w:sz w:val="24"/>
          <w:szCs w:val="24"/>
        </w:rPr>
      </w:pPr>
      <w:r w:rsidRPr="00FA7053">
        <w:rPr>
          <w:rFonts w:ascii="Garamond" w:hAnsi="Garamond"/>
          <w:b/>
          <w:bCs/>
          <w:sz w:val="24"/>
          <w:szCs w:val="24"/>
        </w:rPr>
        <w:t>Art. 149.</w:t>
      </w:r>
      <w:r>
        <w:rPr>
          <w:rFonts w:ascii="Garamond" w:hAnsi="Garamond"/>
          <w:b/>
          <w:bCs/>
          <w:sz w:val="24"/>
          <w:szCs w:val="24"/>
        </w:rPr>
        <w:t xml:space="preserve">  </w:t>
      </w:r>
      <w:r w:rsidRPr="00FA7053">
        <w:rPr>
          <w:rFonts w:ascii="Garamond" w:hAnsi="Garamond"/>
          <w:sz w:val="24"/>
          <w:szCs w:val="24"/>
        </w:rPr>
        <w:t>A</w:t>
      </w:r>
      <w:r>
        <w:rPr>
          <w:rFonts w:ascii="Garamond" w:hAnsi="Garamond"/>
          <w:sz w:val="24"/>
          <w:szCs w:val="24"/>
        </w:rPr>
        <w:t xml:space="preserve">s indicações serão despachadas de imediato plo Presidente, após seu recebimento, e serão lidas na hora do Pequeno Expediente, independente de deliberação. </w:t>
      </w:r>
      <w:r w:rsidRPr="00FA7053">
        <w:rPr>
          <w:rFonts w:ascii="Garamond" w:hAnsi="Garamond"/>
          <w:color w:val="0000FF"/>
          <w:sz w:val="24"/>
          <w:szCs w:val="24"/>
          <w:u w:val="single"/>
        </w:rPr>
        <w:t>(Redação dada pela Resolução 03/2023)</w:t>
      </w:r>
    </w:p>
    <w:p w14:paraId="0580DD98" w14:textId="77777777" w:rsidR="00534674" w:rsidRPr="0077657D" w:rsidRDefault="00534674" w:rsidP="00534674">
      <w:pPr>
        <w:spacing w:before="11" w:line="276" w:lineRule="auto"/>
        <w:jc w:val="both"/>
        <w:rPr>
          <w:rFonts w:ascii="Garamond" w:hAnsi="Garamond"/>
          <w:b/>
          <w:sz w:val="24"/>
          <w:szCs w:val="24"/>
        </w:rPr>
      </w:pPr>
    </w:p>
    <w:p w14:paraId="5BFE1B77" w14:textId="1E704DBE" w:rsidR="00534674" w:rsidRPr="00FA7053" w:rsidRDefault="00534674" w:rsidP="00534674">
      <w:pPr>
        <w:spacing w:before="11" w:line="276" w:lineRule="auto"/>
        <w:jc w:val="both"/>
        <w:rPr>
          <w:rFonts w:ascii="Garamond" w:hAnsi="Garamond"/>
          <w:sz w:val="24"/>
          <w:szCs w:val="24"/>
          <w:u w:val="single"/>
        </w:rPr>
      </w:pPr>
      <w:r w:rsidRPr="0077657D">
        <w:rPr>
          <w:rFonts w:ascii="Garamond" w:hAnsi="Garamond"/>
          <w:b/>
          <w:sz w:val="24"/>
          <w:szCs w:val="24"/>
        </w:rPr>
        <w:t>Parágrafo Único</w:t>
      </w:r>
      <w:r w:rsidR="0077657D">
        <w:rPr>
          <w:rFonts w:ascii="Garamond" w:hAnsi="Garamond"/>
          <w:b/>
          <w:sz w:val="24"/>
          <w:szCs w:val="24"/>
        </w:rPr>
        <w:t xml:space="preserve">. </w:t>
      </w:r>
      <w:r w:rsidRPr="0077657D">
        <w:rPr>
          <w:rFonts w:ascii="Garamond" w:hAnsi="Garamond"/>
          <w:sz w:val="24"/>
          <w:szCs w:val="24"/>
        </w:rPr>
        <w:t xml:space="preserve"> </w:t>
      </w:r>
      <w:r w:rsidR="00FA7053">
        <w:rPr>
          <w:rFonts w:ascii="Garamond" w:hAnsi="Garamond"/>
          <w:sz w:val="24"/>
          <w:szCs w:val="24"/>
        </w:rPr>
        <w:t xml:space="preserve">(Revogado). </w:t>
      </w:r>
      <w:r w:rsidR="00FA7053">
        <w:rPr>
          <w:rFonts w:ascii="Garamond" w:hAnsi="Garamond"/>
          <w:sz w:val="24"/>
          <w:szCs w:val="24"/>
        </w:rPr>
        <w:tab/>
      </w:r>
      <w:r w:rsidR="00FA7053" w:rsidRPr="00FA7053">
        <w:rPr>
          <w:rFonts w:ascii="Garamond" w:hAnsi="Garamond"/>
          <w:color w:val="0000FF"/>
          <w:sz w:val="24"/>
          <w:szCs w:val="24"/>
          <w:u w:val="single"/>
        </w:rPr>
        <w:t>(</w:t>
      </w:r>
      <w:r w:rsidR="00984D1B">
        <w:rPr>
          <w:rFonts w:ascii="Garamond" w:hAnsi="Garamond"/>
          <w:color w:val="0000FF"/>
          <w:sz w:val="24"/>
          <w:szCs w:val="24"/>
          <w:u w:val="single"/>
        </w:rPr>
        <w:t>Redação dada</w:t>
      </w:r>
      <w:r w:rsidR="00FA7053" w:rsidRPr="00FA7053">
        <w:rPr>
          <w:rFonts w:ascii="Garamond" w:hAnsi="Garamond"/>
          <w:color w:val="0000FF"/>
          <w:sz w:val="24"/>
          <w:szCs w:val="24"/>
          <w:u w:val="single"/>
        </w:rPr>
        <w:t xml:space="preserve"> pela Resolução 03/2023)</w:t>
      </w:r>
    </w:p>
    <w:p w14:paraId="575DF1FA" w14:textId="77777777" w:rsidR="00F80AED" w:rsidRPr="00855A34" w:rsidRDefault="00F80AED" w:rsidP="00C92D58">
      <w:pPr>
        <w:spacing w:before="11" w:line="276" w:lineRule="auto"/>
        <w:jc w:val="both"/>
        <w:rPr>
          <w:rFonts w:ascii="Garamond" w:hAnsi="Garamond"/>
          <w:sz w:val="24"/>
          <w:szCs w:val="24"/>
        </w:rPr>
      </w:pPr>
    </w:p>
    <w:p w14:paraId="74BC76D1" w14:textId="6585E25E" w:rsidR="00F80AED" w:rsidRPr="00A82186" w:rsidRDefault="00A82186" w:rsidP="00C92D58">
      <w:pPr>
        <w:pStyle w:val="PargrafodaLista"/>
        <w:numPr>
          <w:ilvl w:val="0"/>
          <w:numId w:val="72"/>
        </w:numPr>
        <w:spacing w:line="276" w:lineRule="auto"/>
        <w:jc w:val="both"/>
        <w:rPr>
          <w:rFonts w:ascii="Garamond" w:hAnsi="Garamond"/>
          <w:w w:val="105"/>
          <w:sz w:val="24"/>
          <w:szCs w:val="24"/>
        </w:rPr>
      </w:pPr>
      <w:r>
        <w:rPr>
          <w:rFonts w:ascii="Garamond" w:hAnsi="Garamond"/>
          <w:w w:val="105"/>
          <w:sz w:val="24"/>
          <w:szCs w:val="24"/>
        </w:rPr>
        <w:t xml:space="preserve">. </w:t>
      </w:r>
      <w:r w:rsidR="00F80AED" w:rsidRPr="00A82186">
        <w:rPr>
          <w:rFonts w:ascii="Garamond" w:hAnsi="Garamond"/>
          <w:w w:val="105"/>
          <w:sz w:val="24"/>
          <w:szCs w:val="24"/>
        </w:rPr>
        <w:t xml:space="preserve">A </w:t>
      </w:r>
      <w:r w:rsidR="00F80AED" w:rsidRPr="00A82186">
        <w:rPr>
          <w:rFonts w:ascii="Garamond" w:hAnsi="Garamond"/>
          <w:sz w:val="24"/>
          <w:szCs w:val="24"/>
        </w:rPr>
        <w:t xml:space="preserve">indicação poderá constituir na sugestão de se estudar determinado assunto para convertê-lo em Projeto de lei, de resolução ou de decreto legislativo, sendo pelo Presidente encaminhado à </w:t>
      </w:r>
      <w:r w:rsidR="00C06D0E" w:rsidRPr="00A82186">
        <w:rPr>
          <w:rFonts w:ascii="Garamond" w:hAnsi="Garamond"/>
          <w:sz w:val="24"/>
          <w:szCs w:val="24"/>
        </w:rPr>
        <w:t>C</w:t>
      </w:r>
      <w:r w:rsidR="00F80AED" w:rsidRPr="00A82186">
        <w:rPr>
          <w:rFonts w:ascii="Garamond" w:hAnsi="Garamond"/>
          <w:sz w:val="24"/>
          <w:szCs w:val="24"/>
        </w:rPr>
        <w:t>omissão competente.</w:t>
      </w:r>
    </w:p>
    <w:p w14:paraId="233518E8" w14:textId="77777777" w:rsidR="00F80AED" w:rsidRPr="00855A34" w:rsidRDefault="00F80AED" w:rsidP="00C92D58">
      <w:pPr>
        <w:spacing w:line="276" w:lineRule="auto"/>
        <w:jc w:val="both"/>
        <w:rPr>
          <w:rFonts w:ascii="Garamond" w:hAnsi="Garamond"/>
          <w:w w:val="105"/>
          <w:sz w:val="24"/>
          <w:szCs w:val="24"/>
        </w:rPr>
      </w:pPr>
    </w:p>
    <w:p w14:paraId="7D272C01" w14:textId="370F2136" w:rsidR="00F80AED" w:rsidRPr="00A82186" w:rsidRDefault="00F80AED" w:rsidP="00C92D58">
      <w:pPr>
        <w:spacing w:before="4" w:line="276" w:lineRule="auto"/>
        <w:jc w:val="both"/>
        <w:rPr>
          <w:rFonts w:ascii="Garamond" w:hAnsi="Garamond"/>
          <w:sz w:val="24"/>
          <w:szCs w:val="24"/>
          <w:lang w:val="pt-PT"/>
        </w:rPr>
      </w:pPr>
      <w:r w:rsidRPr="00A82186">
        <w:rPr>
          <w:rFonts w:ascii="Garamond" w:hAnsi="Garamond"/>
          <w:b/>
          <w:bCs/>
          <w:w w:val="105"/>
          <w:sz w:val="24"/>
          <w:szCs w:val="24"/>
        </w:rPr>
        <w:t>§1º</w:t>
      </w:r>
      <w:r w:rsidR="00A82186" w:rsidRPr="00A82186">
        <w:rPr>
          <w:rFonts w:ascii="Garamond" w:hAnsi="Garamond"/>
          <w:b/>
          <w:bCs/>
          <w:w w:val="105"/>
          <w:sz w:val="24"/>
          <w:szCs w:val="24"/>
        </w:rPr>
        <w:t>.</w:t>
      </w:r>
      <w:r w:rsidR="00A82186">
        <w:rPr>
          <w:rFonts w:ascii="Garamond" w:hAnsi="Garamond"/>
          <w:w w:val="105"/>
          <w:sz w:val="24"/>
          <w:szCs w:val="24"/>
        </w:rPr>
        <w:t xml:space="preserve"> </w:t>
      </w:r>
      <w:r w:rsidRPr="00A82186">
        <w:rPr>
          <w:rFonts w:ascii="Garamond" w:hAnsi="Garamond"/>
          <w:sz w:val="24"/>
          <w:szCs w:val="24"/>
          <w:lang w:val="pt-PT"/>
        </w:rPr>
        <w:t xml:space="preserve">Aceita a sugestão, a comissão </w:t>
      </w:r>
      <w:r w:rsidR="00C06D0E" w:rsidRPr="00A82186">
        <w:rPr>
          <w:rFonts w:ascii="Garamond" w:hAnsi="Garamond"/>
          <w:sz w:val="24"/>
          <w:szCs w:val="24"/>
          <w:lang w:val="pt-PT"/>
        </w:rPr>
        <w:t xml:space="preserve">elaborará </w:t>
      </w:r>
      <w:r w:rsidRPr="00A82186">
        <w:rPr>
          <w:rFonts w:ascii="Garamond" w:hAnsi="Garamond"/>
          <w:sz w:val="24"/>
          <w:szCs w:val="24"/>
          <w:lang w:val="pt-PT"/>
        </w:rPr>
        <w:t>o Projeto</w:t>
      </w:r>
      <w:r w:rsidR="00C06D0E" w:rsidRPr="00A82186">
        <w:rPr>
          <w:rFonts w:ascii="Garamond" w:hAnsi="Garamond"/>
          <w:sz w:val="24"/>
          <w:szCs w:val="24"/>
          <w:lang w:val="pt-PT"/>
        </w:rPr>
        <w:t>,</w:t>
      </w:r>
      <w:r w:rsidRPr="00A82186">
        <w:rPr>
          <w:rFonts w:ascii="Garamond" w:hAnsi="Garamond"/>
          <w:sz w:val="24"/>
          <w:szCs w:val="24"/>
          <w:lang w:val="pt-PT"/>
        </w:rPr>
        <w:t xml:space="preserve"> que deverá seguir os trâmites regimentais</w:t>
      </w:r>
      <w:r w:rsidR="00C06D0E" w:rsidRPr="00A82186">
        <w:rPr>
          <w:rFonts w:ascii="Garamond" w:hAnsi="Garamond"/>
          <w:sz w:val="24"/>
          <w:szCs w:val="24"/>
          <w:lang w:val="pt-PT"/>
        </w:rPr>
        <w:t>.</w:t>
      </w:r>
    </w:p>
    <w:p w14:paraId="49E98F93" w14:textId="77777777" w:rsidR="00F80AED" w:rsidRPr="00855A34" w:rsidRDefault="00F80AED" w:rsidP="00C92D58">
      <w:pPr>
        <w:spacing w:before="4" w:line="276" w:lineRule="auto"/>
        <w:jc w:val="both"/>
        <w:rPr>
          <w:rFonts w:ascii="Garamond" w:hAnsi="Garamond"/>
          <w:w w:val="105"/>
          <w:sz w:val="24"/>
          <w:szCs w:val="24"/>
        </w:rPr>
      </w:pPr>
    </w:p>
    <w:p w14:paraId="62D01AC5" w14:textId="7B01B468" w:rsidR="00F80AED" w:rsidRPr="00A82186" w:rsidRDefault="00F80AED" w:rsidP="00C92D58">
      <w:pPr>
        <w:spacing w:before="26" w:line="276" w:lineRule="auto"/>
        <w:jc w:val="both"/>
        <w:rPr>
          <w:rFonts w:ascii="Garamond" w:hAnsi="Garamond"/>
          <w:sz w:val="24"/>
          <w:szCs w:val="24"/>
          <w:lang w:val="pt-PT"/>
        </w:rPr>
      </w:pPr>
      <w:r w:rsidRPr="00A82186">
        <w:rPr>
          <w:rFonts w:ascii="Garamond" w:hAnsi="Garamond"/>
          <w:b/>
          <w:bCs/>
          <w:w w:val="105"/>
          <w:sz w:val="24"/>
          <w:szCs w:val="24"/>
        </w:rPr>
        <w:t>§2º</w:t>
      </w:r>
      <w:r w:rsidR="00A82186" w:rsidRPr="00A82186">
        <w:rPr>
          <w:rFonts w:ascii="Garamond" w:hAnsi="Garamond"/>
          <w:b/>
          <w:bCs/>
          <w:w w:val="105"/>
          <w:sz w:val="24"/>
          <w:szCs w:val="24"/>
        </w:rPr>
        <w:t xml:space="preserve">. </w:t>
      </w:r>
      <w:r w:rsidRPr="00A82186">
        <w:rPr>
          <w:rFonts w:ascii="Garamond" w:hAnsi="Garamond"/>
          <w:sz w:val="24"/>
          <w:szCs w:val="24"/>
          <w:lang w:val="pt-PT"/>
        </w:rPr>
        <w:t xml:space="preserve">Opinando a comissão em sentido contrário, </w:t>
      </w:r>
      <w:r w:rsidR="00C06D0E" w:rsidRPr="00A82186">
        <w:rPr>
          <w:rFonts w:ascii="Garamond" w:hAnsi="Garamond"/>
          <w:sz w:val="24"/>
          <w:szCs w:val="24"/>
          <w:lang w:val="pt-PT"/>
        </w:rPr>
        <w:t xml:space="preserve">a indicação será arquivada. </w:t>
      </w:r>
    </w:p>
    <w:p w14:paraId="2AD3C580" w14:textId="194C7E84" w:rsidR="00F80AED" w:rsidRPr="00A82186" w:rsidRDefault="00F80AED" w:rsidP="00C92D58">
      <w:pPr>
        <w:spacing w:before="11" w:line="276" w:lineRule="auto"/>
        <w:jc w:val="both"/>
        <w:rPr>
          <w:rFonts w:ascii="Garamond" w:hAnsi="Garamond"/>
          <w:sz w:val="24"/>
          <w:szCs w:val="24"/>
          <w:lang w:val="pt-PT"/>
        </w:rPr>
      </w:pPr>
    </w:p>
    <w:p w14:paraId="766481FE" w14:textId="0E9E236E" w:rsidR="00214730" w:rsidRPr="00A82186" w:rsidRDefault="00A82186" w:rsidP="00C92D58">
      <w:pPr>
        <w:pStyle w:val="PargrafodaLista"/>
        <w:numPr>
          <w:ilvl w:val="0"/>
          <w:numId w:val="72"/>
        </w:numPr>
        <w:spacing w:before="11" w:line="276" w:lineRule="auto"/>
        <w:jc w:val="both"/>
        <w:rPr>
          <w:rFonts w:ascii="Garamond" w:hAnsi="Garamond"/>
          <w:sz w:val="24"/>
          <w:szCs w:val="24"/>
        </w:rPr>
      </w:pPr>
      <w:r>
        <w:rPr>
          <w:rFonts w:ascii="Garamond" w:hAnsi="Garamond"/>
          <w:sz w:val="24"/>
          <w:szCs w:val="24"/>
        </w:rPr>
        <w:t xml:space="preserve">. </w:t>
      </w:r>
      <w:r w:rsidR="00F80AED" w:rsidRPr="00A82186">
        <w:rPr>
          <w:rFonts w:ascii="Garamond" w:hAnsi="Garamond"/>
          <w:sz w:val="24"/>
          <w:szCs w:val="24"/>
        </w:rPr>
        <w:t xml:space="preserve">O </w:t>
      </w:r>
      <w:r w:rsidR="008508AE" w:rsidRPr="00A82186">
        <w:rPr>
          <w:rFonts w:ascii="Garamond" w:hAnsi="Garamond"/>
          <w:sz w:val="24"/>
          <w:szCs w:val="24"/>
        </w:rPr>
        <w:t>Presidente</w:t>
      </w:r>
      <w:r w:rsidR="008508AE" w:rsidRPr="00A82186">
        <w:rPr>
          <w:rFonts w:ascii="Garamond" w:hAnsi="Garamond"/>
          <w:spacing w:val="16"/>
          <w:sz w:val="24"/>
          <w:szCs w:val="24"/>
        </w:rPr>
        <w:t xml:space="preserve"> </w:t>
      </w:r>
      <w:r w:rsidR="008508AE" w:rsidRPr="00A82186">
        <w:rPr>
          <w:rFonts w:ascii="Garamond" w:hAnsi="Garamond"/>
          <w:sz w:val="24"/>
          <w:szCs w:val="24"/>
        </w:rPr>
        <w:t>poderá</w:t>
      </w:r>
      <w:r w:rsidR="008508AE" w:rsidRPr="00A82186">
        <w:rPr>
          <w:rFonts w:ascii="Garamond" w:hAnsi="Garamond"/>
          <w:spacing w:val="16"/>
          <w:sz w:val="24"/>
          <w:szCs w:val="24"/>
        </w:rPr>
        <w:t xml:space="preserve"> </w:t>
      </w:r>
      <w:r w:rsidR="008508AE" w:rsidRPr="00A82186">
        <w:rPr>
          <w:rFonts w:ascii="Garamond" w:hAnsi="Garamond"/>
          <w:sz w:val="24"/>
          <w:szCs w:val="24"/>
        </w:rPr>
        <w:t>indeferir</w:t>
      </w:r>
      <w:r w:rsidR="008508AE" w:rsidRPr="00A82186">
        <w:rPr>
          <w:rFonts w:ascii="Garamond" w:hAnsi="Garamond"/>
          <w:spacing w:val="16"/>
          <w:sz w:val="24"/>
          <w:szCs w:val="24"/>
        </w:rPr>
        <w:t xml:space="preserve"> </w:t>
      </w:r>
      <w:r w:rsidR="008508AE" w:rsidRPr="00A82186">
        <w:rPr>
          <w:rFonts w:ascii="Garamond" w:hAnsi="Garamond"/>
          <w:sz w:val="24"/>
          <w:szCs w:val="24"/>
        </w:rPr>
        <w:t>as</w:t>
      </w:r>
      <w:r w:rsidR="008508AE" w:rsidRPr="00A82186">
        <w:rPr>
          <w:rFonts w:ascii="Garamond" w:hAnsi="Garamond"/>
          <w:spacing w:val="16"/>
          <w:sz w:val="24"/>
          <w:szCs w:val="24"/>
        </w:rPr>
        <w:t xml:space="preserve"> </w:t>
      </w:r>
      <w:r w:rsidR="008508AE" w:rsidRPr="00A82186">
        <w:rPr>
          <w:rFonts w:ascii="Garamond" w:hAnsi="Garamond"/>
          <w:sz w:val="24"/>
          <w:szCs w:val="24"/>
        </w:rPr>
        <w:t>Indicações</w:t>
      </w:r>
      <w:r w:rsidR="008508AE" w:rsidRPr="00A82186">
        <w:rPr>
          <w:rFonts w:ascii="Garamond" w:hAnsi="Garamond"/>
          <w:spacing w:val="15"/>
          <w:sz w:val="24"/>
          <w:szCs w:val="24"/>
        </w:rPr>
        <w:t xml:space="preserve"> </w:t>
      </w:r>
      <w:r w:rsidR="008508AE" w:rsidRPr="00A82186">
        <w:rPr>
          <w:rFonts w:ascii="Garamond" w:hAnsi="Garamond"/>
          <w:sz w:val="24"/>
          <w:szCs w:val="24"/>
        </w:rPr>
        <w:t>dirigidas</w:t>
      </w:r>
      <w:r w:rsidR="008508AE" w:rsidRPr="00A82186">
        <w:rPr>
          <w:rFonts w:ascii="Garamond" w:hAnsi="Garamond"/>
          <w:spacing w:val="-43"/>
          <w:sz w:val="24"/>
          <w:szCs w:val="24"/>
        </w:rPr>
        <w:t xml:space="preserve"> </w:t>
      </w:r>
      <w:r w:rsidR="008508AE" w:rsidRPr="00A82186">
        <w:rPr>
          <w:rFonts w:ascii="Garamond" w:hAnsi="Garamond"/>
          <w:sz w:val="24"/>
          <w:szCs w:val="24"/>
        </w:rPr>
        <w:t>ao Chefe do Poder Executivo Municipal que julgar sem fundamento, genérica, em duplicidade ou similar a</w:t>
      </w:r>
      <w:r w:rsidR="008508AE" w:rsidRPr="00A82186">
        <w:rPr>
          <w:rFonts w:ascii="Garamond" w:hAnsi="Garamond"/>
          <w:spacing w:val="1"/>
          <w:sz w:val="24"/>
          <w:szCs w:val="24"/>
        </w:rPr>
        <w:t xml:space="preserve"> </w:t>
      </w:r>
      <w:r w:rsidR="008508AE" w:rsidRPr="00A82186">
        <w:rPr>
          <w:rFonts w:ascii="Garamond" w:hAnsi="Garamond"/>
          <w:sz w:val="24"/>
          <w:szCs w:val="24"/>
        </w:rPr>
        <w:t>outra já apresentada ou em desacordo com os princípios constitucionais que regem a administração</w:t>
      </w:r>
      <w:r w:rsidR="008508AE" w:rsidRPr="00A82186">
        <w:rPr>
          <w:rFonts w:ascii="Garamond" w:hAnsi="Garamond"/>
          <w:spacing w:val="1"/>
          <w:sz w:val="24"/>
          <w:szCs w:val="24"/>
        </w:rPr>
        <w:t xml:space="preserve"> </w:t>
      </w:r>
      <w:r w:rsidR="008508AE" w:rsidRPr="00A82186">
        <w:rPr>
          <w:rFonts w:ascii="Garamond" w:hAnsi="Garamond"/>
          <w:sz w:val="24"/>
          <w:szCs w:val="24"/>
        </w:rPr>
        <w:t>pública, fundamentando</w:t>
      </w:r>
      <w:r w:rsidR="008508AE" w:rsidRPr="00A82186">
        <w:rPr>
          <w:rFonts w:ascii="Garamond" w:hAnsi="Garamond"/>
          <w:spacing w:val="1"/>
          <w:sz w:val="24"/>
          <w:szCs w:val="24"/>
        </w:rPr>
        <w:t xml:space="preserve"> </w:t>
      </w:r>
      <w:r w:rsidR="008508AE" w:rsidRPr="00A82186">
        <w:rPr>
          <w:rFonts w:ascii="Garamond" w:hAnsi="Garamond"/>
          <w:sz w:val="24"/>
          <w:szCs w:val="24"/>
        </w:rPr>
        <w:t>sua</w:t>
      </w:r>
      <w:r w:rsidR="008508AE" w:rsidRPr="00A82186">
        <w:rPr>
          <w:rFonts w:ascii="Garamond" w:hAnsi="Garamond"/>
          <w:spacing w:val="1"/>
          <w:sz w:val="24"/>
          <w:szCs w:val="24"/>
        </w:rPr>
        <w:t xml:space="preserve"> </w:t>
      </w:r>
      <w:r w:rsidR="008508AE" w:rsidRPr="00A82186">
        <w:rPr>
          <w:rFonts w:ascii="Garamond" w:hAnsi="Garamond"/>
          <w:sz w:val="24"/>
          <w:szCs w:val="24"/>
        </w:rPr>
        <w:t>decisão</w:t>
      </w:r>
      <w:r w:rsidR="00FA0E17" w:rsidRPr="00A82186">
        <w:rPr>
          <w:rFonts w:ascii="Garamond" w:hAnsi="Garamond"/>
          <w:sz w:val="24"/>
          <w:szCs w:val="24"/>
        </w:rPr>
        <w:t xml:space="preserve">, da qual caberá recurso </w:t>
      </w:r>
      <w:r w:rsidR="008508AE" w:rsidRPr="00A82186">
        <w:rPr>
          <w:rFonts w:ascii="Garamond" w:hAnsi="Garamond"/>
          <w:sz w:val="24"/>
          <w:szCs w:val="24"/>
        </w:rPr>
        <w:t>ao</w:t>
      </w:r>
      <w:r w:rsidR="008508AE" w:rsidRPr="00A82186">
        <w:rPr>
          <w:rFonts w:ascii="Garamond" w:hAnsi="Garamond"/>
          <w:spacing w:val="1"/>
          <w:sz w:val="24"/>
          <w:szCs w:val="24"/>
        </w:rPr>
        <w:t xml:space="preserve"> </w:t>
      </w:r>
      <w:r w:rsidR="00A7366A" w:rsidRPr="00A82186">
        <w:rPr>
          <w:rFonts w:ascii="Garamond" w:hAnsi="Garamond"/>
          <w:sz w:val="24"/>
          <w:szCs w:val="24"/>
        </w:rPr>
        <w:t>Plenário</w:t>
      </w:r>
      <w:r w:rsidR="008508AE" w:rsidRPr="00A82186">
        <w:rPr>
          <w:rFonts w:ascii="Garamond" w:hAnsi="Garamond"/>
          <w:sz w:val="24"/>
          <w:szCs w:val="24"/>
        </w:rPr>
        <w:t>.</w:t>
      </w:r>
    </w:p>
    <w:p w14:paraId="25C850E4" w14:textId="10D40097" w:rsidR="00FA0E17" w:rsidRDefault="00FA0E17" w:rsidP="00C92D58">
      <w:pPr>
        <w:spacing w:before="11" w:line="276" w:lineRule="auto"/>
        <w:jc w:val="both"/>
        <w:rPr>
          <w:rFonts w:ascii="Garamond" w:hAnsi="Garamond"/>
          <w:sz w:val="24"/>
          <w:szCs w:val="24"/>
        </w:rPr>
      </w:pPr>
    </w:p>
    <w:p w14:paraId="6188A561" w14:textId="77777777" w:rsidR="00882514" w:rsidRDefault="00882514" w:rsidP="00C92D58">
      <w:pPr>
        <w:spacing w:before="11" w:line="276" w:lineRule="auto"/>
        <w:jc w:val="both"/>
        <w:rPr>
          <w:rFonts w:ascii="Garamond" w:hAnsi="Garamond"/>
          <w:sz w:val="24"/>
          <w:szCs w:val="24"/>
        </w:rPr>
      </w:pPr>
    </w:p>
    <w:tbl>
      <w:tblPr>
        <w:tblStyle w:val="Tabelacomgrade"/>
        <w:tblW w:w="0" w:type="auto"/>
        <w:tblLook w:val="04A0" w:firstRow="1" w:lastRow="0" w:firstColumn="1" w:lastColumn="0" w:noHBand="0" w:noVBand="1"/>
      </w:tblPr>
      <w:tblGrid>
        <w:gridCol w:w="8638"/>
      </w:tblGrid>
      <w:tr w:rsidR="00882514" w14:paraId="11FDE873" w14:textId="77777777" w:rsidTr="00882514">
        <w:tc>
          <w:tcPr>
            <w:tcW w:w="8638" w:type="dxa"/>
          </w:tcPr>
          <w:p w14:paraId="3F045E4A" w14:textId="2A5D98DC" w:rsidR="00882514" w:rsidRPr="00D247CD" w:rsidRDefault="00882514" w:rsidP="00882514">
            <w:pPr>
              <w:spacing w:before="11" w:line="276" w:lineRule="auto"/>
              <w:jc w:val="center"/>
              <w:rPr>
                <w:rFonts w:ascii="Times New Roman" w:hAnsi="Times New Roman" w:cs="Times New Roman"/>
                <w:color w:val="008000"/>
                <w:sz w:val="24"/>
                <w:szCs w:val="24"/>
              </w:rPr>
            </w:pPr>
            <w:r w:rsidRPr="00D247CD">
              <w:rPr>
                <w:rFonts w:ascii="Times New Roman" w:hAnsi="Times New Roman" w:cs="Times New Roman"/>
                <w:color w:val="008000"/>
                <w:sz w:val="24"/>
                <w:szCs w:val="24"/>
              </w:rPr>
              <w:t xml:space="preserve">PRECEDENTE REGIMENTAL </w:t>
            </w:r>
            <w:r w:rsidR="005A304B">
              <w:rPr>
                <w:rFonts w:ascii="Times New Roman" w:hAnsi="Times New Roman" w:cs="Times New Roman"/>
                <w:color w:val="008000"/>
                <w:sz w:val="24"/>
                <w:szCs w:val="24"/>
              </w:rPr>
              <w:t xml:space="preserve">Nº </w:t>
            </w:r>
            <w:r w:rsidRPr="00D247CD">
              <w:rPr>
                <w:rFonts w:ascii="Times New Roman" w:hAnsi="Times New Roman" w:cs="Times New Roman"/>
                <w:color w:val="008000"/>
                <w:sz w:val="24"/>
                <w:szCs w:val="24"/>
              </w:rPr>
              <w:t>02/2023</w:t>
            </w:r>
          </w:p>
          <w:p w14:paraId="53044EC5" w14:textId="77777777" w:rsidR="00882514" w:rsidRPr="00D247CD" w:rsidRDefault="00882514" w:rsidP="00882514">
            <w:pPr>
              <w:spacing w:before="11" w:line="276" w:lineRule="auto"/>
              <w:jc w:val="center"/>
              <w:rPr>
                <w:rFonts w:ascii="Times New Roman" w:hAnsi="Times New Roman" w:cs="Times New Roman"/>
                <w:color w:val="008000"/>
                <w:sz w:val="24"/>
                <w:szCs w:val="24"/>
              </w:rPr>
            </w:pPr>
          </w:p>
          <w:p w14:paraId="782564B9" w14:textId="792888C1" w:rsidR="00882514" w:rsidRPr="00D247CD" w:rsidRDefault="00882514" w:rsidP="00882514">
            <w:pPr>
              <w:spacing w:line="360" w:lineRule="auto"/>
              <w:jc w:val="both"/>
              <w:rPr>
                <w:rFonts w:ascii="Times New Roman" w:hAnsi="Times New Roman" w:cs="Times New Roman"/>
                <w:color w:val="008000"/>
              </w:rPr>
            </w:pPr>
            <w:r w:rsidRPr="00D247CD">
              <w:rPr>
                <w:rFonts w:ascii="Times New Roman" w:hAnsi="Times New Roman" w:cs="Times New Roman"/>
                <w:color w:val="008000"/>
              </w:rPr>
              <w:t xml:space="preserve">Art. 1º. Fica estabelecido que as indicações apresentadas pelos membros desta Casa Legislativa que versarem sobre matérias idênticas a outra indicação já realizada deverão </w:t>
            </w:r>
            <w:r w:rsidRPr="00D247CD">
              <w:rPr>
                <w:rFonts w:ascii="Times New Roman" w:hAnsi="Times New Roman" w:cs="Times New Roman"/>
                <w:color w:val="008000"/>
              </w:rPr>
              <w:lastRenderedPageBreak/>
              <w:t>obedecer a um intervalo mínimo de seis meses a partir da data da primeira indicação.</w:t>
            </w:r>
          </w:p>
          <w:p w14:paraId="4D9606F7" w14:textId="77777777" w:rsidR="00882514" w:rsidRPr="00D247CD" w:rsidRDefault="00882514" w:rsidP="00882514">
            <w:pPr>
              <w:spacing w:line="360" w:lineRule="auto"/>
              <w:jc w:val="both"/>
              <w:rPr>
                <w:rFonts w:ascii="Times New Roman" w:hAnsi="Times New Roman" w:cs="Times New Roman"/>
                <w:color w:val="008000"/>
              </w:rPr>
            </w:pPr>
          </w:p>
          <w:p w14:paraId="0F961204" w14:textId="7AD8A786" w:rsidR="00882514" w:rsidRPr="00D247CD" w:rsidRDefault="00882514" w:rsidP="00882514">
            <w:pPr>
              <w:spacing w:line="360" w:lineRule="auto"/>
              <w:jc w:val="both"/>
              <w:rPr>
                <w:rFonts w:ascii="Times New Roman" w:hAnsi="Times New Roman" w:cs="Times New Roman"/>
                <w:color w:val="008000"/>
              </w:rPr>
            </w:pPr>
            <w:r w:rsidRPr="00D247CD">
              <w:rPr>
                <w:rFonts w:ascii="Times New Roman" w:hAnsi="Times New Roman" w:cs="Times New Roman"/>
                <w:color w:val="008000"/>
              </w:rPr>
              <w:t>Art. 2º. A indicação que tratar de matéria idêntica a outra anteriormente realizada deverá fazer referência explícita à indicação anterior, indicando o número, data e autor da indicação preexistente.</w:t>
            </w:r>
          </w:p>
          <w:p w14:paraId="0B3DE698" w14:textId="77777777" w:rsidR="00882514" w:rsidRPr="00D247CD" w:rsidRDefault="00882514" w:rsidP="00882514">
            <w:pPr>
              <w:spacing w:line="360" w:lineRule="auto"/>
              <w:jc w:val="both"/>
              <w:rPr>
                <w:rFonts w:ascii="Times New Roman" w:hAnsi="Times New Roman" w:cs="Times New Roman"/>
                <w:color w:val="008000"/>
              </w:rPr>
            </w:pPr>
          </w:p>
          <w:p w14:paraId="60C3FF1A" w14:textId="65912E3C" w:rsidR="00882514" w:rsidRPr="00D247CD" w:rsidRDefault="00882514" w:rsidP="00882514">
            <w:pPr>
              <w:spacing w:line="360" w:lineRule="auto"/>
              <w:jc w:val="both"/>
              <w:rPr>
                <w:rFonts w:ascii="Times New Roman" w:hAnsi="Times New Roman" w:cs="Times New Roman"/>
                <w:color w:val="008000"/>
              </w:rPr>
            </w:pPr>
            <w:r w:rsidRPr="00D247CD">
              <w:rPr>
                <w:rFonts w:ascii="Times New Roman" w:hAnsi="Times New Roman" w:cs="Times New Roman"/>
                <w:color w:val="008000"/>
              </w:rPr>
              <w:t>Art. 3º. Caberá à Mesa Diretora a análise da conformidade da nova indicação com o disposto neste precedente regimental, verificando se a matéria é idêntica à indicação anteriormente realizada e se foram respeitados os prazos estipulados.</w:t>
            </w:r>
          </w:p>
          <w:p w14:paraId="5A1E76E3" w14:textId="77777777" w:rsidR="00882514" w:rsidRPr="00D247CD" w:rsidRDefault="00882514" w:rsidP="00882514">
            <w:pPr>
              <w:spacing w:line="360" w:lineRule="auto"/>
              <w:jc w:val="both"/>
              <w:rPr>
                <w:rFonts w:ascii="Times New Roman" w:hAnsi="Times New Roman" w:cs="Times New Roman"/>
                <w:color w:val="008000"/>
              </w:rPr>
            </w:pPr>
          </w:p>
          <w:p w14:paraId="5DC3D8A0" w14:textId="69AFD464" w:rsidR="00882514" w:rsidRPr="00D247CD" w:rsidRDefault="00882514" w:rsidP="00882514">
            <w:pPr>
              <w:spacing w:line="360" w:lineRule="auto"/>
              <w:jc w:val="both"/>
              <w:rPr>
                <w:rFonts w:ascii="Times New Roman" w:hAnsi="Times New Roman" w:cs="Times New Roman"/>
                <w:color w:val="008000"/>
              </w:rPr>
            </w:pPr>
            <w:r w:rsidRPr="00D247CD">
              <w:rPr>
                <w:rFonts w:ascii="Times New Roman" w:hAnsi="Times New Roman" w:cs="Times New Roman"/>
                <w:color w:val="008000"/>
              </w:rPr>
              <w:t>Art. 4º. Caso a nova indicação não cumpra as disposições deste precedente regimental, a Mesa Diretora ou a Comissão competente poderá devolvê-la ao autor para adequação ou tomar as providências cabíveis de acordo com os artigos 2º e 3º deste Precedente Regimental</w:t>
            </w:r>
          </w:p>
          <w:p w14:paraId="3D5A5D20" w14:textId="77777777" w:rsidR="00882514" w:rsidRPr="00D247CD" w:rsidRDefault="00882514" w:rsidP="00882514">
            <w:pPr>
              <w:spacing w:line="360" w:lineRule="auto"/>
              <w:jc w:val="both"/>
              <w:rPr>
                <w:rFonts w:ascii="Times New Roman" w:hAnsi="Times New Roman" w:cs="Times New Roman"/>
                <w:color w:val="008000"/>
              </w:rPr>
            </w:pPr>
          </w:p>
          <w:p w14:paraId="4EB356C9" w14:textId="6257A812" w:rsidR="00882514" w:rsidRPr="00D247CD" w:rsidRDefault="00882514" w:rsidP="00882514">
            <w:pPr>
              <w:spacing w:line="360" w:lineRule="auto"/>
              <w:jc w:val="both"/>
              <w:rPr>
                <w:rFonts w:ascii="Times New Roman" w:hAnsi="Times New Roman" w:cs="Times New Roman"/>
                <w:color w:val="008000"/>
              </w:rPr>
            </w:pPr>
            <w:r w:rsidRPr="00D247CD">
              <w:rPr>
                <w:rFonts w:ascii="Times New Roman" w:hAnsi="Times New Roman" w:cs="Times New Roman"/>
                <w:color w:val="008000"/>
              </w:rPr>
              <w:t>Art. 5º. Este precedente regimental entra em vigor na data de sua aprovação pelo Plenário da Câmara Municipal de Coronel Domingos Soares.</w:t>
            </w:r>
          </w:p>
          <w:p w14:paraId="072FDEB6" w14:textId="77777777" w:rsidR="00882514" w:rsidRPr="00D247CD" w:rsidRDefault="00882514" w:rsidP="00882514">
            <w:pPr>
              <w:spacing w:before="11" w:line="276" w:lineRule="auto"/>
              <w:jc w:val="both"/>
              <w:rPr>
                <w:rFonts w:ascii="Times New Roman" w:hAnsi="Times New Roman" w:cs="Times New Roman"/>
                <w:color w:val="008000"/>
                <w:sz w:val="24"/>
                <w:szCs w:val="24"/>
              </w:rPr>
            </w:pPr>
          </w:p>
          <w:p w14:paraId="3C513227" w14:textId="6BBAF9A8" w:rsidR="00882514" w:rsidRPr="00882514" w:rsidRDefault="0032534A" w:rsidP="00882514">
            <w:pPr>
              <w:spacing w:before="11" w:line="276" w:lineRule="auto"/>
              <w:jc w:val="both"/>
              <w:rPr>
                <w:rFonts w:ascii="Times New Roman" w:hAnsi="Times New Roman" w:cs="Times New Roman"/>
                <w:sz w:val="24"/>
                <w:szCs w:val="24"/>
              </w:rPr>
            </w:pPr>
            <w:r>
              <w:rPr>
                <w:rFonts w:ascii="Times New Roman" w:hAnsi="Times New Roman" w:cs="Times New Roman"/>
                <w:color w:val="008000"/>
              </w:rPr>
              <w:t>(</w:t>
            </w:r>
            <w:r w:rsidR="00882514" w:rsidRPr="00D247CD">
              <w:rPr>
                <w:rFonts w:ascii="Times New Roman" w:hAnsi="Times New Roman" w:cs="Times New Roman"/>
                <w:color w:val="008000"/>
              </w:rPr>
              <w:t>Precedente firmado com base no art. 248, do Regimento Interno, deliberado em Plenário e consolidado pela Mesa Diretora do 3º Período, da 7ª Legislatura</w:t>
            </w:r>
            <w:r>
              <w:rPr>
                <w:rFonts w:ascii="Times New Roman" w:hAnsi="Times New Roman" w:cs="Times New Roman"/>
                <w:color w:val="008000"/>
              </w:rPr>
              <w:t>)</w:t>
            </w:r>
            <w:r w:rsidR="00D247CD" w:rsidRPr="00D247CD">
              <w:rPr>
                <w:rFonts w:ascii="Times New Roman" w:hAnsi="Times New Roman" w:cs="Times New Roman"/>
                <w:color w:val="008000"/>
              </w:rPr>
              <w:t>.</w:t>
            </w:r>
          </w:p>
        </w:tc>
      </w:tr>
    </w:tbl>
    <w:p w14:paraId="1A9ABDB8" w14:textId="77777777" w:rsidR="00882514" w:rsidRPr="00855A34" w:rsidRDefault="00882514" w:rsidP="00C92D58">
      <w:pPr>
        <w:spacing w:before="11" w:line="276" w:lineRule="auto"/>
        <w:jc w:val="both"/>
        <w:rPr>
          <w:rFonts w:ascii="Garamond" w:hAnsi="Garamond"/>
          <w:sz w:val="24"/>
          <w:szCs w:val="24"/>
        </w:rPr>
      </w:pPr>
    </w:p>
    <w:p w14:paraId="791DE876" w14:textId="1E8F8A63" w:rsidR="00214730" w:rsidRPr="00A82186" w:rsidRDefault="008508AE" w:rsidP="00C92D58">
      <w:pPr>
        <w:pStyle w:val="Ttulo1"/>
        <w:spacing w:line="276" w:lineRule="auto"/>
        <w:rPr>
          <w:b/>
          <w:bCs/>
          <w:szCs w:val="24"/>
        </w:rPr>
      </w:pPr>
      <w:bookmarkStart w:id="85" w:name="_Toc120538777"/>
      <w:r w:rsidRPr="00A82186">
        <w:rPr>
          <w:b/>
          <w:bCs/>
          <w:szCs w:val="24"/>
        </w:rPr>
        <w:lastRenderedPageBreak/>
        <w:t>Seção</w:t>
      </w:r>
      <w:r w:rsidRPr="00A82186">
        <w:rPr>
          <w:b/>
          <w:bCs/>
          <w:spacing w:val="1"/>
          <w:szCs w:val="24"/>
        </w:rPr>
        <w:t xml:space="preserve"> </w:t>
      </w:r>
      <w:r w:rsidRPr="00A82186">
        <w:rPr>
          <w:b/>
          <w:bCs/>
          <w:szCs w:val="24"/>
        </w:rPr>
        <w:t>II</w:t>
      </w:r>
      <w:r w:rsidR="00696BF4">
        <w:rPr>
          <w:b/>
          <w:bCs/>
          <w:szCs w:val="24"/>
        </w:rPr>
        <w:t>I</w:t>
      </w:r>
      <w:bookmarkEnd w:id="85"/>
    </w:p>
    <w:p w14:paraId="0B6BDE92" w14:textId="39AF6025" w:rsidR="00214730" w:rsidRPr="00A82186" w:rsidRDefault="00A82186" w:rsidP="00C92D58">
      <w:pPr>
        <w:pStyle w:val="Ttulo1"/>
        <w:spacing w:line="276" w:lineRule="auto"/>
        <w:rPr>
          <w:b/>
          <w:bCs/>
          <w:szCs w:val="24"/>
        </w:rPr>
      </w:pPr>
      <w:bookmarkStart w:id="86" w:name="_Toc120538778"/>
      <w:r w:rsidRPr="00A82186">
        <w:rPr>
          <w:b/>
          <w:bCs/>
          <w:szCs w:val="24"/>
        </w:rPr>
        <w:t>Das</w:t>
      </w:r>
      <w:r w:rsidRPr="00A82186">
        <w:rPr>
          <w:b/>
          <w:bCs/>
          <w:spacing w:val="2"/>
          <w:szCs w:val="24"/>
        </w:rPr>
        <w:t xml:space="preserve"> </w:t>
      </w:r>
      <w:r w:rsidRPr="00A82186">
        <w:rPr>
          <w:b/>
          <w:bCs/>
          <w:szCs w:val="24"/>
        </w:rPr>
        <w:t>Proposições</w:t>
      </w:r>
      <w:r w:rsidRPr="00A82186">
        <w:rPr>
          <w:b/>
          <w:bCs/>
          <w:spacing w:val="2"/>
          <w:szCs w:val="24"/>
        </w:rPr>
        <w:t xml:space="preserve"> </w:t>
      </w:r>
      <w:r w:rsidRPr="00A82186">
        <w:rPr>
          <w:b/>
          <w:bCs/>
          <w:szCs w:val="24"/>
        </w:rPr>
        <w:t>Em</w:t>
      </w:r>
      <w:r w:rsidRPr="00A82186">
        <w:rPr>
          <w:b/>
          <w:bCs/>
          <w:spacing w:val="2"/>
          <w:szCs w:val="24"/>
        </w:rPr>
        <w:t xml:space="preserve"> </w:t>
      </w:r>
      <w:r w:rsidRPr="00A82186">
        <w:rPr>
          <w:b/>
          <w:bCs/>
          <w:szCs w:val="24"/>
        </w:rPr>
        <w:t>Espécie</w:t>
      </w:r>
      <w:bookmarkEnd w:id="86"/>
    </w:p>
    <w:p w14:paraId="2DAAACA6" w14:textId="77777777" w:rsidR="00214730" w:rsidRPr="00A82186" w:rsidRDefault="00214730" w:rsidP="00C92D58">
      <w:pPr>
        <w:pStyle w:val="Ttulo1"/>
        <w:spacing w:line="276" w:lineRule="auto"/>
        <w:rPr>
          <w:b/>
          <w:bCs/>
          <w:szCs w:val="24"/>
        </w:rPr>
      </w:pPr>
    </w:p>
    <w:p w14:paraId="07AE28BC" w14:textId="77777777" w:rsidR="00214730" w:rsidRPr="00A82186" w:rsidRDefault="008508AE" w:rsidP="00C92D58">
      <w:pPr>
        <w:pStyle w:val="Ttulo1"/>
        <w:spacing w:before="0" w:line="276" w:lineRule="auto"/>
        <w:rPr>
          <w:b/>
          <w:bCs/>
          <w:szCs w:val="24"/>
        </w:rPr>
      </w:pPr>
      <w:bookmarkStart w:id="87" w:name="_Toc120538779"/>
      <w:r w:rsidRPr="00A82186">
        <w:rPr>
          <w:b/>
          <w:bCs/>
          <w:szCs w:val="24"/>
        </w:rPr>
        <w:t>Subseção</w:t>
      </w:r>
      <w:r w:rsidRPr="00A82186">
        <w:rPr>
          <w:b/>
          <w:bCs/>
          <w:spacing w:val="2"/>
          <w:szCs w:val="24"/>
        </w:rPr>
        <w:t xml:space="preserve"> </w:t>
      </w:r>
      <w:r w:rsidRPr="00A82186">
        <w:rPr>
          <w:b/>
          <w:bCs/>
          <w:szCs w:val="24"/>
        </w:rPr>
        <w:t>I</w:t>
      </w:r>
      <w:bookmarkEnd w:id="87"/>
    </w:p>
    <w:p w14:paraId="3F5D7243" w14:textId="6130C849" w:rsidR="00214730" w:rsidRPr="00A82186" w:rsidRDefault="00A82186" w:rsidP="00C92D58">
      <w:pPr>
        <w:pStyle w:val="Ttulo1"/>
        <w:spacing w:line="276" w:lineRule="auto"/>
        <w:rPr>
          <w:b/>
          <w:bCs/>
          <w:szCs w:val="24"/>
        </w:rPr>
      </w:pPr>
      <w:bookmarkStart w:id="88" w:name="_Toc120538780"/>
      <w:r w:rsidRPr="00A82186">
        <w:rPr>
          <w:b/>
          <w:bCs/>
          <w:szCs w:val="24"/>
        </w:rPr>
        <w:t>Das</w:t>
      </w:r>
      <w:r w:rsidRPr="00A82186">
        <w:rPr>
          <w:b/>
          <w:bCs/>
          <w:spacing w:val="1"/>
          <w:szCs w:val="24"/>
        </w:rPr>
        <w:t xml:space="preserve"> </w:t>
      </w:r>
      <w:r w:rsidRPr="00A82186">
        <w:rPr>
          <w:b/>
          <w:bCs/>
          <w:szCs w:val="24"/>
        </w:rPr>
        <w:t>Propostas</w:t>
      </w:r>
      <w:r w:rsidRPr="00A82186">
        <w:rPr>
          <w:b/>
          <w:bCs/>
          <w:spacing w:val="1"/>
          <w:szCs w:val="24"/>
        </w:rPr>
        <w:t xml:space="preserve"> </w:t>
      </w:r>
      <w:r w:rsidRPr="00A82186">
        <w:rPr>
          <w:b/>
          <w:bCs/>
          <w:szCs w:val="24"/>
        </w:rPr>
        <w:t>de Emenda</w:t>
      </w:r>
      <w:r w:rsidRPr="00A82186">
        <w:rPr>
          <w:b/>
          <w:bCs/>
          <w:spacing w:val="1"/>
          <w:szCs w:val="24"/>
        </w:rPr>
        <w:t xml:space="preserve"> </w:t>
      </w:r>
      <w:r w:rsidRPr="00A82186">
        <w:rPr>
          <w:b/>
          <w:bCs/>
          <w:szCs w:val="24"/>
        </w:rPr>
        <w:t>À</w:t>
      </w:r>
      <w:r w:rsidRPr="00A82186">
        <w:rPr>
          <w:b/>
          <w:bCs/>
          <w:spacing w:val="1"/>
          <w:szCs w:val="24"/>
        </w:rPr>
        <w:t xml:space="preserve"> </w:t>
      </w:r>
      <w:r w:rsidRPr="00A82186">
        <w:rPr>
          <w:b/>
          <w:bCs/>
          <w:szCs w:val="24"/>
        </w:rPr>
        <w:t>Lei</w:t>
      </w:r>
      <w:r w:rsidRPr="00A82186">
        <w:rPr>
          <w:b/>
          <w:bCs/>
          <w:spacing w:val="1"/>
          <w:szCs w:val="24"/>
        </w:rPr>
        <w:t xml:space="preserve"> </w:t>
      </w:r>
      <w:r w:rsidRPr="00A82186">
        <w:rPr>
          <w:b/>
          <w:bCs/>
          <w:szCs w:val="24"/>
        </w:rPr>
        <w:t>Orgânica</w:t>
      </w:r>
      <w:bookmarkEnd w:id="88"/>
    </w:p>
    <w:p w14:paraId="7EF5567E" w14:textId="77777777" w:rsidR="00214730" w:rsidRPr="00855A34" w:rsidRDefault="00214730" w:rsidP="00C92D58">
      <w:pPr>
        <w:pStyle w:val="Ttulo1"/>
        <w:spacing w:line="276" w:lineRule="auto"/>
        <w:rPr>
          <w:szCs w:val="24"/>
        </w:rPr>
      </w:pPr>
    </w:p>
    <w:p w14:paraId="7C0F58DF" w14:textId="0498D449" w:rsidR="00214730" w:rsidRPr="00A82186" w:rsidRDefault="00A82186" w:rsidP="00C92D58">
      <w:pPr>
        <w:pStyle w:val="PargrafodaLista"/>
        <w:numPr>
          <w:ilvl w:val="0"/>
          <w:numId w:val="72"/>
        </w:numPr>
        <w:spacing w:before="10" w:line="276" w:lineRule="auto"/>
        <w:jc w:val="both"/>
        <w:rPr>
          <w:rFonts w:ascii="Garamond" w:hAnsi="Garamond"/>
          <w:sz w:val="24"/>
          <w:szCs w:val="24"/>
        </w:rPr>
      </w:pPr>
      <w:r>
        <w:rPr>
          <w:rFonts w:ascii="Garamond" w:hAnsi="Garamond"/>
          <w:sz w:val="24"/>
          <w:szCs w:val="24"/>
        </w:rPr>
        <w:t xml:space="preserve">. </w:t>
      </w:r>
      <w:r w:rsidR="00F80AED" w:rsidRPr="00A82186">
        <w:rPr>
          <w:rFonts w:ascii="Garamond" w:hAnsi="Garamond"/>
          <w:sz w:val="24"/>
          <w:szCs w:val="24"/>
        </w:rPr>
        <w:t xml:space="preserve">Proposta de Emenda à Lei Orgânica é a proposição destinada a incluir, suprimir ou alterar dispositivos da Lei Orgânica Municipal, cuja tramitação obedecerá aos termos do art. 49 da </w:t>
      </w:r>
      <w:hyperlink r:id="rId12">
        <w:r w:rsidR="00F80AED" w:rsidRPr="00A82186">
          <w:rPr>
            <w:rFonts w:ascii="Garamond" w:hAnsi="Garamond"/>
            <w:sz w:val="24"/>
            <w:szCs w:val="24"/>
          </w:rPr>
          <w:t>Lei Orgânica</w:t>
        </w:r>
      </w:hyperlink>
      <w:r w:rsidR="00F80AED" w:rsidRPr="00A82186">
        <w:rPr>
          <w:rFonts w:ascii="Garamond" w:hAnsi="Garamond"/>
          <w:sz w:val="24"/>
          <w:szCs w:val="24"/>
        </w:rPr>
        <w:t xml:space="preserve"> Municipal. </w:t>
      </w:r>
    </w:p>
    <w:p w14:paraId="6AB2E7F3" w14:textId="6C794657" w:rsidR="00F80AED" w:rsidRPr="00855A34" w:rsidRDefault="00F80AED" w:rsidP="00C92D58">
      <w:pPr>
        <w:spacing w:before="10" w:line="276" w:lineRule="auto"/>
        <w:jc w:val="both"/>
        <w:rPr>
          <w:rFonts w:ascii="Garamond" w:hAnsi="Garamond"/>
          <w:sz w:val="24"/>
          <w:szCs w:val="24"/>
        </w:rPr>
      </w:pPr>
    </w:p>
    <w:p w14:paraId="2EAB5050" w14:textId="226122DF" w:rsidR="00214730" w:rsidRPr="00855A34" w:rsidRDefault="00F80AED" w:rsidP="00C92D58">
      <w:pPr>
        <w:spacing w:before="61" w:line="276" w:lineRule="auto"/>
        <w:jc w:val="both"/>
        <w:rPr>
          <w:rFonts w:ascii="Garamond" w:hAnsi="Garamond"/>
          <w:sz w:val="24"/>
          <w:szCs w:val="24"/>
        </w:rPr>
      </w:pPr>
      <w:r w:rsidRPr="00A82186">
        <w:rPr>
          <w:rFonts w:ascii="Garamond" w:hAnsi="Garamond"/>
          <w:b/>
          <w:bCs/>
          <w:sz w:val="24"/>
          <w:szCs w:val="24"/>
        </w:rPr>
        <w:t>P</w:t>
      </w:r>
      <w:r w:rsidR="008508AE" w:rsidRPr="00A82186">
        <w:rPr>
          <w:rFonts w:ascii="Garamond" w:hAnsi="Garamond"/>
          <w:b/>
          <w:bCs/>
          <w:sz w:val="24"/>
          <w:szCs w:val="24"/>
        </w:rPr>
        <w:t>arágrafo único.</w:t>
      </w:r>
      <w:r w:rsidR="008508AE" w:rsidRPr="00855A34">
        <w:rPr>
          <w:rFonts w:ascii="Garamond" w:hAnsi="Garamond"/>
          <w:sz w:val="24"/>
          <w:szCs w:val="24"/>
        </w:rPr>
        <w:t xml:space="preserve"> As emendas aprovadas serão promulgadas pela Mesa da Câmara Municipal no prazo máximo de </w:t>
      </w:r>
      <w:r w:rsidRPr="00855A34">
        <w:rPr>
          <w:rFonts w:ascii="Garamond" w:hAnsi="Garamond"/>
          <w:sz w:val="24"/>
          <w:szCs w:val="24"/>
        </w:rPr>
        <w:t>10</w:t>
      </w:r>
      <w:r w:rsidR="008508AE" w:rsidRPr="00855A34">
        <w:rPr>
          <w:rFonts w:ascii="Garamond" w:hAnsi="Garamond"/>
          <w:sz w:val="24"/>
          <w:szCs w:val="24"/>
        </w:rPr>
        <w:t xml:space="preserve"> (dez) dias de sua aprovação</w:t>
      </w:r>
      <w:r w:rsidRPr="00855A34">
        <w:rPr>
          <w:rFonts w:ascii="Garamond" w:hAnsi="Garamond"/>
          <w:sz w:val="24"/>
          <w:szCs w:val="24"/>
        </w:rPr>
        <w:t>.</w:t>
      </w:r>
    </w:p>
    <w:p w14:paraId="03839A95" w14:textId="77777777" w:rsidR="00F80AED" w:rsidRPr="00855A34" w:rsidRDefault="00F80AED" w:rsidP="00C92D58">
      <w:pPr>
        <w:spacing w:before="61" w:line="276" w:lineRule="auto"/>
        <w:jc w:val="both"/>
        <w:rPr>
          <w:rFonts w:ascii="Garamond" w:hAnsi="Garamond"/>
          <w:sz w:val="24"/>
          <w:szCs w:val="24"/>
        </w:rPr>
      </w:pPr>
    </w:p>
    <w:p w14:paraId="7D34DD28" w14:textId="77777777" w:rsidR="00214730" w:rsidRPr="00A82186" w:rsidRDefault="008508AE" w:rsidP="00C92D58">
      <w:pPr>
        <w:pStyle w:val="Ttulo1"/>
        <w:spacing w:line="276" w:lineRule="auto"/>
        <w:rPr>
          <w:b/>
          <w:bCs/>
          <w:szCs w:val="24"/>
        </w:rPr>
      </w:pPr>
      <w:bookmarkStart w:id="89" w:name="_Toc120538781"/>
      <w:r w:rsidRPr="00A82186">
        <w:rPr>
          <w:b/>
          <w:bCs/>
          <w:szCs w:val="24"/>
        </w:rPr>
        <w:t>Subseção</w:t>
      </w:r>
      <w:r w:rsidRPr="00A82186">
        <w:rPr>
          <w:b/>
          <w:bCs/>
          <w:spacing w:val="2"/>
          <w:szCs w:val="24"/>
        </w:rPr>
        <w:t xml:space="preserve"> </w:t>
      </w:r>
      <w:r w:rsidRPr="00A82186">
        <w:rPr>
          <w:b/>
          <w:bCs/>
          <w:szCs w:val="24"/>
        </w:rPr>
        <w:t>II</w:t>
      </w:r>
      <w:bookmarkEnd w:id="89"/>
    </w:p>
    <w:p w14:paraId="70154E66" w14:textId="54B42AE9" w:rsidR="00214730" w:rsidRPr="00A82186" w:rsidRDefault="00A82186" w:rsidP="00C92D58">
      <w:pPr>
        <w:pStyle w:val="Ttulo1"/>
        <w:spacing w:line="276" w:lineRule="auto"/>
        <w:rPr>
          <w:b/>
          <w:bCs/>
          <w:szCs w:val="24"/>
        </w:rPr>
      </w:pPr>
      <w:bookmarkStart w:id="90" w:name="_Toc120538782"/>
      <w:r w:rsidRPr="00A82186">
        <w:rPr>
          <w:b/>
          <w:bCs/>
          <w:szCs w:val="24"/>
        </w:rPr>
        <w:t>Dos</w:t>
      </w:r>
      <w:r w:rsidRPr="00A82186">
        <w:rPr>
          <w:b/>
          <w:bCs/>
          <w:spacing w:val="1"/>
          <w:szCs w:val="24"/>
        </w:rPr>
        <w:t xml:space="preserve"> </w:t>
      </w:r>
      <w:r w:rsidRPr="00A82186">
        <w:rPr>
          <w:b/>
          <w:bCs/>
          <w:szCs w:val="24"/>
        </w:rPr>
        <w:t>Projetos</w:t>
      </w:r>
      <w:r w:rsidRPr="00A82186">
        <w:rPr>
          <w:b/>
          <w:bCs/>
          <w:spacing w:val="1"/>
          <w:szCs w:val="24"/>
        </w:rPr>
        <w:t xml:space="preserve"> </w:t>
      </w:r>
      <w:r w:rsidRPr="00A82186">
        <w:rPr>
          <w:b/>
          <w:bCs/>
          <w:szCs w:val="24"/>
        </w:rPr>
        <w:t>de</w:t>
      </w:r>
      <w:r w:rsidRPr="00A82186">
        <w:rPr>
          <w:b/>
          <w:bCs/>
          <w:spacing w:val="1"/>
          <w:szCs w:val="24"/>
        </w:rPr>
        <w:t xml:space="preserve"> </w:t>
      </w:r>
      <w:r w:rsidRPr="00A82186">
        <w:rPr>
          <w:b/>
          <w:bCs/>
          <w:szCs w:val="24"/>
        </w:rPr>
        <w:t>Lei</w:t>
      </w:r>
      <w:bookmarkEnd w:id="90"/>
    </w:p>
    <w:p w14:paraId="7C6D9D75" w14:textId="77777777" w:rsidR="00214730" w:rsidRPr="00855A34" w:rsidRDefault="00214730" w:rsidP="00C92D58">
      <w:pPr>
        <w:spacing w:line="276" w:lineRule="auto"/>
        <w:rPr>
          <w:rFonts w:ascii="Garamond" w:hAnsi="Garamond"/>
          <w:sz w:val="24"/>
          <w:szCs w:val="24"/>
        </w:rPr>
      </w:pPr>
    </w:p>
    <w:p w14:paraId="6344ACC8" w14:textId="421B9307" w:rsidR="00214730" w:rsidRPr="00855A34" w:rsidRDefault="00214730" w:rsidP="00C92D58">
      <w:pPr>
        <w:spacing w:before="11" w:line="276" w:lineRule="auto"/>
        <w:jc w:val="both"/>
        <w:rPr>
          <w:rFonts w:ascii="Garamond" w:hAnsi="Garamond"/>
          <w:sz w:val="24"/>
          <w:szCs w:val="24"/>
        </w:rPr>
      </w:pPr>
    </w:p>
    <w:p w14:paraId="3BE80966" w14:textId="7031A4EB" w:rsidR="00F80AED" w:rsidRPr="0087268C" w:rsidRDefault="0087268C"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w:t>
      </w:r>
      <w:r w:rsidR="00F80AED" w:rsidRPr="0087268C">
        <w:rPr>
          <w:rFonts w:ascii="Garamond" w:hAnsi="Garamond"/>
          <w:sz w:val="24"/>
          <w:szCs w:val="24"/>
        </w:rPr>
        <w:t xml:space="preserve"> Projeto de Lei é a proposição que tem por fim regular toda matéria legislativa de competência da Câmara e sujeita à sanção do Prefeito, exceto para o que está disposto no art. 52 da Lei Orgânica Municipal. </w:t>
      </w:r>
    </w:p>
    <w:p w14:paraId="2780503E" w14:textId="77777777" w:rsidR="00F80AED" w:rsidRPr="00855A34" w:rsidRDefault="00F80AED" w:rsidP="00C92D58">
      <w:pPr>
        <w:spacing w:before="11" w:line="276" w:lineRule="auto"/>
        <w:jc w:val="both"/>
        <w:rPr>
          <w:rFonts w:ascii="Garamond" w:hAnsi="Garamond"/>
          <w:sz w:val="24"/>
          <w:szCs w:val="24"/>
        </w:rPr>
      </w:pPr>
    </w:p>
    <w:p w14:paraId="5CA56AD1" w14:textId="3F0C797C" w:rsidR="00214730" w:rsidRPr="00855A34" w:rsidRDefault="008508AE" w:rsidP="00C92D58">
      <w:pPr>
        <w:spacing w:line="276" w:lineRule="auto"/>
        <w:jc w:val="both"/>
        <w:rPr>
          <w:rFonts w:ascii="Garamond" w:hAnsi="Garamond"/>
          <w:sz w:val="24"/>
          <w:szCs w:val="24"/>
        </w:rPr>
      </w:pPr>
      <w:r w:rsidRPr="0087268C">
        <w:rPr>
          <w:rFonts w:ascii="Garamond" w:hAnsi="Garamond"/>
          <w:b/>
          <w:bCs/>
          <w:sz w:val="24"/>
          <w:szCs w:val="24"/>
        </w:rPr>
        <w:t>Parágrafo Único</w:t>
      </w:r>
      <w:r w:rsidR="0087268C" w:rsidRPr="0087268C">
        <w:rPr>
          <w:rFonts w:ascii="Garamond" w:hAnsi="Garamond"/>
          <w:b/>
          <w:bCs/>
          <w:sz w:val="24"/>
          <w:szCs w:val="24"/>
        </w:rPr>
        <w:t>.</w:t>
      </w:r>
      <w:r w:rsidRPr="00855A34">
        <w:rPr>
          <w:rFonts w:ascii="Garamond" w:hAnsi="Garamond"/>
          <w:sz w:val="24"/>
          <w:szCs w:val="24"/>
        </w:rPr>
        <w:t xml:space="preserve"> Serão complementares</w:t>
      </w:r>
      <w:r w:rsidR="00F80AED" w:rsidRPr="00855A34">
        <w:rPr>
          <w:rFonts w:ascii="Garamond" w:hAnsi="Garamond"/>
          <w:sz w:val="24"/>
          <w:szCs w:val="24"/>
        </w:rPr>
        <w:t xml:space="preserve"> aquelas leis que</w:t>
      </w:r>
      <w:r w:rsidRPr="00855A34">
        <w:rPr>
          <w:rFonts w:ascii="Garamond" w:hAnsi="Garamond"/>
          <w:sz w:val="24"/>
          <w:szCs w:val="24"/>
        </w:rPr>
        <w:t xml:space="preserve"> que exigirem, para a sua aprovação, o voto favorável de maioria absoluta dos membros da </w:t>
      </w:r>
      <w:r w:rsidR="00F80AED" w:rsidRPr="00855A34">
        <w:rPr>
          <w:rFonts w:ascii="Garamond" w:hAnsi="Garamond"/>
          <w:sz w:val="24"/>
          <w:szCs w:val="24"/>
        </w:rPr>
        <w:t>Câmara</w:t>
      </w:r>
      <w:r w:rsidRPr="00855A34">
        <w:rPr>
          <w:rFonts w:ascii="Garamond" w:hAnsi="Garamond"/>
          <w:sz w:val="24"/>
          <w:szCs w:val="24"/>
        </w:rPr>
        <w:t xml:space="preserve"> Municipal.</w:t>
      </w:r>
    </w:p>
    <w:p w14:paraId="29615374" w14:textId="15CB5831" w:rsidR="00F80AED" w:rsidRPr="00855A34" w:rsidRDefault="00F80AED" w:rsidP="00C92D58">
      <w:pPr>
        <w:spacing w:line="276" w:lineRule="auto"/>
        <w:jc w:val="both"/>
        <w:rPr>
          <w:rFonts w:ascii="Garamond" w:hAnsi="Garamond"/>
          <w:sz w:val="24"/>
          <w:szCs w:val="24"/>
        </w:rPr>
      </w:pPr>
    </w:p>
    <w:p w14:paraId="35031B7B" w14:textId="12EEA5AD" w:rsidR="00F80AED" w:rsidRPr="0087268C" w:rsidRDefault="00F80AED" w:rsidP="00C92D58">
      <w:pPr>
        <w:pStyle w:val="PargrafodaLista"/>
        <w:numPr>
          <w:ilvl w:val="0"/>
          <w:numId w:val="72"/>
        </w:numPr>
        <w:spacing w:line="276" w:lineRule="auto"/>
        <w:jc w:val="both"/>
        <w:rPr>
          <w:rFonts w:ascii="Garamond" w:hAnsi="Garamond"/>
          <w:sz w:val="24"/>
          <w:szCs w:val="24"/>
        </w:rPr>
      </w:pPr>
      <w:r w:rsidRPr="0087268C">
        <w:rPr>
          <w:rFonts w:ascii="Garamond" w:hAnsi="Garamond"/>
          <w:sz w:val="24"/>
          <w:szCs w:val="24"/>
        </w:rPr>
        <w:t xml:space="preserve">. A iniciativa das leis complementares e ordinárias cabe a qualquer </w:t>
      </w:r>
      <w:r w:rsidR="00A7366A" w:rsidRPr="0087268C">
        <w:rPr>
          <w:rFonts w:ascii="Garamond" w:hAnsi="Garamond"/>
          <w:sz w:val="24"/>
          <w:szCs w:val="24"/>
        </w:rPr>
        <w:t>Vereador</w:t>
      </w:r>
      <w:r w:rsidRPr="0087268C">
        <w:rPr>
          <w:rFonts w:ascii="Garamond" w:hAnsi="Garamond"/>
          <w:sz w:val="24"/>
          <w:szCs w:val="24"/>
        </w:rPr>
        <w:t xml:space="preserve"> ou Comissão da Câmara, ao Prefeito Municipal e aos cidadãos, na forma e nos casos previstos nesta Lei Orgânica.</w:t>
      </w:r>
    </w:p>
    <w:p w14:paraId="0DC4828C" w14:textId="0ACB800F" w:rsidR="00F80AED" w:rsidRPr="00855A34" w:rsidRDefault="00F80AED" w:rsidP="00C92D58">
      <w:pPr>
        <w:spacing w:line="276" w:lineRule="auto"/>
        <w:jc w:val="both"/>
        <w:rPr>
          <w:rFonts w:ascii="Garamond" w:hAnsi="Garamond"/>
          <w:sz w:val="24"/>
          <w:szCs w:val="24"/>
        </w:rPr>
      </w:pPr>
    </w:p>
    <w:p w14:paraId="43F18839" w14:textId="6A1DE986" w:rsidR="00F80AED" w:rsidRPr="0087268C" w:rsidRDefault="0087268C"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w:t>
      </w:r>
      <w:r w:rsidR="00F80AED" w:rsidRPr="0087268C">
        <w:rPr>
          <w:rFonts w:ascii="Garamond" w:hAnsi="Garamond"/>
          <w:sz w:val="24"/>
          <w:szCs w:val="24"/>
        </w:rPr>
        <w:t xml:space="preserve"> O Prefeito Municipal poderá solicitar urgência para apreciação de projetos de sua iniciativa, considerado</w:t>
      </w:r>
      <w:r w:rsidR="009E6EF0" w:rsidRPr="0087268C">
        <w:rPr>
          <w:rFonts w:ascii="Garamond" w:hAnsi="Garamond"/>
          <w:sz w:val="24"/>
          <w:szCs w:val="24"/>
        </w:rPr>
        <w:t>s</w:t>
      </w:r>
      <w:r w:rsidR="00F80AED" w:rsidRPr="0087268C">
        <w:rPr>
          <w:rFonts w:ascii="Garamond" w:hAnsi="Garamond"/>
          <w:sz w:val="24"/>
          <w:szCs w:val="24"/>
        </w:rPr>
        <w:t xml:space="preserve"> relevantes, os quais deverão ser apreciados no prazo de 30 (trinta) dias.</w:t>
      </w:r>
    </w:p>
    <w:p w14:paraId="4D668D32" w14:textId="77777777" w:rsidR="00F80AED" w:rsidRPr="00855A34" w:rsidRDefault="00F80AED" w:rsidP="00C92D58">
      <w:pPr>
        <w:spacing w:line="276" w:lineRule="auto"/>
        <w:jc w:val="both"/>
        <w:rPr>
          <w:rFonts w:ascii="Garamond" w:hAnsi="Garamond"/>
          <w:sz w:val="24"/>
          <w:szCs w:val="24"/>
        </w:rPr>
      </w:pPr>
    </w:p>
    <w:p w14:paraId="303A58AA" w14:textId="2F2BC0EC" w:rsidR="009E6EF0" w:rsidRPr="00855A34" w:rsidRDefault="00F80AED" w:rsidP="00C92D58">
      <w:pPr>
        <w:spacing w:line="276" w:lineRule="auto"/>
        <w:jc w:val="both"/>
        <w:rPr>
          <w:rFonts w:ascii="Garamond" w:hAnsi="Garamond"/>
          <w:sz w:val="24"/>
          <w:szCs w:val="24"/>
        </w:rPr>
      </w:pPr>
      <w:r w:rsidRPr="0087268C">
        <w:rPr>
          <w:rFonts w:ascii="Garamond" w:hAnsi="Garamond"/>
          <w:b/>
          <w:bCs/>
          <w:sz w:val="24"/>
          <w:szCs w:val="24"/>
        </w:rPr>
        <w:t>§1º</w:t>
      </w:r>
      <w:r w:rsidR="0087268C" w:rsidRPr="0087268C">
        <w:rPr>
          <w:rFonts w:ascii="Garamond" w:hAnsi="Garamond"/>
          <w:b/>
          <w:bCs/>
          <w:sz w:val="24"/>
          <w:szCs w:val="24"/>
        </w:rPr>
        <w:t>.</w:t>
      </w:r>
      <w:r w:rsidR="009E6EF0" w:rsidRPr="00855A34">
        <w:rPr>
          <w:rFonts w:ascii="Garamond" w:hAnsi="Garamond"/>
          <w:sz w:val="24"/>
          <w:szCs w:val="24"/>
        </w:rPr>
        <w:t xml:space="preserve"> O regime de urgência será deliberado pelo Plenário na primeira sessão ordinária após o recebimento do Projeto, aprovado por maioria simples, sendo que, caso seja negada a solicitação, </w:t>
      </w:r>
      <w:r w:rsidR="00471223" w:rsidRPr="00855A34">
        <w:rPr>
          <w:rFonts w:ascii="Garamond" w:hAnsi="Garamond"/>
          <w:sz w:val="24"/>
          <w:szCs w:val="24"/>
        </w:rPr>
        <w:t xml:space="preserve">o Projeto seguirá os trâmites regimentais.  </w:t>
      </w:r>
    </w:p>
    <w:p w14:paraId="3F0C9691" w14:textId="77777777" w:rsidR="009E6EF0" w:rsidRPr="00855A34" w:rsidRDefault="009E6EF0" w:rsidP="00C92D58">
      <w:pPr>
        <w:spacing w:line="276" w:lineRule="auto"/>
        <w:jc w:val="both"/>
        <w:rPr>
          <w:rFonts w:ascii="Garamond" w:hAnsi="Garamond"/>
          <w:sz w:val="24"/>
          <w:szCs w:val="24"/>
        </w:rPr>
      </w:pPr>
    </w:p>
    <w:p w14:paraId="2403CDF9" w14:textId="08D9EF4C" w:rsidR="00F80AED" w:rsidRPr="00855A34" w:rsidRDefault="00471223" w:rsidP="00C92D58">
      <w:pPr>
        <w:spacing w:line="276" w:lineRule="auto"/>
        <w:jc w:val="both"/>
        <w:rPr>
          <w:rFonts w:ascii="Garamond" w:hAnsi="Garamond"/>
          <w:sz w:val="24"/>
          <w:szCs w:val="24"/>
        </w:rPr>
      </w:pPr>
      <w:r w:rsidRPr="0087268C">
        <w:rPr>
          <w:rFonts w:ascii="Garamond" w:hAnsi="Garamond"/>
          <w:b/>
          <w:bCs/>
          <w:sz w:val="24"/>
          <w:szCs w:val="24"/>
        </w:rPr>
        <w:t>§2º</w:t>
      </w:r>
      <w:r w:rsidR="0087268C" w:rsidRPr="0087268C">
        <w:rPr>
          <w:rFonts w:ascii="Garamond" w:hAnsi="Garamond"/>
          <w:b/>
          <w:bCs/>
          <w:sz w:val="24"/>
          <w:szCs w:val="24"/>
        </w:rPr>
        <w:t>.</w:t>
      </w:r>
      <w:r w:rsidRPr="00855A34">
        <w:rPr>
          <w:rFonts w:ascii="Garamond" w:hAnsi="Garamond"/>
          <w:sz w:val="24"/>
          <w:szCs w:val="24"/>
        </w:rPr>
        <w:t xml:space="preserve"> Aprovado o regime de urgência e d</w:t>
      </w:r>
      <w:r w:rsidR="00F80AED" w:rsidRPr="00855A34">
        <w:rPr>
          <w:rFonts w:ascii="Garamond" w:hAnsi="Garamond"/>
          <w:sz w:val="24"/>
          <w:szCs w:val="24"/>
        </w:rPr>
        <w:t>ecorrido sem deliberação, o prazo fixado no</w:t>
      </w:r>
      <w:r w:rsidR="00F80AED" w:rsidRPr="0087268C">
        <w:rPr>
          <w:rFonts w:ascii="Garamond" w:hAnsi="Garamond"/>
          <w:i/>
          <w:iCs/>
          <w:sz w:val="24"/>
          <w:szCs w:val="24"/>
        </w:rPr>
        <w:t xml:space="preserve"> caput</w:t>
      </w:r>
      <w:r w:rsidR="00F80AED" w:rsidRPr="00855A34">
        <w:rPr>
          <w:rFonts w:ascii="Garamond" w:hAnsi="Garamond"/>
          <w:sz w:val="24"/>
          <w:szCs w:val="24"/>
        </w:rPr>
        <w:t xml:space="preserve"> deste artigo</w:t>
      </w:r>
      <w:r w:rsidR="009E6EF0" w:rsidRPr="00855A34">
        <w:rPr>
          <w:rFonts w:ascii="Garamond" w:hAnsi="Garamond"/>
          <w:sz w:val="24"/>
          <w:szCs w:val="24"/>
        </w:rPr>
        <w:t>,</w:t>
      </w:r>
      <w:r w:rsidR="00F80AED" w:rsidRPr="00855A34">
        <w:rPr>
          <w:rFonts w:ascii="Garamond" w:hAnsi="Garamond"/>
          <w:sz w:val="24"/>
          <w:szCs w:val="24"/>
        </w:rPr>
        <w:t xml:space="preserve"> o Projeto será obrigatoriamente incluído na Ordem do Dia, para que se ultime sua votação, sobrestando-se a deliberação sobre qualquer outra matéria, exceto veto e leis orçamentárias.</w:t>
      </w:r>
    </w:p>
    <w:p w14:paraId="23895746" w14:textId="77777777" w:rsidR="00F80AED" w:rsidRPr="00855A34" w:rsidRDefault="00F80AED" w:rsidP="00C92D58">
      <w:pPr>
        <w:spacing w:line="276" w:lineRule="auto"/>
        <w:jc w:val="both"/>
        <w:rPr>
          <w:rFonts w:ascii="Garamond" w:hAnsi="Garamond"/>
          <w:sz w:val="24"/>
          <w:szCs w:val="24"/>
        </w:rPr>
      </w:pPr>
    </w:p>
    <w:p w14:paraId="413ED2F6" w14:textId="2815AF7D" w:rsidR="009E6EF0" w:rsidRPr="00855A34" w:rsidRDefault="00F80AED" w:rsidP="00C92D58">
      <w:pPr>
        <w:spacing w:line="276" w:lineRule="auto"/>
        <w:jc w:val="both"/>
        <w:rPr>
          <w:rFonts w:ascii="Garamond" w:hAnsi="Garamond"/>
          <w:sz w:val="24"/>
          <w:szCs w:val="24"/>
        </w:rPr>
      </w:pPr>
      <w:r w:rsidRPr="0087268C">
        <w:rPr>
          <w:rFonts w:ascii="Garamond" w:hAnsi="Garamond"/>
          <w:b/>
          <w:bCs/>
          <w:sz w:val="24"/>
          <w:szCs w:val="24"/>
        </w:rPr>
        <w:t>§</w:t>
      </w:r>
      <w:r w:rsidR="00471223" w:rsidRPr="0087268C">
        <w:rPr>
          <w:rFonts w:ascii="Garamond" w:hAnsi="Garamond"/>
          <w:b/>
          <w:bCs/>
          <w:sz w:val="24"/>
          <w:szCs w:val="24"/>
        </w:rPr>
        <w:t>3</w:t>
      </w:r>
      <w:r w:rsidRPr="0087268C">
        <w:rPr>
          <w:rFonts w:ascii="Garamond" w:hAnsi="Garamond"/>
          <w:b/>
          <w:bCs/>
          <w:sz w:val="24"/>
          <w:szCs w:val="24"/>
        </w:rPr>
        <w:t>º</w:t>
      </w:r>
      <w:r w:rsidR="0087268C" w:rsidRPr="0087268C">
        <w:rPr>
          <w:rFonts w:ascii="Garamond" w:hAnsi="Garamond"/>
          <w:b/>
          <w:bCs/>
          <w:sz w:val="24"/>
          <w:szCs w:val="24"/>
        </w:rPr>
        <w:t>.</w:t>
      </w:r>
      <w:r w:rsidRPr="00855A34">
        <w:rPr>
          <w:rFonts w:ascii="Garamond" w:hAnsi="Garamond"/>
          <w:sz w:val="24"/>
          <w:szCs w:val="24"/>
        </w:rPr>
        <w:t xml:space="preserve"> O prazo referido neste artigo não corre no período de recesso da Câmara e nem se aplica nos projetos de codificação.</w:t>
      </w:r>
    </w:p>
    <w:p w14:paraId="61BDEDAD" w14:textId="4606E31D" w:rsidR="009E6EF0" w:rsidRPr="00855A34" w:rsidRDefault="009E6EF0" w:rsidP="00C92D58">
      <w:pPr>
        <w:spacing w:line="276" w:lineRule="auto"/>
        <w:jc w:val="both"/>
        <w:rPr>
          <w:rFonts w:ascii="Garamond" w:hAnsi="Garamond"/>
          <w:sz w:val="24"/>
          <w:szCs w:val="24"/>
        </w:rPr>
      </w:pPr>
    </w:p>
    <w:p w14:paraId="6D32A91F" w14:textId="2A58D4D6" w:rsidR="00471699" w:rsidRPr="0087268C" w:rsidRDefault="0087268C"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w:t>
      </w:r>
      <w:r w:rsidR="00471699" w:rsidRPr="0087268C">
        <w:rPr>
          <w:rFonts w:ascii="Garamond" w:hAnsi="Garamond"/>
          <w:sz w:val="24"/>
          <w:szCs w:val="24"/>
        </w:rPr>
        <w:t xml:space="preserve"> Lido o Projeto pelo Secretário na Ordem do Dia, será encaminhado às Comissões que, por sua natureza, deverão opinar sobre o assunto.</w:t>
      </w:r>
    </w:p>
    <w:p w14:paraId="4B8EF15D" w14:textId="77777777" w:rsidR="00471699" w:rsidRPr="00855A34" w:rsidRDefault="00471699" w:rsidP="00C92D58">
      <w:pPr>
        <w:spacing w:line="276" w:lineRule="auto"/>
        <w:jc w:val="both"/>
        <w:rPr>
          <w:rFonts w:ascii="Garamond" w:hAnsi="Garamond"/>
          <w:sz w:val="24"/>
          <w:szCs w:val="24"/>
        </w:rPr>
      </w:pPr>
    </w:p>
    <w:p w14:paraId="45CE543A" w14:textId="2C083A12" w:rsidR="00471699" w:rsidRPr="00855A34" w:rsidRDefault="00471699" w:rsidP="00C92D58">
      <w:pPr>
        <w:spacing w:line="276" w:lineRule="auto"/>
        <w:jc w:val="both"/>
        <w:rPr>
          <w:rFonts w:ascii="Garamond" w:hAnsi="Garamond"/>
          <w:sz w:val="24"/>
          <w:szCs w:val="24"/>
        </w:rPr>
      </w:pPr>
      <w:r w:rsidRPr="00366669">
        <w:rPr>
          <w:rFonts w:ascii="Garamond" w:hAnsi="Garamond"/>
          <w:b/>
          <w:bCs/>
          <w:sz w:val="24"/>
          <w:szCs w:val="24"/>
        </w:rPr>
        <w:t>Parágrafo único</w:t>
      </w:r>
      <w:r w:rsidR="00366669" w:rsidRPr="00366669">
        <w:rPr>
          <w:rFonts w:ascii="Garamond" w:hAnsi="Garamond"/>
          <w:b/>
          <w:bCs/>
          <w:sz w:val="24"/>
          <w:szCs w:val="24"/>
        </w:rPr>
        <w:t>.</w:t>
      </w:r>
      <w:r w:rsidRPr="00855A34">
        <w:rPr>
          <w:rFonts w:ascii="Garamond" w:hAnsi="Garamond"/>
          <w:sz w:val="24"/>
          <w:szCs w:val="24"/>
        </w:rPr>
        <w:t xml:space="preserve"> Em caso de dúvida, o Presidente consultará ao Plenário sobre quais as comissões devam ser ouvidas, podendo igual medida ser solicitada por qualquer Vereador.</w:t>
      </w:r>
    </w:p>
    <w:p w14:paraId="17820DF0" w14:textId="77777777" w:rsidR="00471699" w:rsidRPr="00855A34" w:rsidRDefault="00471699" w:rsidP="00C92D58">
      <w:pPr>
        <w:spacing w:line="276" w:lineRule="auto"/>
        <w:jc w:val="both"/>
        <w:rPr>
          <w:rFonts w:ascii="Garamond" w:hAnsi="Garamond"/>
          <w:sz w:val="24"/>
          <w:szCs w:val="24"/>
        </w:rPr>
      </w:pPr>
    </w:p>
    <w:p w14:paraId="735D73FF" w14:textId="1D2548CF" w:rsidR="00471699" w:rsidRPr="00366669" w:rsidRDefault="00366669"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471699" w:rsidRPr="00366669">
        <w:rPr>
          <w:rFonts w:ascii="Garamond" w:hAnsi="Garamond"/>
          <w:sz w:val="24"/>
          <w:szCs w:val="24"/>
        </w:rPr>
        <w:t xml:space="preserve">Os projetos elaborados pelas Comissões Permanentes ou Especiais ou pela Mesa em assuntos de sua competência serão dados à Ordem do Dia da sessão seguinte, independentemente de parecer, salvo requerimento para que seja ouvida outra comissão, discutido e aprovado pelo </w:t>
      </w:r>
      <w:r w:rsidR="00471699" w:rsidRPr="00366669">
        <w:rPr>
          <w:rFonts w:ascii="Garamond" w:hAnsi="Garamond"/>
          <w:sz w:val="24"/>
          <w:szCs w:val="24"/>
        </w:rPr>
        <w:lastRenderedPageBreak/>
        <w:t>Plenário.</w:t>
      </w:r>
    </w:p>
    <w:p w14:paraId="1143B2E5" w14:textId="77777777" w:rsidR="00471699" w:rsidRPr="00855A34" w:rsidRDefault="00471699" w:rsidP="00C92D58">
      <w:pPr>
        <w:spacing w:line="276" w:lineRule="auto"/>
        <w:jc w:val="both"/>
        <w:rPr>
          <w:rFonts w:ascii="Garamond" w:hAnsi="Garamond"/>
          <w:sz w:val="24"/>
          <w:szCs w:val="24"/>
        </w:rPr>
      </w:pPr>
    </w:p>
    <w:p w14:paraId="042A9D16" w14:textId="4BF18B59" w:rsidR="00F80AED" w:rsidRPr="00366669" w:rsidRDefault="00366669"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F80AED" w:rsidRPr="00366669">
        <w:rPr>
          <w:rFonts w:ascii="Garamond" w:hAnsi="Garamond"/>
          <w:sz w:val="24"/>
          <w:szCs w:val="24"/>
        </w:rPr>
        <w:t>O Projeto de Lei aprovado pela Câmara será</w:t>
      </w:r>
      <w:r w:rsidR="00E10C0A" w:rsidRPr="00366669">
        <w:rPr>
          <w:rFonts w:ascii="Garamond" w:hAnsi="Garamond"/>
          <w:sz w:val="24"/>
          <w:szCs w:val="24"/>
        </w:rPr>
        <w:t xml:space="preserve"> enviado pelo seu Presidente ao Prefeito Municipal</w:t>
      </w:r>
      <w:r w:rsidR="00F80AED" w:rsidRPr="00366669">
        <w:rPr>
          <w:rFonts w:ascii="Garamond" w:hAnsi="Garamond"/>
          <w:sz w:val="24"/>
          <w:szCs w:val="24"/>
        </w:rPr>
        <w:t xml:space="preserve"> no prazo de 10 (dez) dias úteis, que</w:t>
      </w:r>
      <w:r w:rsidR="00E10C0A" w:rsidRPr="00366669">
        <w:rPr>
          <w:rFonts w:ascii="Garamond" w:hAnsi="Garamond"/>
          <w:sz w:val="24"/>
          <w:szCs w:val="24"/>
        </w:rPr>
        <w:t>,</w:t>
      </w:r>
      <w:r w:rsidR="00F80AED" w:rsidRPr="00366669">
        <w:rPr>
          <w:rFonts w:ascii="Garamond" w:hAnsi="Garamond"/>
          <w:sz w:val="24"/>
          <w:szCs w:val="24"/>
        </w:rPr>
        <w:t xml:space="preserve"> concordando</w:t>
      </w:r>
      <w:r w:rsidR="00E10C0A" w:rsidRPr="00366669">
        <w:rPr>
          <w:rFonts w:ascii="Garamond" w:hAnsi="Garamond"/>
          <w:sz w:val="24"/>
          <w:szCs w:val="24"/>
        </w:rPr>
        <w:t>,</w:t>
      </w:r>
      <w:r w:rsidR="00F80AED" w:rsidRPr="00366669">
        <w:rPr>
          <w:rFonts w:ascii="Garamond" w:hAnsi="Garamond"/>
          <w:sz w:val="24"/>
          <w:szCs w:val="24"/>
        </w:rPr>
        <w:t xml:space="preserve"> sancionará no prazo de 15 (quinze) dias úteis.</w:t>
      </w:r>
    </w:p>
    <w:p w14:paraId="19958BE7" w14:textId="77777777" w:rsidR="00F80AED" w:rsidRPr="00855A34" w:rsidRDefault="00F80AED" w:rsidP="00C92D58">
      <w:pPr>
        <w:spacing w:line="276" w:lineRule="auto"/>
        <w:jc w:val="both"/>
        <w:rPr>
          <w:rFonts w:ascii="Garamond" w:hAnsi="Garamond"/>
          <w:sz w:val="24"/>
          <w:szCs w:val="24"/>
        </w:rPr>
      </w:pPr>
    </w:p>
    <w:p w14:paraId="71D8F9B4" w14:textId="4D7E5953" w:rsidR="00F80AED" w:rsidRPr="00855A34" w:rsidRDefault="00F80AED" w:rsidP="00C92D58">
      <w:pPr>
        <w:spacing w:line="276" w:lineRule="auto"/>
        <w:jc w:val="both"/>
        <w:rPr>
          <w:rFonts w:ascii="Garamond" w:hAnsi="Garamond"/>
          <w:sz w:val="24"/>
          <w:szCs w:val="24"/>
        </w:rPr>
      </w:pPr>
      <w:r w:rsidRPr="00366669">
        <w:rPr>
          <w:rFonts w:ascii="Garamond" w:hAnsi="Garamond"/>
          <w:b/>
          <w:bCs/>
          <w:sz w:val="24"/>
          <w:szCs w:val="24"/>
        </w:rPr>
        <w:t>§1º</w:t>
      </w:r>
      <w:r w:rsidR="00366669" w:rsidRPr="00366669">
        <w:rPr>
          <w:rFonts w:ascii="Garamond" w:hAnsi="Garamond"/>
          <w:b/>
          <w:bCs/>
          <w:sz w:val="24"/>
          <w:szCs w:val="24"/>
        </w:rPr>
        <w:t>.</w:t>
      </w:r>
      <w:r w:rsidRPr="00855A34">
        <w:rPr>
          <w:rFonts w:ascii="Garamond" w:hAnsi="Garamond"/>
          <w:sz w:val="24"/>
          <w:szCs w:val="24"/>
        </w:rPr>
        <w:t xml:space="preserve"> Decorrido o prazo de 15 (quinze) dias úteis, o silêncio do Prefeito Municipal importará em sanção.</w:t>
      </w:r>
    </w:p>
    <w:p w14:paraId="370D6553" w14:textId="77777777" w:rsidR="00F80AED" w:rsidRPr="00855A34" w:rsidRDefault="00F80AED" w:rsidP="00C92D58">
      <w:pPr>
        <w:spacing w:line="276" w:lineRule="auto"/>
        <w:jc w:val="both"/>
        <w:rPr>
          <w:rFonts w:ascii="Garamond" w:hAnsi="Garamond"/>
          <w:sz w:val="24"/>
          <w:szCs w:val="24"/>
        </w:rPr>
      </w:pPr>
    </w:p>
    <w:p w14:paraId="2BF06EBF" w14:textId="5FE17922" w:rsidR="00F80AED" w:rsidRPr="00855A34" w:rsidRDefault="00F80AED" w:rsidP="00C92D58">
      <w:pPr>
        <w:spacing w:line="276" w:lineRule="auto"/>
        <w:jc w:val="both"/>
        <w:rPr>
          <w:rFonts w:ascii="Garamond" w:hAnsi="Garamond"/>
          <w:sz w:val="24"/>
          <w:szCs w:val="24"/>
        </w:rPr>
      </w:pPr>
      <w:r w:rsidRPr="00366669">
        <w:rPr>
          <w:rFonts w:ascii="Garamond" w:hAnsi="Garamond"/>
          <w:b/>
          <w:bCs/>
          <w:sz w:val="24"/>
          <w:szCs w:val="24"/>
        </w:rPr>
        <w:t>§2°</w:t>
      </w:r>
      <w:r w:rsidR="00366669" w:rsidRPr="00366669">
        <w:rPr>
          <w:rFonts w:ascii="Garamond" w:hAnsi="Garamond"/>
          <w:b/>
          <w:bCs/>
          <w:sz w:val="24"/>
          <w:szCs w:val="24"/>
        </w:rPr>
        <w:t>.</w:t>
      </w:r>
      <w:r w:rsidR="00366669">
        <w:rPr>
          <w:rFonts w:ascii="Garamond" w:hAnsi="Garamond"/>
          <w:sz w:val="24"/>
          <w:szCs w:val="24"/>
        </w:rPr>
        <w:t xml:space="preserve"> </w:t>
      </w:r>
      <w:r w:rsidRPr="00855A34">
        <w:rPr>
          <w:rFonts w:ascii="Garamond" w:hAnsi="Garamond"/>
          <w:sz w:val="24"/>
          <w:szCs w:val="24"/>
        </w:rPr>
        <w:t>Se o Prefeito Municipal considerar o Projeto, no todo ou em parte, inconstitucional ou contrário ao interesse público, vetá-lo-á total ou parcialmente, no prazo de 15 (quinze) dias úteis, contados da data do recebimento, e comunicará dentro de 48 (quarenta e oito) horas, ao Presidente da Câmara, os motivos do veto.</w:t>
      </w:r>
    </w:p>
    <w:p w14:paraId="56FFC80E" w14:textId="77777777" w:rsidR="00F80AED" w:rsidRPr="00855A34" w:rsidRDefault="00F80AED" w:rsidP="00C92D58">
      <w:pPr>
        <w:spacing w:line="276" w:lineRule="auto"/>
        <w:jc w:val="both"/>
        <w:rPr>
          <w:rFonts w:ascii="Garamond" w:hAnsi="Garamond"/>
          <w:sz w:val="24"/>
          <w:szCs w:val="24"/>
        </w:rPr>
      </w:pPr>
    </w:p>
    <w:p w14:paraId="2F394DDF" w14:textId="18788942" w:rsidR="00F80AED" w:rsidRPr="00855A34" w:rsidRDefault="00F80AED" w:rsidP="00C92D58">
      <w:pPr>
        <w:spacing w:line="276" w:lineRule="auto"/>
        <w:jc w:val="both"/>
        <w:rPr>
          <w:rFonts w:ascii="Garamond" w:hAnsi="Garamond"/>
          <w:sz w:val="24"/>
          <w:szCs w:val="24"/>
        </w:rPr>
      </w:pPr>
      <w:r w:rsidRPr="00366669">
        <w:rPr>
          <w:rFonts w:ascii="Garamond" w:hAnsi="Garamond"/>
          <w:b/>
          <w:bCs/>
          <w:sz w:val="24"/>
          <w:szCs w:val="24"/>
        </w:rPr>
        <w:t>§3°</w:t>
      </w:r>
      <w:r w:rsidR="00366669" w:rsidRPr="00366669">
        <w:rPr>
          <w:rFonts w:ascii="Garamond" w:hAnsi="Garamond"/>
          <w:b/>
          <w:bCs/>
          <w:sz w:val="24"/>
          <w:szCs w:val="24"/>
        </w:rPr>
        <w:t>.</w:t>
      </w:r>
      <w:r w:rsidRPr="00855A34">
        <w:rPr>
          <w:rFonts w:ascii="Garamond" w:hAnsi="Garamond"/>
          <w:sz w:val="24"/>
          <w:szCs w:val="24"/>
        </w:rPr>
        <w:t xml:space="preserve"> O veto parcial somente abrangerá texto integral de artigo, de parágrafo, de inciso ou de alínea.</w:t>
      </w:r>
    </w:p>
    <w:p w14:paraId="2BFAC018" w14:textId="77777777" w:rsidR="00F80AED" w:rsidRPr="00855A34" w:rsidRDefault="00F80AED" w:rsidP="00C92D58">
      <w:pPr>
        <w:spacing w:line="276" w:lineRule="auto"/>
        <w:jc w:val="both"/>
        <w:rPr>
          <w:rFonts w:ascii="Garamond" w:hAnsi="Garamond"/>
          <w:sz w:val="24"/>
          <w:szCs w:val="24"/>
        </w:rPr>
      </w:pPr>
    </w:p>
    <w:p w14:paraId="2BABBFBC" w14:textId="2D81B064" w:rsidR="00F80AED" w:rsidRPr="00855A34" w:rsidRDefault="00F80AED" w:rsidP="00C92D58">
      <w:pPr>
        <w:spacing w:line="276" w:lineRule="auto"/>
        <w:jc w:val="both"/>
        <w:rPr>
          <w:rFonts w:ascii="Garamond" w:hAnsi="Garamond"/>
          <w:sz w:val="24"/>
          <w:szCs w:val="24"/>
        </w:rPr>
      </w:pPr>
      <w:r w:rsidRPr="00366669">
        <w:rPr>
          <w:rFonts w:ascii="Garamond" w:hAnsi="Garamond"/>
          <w:b/>
          <w:bCs/>
          <w:sz w:val="24"/>
          <w:szCs w:val="24"/>
        </w:rPr>
        <w:t>§4°</w:t>
      </w:r>
      <w:r w:rsidR="00366669" w:rsidRPr="00366669">
        <w:rPr>
          <w:rFonts w:ascii="Garamond" w:hAnsi="Garamond"/>
          <w:b/>
          <w:bCs/>
          <w:sz w:val="24"/>
          <w:szCs w:val="24"/>
        </w:rPr>
        <w:t>.</w:t>
      </w:r>
      <w:r w:rsidRPr="00855A34">
        <w:rPr>
          <w:rFonts w:ascii="Garamond" w:hAnsi="Garamond"/>
          <w:sz w:val="24"/>
          <w:szCs w:val="24"/>
        </w:rPr>
        <w:t xml:space="preserve"> O veto será apreciado no prazo de 15 (quinze) dias, contados de seu recebimento, </w:t>
      </w:r>
      <w:r w:rsidR="00C92198">
        <w:rPr>
          <w:rFonts w:ascii="Garamond" w:hAnsi="Garamond"/>
          <w:sz w:val="24"/>
          <w:szCs w:val="24"/>
        </w:rPr>
        <w:t xml:space="preserve">podendo ser solicitado parecer jurídico ao órgão da Câmara, e, </w:t>
      </w:r>
      <w:r w:rsidRPr="00855A34">
        <w:rPr>
          <w:rFonts w:ascii="Garamond" w:hAnsi="Garamond"/>
          <w:sz w:val="24"/>
          <w:szCs w:val="24"/>
        </w:rPr>
        <w:t>com parecer ou sem ele,</w:t>
      </w:r>
      <w:r w:rsidR="00C92198">
        <w:rPr>
          <w:rFonts w:ascii="Garamond" w:hAnsi="Garamond"/>
          <w:sz w:val="24"/>
          <w:szCs w:val="24"/>
        </w:rPr>
        <w:t xml:space="preserve"> será deliberado</w:t>
      </w:r>
      <w:r w:rsidRPr="00855A34">
        <w:rPr>
          <w:rFonts w:ascii="Garamond" w:hAnsi="Garamond"/>
          <w:sz w:val="24"/>
          <w:szCs w:val="24"/>
        </w:rPr>
        <w:t xml:space="preserve"> em uma única discussão e votação.</w:t>
      </w:r>
    </w:p>
    <w:p w14:paraId="012E3FB2" w14:textId="77777777" w:rsidR="00F80AED" w:rsidRPr="00855A34" w:rsidRDefault="00F80AED" w:rsidP="00C92D58">
      <w:pPr>
        <w:spacing w:line="276" w:lineRule="auto"/>
        <w:jc w:val="both"/>
        <w:rPr>
          <w:rFonts w:ascii="Garamond" w:hAnsi="Garamond"/>
          <w:sz w:val="24"/>
          <w:szCs w:val="24"/>
        </w:rPr>
      </w:pPr>
    </w:p>
    <w:p w14:paraId="76E754E7" w14:textId="394CBD5E" w:rsidR="00F80AED" w:rsidRPr="00855A34" w:rsidRDefault="00F80AED" w:rsidP="00C92D58">
      <w:pPr>
        <w:spacing w:line="276" w:lineRule="auto"/>
        <w:jc w:val="both"/>
        <w:rPr>
          <w:rFonts w:ascii="Garamond" w:hAnsi="Garamond"/>
          <w:sz w:val="24"/>
          <w:szCs w:val="24"/>
        </w:rPr>
      </w:pPr>
      <w:r w:rsidRPr="00366669">
        <w:rPr>
          <w:rFonts w:ascii="Garamond" w:hAnsi="Garamond"/>
          <w:b/>
          <w:bCs/>
          <w:sz w:val="24"/>
          <w:szCs w:val="24"/>
        </w:rPr>
        <w:t>§5°</w:t>
      </w:r>
      <w:r w:rsidR="00366669" w:rsidRPr="00366669">
        <w:rPr>
          <w:rFonts w:ascii="Garamond" w:hAnsi="Garamond"/>
          <w:b/>
          <w:bCs/>
          <w:sz w:val="24"/>
          <w:szCs w:val="24"/>
        </w:rPr>
        <w:t>.</w:t>
      </w:r>
      <w:r w:rsidRPr="00855A34">
        <w:rPr>
          <w:rFonts w:ascii="Garamond" w:hAnsi="Garamond"/>
          <w:sz w:val="24"/>
          <w:szCs w:val="24"/>
        </w:rPr>
        <w:t xml:space="preserve"> O veto somente será rejeitado pela maioria absoluta dos </w:t>
      </w:r>
      <w:r w:rsidR="00A7366A" w:rsidRPr="00855A34">
        <w:rPr>
          <w:rFonts w:ascii="Garamond" w:hAnsi="Garamond"/>
          <w:sz w:val="24"/>
          <w:szCs w:val="24"/>
        </w:rPr>
        <w:t>Vereadores</w:t>
      </w:r>
      <w:r w:rsidRPr="00855A34">
        <w:rPr>
          <w:rFonts w:ascii="Garamond" w:hAnsi="Garamond"/>
          <w:sz w:val="24"/>
          <w:szCs w:val="24"/>
        </w:rPr>
        <w:t xml:space="preserve"> mediante votação </w:t>
      </w:r>
      <w:r w:rsidR="00C92198">
        <w:rPr>
          <w:rFonts w:ascii="Garamond" w:hAnsi="Garamond"/>
          <w:sz w:val="24"/>
          <w:szCs w:val="24"/>
        </w:rPr>
        <w:t>aberta</w:t>
      </w:r>
      <w:r w:rsidRPr="00855A34">
        <w:rPr>
          <w:rFonts w:ascii="Garamond" w:hAnsi="Garamond"/>
          <w:sz w:val="24"/>
          <w:szCs w:val="24"/>
        </w:rPr>
        <w:t>.</w:t>
      </w:r>
    </w:p>
    <w:p w14:paraId="6469C2A1" w14:textId="77777777" w:rsidR="00F80AED" w:rsidRPr="00855A34" w:rsidRDefault="00F80AED" w:rsidP="00C92D58">
      <w:pPr>
        <w:spacing w:line="276" w:lineRule="auto"/>
        <w:jc w:val="both"/>
        <w:rPr>
          <w:rFonts w:ascii="Garamond" w:hAnsi="Garamond"/>
          <w:sz w:val="24"/>
          <w:szCs w:val="24"/>
        </w:rPr>
      </w:pPr>
    </w:p>
    <w:p w14:paraId="23B1184F" w14:textId="299BC25A" w:rsidR="00F80AED" w:rsidRPr="00855A34" w:rsidRDefault="00F80AED" w:rsidP="00C92D58">
      <w:pPr>
        <w:spacing w:line="276" w:lineRule="auto"/>
        <w:jc w:val="both"/>
        <w:rPr>
          <w:rFonts w:ascii="Garamond" w:hAnsi="Garamond"/>
          <w:sz w:val="24"/>
          <w:szCs w:val="24"/>
        </w:rPr>
      </w:pPr>
      <w:r w:rsidRPr="00366669">
        <w:rPr>
          <w:rFonts w:ascii="Garamond" w:hAnsi="Garamond"/>
          <w:b/>
          <w:bCs/>
          <w:sz w:val="24"/>
          <w:szCs w:val="24"/>
        </w:rPr>
        <w:t>§6°</w:t>
      </w:r>
      <w:r w:rsidR="00366669" w:rsidRPr="00366669">
        <w:rPr>
          <w:rFonts w:ascii="Garamond" w:hAnsi="Garamond"/>
          <w:b/>
          <w:bCs/>
          <w:sz w:val="24"/>
          <w:szCs w:val="24"/>
        </w:rPr>
        <w:t>.</w:t>
      </w:r>
      <w:r w:rsidRPr="00855A34">
        <w:rPr>
          <w:rFonts w:ascii="Garamond" w:hAnsi="Garamond"/>
          <w:sz w:val="24"/>
          <w:szCs w:val="24"/>
        </w:rPr>
        <w:t xml:space="preserve"> Esgotado sem deliberação o prazo no parágrafo 4º, deste artigo, o veto será colocado na Ordem do Dia da sessão imediata; sobrestadas as demais proposições até a sua votação final, exceto medida provisória.</w:t>
      </w:r>
    </w:p>
    <w:p w14:paraId="1E2F68F5" w14:textId="77777777" w:rsidR="00F80AED" w:rsidRPr="00855A34" w:rsidRDefault="00F80AED" w:rsidP="00C92D58">
      <w:pPr>
        <w:spacing w:line="276" w:lineRule="auto"/>
        <w:jc w:val="both"/>
        <w:rPr>
          <w:rFonts w:ascii="Garamond" w:hAnsi="Garamond"/>
          <w:sz w:val="24"/>
          <w:szCs w:val="24"/>
        </w:rPr>
      </w:pPr>
    </w:p>
    <w:p w14:paraId="5BFE41E0" w14:textId="36005972" w:rsidR="00F80AED" w:rsidRPr="00855A34" w:rsidRDefault="00F80AED" w:rsidP="00C92D58">
      <w:pPr>
        <w:spacing w:line="276" w:lineRule="auto"/>
        <w:jc w:val="both"/>
        <w:rPr>
          <w:rFonts w:ascii="Garamond" w:hAnsi="Garamond"/>
          <w:sz w:val="24"/>
          <w:szCs w:val="24"/>
        </w:rPr>
      </w:pPr>
      <w:r w:rsidRPr="00366669">
        <w:rPr>
          <w:rFonts w:ascii="Garamond" w:hAnsi="Garamond"/>
          <w:b/>
          <w:bCs/>
          <w:sz w:val="24"/>
          <w:szCs w:val="24"/>
        </w:rPr>
        <w:t>§7°</w:t>
      </w:r>
      <w:r w:rsidR="00366669" w:rsidRPr="00366669">
        <w:rPr>
          <w:rFonts w:ascii="Garamond" w:hAnsi="Garamond"/>
          <w:b/>
          <w:bCs/>
          <w:sz w:val="24"/>
          <w:szCs w:val="24"/>
        </w:rPr>
        <w:t>.</w:t>
      </w:r>
      <w:r w:rsidRPr="00855A34">
        <w:rPr>
          <w:rFonts w:ascii="Garamond" w:hAnsi="Garamond"/>
          <w:sz w:val="24"/>
          <w:szCs w:val="24"/>
        </w:rPr>
        <w:t xml:space="preserve"> Se o veto for rejeitado, o Projeto será enviado ao Prefeito Municipal em 48 (quarenta e oito) horas, para promulgação.</w:t>
      </w:r>
    </w:p>
    <w:p w14:paraId="1E8CF650" w14:textId="77777777" w:rsidR="00F80AED" w:rsidRPr="00855A34" w:rsidRDefault="00F80AED" w:rsidP="00C92D58">
      <w:pPr>
        <w:spacing w:line="276" w:lineRule="auto"/>
        <w:jc w:val="both"/>
        <w:rPr>
          <w:rFonts w:ascii="Garamond" w:hAnsi="Garamond"/>
          <w:sz w:val="24"/>
          <w:szCs w:val="24"/>
        </w:rPr>
      </w:pPr>
    </w:p>
    <w:p w14:paraId="44320A89" w14:textId="7B93EAC9" w:rsidR="00F80AED" w:rsidRPr="00855A34" w:rsidRDefault="00F80AED" w:rsidP="00C92D58">
      <w:pPr>
        <w:spacing w:line="276" w:lineRule="auto"/>
        <w:jc w:val="both"/>
        <w:rPr>
          <w:rFonts w:ascii="Garamond" w:hAnsi="Garamond"/>
          <w:sz w:val="24"/>
          <w:szCs w:val="24"/>
        </w:rPr>
      </w:pPr>
      <w:r w:rsidRPr="00366669">
        <w:rPr>
          <w:rFonts w:ascii="Garamond" w:hAnsi="Garamond"/>
          <w:b/>
          <w:bCs/>
          <w:sz w:val="24"/>
          <w:szCs w:val="24"/>
        </w:rPr>
        <w:t>§8°</w:t>
      </w:r>
      <w:r w:rsidR="00366669" w:rsidRPr="00366669">
        <w:rPr>
          <w:rFonts w:ascii="Garamond" w:hAnsi="Garamond"/>
          <w:b/>
          <w:bCs/>
          <w:sz w:val="24"/>
          <w:szCs w:val="24"/>
        </w:rPr>
        <w:t>.</w:t>
      </w:r>
      <w:r w:rsidRPr="00855A34">
        <w:rPr>
          <w:rFonts w:ascii="Garamond" w:hAnsi="Garamond"/>
          <w:sz w:val="24"/>
          <w:szCs w:val="24"/>
        </w:rPr>
        <w:t xml:space="preserve"> Se o Prefeito Municipal não promulgar a lei nos prazos previstos</w:t>
      </w:r>
      <w:r w:rsidR="008E575A" w:rsidRPr="00855A34">
        <w:rPr>
          <w:rFonts w:ascii="Garamond" w:hAnsi="Garamond"/>
          <w:sz w:val="24"/>
          <w:szCs w:val="24"/>
        </w:rPr>
        <w:t>,</w:t>
      </w:r>
      <w:r w:rsidRPr="00855A34">
        <w:rPr>
          <w:rFonts w:ascii="Garamond" w:hAnsi="Garamond"/>
          <w:sz w:val="24"/>
          <w:szCs w:val="24"/>
        </w:rPr>
        <w:t xml:space="preserve"> e ainda no caso de sanção tácita</w:t>
      </w:r>
      <w:r w:rsidR="008E575A" w:rsidRPr="00855A34">
        <w:rPr>
          <w:rFonts w:ascii="Garamond" w:hAnsi="Garamond"/>
          <w:sz w:val="24"/>
          <w:szCs w:val="24"/>
        </w:rPr>
        <w:t>,</w:t>
      </w:r>
      <w:r w:rsidRPr="00855A34">
        <w:rPr>
          <w:rFonts w:ascii="Garamond" w:hAnsi="Garamond"/>
          <w:sz w:val="24"/>
          <w:szCs w:val="24"/>
        </w:rPr>
        <w:t xml:space="preserve"> o Presidente da Câmara a promulgará; e, se este não o fizer no prazo de 48 (quarenta e oito) horas, caberá ao Vice-Presidente obrigatoriamente fazê-lo.</w:t>
      </w:r>
    </w:p>
    <w:p w14:paraId="3775DF6F" w14:textId="77777777" w:rsidR="00F80AED" w:rsidRPr="00855A34" w:rsidRDefault="00F80AED" w:rsidP="00C92D58">
      <w:pPr>
        <w:spacing w:line="276" w:lineRule="auto"/>
        <w:jc w:val="both"/>
        <w:rPr>
          <w:rFonts w:ascii="Garamond" w:hAnsi="Garamond"/>
          <w:sz w:val="24"/>
          <w:szCs w:val="24"/>
        </w:rPr>
      </w:pPr>
    </w:p>
    <w:p w14:paraId="4ECB13A5" w14:textId="6010FE36" w:rsidR="00F80AED" w:rsidRPr="00855A34" w:rsidRDefault="00F80AED" w:rsidP="00C92D58">
      <w:pPr>
        <w:spacing w:line="276" w:lineRule="auto"/>
        <w:jc w:val="both"/>
        <w:rPr>
          <w:rFonts w:ascii="Garamond" w:hAnsi="Garamond"/>
          <w:sz w:val="24"/>
          <w:szCs w:val="24"/>
        </w:rPr>
      </w:pPr>
      <w:r w:rsidRPr="00366669">
        <w:rPr>
          <w:rFonts w:ascii="Garamond" w:hAnsi="Garamond"/>
          <w:b/>
          <w:bCs/>
          <w:sz w:val="24"/>
          <w:szCs w:val="24"/>
        </w:rPr>
        <w:t>§9°</w:t>
      </w:r>
      <w:r w:rsidR="00366669" w:rsidRPr="00366669">
        <w:rPr>
          <w:rFonts w:ascii="Garamond" w:hAnsi="Garamond"/>
          <w:b/>
          <w:bCs/>
          <w:sz w:val="24"/>
          <w:szCs w:val="24"/>
        </w:rPr>
        <w:t>.</w:t>
      </w:r>
      <w:r w:rsidRPr="00855A34">
        <w:rPr>
          <w:rFonts w:ascii="Garamond" w:hAnsi="Garamond"/>
          <w:sz w:val="24"/>
          <w:szCs w:val="24"/>
        </w:rPr>
        <w:t xml:space="preserve"> A manutenção do veto não restaura matéria suprimida ou modificada pela Câmara.</w:t>
      </w:r>
    </w:p>
    <w:p w14:paraId="43F38760" w14:textId="77777777" w:rsidR="00F80AED" w:rsidRPr="00855A34" w:rsidRDefault="00F80AED" w:rsidP="00C92D58">
      <w:pPr>
        <w:spacing w:line="276" w:lineRule="auto"/>
        <w:jc w:val="both"/>
        <w:rPr>
          <w:rFonts w:ascii="Garamond" w:hAnsi="Garamond"/>
          <w:sz w:val="24"/>
          <w:szCs w:val="24"/>
        </w:rPr>
      </w:pPr>
    </w:p>
    <w:p w14:paraId="5FBD6DAB" w14:textId="3C2CB710" w:rsidR="00F80AED" w:rsidRPr="00EE0FF3" w:rsidRDefault="00EE0FF3"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F80AED" w:rsidRPr="00EE0FF3">
        <w:rPr>
          <w:rFonts w:ascii="Garamond" w:hAnsi="Garamond"/>
          <w:sz w:val="24"/>
          <w:szCs w:val="24"/>
        </w:rPr>
        <w:t>A matéria constante de Projeto de Lei rejeitado somente poderá constituir objeto de novo Projeto, na mesma sessão legislativa, mediante proposta da maioria absoluta dos membros da Câmara.</w:t>
      </w:r>
    </w:p>
    <w:p w14:paraId="5B67F993" w14:textId="77777777" w:rsidR="00F80AED" w:rsidRPr="00855A34" w:rsidRDefault="00F80AED" w:rsidP="00C92D58">
      <w:pPr>
        <w:spacing w:line="276" w:lineRule="auto"/>
        <w:jc w:val="both"/>
        <w:rPr>
          <w:rFonts w:ascii="Garamond" w:hAnsi="Garamond"/>
          <w:sz w:val="24"/>
          <w:szCs w:val="24"/>
        </w:rPr>
      </w:pPr>
    </w:p>
    <w:p w14:paraId="012512F7" w14:textId="4E5FDEE1" w:rsidR="00F80AED" w:rsidRPr="00EE0FF3" w:rsidRDefault="00EE0FF3"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w:t>
      </w:r>
      <w:r w:rsidR="00F80AED" w:rsidRPr="00EE0FF3">
        <w:rPr>
          <w:rFonts w:ascii="Garamond" w:hAnsi="Garamond"/>
          <w:sz w:val="24"/>
          <w:szCs w:val="24"/>
        </w:rPr>
        <w:t xml:space="preserve"> O Projeto de Lei que receber parecer contrário, quanto ao mérito, de todas as comissões competentes para apreciá-lo, será tido como rejeitado.</w:t>
      </w:r>
    </w:p>
    <w:p w14:paraId="7642B04A" w14:textId="77777777" w:rsidR="00F80AED" w:rsidRPr="00855A34" w:rsidRDefault="00F80AED" w:rsidP="00C92D58">
      <w:pPr>
        <w:spacing w:line="276" w:lineRule="auto"/>
        <w:jc w:val="both"/>
        <w:rPr>
          <w:rFonts w:ascii="Garamond" w:hAnsi="Garamond"/>
          <w:sz w:val="24"/>
          <w:szCs w:val="24"/>
        </w:rPr>
      </w:pPr>
    </w:p>
    <w:p w14:paraId="0655390B" w14:textId="66C2ECCC" w:rsidR="00F80AED" w:rsidRPr="00EE0FF3" w:rsidRDefault="00EE0FF3"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F80AED" w:rsidRPr="00EE0FF3">
        <w:rPr>
          <w:rFonts w:ascii="Garamond" w:hAnsi="Garamond"/>
          <w:sz w:val="24"/>
          <w:szCs w:val="24"/>
        </w:rPr>
        <w:t>O Prefeito poderá enviar à Câmara projetos de Lei sobre qualquer matéria, os quais, se assim o solicitar, deverão ser apr</w:t>
      </w:r>
      <w:r w:rsidR="00175F40" w:rsidRPr="00EE0FF3">
        <w:rPr>
          <w:rFonts w:ascii="Garamond" w:hAnsi="Garamond"/>
          <w:sz w:val="24"/>
          <w:szCs w:val="24"/>
        </w:rPr>
        <w:t>eciados</w:t>
      </w:r>
      <w:r w:rsidR="00F80AED" w:rsidRPr="00EE0FF3">
        <w:rPr>
          <w:rFonts w:ascii="Garamond" w:hAnsi="Garamond"/>
          <w:sz w:val="24"/>
          <w:szCs w:val="24"/>
        </w:rPr>
        <w:t xml:space="preserve"> dentro de 45 (quarenta e cinco) dias a contar do recebimento.</w:t>
      </w:r>
    </w:p>
    <w:p w14:paraId="6D94DC94" w14:textId="77777777" w:rsidR="00F80AED" w:rsidRPr="00855A34" w:rsidRDefault="00F80AED" w:rsidP="00C92D58">
      <w:pPr>
        <w:spacing w:line="276" w:lineRule="auto"/>
        <w:jc w:val="both"/>
        <w:rPr>
          <w:rFonts w:ascii="Garamond" w:hAnsi="Garamond"/>
          <w:sz w:val="24"/>
          <w:szCs w:val="24"/>
        </w:rPr>
      </w:pPr>
    </w:p>
    <w:p w14:paraId="0E7A0E07" w14:textId="5614A106" w:rsidR="00F80AED" w:rsidRPr="00855A34" w:rsidRDefault="00F80AED" w:rsidP="00C92D58">
      <w:pPr>
        <w:spacing w:line="276" w:lineRule="auto"/>
        <w:jc w:val="both"/>
        <w:rPr>
          <w:rFonts w:ascii="Garamond" w:hAnsi="Garamond"/>
          <w:sz w:val="24"/>
          <w:szCs w:val="24"/>
        </w:rPr>
      </w:pPr>
      <w:r w:rsidRPr="00EE0FF3">
        <w:rPr>
          <w:rFonts w:ascii="Garamond" w:hAnsi="Garamond"/>
          <w:b/>
          <w:bCs/>
          <w:sz w:val="24"/>
          <w:szCs w:val="24"/>
        </w:rPr>
        <w:t>§1°</w:t>
      </w:r>
      <w:r w:rsidR="00EE0FF3" w:rsidRPr="00EE0FF3">
        <w:rPr>
          <w:rFonts w:ascii="Garamond" w:hAnsi="Garamond"/>
          <w:b/>
          <w:bCs/>
          <w:sz w:val="24"/>
          <w:szCs w:val="24"/>
        </w:rPr>
        <w:t>.</w:t>
      </w:r>
      <w:r w:rsidRPr="00855A34">
        <w:rPr>
          <w:rFonts w:ascii="Garamond" w:hAnsi="Garamond"/>
          <w:sz w:val="24"/>
          <w:szCs w:val="24"/>
        </w:rPr>
        <w:t xml:space="preserve"> Na fixação do prazo será considerada a data do recebimento desse pedido como seu termo inicial.</w:t>
      </w:r>
    </w:p>
    <w:p w14:paraId="44614BED" w14:textId="77777777" w:rsidR="00F80AED" w:rsidRPr="00855A34" w:rsidRDefault="00F80AED" w:rsidP="00C92D58">
      <w:pPr>
        <w:spacing w:line="276" w:lineRule="auto"/>
        <w:jc w:val="both"/>
        <w:rPr>
          <w:rFonts w:ascii="Garamond" w:hAnsi="Garamond"/>
          <w:sz w:val="24"/>
          <w:szCs w:val="24"/>
        </w:rPr>
      </w:pPr>
    </w:p>
    <w:p w14:paraId="229A32F8" w14:textId="38C31AEE" w:rsidR="00F80AED" w:rsidRPr="00855A34" w:rsidRDefault="00F80AED" w:rsidP="00C92D58">
      <w:pPr>
        <w:spacing w:line="276" w:lineRule="auto"/>
        <w:jc w:val="both"/>
        <w:rPr>
          <w:rFonts w:ascii="Garamond" w:hAnsi="Garamond"/>
          <w:sz w:val="24"/>
          <w:szCs w:val="24"/>
        </w:rPr>
      </w:pPr>
      <w:r w:rsidRPr="00EE0FF3">
        <w:rPr>
          <w:rFonts w:ascii="Garamond" w:hAnsi="Garamond"/>
          <w:b/>
          <w:bCs/>
          <w:sz w:val="24"/>
          <w:szCs w:val="24"/>
        </w:rPr>
        <w:t>§2°</w:t>
      </w:r>
      <w:r w:rsidR="00EE0FF3" w:rsidRPr="00EE0FF3">
        <w:rPr>
          <w:rFonts w:ascii="Garamond" w:hAnsi="Garamond"/>
          <w:b/>
          <w:bCs/>
          <w:sz w:val="24"/>
          <w:szCs w:val="24"/>
        </w:rPr>
        <w:t>.</w:t>
      </w:r>
      <w:r w:rsidRPr="00855A34">
        <w:rPr>
          <w:rFonts w:ascii="Garamond" w:hAnsi="Garamond"/>
          <w:sz w:val="24"/>
          <w:szCs w:val="24"/>
        </w:rPr>
        <w:t xml:space="preserve"> Na falta de deliberação dentro do prazo estabelecido neste artigo, cada Projeto será incluído automaticamente na Ordem do Dia, em regime de urgência, nas 10 (dez) sessões subsequentes, em dias sucessivos e, ao final desses não for apreciado, considerar-se-á definitivamente aprovado.</w:t>
      </w:r>
    </w:p>
    <w:p w14:paraId="30B3B408" w14:textId="77777777" w:rsidR="00F80AED" w:rsidRPr="00855A34" w:rsidRDefault="00F80AED" w:rsidP="00C92D58">
      <w:pPr>
        <w:spacing w:line="276" w:lineRule="auto"/>
        <w:jc w:val="both"/>
        <w:rPr>
          <w:rFonts w:ascii="Garamond" w:hAnsi="Garamond"/>
          <w:sz w:val="24"/>
          <w:szCs w:val="24"/>
        </w:rPr>
      </w:pPr>
    </w:p>
    <w:p w14:paraId="10A21AC1" w14:textId="7BB1012C" w:rsidR="00F80AED" w:rsidRPr="00855A34" w:rsidRDefault="00F80AED" w:rsidP="00C92D58">
      <w:pPr>
        <w:spacing w:line="276" w:lineRule="auto"/>
        <w:jc w:val="both"/>
        <w:rPr>
          <w:rFonts w:ascii="Garamond" w:hAnsi="Garamond"/>
          <w:sz w:val="24"/>
          <w:szCs w:val="24"/>
        </w:rPr>
      </w:pPr>
      <w:r w:rsidRPr="00EE0FF3">
        <w:rPr>
          <w:rFonts w:ascii="Garamond" w:hAnsi="Garamond"/>
          <w:b/>
          <w:bCs/>
          <w:sz w:val="24"/>
          <w:szCs w:val="24"/>
        </w:rPr>
        <w:t>§3°</w:t>
      </w:r>
      <w:r w:rsidR="00EE0FF3" w:rsidRPr="00EE0FF3">
        <w:rPr>
          <w:rFonts w:ascii="Garamond" w:hAnsi="Garamond"/>
          <w:b/>
          <w:bCs/>
          <w:sz w:val="24"/>
          <w:szCs w:val="24"/>
        </w:rPr>
        <w:t xml:space="preserve">. </w:t>
      </w:r>
      <w:r w:rsidRPr="00855A34">
        <w:rPr>
          <w:rFonts w:ascii="Garamond" w:hAnsi="Garamond"/>
          <w:sz w:val="24"/>
          <w:szCs w:val="24"/>
        </w:rPr>
        <w:t>O prazo fixado neste artigo não corre nos períodos de recesso da Câmara.</w:t>
      </w:r>
    </w:p>
    <w:p w14:paraId="391C6BAA" w14:textId="77777777" w:rsidR="00F80AED" w:rsidRPr="00855A34" w:rsidRDefault="00F80AED" w:rsidP="00C92D58">
      <w:pPr>
        <w:spacing w:line="276" w:lineRule="auto"/>
        <w:jc w:val="both"/>
        <w:rPr>
          <w:rFonts w:ascii="Garamond" w:hAnsi="Garamond"/>
          <w:sz w:val="24"/>
          <w:szCs w:val="24"/>
        </w:rPr>
      </w:pPr>
    </w:p>
    <w:p w14:paraId="35E91C9B" w14:textId="2B8F2C75" w:rsidR="00F80AED" w:rsidRDefault="00F80AED" w:rsidP="00C92D58">
      <w:pPr>
        <w:spacing w:line="276" w:lineRule="auto"/>
        <w:jc w:val="both"/>
        <w:rPr>
          <w:rFonts w:ascii="Garamond" w:hAnsi="Garamond"/>
          <w:sz w:val="24"/>
          <w:szCs w:val="24"/>
        </w:rPr>
      </w:pPr>
      <w:r w:rsidRPr="00EE0FF3">
        <w:rPr>
          <w:rFonts w:ascii="Garamond" w:hAnsi="Garamond"/>
          <w:b/>
          <w:bCs/>
          <w:sz w:val="24"/>
          <w:szCs w:val="24"/>
        </w:rPr>
        <w:t>§4°</w:t>
      </w:r>
      <w:r w:rsidR="00EE0FF3" w:rsidRPr="00EE0FF3">
        <w:rPr>
          <w:rFonts w:ascii="Garamond" w:hAnsi="Garamond"/>
          <w:b/>
          <w:bCs/>
          <w:sz w:val="24"/>
          <w:szCs w:val="24"/>
        </w:rPr>
        <w:t>.</w:t>
      </w:r>
      <w:r w:rsidRPr="00855A34">
        <w:rPr>
          <w:rFonts w:ascii="Garamond" w:hAnsi="Garamond"/>
          <w:sz w:val="24"/>
          <w:szCs w:val="24"/>
        </w:rPr>
        <w:t xml:space="preserve"> O disposto neste artigo não é aplicável a tramitação dos projetos de codificação.</w:t>
      </w:r>
    </w:p>
    <w:p w14:paraId="4EF85A27" w14:textId="77777777" w:rsidR="00AE7489" w:rsidRDefault="00AE7489" w:rsidP="00C92D58">
      <w:pPr>
        <w:spacing w:line="276" w:lineRule="auto"/>
        <w:jc w:val="both"/>
        <w:rPr>
          <w:rFonts w:ascii="Garamond" w:hAnsi="Garamond"/>
          <w:sz w:val="24"/>
          <w:szCs w:val="24"/>
        </w:rPr>
      </w:pPr>
    </w:p>
    <w:tbl>
      <w:tblPr>
        <w:tblStyle w:val="Tabelacomgrade"/>
        <w:tblW w:w="0" w:type="auto"/>
        <w:tblLook w:val="04A0" w:firstRow="1" w:lastRow="0" w:firstColumn="1" w:lastColumn="0" w:noHBand="0" w:noVBand="1"/>
      </w:tblPr>
      <w:tblGrid>
        <w:gridCol w:w="8638"/>
      </w:tblGrid>
      <w:tr w:rsidR="00AE7489" w14:paraId="4EDF8E70" w14:textId="77777777" w:rsidTr="00AE7489">
        <w:tc>
          <w:tcPr>
            <w:tcW w:w="8638" w:type="dxa"/>
          </w:tcPr>
          <w:p w14:paraId="5739B2FA" w14:textId="36D04E98" w:rsidR="00AE7489" w:rsidRPr="00882514" w:rsidRDefault="00AE7489" w:rsidP="00AE7489">
            <w:pPr>
              <w:spacing w:line="276" w:lineRule="auto"/>
              <w:jc w:val="center"/>
              <w:rPr>
                <w:rFonts w:ascii="Times New Roman" w:hAnsi="Times New Roman" w:cs="Times New Roman"/>
                <w:color w:val="008000"/>
                <w:sz w:val="24"/>
                <w:szCs w:val="24"/>
              </w:rPr>
            </w:pPr>
            <w:r w:rsidRPr="00882514">
              <w:rPr>
                <w:rFonts w:ascii="Times New Roman" w:hAnsi="Times New Roman" w:cs="Times New Roman"/>
                <w:color w:val="008000"/>
                <w:sz w:val="24"/>
                <w:szCs w:val="24"/>
              </w:rPr>
              <w:lastRenderedPageBreak/>
              <w:t>PRECEDENTE REGIMENTAL</w:t>
            </w:r>
            <w:r w:rsidR="005A304B">
              <w:rPr>
                <w:rFonts w:ascii="Times New Roman" w:hAnsi="Times New Roman" w:cs="Times New Roman"/>
                <w:color w:val="008000"/>
                <w:sz w:val="24"/>
                <w:szCs w:val="24"/>
              </w:rPr>
              <w:t xml:space="preserve"> </w:t>
            </w:r>
            <w:r w:rsidR="00281550">
              <w:rPr>
                <w:rFonts w:ascii="Times New Roman" w:hAnsi="Times New Roman" w:cs="Times New Roman"/>
                <w:color w:val="008000"/>
                <w:sz w:val="24"/>
                <w:szCs w:val="24"/>
              </w:rPr>
              <w:t xml:space="preserve">Nº </w:t>
            </w:r>
            <w:r w:rsidR="00281550" w:rsidRPr="00882514">
              <w:rPr>
                <w:rFonts w:ascii="Times New Roman" w:hAnsi="Times New Roman" w:cs="Times New Roman"/>
                <w:color w:val="008000"/>
                <w:sz w:val="24"/>
                <w:szCs w:val="24"/>
              </w:rPr>
              <w:t>01</w:t>
            </w:r>
            <w:r w:rsidRPr="00882514">
              <w:rPr>
                <w:rFonts w:ascii="Times New Roman" w:hAnsi="Times New Roman" w:cs="Times New Roman"/>
                <w:color w:val="008000"/>
                <w:sz w:val="24"/>
                <w:szCs w:val="24"/>
              </w:rPr>
              <w:t>/2023</w:t>
            </w:r>
          </w:p>
          <w:p w14:paraId="564EDF36" w14:textId="77777777" w:rsidR="00AE7489" w:rsidRPr="00882514" w:rsidRDefault="00AE7489" w:rsidP="00AE7489">
            <w:pPr>
              <w:spacing w:line="276" w:lineRule="auto"/>
              <w:jc w:val="center"/>
              <w:rPr>
                <w:rFonts w:ascii="Times New Roman" w:hAnsi="Times New Roman" w:cs="Times New Roman"/>
                <w:color w:val="008000"/>
                <w:sz w:val="24"/>
                <w:szCs w:val="24"/>
              </w:rPr>
            </w:pPr>
          </w:p>
          <w:p w14:paraId="3476BC21" w14:textId="250ADEED" w:rsidR="00AE7489" w:rsidRPr="00882514" w:rsidRDefault="00AE7489" w:rsidP="00AE7489">
            <w:pPr>
              <w:spacing w:line="360" w:lineRule="auto"/>
              <w:jc w:val="both"/>
              <w:rPr>
                <w:rFonts w:ascii="Times New Roman" w:eastAsia="SimSun" w:hAnsi="Times New Roman" w:cs="Times New Roman"/>
                <w:color w:val="008000"/>
              </w:rPr>
            </w:pPr>
            <w:r w:rsidRPr="00882514">
              <w:rPr>
                <w:rFonts w:ascii="Times New Roman" w:hAnsi="Times New Roman" w:cs="Times New Roman"/>
                <w:color w:val="008000"/>
              </w:rPr>
              <w:t>Art. 1º. Todo veto do prefeito municipal sobre leis aprovadas por esta casa deverá ser encaminhado à Comissão de Constituição e Justiça, doravante referida como "CCJ", para análise e parecer.</w:t>
            </w:r>
          </w:p>
          <w:p w14:paraId="4A1C1EF2" w14:textId="77777777" w:rsidR="00AE7489" w:rsidRPr="00882514" w:rsidRDefault="00AE7489" w:rsidP="00AE7489">
            <w:pPr>
              <w:spacing w:line="360" w:lineRule="auto"/>
              <w:jc w:val="both"/>
              <w:rPr>
                <w:rFonts w:ascii="Times New Roman" w:hAnsi="Times New Roman" w:cs="Times New Roman"/>
                <w:color w:val="008000"/>
              </w:rPr>
            </w:pPr>
          </w:p>
          <w:p w14:paraId="33DC0567" w14:textId="64F69744" w:rsidR="00AE7489" w:rsidRPr="00882514" w:rsidRDefault="00AE7489" w:rsidP="00AE7489">
            <w:pPr>
              <w:spacing w:line="360" w:lineRule="auto"/>
              <w:jc w:val="both"/>
              <w:rPr>
                <w:rFonts w:ascii="Times New Roman" w:hAnsi="Times New Roman" w:cs="Times New Roman"/>
                <w:color w:val="008000"/>
              </w:rPr>
            </w:pPr>
            <w:r w:rsidRPr="00882514">
              <w:rPr>
                <w:rFonts w:ascii="Times New Roman" w:hAnsi="Times New Roman" w:cs="Times New Roman"/>
                <w:color w:val="008000"/>
              </w:rPr>
              <w:t>Art. 2º. O relator designado para a matéria na CCJ terá a prerrogativa de requisitar, caso julgue necessário, o encaminhamento do veto ao setor jurídico da Câmara da Municipal, a fim de obter uma manifestação prévia sobre a constitucionalidade e juridicidade da lei vetada.</w:t>
            </w:r>
          </w:p>
          <w:p w14:paraId="1AC811F1" w14:textId="77777777" w:rsidR="00AE7489" w:rsidRPr="00882514" w:rsidRDefault="00AE7489" w:rsidP="00AE7489">
            <w:pPr>
              <w:spacing w:line="360" w:lineRule="auto"/>
              <w:jc w:val="both"/>
              <w:rPr>
                <w:rFonts w:ascii="Times New Roman" w:hAnsi="Times New Roman" w:cs="Times New Roman"/>
                <w:color w:val="008000"/>
              </w:rPr>
            </w:pPr>
          </w:p>
          <w:p w14:paraId="08651602" w14:textId="5C8F1A96" w:rsidR="00AE7489" w:rsidRPr="00882514" w:rsidRDefault="00AE7489" w:rsidP="00AE7489">
            <w:pPr>
              <w:spacing w:line="360" w:lineRule="auto"/>
              <w:jc w:val="both"/>
              <w:rPr>
                <w:rFonts w:ascii="Times New Roman" w:hAnsi="Times New Roman" w:cs="Times New Roman"/>
                <w:color w:val="008000"/>
              </w:rPr>
            </w:pPr>
            <w:r w:rsidRPr="00882514">
              <w:rPr>
                <w:rFonts w:ascii="Times New Roman" w:hAnsi="Times New Roman" w:cs="Times New Roman"/>
                <w:color w:val="008000"/>
              </w:rPr>
              <w:t>Art. 3º. O Setor Jurídico, caso requisitado, será responsável por examinar o veto e emitir uma manifestação escrita acerca de sua conformidade com a Constituição e as leis vigentes. Essa manifestação deverá ser remetida ao relator da CCJ.</w:t>
            </w:r>
          </w:p>
          <w:p w14:paraId="2909FAD5" w14:textId="77777777" w:rsidR="00AE7489" w:rsidRPr="00882514" w:rsidRDefault="00AE7489" w:rsidP="00AE7489">
            <w:pPr>
              <w:spacing w:line="360" w:lineRule="auto"/>
              <w:jc w:val="both"/>
              <w:rPr>
                <w:rFonts w:ascii="Times New Roman" w:hAnsi="Times New Roman" w:cs="Times New Roman"/>
                <w:color w:val="008000"/>
              </w:rPr>
            </w:pPr>
          </w:p>
          <w:p w14:paraId="7EE88861" w14:textId="6F618C20" w:rsidR="00AE7489" w:rsidRPr="00882514" w:rsidRDefault="00AE7489" w:rsidP="00AE7489">
            <w:pPr>
              <w:spacing w:line="360" w:lineRule="auto"/>
              <w:jc w:val="both"/>
              <w:rPr>
                <w:rFonts w:ascii="Times New Roman" w:hAnsi="Times New Roman" w:cs="Times New Roman"/>
                <w:color w:val="008000"/>
              </w:rPr>
            </w:pPr>
            <w:r w:rsidRPr="00882514">
              <w:rPr>
                <w:rFonts w:ascii="Times New Roman" w:hAnsi="Times New Roman" w:cs="Times New Roman"/>
                <w:color w:val="008000"/>
              </w:rPr>
              <w:t>Art. 4º. A Comissão de Constituição e Justiça, após análise do relatório do relator e da manifestação do Setor Jurídico, caso seja requisitado, emitirá um parecer sobre o veto, recomendando a sua derrubada ou manutenção. O parecer da CCJ será submetido ao Plenário da Câmara Municipal de Vereadores para deliberação.</w:t>
            </w:r>
          </w:p>
          <w:p w14:paraId="39C4EA9F" w14:textId="77777777" w:rsidR="00AE7489" w:rsidRPr="00882514" w:rsidRDefault="00AE7489" w:rsidP="00AE7489">
            <w:pPr>
              <w:spacing w:line="360" w:lineRule="auto"/>
              <w:jc w:val="both"/>
              <w:rPr>
                <w:rFonts w:ascii="Times New Roman" w:hAnsi="Times New Roman" w:cs="Times New Roman"/>
                <w:color w:val="008000"/>
              </w:rPr>
            </w:pPr>
          </w:p>
          <w:p w14:paraId="1BD4AA64" w14:textId="77777777" w:rsidR="00AE7489" w:rsidRPr="00882514" w:rsidRDefault="00AE7489" w:rsidP="00AE7489">
            <w:pPr>
              <w:spacing w:line="360" w:lineRule="auto"/>
              <w:jc w:val="both"/>
              <w:rPr>
                <w:rFonts w:ascii="Times New Roman" w:hAnsi="Times New Roman" w:cs="Times New Roman"/>
                <w:color w:val="008000"/>
              </w:rPr>
            </w:pPr>
            <w:r w:rsidRPr="00882514">
              <w:rPr>
                <w:rFonts w:ascii="Times New Roman" w:hAnsi="Times New Roman" w:cs="Times New Roman"/>
                <w:color w:val="008000"/>
              </w:rPr>
              <w:t>Art. 5º: O Plenário da Câmara de Vereadores deliberará sobre o veto, considerando o parecer da CCJ, bem como outros aspectos pertinentes à matéria em questão. A decisão do Plenário será tomada por maioria absoluto dos votos dos presentes.</w:t>
            </w:r>
          </w:p>
          <w:p w14:paraId="455033BC" w14:textId="77777777" w:rsidR="00AE7489" w:rsidRPr="00882514" w:rsidRDefault="00AE7489" w:rsidP="00AE7489">
            <w:pPr>
              <w:spacing w:line="360" w:lineRule="auto"/>
              <w:jc w:val="both"/>
              <w:rPr>
                <w:rFonts w:ascii="Times New Roman" w:hAnsi="Times New Roman" w:cs="Times New Roman"/>
                <w:color w:val="008000"/>
              </w:rPr>
            </w:pPr>
          </w:p>
          <w:p w14:paraId="6E9B1773" w14:textId="15ABB34F" w:rsidR="00AE7489" w:rsidRPr="00882514" w:rsidRDefault="00305974" w:rsidP="00AE7489">
            <w:pPr>
              <w:spacing w:line="360" w:lineRule="auto"/>
              <w:jc w:val="both"/>
              <w:rPr>
                <w:rFonts w:ascii="Times New Roman" w:hAnsi="Times New Roman" w:cs="Times New Roman"/>
                <w:color w:val="008000"/>
              </w:rPr>
            </w:pPr>
            <w:r>
              <w:rPr>
                <w:rFonts w:ascii="Times New Roman" w:hAnsi="Times New Roman" w:cs="Times New Roman"/>
                <w:color w:val="008000"/>
              </w:rPr>
              <w:t>(</w:t>
            </w:r>
            <w:r w:rsidR="00AE7489" w:rsidRPr="00882514">
              <w:rPr>
                <w:rFonts w:ascii="Times New Roman" w:hAnsi="Times New Roman" w:cs="Times New Roman"/>
                <w:color w:val="008000"/>
              </w:rPr>
              <w:t xml:space="preserve">Precedente firmado com base no art. 248, do Regimento Interno, </w:t>
            </w:r>
            <w:r w:rsidR="00882514">
              <w:rPr>
                <w:rFonts w:ascii="Times New Roman" w:hAnsi="Times New Roman" w:cs="Times New Roman"/>
                <w:color w:val="008000"/>
              </w:rPr>
              <w:t xml:space="preserve">deliberado em Plenário e </w:t>
            </w:r>
            <w:r w:rsidR="00AE7489" w:rsidRPr="00882514">
              <w:rPr>
                <w:rFonts w:ascii="Times New Roman" w:hAnsi="Times New Roman" w:cs="Times New Roman"/>
                <w:color w:val="008000"/>
              </w:rPr>
              <w:t>consolidado pela Mesa Diretora</w:t>
            </w:r>
            <w:r w:rsidR="00882514">
              <w:rPr>
                <w:rFonts w:ascii="Times New Roman" w:hAnsi="Times New Roman" w:cs="Times New Roman"/>
                <w:color w:val="008000"/>
              </w:rPr>
              <w:t xml:space="preserve"> do 3º Período, da 7ª Legislatura</w:t>
            </w:r>
            <w:r w:rsidR="0032534A">
              <w:rPr>
                <w:rFonts w:ascii="Times New Roman" w:hAnsi="Times New Roman" w:cs="Times New Roman"/>
                <w:color w:val="008000"/>
              </w:rPr>
              <w:t>).</w:t>
            </w:r>
          </w:p>
        </w:tc>
      </w:tr>
    </w:tbl>
    <w:p w14:paraId="38A8F2EB" w14:textId="77777777" w:rsidR="00AE7489" w:rsidRPr="00855A34" w:rsidRDefault="00AE7489" w:rsidP="00AE7489">
      <w:pPr>
        <w:spacing w:line="276" w:lineRule="auto"/>
        <w:jc w:val="center"/>
        <w:rPr>
          <w:rFonts w:ascii="Garamond" w:hAnsi="Garamond"/>
          <w:sz w:val="24"/>
          <w:szCs w:val="24"/>
        </w:rPr>
      </w:pPr>
    </w:p>
    <w:p w14:paraId="4E85F6B4" w14:textId="72887B83" w:rsidR="00F80AED" w:rsidRPr="00855A34" w:rsidRDefault="00F80AED" w:rsidP="00C92D58">
      <w:pPr>
        <w:spacing w:line="276" w:lineRule="auto"/>
        <w:jc w:val="both"/>
        <w:rPr>
          <w:rFonts w:ascii="Garamond" w:hAnsi="Garamond"/>
          <w:color w:val="FF0000"/>
          <w:sz w:val="24"/>
          <w:szCs w:val="24"/>
        </w:rPr>
      </w:pPr>
    </w:p>
    <w:p w14:paraId="7E4C4C42" w14:textId="75C7345A" w:rsidR="00214730" w:rsidRPr="00EE0FF3" w:rsidRDefault="008508AE" w:rsidP="00C92D58">
      <w:pPr>
        <w:pStyle w:val="Ttulo1"/>
        <w:spacing w:line="276" w:lineRule="auto"/>
        <w:rPr>
          <w:b/>
          <w:bCs/>
          <w:szCs w:val="24"/>
        </w:rPr>
      </w:pPr>
      <w:bookmarkStart w:id="91" w:name="_Toc120538783"/>
      <w:r w:rsidRPr="00EE0FF3">
        <w:rPr>
          <w:b/>
          <w:bCs/>
          <w:szCs w:val="24"/>
        </w:rPr>
        <w:lastRenderedPageBreak/>
        <w:t>Subseção</w:t>
      </w:r>
      <w:r w:rsidRPr="00EE0FF3">
        <w:rPr>
          <w:b/>
          <w:bCs/>
          <w:spacing w:val="2"/>
          <w:szCs w:val="24"/>
        </w:rPr>
        <w:t xml:space="preserve"> </w:t>
      </w:r>
      <w:r w:rsidRPr="00EE0FF3">
        <w:rPr>
          <w:b/>
          <w:bCs/>
          <w:szCs w:val="24"/>
        </w:rPr>
        <w:t>III</w:t>
      </w:r>
      <w:bookmarkEnd w:id="91"/>
    </w:p>
    <w:p w14:paraId="1C112EB5" w14:textId="7B2F9D71" w:rsidR="00BF0E01" w:rsidRPr="00EE0FF3" w:rsidRDefault="00EE0FF3" w:rsidP="00C92D58">
      <w:pPr>
        <w:pStyle w:val="Ttulo1"/>
        <w:spacing w:line="276" w:lineRule="auto"/>
        <w:rPr>
          <w:b/>
          <w:bCs/>
          <w:szCs w:val="24"/>
        </w:rPr>
      </w:pPr>
      <w:bookmarkStart w:id="92" w:name="_Toc120538784"/>
      <w:r w:rsidRPr="00EE0FF3">
        <w:rPr>
          <w:b/>
          <w:bCs/>
          <w:szCs w:val="24"/>
        </w:rPr>
        <w:t>Dos</w:t>
      </w:r>
      <w:r w:rsidRPr="00EE0FF3">
        <w:rPr>
          <w:b/>
          <w:bCs/>
          <w:spacing w:val="-2"/>
          <w:szCs w:val="24"/>
        </w:rPr>
        <w:t xml:space="preserve"> </w:t>
      </w:r>
      <w:r w:rsidRPr="00EE0FF3">
        <w:rPr>
          <w:b/>
          <w:bCs/>
          <w:szCs w:val="24"/>
        </w:rPr>
        <w:t>Projetos</w:t>
      </w:r>
      <w:r w:rsidRPr="00EE0FF3">
        <w:rPr>
          <w:b/>
          <w:bCs/>
          <w:spacing w:val="-2"/>
          <w:szCs w:val="24"/>
        </w:rPr>
        <w:t xml:space="preserve"> </w:t>
      </w:r>
      <w:r w:rsidRPr="00EE0FF3">
        <w:rPr>
          <w:b/>
          <w:bCs/>
          <w:szCs w:val="24"/>
        </w:rPr>
        <w:t>de</w:t>
      </w:r>
      <w:r w:rsidRPr="00EE0FF3">
        <w:rPr>
          <w:b/>
          <w:bCs/>
          <w:spacing w:val="-2"/>
          <w:szCs w:val="24"/>
        </w:rPr>
        <w:t xml:space="preserve"> </w:t>
      </w:r>
      <w:r w:rsidRPr="00EE0FF3">
        <w:rPr>
          <w:b/>
          <w:bCs/>
          <w:szCs w:val="24"/>
        </w:rPr>
        <w:t>Decreto</w:t>
      </w:r>
      <w:r w:rsidRPr="00EE0FF3">
        <w:rPr>
          <w:b/>
          <w:bCs/>
          <w:spacing w:val="-1"/>
          <w:szCs w:val="24"/>
        </w:rPr>
        <w:t xml:space="preserve"> </w:t>
      </w:r>
      <w:r w:rsidRPr="00EE0FF3">
        <w:rPr>
          <w:b/>
          <w:bCs/>
          <w:szCs w:val="24"/>
        </w:rPr>
        <w:t>Legislativo</w:t>
      </w:r>
      <w:bookmarkEnd w:id="92"/>
    </w:p>
    <w:p w14:paraId="7F37187C" w14:textId="10082DCB" w:rsidR="00BF0E01" w:rsidRPr="00855A34" w:rsidRDefault="00BF0E01" w:rsidP="00C92D58">
      <w:pPr>
        <w:spacing w:line="276" w:lineRule="auto"/>
        <w:rPr>
          <w:rFonts w:ascii="Garamond" w:hAnsi="Garamond"/>
          <w:sz w:val="24"/>
          <w:szCs w:val="24"/>
        </w:rPr>
      </w:pPr>
    </w:p>
    <w:p w14:paraId="05033EB4" w14:textId="56040D5B" w:rsidR="00BF0E01" w:rsidRPr="00EE0FF3" w:rsidRDefault="00EE0FF3"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BF0E01" w:rsidRPr="00EE0FF3">
        <w:rPr>
          <w:rFonts w:ascii="Garamond" w:hAnsi="Garamond"/>
          <w:sz w:val="24"/>
          <w:szCs w:val="24"/>
        </w:rPr>
        <w:t>Projeto</w:t>
      </w:r>
      <w:r w:rsidR="00BF0E01" w:rsidRPr="00EE0FF3">
        <w:rPr>
          <w:rFonts w:ascii="Garamond" w:hAnsi="Garamond"/>
          <w:spacing w:val="14"/>
          <w:sz w:val="24"/>
          <w:szCs w:val="24"/>
        </w:rPr>
        <w:t xml:space="preserve"> </w:t>
      </w:r>
      <w:r w:rsidR="00BF0E01" w:rsidRPr="00EE0FF3">
        <w:rPr>
          <w:rFonts w:ascii="Garamond" w:hAnsi="Garamond"/>
          <w:sz w:val="24"/>
          <w:szCs w:val="24"/>
        </w:rPr>
        <w:t>de</w:t>
      </w:r>
      <w:r w:rsidR="00BF0E01" w:rsidRPr="00EE0FF3">
        <w:rPr>
          <w:rFonts w:ascii="Garamond" w:hAnsi="Garamond"/>
          <w:spacing w:val="14"/>
          <w:sz w:val="24"/>
          <w:szCs w:val="24"/>
        </w:rPr>
        <w:t xml:space="preserve"> </w:t>
      </w:r>
      <w:r w:rsidR="00BF0E01" w:rsidRPr="00EE0FF3">
        <w:rPr>
          <w:rFonts w:ascii="Garamond" w:hAnsi="Garamond"/>
          <w:sz w:val="24"/>
          <w:szCs w:val="24"/>
        </w:rPr>
        <w:t>decreto</w:t>
      </w:r>
      <w:r w:rsidR="00BF0E01" w:rsidRPr="00EE0FF3">
        <w:rPr>
          <w:rFonts w:ascii="Garamond" w:hAnsi="Garamond"/>
          <w:spacing w:val="15"/>
          <w:sz w:val="24"/>
          <w:szCs w:val="24"/>
        </w:rPr>
        <w:t xml:space="preserve"> </w:t>
      </w:r>
      <w:r w:rsidR="00BF0E01" w:rsidRPr="00EE0FF3">
        <w:rPr>
          <w:rFonts w:ascii="Garamond" w:hAnsi="Garamond"/>
          <w:sz w:val="24"/>
          <w:szCs w:val="24"/>
        </w:rPr>
        <w:t>legislativo</w:t>
      </w:r>
      <w:r w:rsidR="00BF0E01" w:rsidRPr="00EE0FF3">
        <w:rPr>
          <w:rFonts w:ascii="Garamond" w:hAnsi="Garamond"/>
          <w:spacing w:val="14"/>
          <w:sz w:val="24"/>
          <w:szCs w:val="24"/>
        </w:rPr>
        <w:t xml:space="preserve"> </w:t>
      </w:r>
      <w:r w:rsidR="00BF0E01" w:rsidRPr="00EE0FF3">
        <w:rPr>
          <w:rFonts w:ascii="Garamond" w:hAnsi="Garamond"/>
          <w:sz w:val="24"/>
          <w:szCs w:val="24"/>
        </w:rPr>
        <w:t>é</w:t>
      </w:r>
      <w:r w:rsidR="00BF0E01" w:rsidRPr="00EE0FF3">
        <w:rPr>
          <w:rFonts w:ascii="Garamond" w:hAnsi="Garamond"/>
          <w:spacing w:val="15"/>
          <w:sz w:val="24"/>
          <w:szCs w:val="24"/>
        </w:rPr>
        <w:t xml:space="preserve"> </w:t>
      </w:r>
      <w:r w:rsidR="00BF0E01" w:rsidRPr="00EE0FF3">
        <w:rPr>
          <w:rFonts w:ascii="Garamond" w:hAnsi="Garamond"/>
          <w:sz w:val="24"/>
          <w:szCs w:val="24"/>
        </w:rPr>
        <w:t>a</w:t>
      </w:r>
      <w:r w:rsidR="00BF0E01" w:rsidRPr="00EE0FF3">
        <w:rPr>
          <w:rFonts w:ascii="Garamond" w:hAnsi="Garamond"/>
          <w:spacing w:val="14"/>
          <w:sz w:val="24"/>
          <w:szCs w:val="24"/>
        </w:rPr>
        <w:t xml:space="preserve"> </w:t>
      </w:r>
      <w:r w:rsidR="00BF0E01" w:rsidRPr="00EE0FF3">
        <w:rPr>
          <w:rFonts w:ascii="Garamond" w:hAnsi="Garamond"/>
          <w:sz w:val="24"/>
          <w:szCs w:val="24"/>
        </w:rPr>
        <w:t>proposição</w:t>
      </w:r>
      <w:r w:rsidR="00BF0E01" w:rsidRPr="00EE0FF3">
        <w:rPr>
          <w:rFonts w:ascii="Garamond" w:hAnsi="Garamond"/>
          <w:spacing w:val="15"/>
          <w:sz w:val="24"/>
          <w:szCs w:val="24"/>
        </w:rPr>
        <w:t xml:space="preserve"> </w:t>
      </w:r>
      <w:r w:rsidR="00BF0E01" w:rsidRPr="00EE0FF3">
        <w:rPr>
          <w:rFonts w:ascii="Garamond" w:hAnsi="Garamond"/>
          <w:sz w:val="24"/>
          <w:szCs w:val="24"/>
        </w:rPr>
        <w:t>destinada</w:t>
      </w:r>
      <w:r w:rsidR="00BF0E01" w:rsidRPr="00EE0FF3">
        <w:rPr>
          <w:rFonts w:ascii="Garamond" w:hAnsi="Garamond"/>
          <w:spacing w:val="14"/>
          <w:sz w:val="24"/>
          <w:szCs w:val="24"/>
        </w:rPr>
        <w:t xml:space="preserve"> </w:t>
      </w:r>
      <w:r w:rsidR="00BF0E01" w:rsidRPr="00EE0FF3">
        <w:rPr>
          <w:rFonts w:ascii="Garamond" w:hAnsi="Garamond"/>
          <w:sz w:val="24"/>
          <w:szCs w:val="24"/>
        </w:rPr>
        <w:t>a</w:t>
      </w:r>
      <w:r w:rsidR="00BF0E01" w:rsidRPr="00EE0FF3">
        <w:rPr>
          <w:rFonts w:ascii="Garamond" w:hAnsi="Garamond"/>
          <w:spacing w:val="14"/>
          <w:sz w:val="24"/>
          <w:szCs w:val="24"/>
        </w:rPr>
        <w:t xml:space="preserve"> </w:t>
      </w:r>
      <w:r w:rsidR="00BF0E01" w:rsidRPr="00EE0FF3">
        <w:rPr>
          <w:rFonts w:ascii="Garamond" w:hAnsi="Garamond"/>
          <w:sz w:val="24"/>
          <w:szCs w:val="24"/>
        </w:rPr>
        <w:t>regular</w:t>
      </w:r>
      <w:r w:rsidR="00BF0E01" w:rsidRPr="00EE0FF3">
        <w:rPr>
          <w:rFonts w:ascii="Garamond" w:hAnsi="Garamond"/>
          <w:spacing w:val="15"/>
          <w:sz w:val="24"/>
          <w:szCs w:val="24"/>
        </w:rPr>
        <w:t xml:space="preserve"> </w:t>
      </w:r>
      <w:r w:rsidR="00BF0E01" w:rsidRPr="00EE0FF3">
        <w:rPr>
          <w:rFonts w:ascii="Garamond" w:hAnsi="Garamond"/>
          <w:sz w:val="24"/>
          <w:szCs w:val="24"/>
        </w:rPr>
        <w:t>matéria</w:t>
      </w:r>
      <w:r w:rsidR="00BF0E01" w:rsidRPr="00EE0FF3">
        <w:rPr>
          <w:rFonts w:ascii="Garamond" w:hAnsi="Garamond"/>
          <w:spacing w:val="14"/>
          <w:sz w:val="24"/>
          <w:szCs w:val="24"/>
        </w:rPr>
        <w:t xml:space="preserve"> </w:t>
      </w:r>
      <w:r w:rsidR="00BF0E01" w:rsidRPr="00EE0FF3">
        <w:rPr>
          <w:rFonts w:ascii="Garamond" w:hAnsi="Garamond"/>
          <w:sz w:val="24"/>
          <w:szCs w:val="24"/>
        </w:rPr>
        <w:t>que</w:t>
      </w:r>
      <w:r w:rsidR="00BF0E01" w:rsidRPr="00EE0FF3">
        <w:rPr>
          <w:rFonts w:ascii="Garamond" w:hAnsi="Garamond"/>
          <w:spacing w:val="15"/>
          <w:sz w:val="24"/>
          <w:szCs w:val="24"/>
        </w:rPr>
        <w:t xml:space="preserve"> </w:t>
      </w:r>
      <w:r w:rsidR="00BF0E01" w:rsidRPr="00EE0FF3">
        <w:rPr>
          <w:rFonts w:ascii="Garamond" w:hAnsi="Garamond"/>
          <w:sz w:val="24"/>
          <w:szCs w:val="24"/>
        </w:rPr>
        <w:t>exceda</w:t>
      </w:r>
      <w:r w:rsidR="00BF0E01" w:rsidRPr="00EE0FF3">
        <w:rPr>
          <w:rFonts w:ascii="Garamond" w:hAnsi="Garamond"/>
          <w:spacing w:val="14"/>
          <w:sz w:val="24"/>
          <w:szCs w:val="24"/>
        </w:rPr>
        <w:t xml:space="preserve"> </w:t>
      </w:r>
      <w:r w:rsidR="00BF0E01" w:rsidRPr="00EE0FF3">
        <w:rPr>
          <w:rFonts w:ascii="Garamond" w:hAnsi="Garamond"/>
          <w:sz w:val="24"/>
          <w:szCs w:val="24"/>
        </w:rPr>
        <w:t>os</w:t>
      </w:r>
      <w:r w:rsidR="00BF0E01" w:rsidRPr="00EE0FF3">
        <w:rPr>
          <w:rFonts w:ascii="Garamond" w:hAnsi="Garamond"/>
          <w:spacing w:val="15"/>
          <w:sz w:val="24"/>
          <w:szCs w:val="24"/>
        </w:rPr>
        <w:t xml:space="preserve"> </w:t>
      </w:r>
      <w:r w:rsidR="00BF0E01" w:rsidRPr="00EE0FF3">
        <w:rPr>
          <w:rFonts w:ascii="Garamond" w:hAnsi="Garamond"/>
          <w:sz w:val="24"/>
          <w:szCs w:val="24"/>
        </w:rPr>
        <w:t>limites</w:t>
      </w:r>
      <w:r w:rsidR="00BF0E01" w:rsidRPr="00EE0FF3">
        <w:rPr>
          <w:rFonts w:ascii="Garamond" w:hAnsi="Garamond"/>
          <w:spacing w:val="-43"/>
          <w:sz w:val="24"/>
          <w:szCs w:val="24"/>
        </w:rPr>
        <w:t xml:space="preserve"> </w:t>
      </w:r>
      <w:r w:rsidR="00BF0E01" w:rsidRPr="00EE0FF3">
        <w:rPr>
          <w:rFonts w:ascii="Garamond" w:hAnsi="Garamond"/>
          <w:sz w:val="24"/>
          <w:szCs w:val="24"/>
        </w:rPr>
        <w:t>da</w:t>
      </w:r>
      <w:r w:rsidR="00BF0E01" w:rsidRPr="00EE0FF3">
        <w:rPr>
          <w:rFonts w:ascii="Garamond" w:hAnsi="Garamond"/>
          <w:spacing w:val="31"/>
          <w:sz w:val="24"/>
          <w:szCs w:val="24"/>
        </w:rPr>
        <w:t xml:space="preserve"> </w:t>
      </w:r>
      <w:r w:rsidR="00BF0E01" w:rsidRPr="00EE0FF3">
        <w:rPr>
          <w:rFonts w:ascii="Garamond" w:hAnsi="Garamond"/>
          <w:sz w:val="24"/>
          <w:szCs w:val="24"/>
        </w:rPr>
        <w:t>economia</w:t>
      </w:r>
      <w:r w:rsidR="00BF0E01" w:rsidRPr="00EE0FF3">
        <w:rPr>
          <w:rFonts w:ascii="Garamond" w:hAnsi="Garamond"/>
          <w:spacing w:val="32"/>
          <w:sz w:val="24"/>
          <w:szCs w:val="24"/>
        </w:rPr>
        <w:t xml:space="preserve"> </w:t>
      </w:r>
      <w:r w:rsidR="00BF0E01" w:rsidRPr="00EE0FF3">
        <w:rPr>
          <w:rFonts w:ascii="Garamond" w:hAnsi="Garamond"/>
          <w:sz w:val="24"/>
          <w:szCs w:val="24"/>
        </w:rPr>
        <w:t>interna</w:t>
      </w:r>
      <w:r w:rsidR="00BF0E01" w:rsidRPr="00EE0FF3">
        <w:rPr>
          <w:rFonts w:ascii="Garamond" w:hAnsi="Garamond"/>
          <w:spacing w:val="32"/>
          <w:sz w:val="24"/>
          <w:szCs w:val="24"/>
        </w:rPr>
        <w:t xml:space="preserve"> </w:t>
      </w:r>
      <w:r w:rsidR="00BF0E01" w:rsidRPr="00EE0FF3">
        <w:rPr>
          <w:rFonts w:ascii="Garamond" w:hAnsi="Garamond"/>
          <w:sz w:val="24"/>
          <w:szCs w:val="24"/>
        </w:rPr>
        <w:t>da</w:t>
      </w:r>
      <w:r w:rsidR="00BF0E01" w:rsidRPr="00EE0FF3">
        <w:rPr>
          <w:rFonts w:ascii="Garamond" w:hAnsi="Garamond"/>
          <w:spacing w:val="31"/>
          <w:sz w:val="24"/>
          <w:szCs w:val="24"/>
        </w:rPr>
        <w:t xml:space="preserve"> </w:t>
      </w:r>
      <w:r w:rsidR="00BF0E01" w:rsidRPr="00EE0FF3">
        <w:rPr>
          <w:rFonts w:ascii="Garamond" w:hAnsi="Garamond"/>
          <w:sz w:val="24"/>
          <w:szCs w:val="24"/>
        </w:rPr>
        <w:t>Câmara</w:t>
      </w:r>
      <w:r w:rsidR="00BF0E01" w:rsidRPr="00EE0FF3">
        <w:rPr>
          <w:rFonts w:ascii="Garamond" w:hAnsi="Garamond"/>
          <w:spacing w:val="32"/>
          <w:sz w:val="24"/>
          <w:szCs w:val="24"/>
        </w:rPr>
        <w:t xml:space="preserve"> </w:t>
      </w:r>
      <w:r w:rsidR="00BF0E01" w:rsidRPr="00EE0FF3">
        <w:rPr>
          <w:rFonts w:ascii="Garamond" w:hAnsi="Garamond"/>
          <w:sz w:val="24"/>
          <w:szCs w:val="24"/>
        </w:rPr>
        <w:t>Municipal,</w:t>
      </w:r>
      <w:r w:rsidR="00BF0E01" w:rsidRPr="00EE0FF3">
        <w:rPr>
          <w:rFonts w:ascii="Garamond" w:hAnsi="Garamond"/>
          <w:spacing w:val="32"/>
          <w:sz w:val="24"/>
          <w:szCs w:val="24"/>
        </w:rPr>
        <w:t xml:space="preserve"> </w:t>
      </w:r>
      <w:r w:rsidR="00BF0E01" w:rsidRPr="00EE0FF3">
        <w:rPr>
          <w:rFonts w:ascii="Garamond" w:hAnsi="Garamond"/>
          <w:sz w:val="24"/>
          <w:szCs w:val="24"/>
        </w:rPr>
        <w:t>não</w:t>
      </w:r>
      <w:r w:rsidR="00BF0E01" w:rsidRPr="00EE0FF3">
        <w:rPr>
          <w:rFonts w:ascii="Garamond" w:hAnsi="Garamond"/>
          <w:spacing w:val="31"/>
          <w:sz w:val="24"/>
          <w:szCs w:val="24"/>
        </w:rPr>
        <w:t xml:space="preserve"> </w:t>
      </w:r>
      <w:r w:rsidR="00BF0E01" w:rsidRPr="00EE0FF3">
        <w:rPr>
          <w:rFonts w:ascii="Garamond" w:hAnsi="Garamond"/>
          <w:sz w:val="24"/>
          <w:szCs w:val="24"/>
        </w:rPr>
        <w:t>sujeitas</w:t>
      </w:r>
      <w:r w:rsidR="00BF0E01" w:rsidRPr="00EE0FF3">
        <w:rPr>
          <w:rFonts w:ascii="Garamond" w:hAnsi="Garamond"/>
          <w:spacing w:val="32"/>
          <w:sz w:val="24"/>
          <w:szCs w:val="24"/>
        </w:rPr>
        <w:t xml:space="preserve"> </w:t>
      </w:r>
      <w:r w:rsidR="00BF0E01" w:rsidRPr="00EE0FF3">
        <w:rPr>
          <w:rFonts w:ascii="Garamond" w:hAnsi="Garamond"/>
          <w:sz w:val="24"/>
          <w:szCs w:val="24"/>
        </w:rPr>
        <w:t>à</w:t>
      </w:r>
      <w:r w:rsidR="00BF0E01" w:rsidRPr="00EE0FF3">
        <w:rPr>
          <w:rFonts w:ascii="Garamond" w:hAnsi="Garamond"/>
          <w:spacing w:val="32"/>
          <w:sz w:val="24"/>
          <w:szCs w:val="24"/>
        </w:rPr>
        <w:t xml:space="preserve"> </w:t>
      </w:r>
      <w:r w:rsidR="00BF0E01" w:rsidRPr="00EE0FF3">
        <w:rPr>
          <w:rFonts w:ascii="Garamond" w:hAnsi="Garamond"/>
          <w:sz w:val="24"/>
          <w:szCs w:val="24"/>
        </w:rPr>
        <w:t>sanção</w:t>
      </w:r>
      <w:r w:rsidR="00BF0E01" w:rsidRPr="00EE0FF3">
        <w:rPr>
          <w:rFonts w:ascii="Garamond" w:hAnsi="Garamond"/>
          <w:spacing w:val="31"/>
          <w:sz w:val="24"/>
          <w:szCs w:val="24"/>
        </w:rPr>
        <w:t xml:space="preserve"> </w:t>
      </w:r>
      <w:r w:rsidR="00BF0E01" w:rsidRPr="00EE0FF3">
        <w:rPr>
          <w:rFonts w:ascii="Garamond" w:hAnsi="Garamond"/>
          <w:sz w:val="24"/>
          <w:szCs w:val="24"/>
        </w:rPr>
        <w:t>do</w:t>
      </w:r>
      <w:r w:rsidR="00BF0E01" w:rsidRPr="00EE0FF3">
        <w:rPr>
          <w:rFonts w:ascii="Garamond" w:hAnsi="Garamond"/>
          <w:spacing w:val="32"/>
          <w:sz w:val="24"/>
          <w:szCs w:val="24"/>
        </w:rPr>
        <w:t xml:space="preserve"> </w:t>
      </w:r>
      <w:r w:rsidR="00BF0E01" w:rsidRPr="00EE0FF3">
        <w:rPr>
          <w:rFonts w:ascii="Garamond" w:hAnsi="Garamond"/>
          <w:sz w:val="24"/>
          <w:szCs w:val="24"/>
        </w:rPr>
        <w:t>Prefeito,</w:t>
      </w:r>
      <w:r w:rsidR="00BF0E01" w:rsidRPr="00EE0FF3">
        <w:rPr>
          <w:rFonts w:ascii="Garamond" w:hAnsi="Garamond"/>
          <w:spacing w:val="32"/>
          <w:sz w:val="24"/>
          <w:szCs w:val="24"/>
        </w:rPr>
        <w:t xml:space="preserve"> </w:t>
      </w:r>
      <w:r w:rsidR="00BF0E01" w:rsidRPr="00EE0FF3">
        <w:rPr>
          <w:rFonts w:ascii="Garamond" w:hAnsi="Garamond"/>
          <w:sz w:val="24"/>
          <w:szCs w:val="24"/>
        </w:rPr>
        <w:t>sendo</w:t>
      </w:r>
      <w:r w:rsidR="00BF0E01" w:rsidRPr="00EE0FF3">
        <w:rPr>
          <w:rFonts w:ascii="Garamond" w:hAnsi="Garamond"/>
          <w:spacing w:val="31"/>
          <w:sz w:val="24"/>
          <w:szCs w:val="24"/>
        </w:rPr>
        <w:t xml:space="preserve"> </w:t>
      </w:r>
      <w:r w:rsidR="00BF0E01" w:rsidRPr="00EE0FF3">
        <w:rPr>
          <w:rFonts w:ascii="Garamond" w:hAnsi="Garamond"/>
          <w:sz w:val="24"/>
          <w:szCs w:val="24"/>
        </w:rPr>
        <w:t>promulgada</w:t>
      </w:r>
      <w:r w:rsidR="00BF0E01" w:rsidRPr="00EE0FF3">
        <w:rPr>
          <w:rFonts w:ascii="Garamond" w:hAnsi="Garamond"/>
          <w:spacing w:val="32"/>
          <w:sz w:val="24"/>
          <w:szCs w:val="24"/>
        </w:rPr>
        <w:t xml:space="preserve"> </w:t>
      </w:r>
      <w:r w:rsidR="00BF0E01" w:rsidRPr="00EE0FF3">
        <w:rPr>
          <w:rFonts w:ascii="Garamond" w:hAnsi="Garamond"/>
          <w:sz w:val="24"/>
          <w:szCs w:val="24"/>
        </w:rPr>
        <w:t>pelo Presidente da Câmara Municipal, destinando-se a disciplinar os seguintes casos:</w:t>
      </w:r>
    </w:p>
    <w:p w14:paraId="71184FD6" w14:textId="77777777" w:rsidR="00BF0E01" w:rsidRPr="00855A34" w:rsidRDefault="00BF0E01" w:rsidP="00C92D58">
      <w:pPr>
        <w:spacing w:line="276" w:lineRule="auto"/>
        <w:jc w:val="both"/>
        <w:rPr>
          <w:rFonts w:ascii="Garamond" w:hAnsi="Garamond"/>
          <w:sz w:val="24"/>
          <w:szCs w:val="24"/>
        </w:rPr>
      </w:pPr>
    </w:p>
    <w:p w14:paraId="43C4CEA9" w14:textId="5DF1B79E" w:rsidR="00BF0E01" w:rsidRPr="00855A34" w:rsidRDefault="00BF0E01" w:rsidP="00C92D58">
      <w:pPr>
        <w:pStyle w:val="Ttulo"/>
        <w:numPr>
          <w:ilvl w:val="0"/>
          <w:numId w:val="37"/>
        </w:numPr>
        <w:tabs>
          <w:tab w:val="left" w:pos="0"/>
        </w:tabs>
        <w:spacing w:before="51" w:line="276" w:lineRule="auto"/>
        <w:ind w:left="709" w:right="0" w:hanging="709"/>
        <w:jc w:val="both"/>
        <w:rPr>
          <w:b w:val="0"/>
          <w:szCs w:val="24"/>
          <w:lang w:val="pt-BR"/>
        </w:rPr>
      </w:pPr>
      <w:r w:rsidRPr="00855A34">
        <w:rPr>
          <w:b w:val="0"/>
          <w:szCs w:val="24"/>
          <w:lang w:val="pt-BR"/>
        </w:rPr>
        <w:t>aprovação ou rejeição do parecer prévio sobre as contas do Prefeito e da Mesa da Câmara proferido pelo Tribunal de Contas;</w:t>
      </w:r>
    </w:p>
    <w:p w14:paraId="21FE94CF" w14:textId="6822D5D3" w:rsidR="00214730" w:rsidRPr="00855A34" w:rsidRDefault="008508AE" w:rsidP="00C92D58">
      <w:pPr>
        <w:pStyle w:val="Ttulo"/>
        <w:numPr>
          <w:ilvl w:val="0"/>
          <w:numId w:val="37"/>
        </w:numPr>
        <w:spacing w:line="276" w:lineRule="auto"/>
        <w:ind w:left="709" w:right="0" w:hanging="709"/>
        <w:jc w:val="both"/>
        <w:rPr>
          <w:b w:val="0"/>
          <w:szCs w:val="24"/>
          <w:lang w:val="pt-BR"/>
        </w:rPr>
      </w:pPr>
      <w:r w:rsidRPr="00855A34">
        <w:rPr>
          <w:b w:val="0"/>
          <w:szCs w:val="24"/>
          <w:lang w:val="pt-BR"/>
        </w:rPr>
        <w:t xml:space="preserve">concessão de </w:t>
      </w:r>
      <w:r w:rsidR="00BF0E01" w:rsidRPr="00855A34">
        <w:rPr>
          <w:b w:val="0"/>
          <w:szCs w:val="24"/>
          <w:lang w:val="pt-BR"/>
        </w:rPr>
        <w:t>títulos</w:t>
      </w:r>
      <w:r w:rsidRPr="00855A34">
        <w:rPr>
          <w:b w:val="0"/>
          <w:szCs w:val="24"/>
          <w:lang w:val="pt-BR"/>
        </w:rPr>
        <w:t xml:space="preserve"> </w:t>
      </w:r>
      <w:r w:rsidR="00BF0E01" w:rsidRPr="00855A34">
        <w:rPr>
          <w:b w:val="0"/>
          <w:szCs w:val="24"/>
          <w:lang w:val="pt-BR"/>
        </w:rPr>
        <w:t>honorários ou beneméritos</w:t>
      </w:r>
      <w:r w:rsidRPr="00855A34">
        <w:rPr>
          <w:b w:val="0"/>
          <w:szCs w:val="24"/>
          <w:lang w:val="pt-BR"/>
        </w:rPr>
        <w:t>;</w:t>
      </w:r>
    </w:p>
    <w:p w14:paraId="0B923B94" w14:textId="7CC804E1" w:rsidR="00214730" w:rsidRPr="00855A34" w:rsidRDefault="008508AE" w:rsidP="00C92D58">
      <w:pPr>
        <w:pStyle w:val="Ttulo"/>
        <w:numPr>
          <w:ilvl w:val="0"/>
          <w:numId w:val="37"/>
        </w:numPr>
        <w:tabs>
          <w:tab w:val="left" w:pos="754"/>
        </w:tabs>
        <w:spacing w:before="1" w:line="276" w:lineRule="auto"/>
        <w:ind w:left="709" w:right="0" w:hanging="709"/>
        <w:jc w:val="both"/>
        <w:rPr>
          <w:b w:val="0"/>
          <w:szCs w:val="24"/>
          <w:lang w:val="pt-BR"/>
        </w:rPr>
      </w:pPr>
      <w:r w:rsidRPr="00855A34">
        <w:rPr>
          <w:b w:val="0"/>
          <w:szCs w:val="24"/>
          <w:lang w:val="pt-BR"/>
        </w:rPr>
        <w:t>suspensão de execução de norma julgada inconstitucional;</w:t>
      </w:r>
    </w:p>
    <w:p w14:paraId="347E8C96" w14:textId="072512D3" w:rsidR="00214730" w:rsidRPr="00855A34" w:rsidRDefault="008508AE" w:rsidP="00C92D58">
      <w:pPr>
        <w:pStyle w:val="Ttulo"/>
        <w:numPr>
          <w:ilvl w:val="0"/>
          <w:numId w:val="37"/>
        </w:numPr>
        <w:tabs>
          <w:tab w:val="left" w:pos="868"/>
        </w:tabs>
        <w:spacing w:before="1" w:line="276" w:lineRule="auto"/>
        <w:ind w:left="709" w:right="0" w:hanging="709"/>
        <w:jc w:val="both"/>
        <w:rPr>
          <w:b w:val="0"/>
          <w:szCs w:val="24"/>
          <w:lang w:val="pt-BR"/>
        </w:rPr>
      </w:pPr>
      <w:r w:rsidRPr="00855A34">
        <w:rPr>
          <w:b w:val="0"/>
          <w:szCs w:val="24"/>
          <w:lang w:val="pt-BR"/>
        </w:rPr>
        <w:t>suspensão de decretos do Poder Executivo Municipal que extrapolem o seu poder regulamentador;</w:t>
      </w:r>
    </w:p>
    <w:p w14:paraId="4A284C34" w14:textId="78F8B5EC" w:rsidR="00214730" w:rsidRPr="00855A34" w:rsidRDefault="008508AE" w:rsidP="00C92D58">
      <w:pPr>
        <w:pStyle w:val="Ttulo"/>
        <w:numPr>
          <w:ilvl w:val="0"/>
          <w:numId w:val="37"/>
        </w:numPr>
        <w:tabs>
          <w:tab w:val="left" w:pos="716"/>
        </w:tabs>
        <w:spacing w:line="276" w:lineRule="auto"/>
        <w:ind w:left="709" w:right="0" w:hanging="709"/>
        <w:jc w:val="both"/>
        <w:rPr>
          <w:b w:val="0"/>
          <w:szCs w:val="24"/>
          <w:lang w:val="pt-BR"/>
        </w:rPr>
      </w:pPr>
      <w:r w:rsidRPr="00855A34">
        <w:rPr>
          <w:b w:val="0"/>
          <w:szCs w:val="24"/>
          <w:lang w:val="pt-BR"/>
        </w:rPr>
        <w:t>cassação de mandatos;</w:t>
      </w:r>
    </w:p>
    <w:p w14:paraId="3D8DB164" w14:textId="3264E346" w:rsidR="00214730" w:rsidRPr="00855A34" w:rsidRDefault="008508AE" w:rsidP="00C92D58">
      <w:pPr>
        <w:pStyle w:val="Ttulo"/>
        <w:numPr>
          <w:ilvl w:val="0"/>
          <w:numId w:val="37"/>
        </w:numPr>
        <w:tabs>
          <w:tab w:val="left" w:pos="776"/>
        </w:tabs>
        <w:spacing w:before="10" w:line="276" w:lineRule="auto"/>
        <w:ind w:left="709" w:right="0" w:hanging="709"/>
        <w:jc w:val="both"/>
        <w:rPr>
          <w:b w:val="0"/>
          <w:szCs w:val="24"/>
          <w:lang w:val="pt-BR"/>
        </w:rPr>
      </w:pPr>
      <w:r w:rsidRPr="00855A34">
        <w:rPr>
          <w:b w:val="0"/>
          <w:szCs w:val="24"/>
          <w:lang w:val="pt-BR"/>
        </w:rPr>
        <w:t xml:space="preserve">concessão de licença ao Prefeito para afastar-se do cargo ou ausentar-se do Município, na </w:t>
      </w:r>
      <w:r w:rsidRPr="00EE0FF3">
        <w:rPr>
          <w:b w:val="0"/>
          <w:szCs w:val="24"/>
          <w:lang w:val="pt-BR"/>
        </w:rPr>
        <w:t xml:space="preserve">forma do art. </w:t>
      </w:r>
      <w:r w:rsidR="00EE0FF3" w:rsidRPr="00EE0FF3">
        <w:rPr>
          <w:b w:val="0"/>
          <w:szCs w:val="24"/>
          <w:lang w:val="pt-BR"/>
        </w:rPr>
        <w:t>84</w:t>
      </w:r>
      <w:r w:rsidRPr="00EE0FF3">
        <w:rPr>
          <w:b w:val="0"/>
          <w:szCs w:val="24"/>
          <w:lang w:val="pt-BR"/>
        </w:rPr>
        <w:t xml:space="preserve"> da Lei Orgânica do Município</w:t>
      </w:r>
      <w:r w:rsidRPr="00855A34">
        <w:rPr>
          <w:b w:val="0"/>
          <w:szCs w:val="24"/>
          <w:lang w:val="pt-BR"/>
        </w:rPr>
        <w:t xml:space="preserve">; </w:t>
      </w:r>
    </w:p>
    <w:p w14:paraId="7FDB306D" w14:textId="37E1DDCF" w:rsidR="00214730" w:rsidRPr="00855A34" w:rsidRDefault="008508AE" w:rsidP="00C92D58">
      <w:pPr>
        <w:pStyle w:val="Ttulo"/>
        <w:numPr>
          <w:ilvl w:val="0"/>
          <w:numId w:val="37"/>
        </w:numPr>
        <w:tabs>
          <w:tab w:val="left" w:pos="817"/>
        </w:tabs>
        <w:spacing w:before="1" w:line="276" w:lineRule="auto"/>
        <w:ind w:left="709" w:right="0" w:hanging="709"/>
        <w:jc w:val="both"/>
        <w:rPr>
          <w:b w:val="0"/>
          <w:szCs w:val="24"/>
          <w:lang w:val="pt-BR"/>
        </w:rPr>
      </w:pPr>
      <w:r w:rsidRPr="00855A34">
        <w:rPr>
          <w:b w:val="0"/>
          <w:szCs w:val="24"/>
          <w:lang w:val="pt-BR"/>
        </w:rPr>
        <w:t>demais assuntos de efeitos externos.</w:t>
      </w:r>
    </w:p>
    <w:p w14:paraId="549E1F5B" w14:textId="77777777" w:rsidR="00214730" w:rsidRPr="00855A34" w:rsidRDefault="00214730" w:rsidP="00C92D58">
      <w:pPr>
        <w:spacing w:before="1" w:line="276" w:lineRule="auto"/>
        <w:rPr>
          <w:rFonts w:ascii="Garamond" w:hAnsi="Garamond"/>
          <w:sz w:val="24"/>
          <w:szCs w:val="24"/>
        </w:rPr>
      </w:pPr>
    </w:p>
    <w:p w14:paraId="5125D733" w14:textId="77777777" w:rsidR="00214730" w:rsidRPr="00EE0FF3" w:rsidRDefault="008508AE" w:rsidP="00C92D58">
      <w:pPr>
        <w:pStyle w:val="Ttulo1"/>
        <w:spacing w:before="0" w:line="276" w:lineRule="auto"/>
        <w:rPr>
          <w:b/>
          <w:bCs/>
          <w:szCs w:val="24"/>
        </w:rPr>
      </w:pPr>
      <w:bookmarkStart w:id="93" w:name="_Toc120538785"/>
      <w:r w:rsidRPr="00EE0FF3">
        <w:rPr>
          <w:b/>
          <w:bCs/>
          <w:szCs w:val="24"/>
        </w:rPr>
        <w:t>Subseção</w:t>
      </w:r>
      <w:r w:rsidRPr="00EE0FF3">
        <w:rPr>
          <w:b/>
          <w:bCs/>
          <w:spacing w:val="2"/>
          <w:szCs w:val="24"/>
        </w:rPr>
        <w:t xml:space="preserve"> </w:t>
      </w:r>
      <w:r w:rsidRPr="00EE0FF3">
        <w:rPr>
          <w:b/>
          <w:bCs/>
          <w:szCs w:val="24"/>
        </w:rPr>
        <w:t>IV</w:t>
      </w:r>
      <w:bookmarkEnd w:id="93"/>
    </w:p>
    <w:p w14:paraId="33BDA402" w14:textId="4BD85BD0" w:rsidR="00214730" w:rsidRPr="00EE0FF3" w:rsidRDefault="00EE0FF3" w:rsidP="00C92D58">
      <w:pPr>
        <w:pStyle w:val="Ttulo1"/>
        <w:spacing w:line="276" w:lineRule="auto"/>
        <w:rPr>
          <w:b/>
          <w:bCs/>
          <w:szCs w:val="24"/>
        </w:rPr>
      </w:pPr>
      <w:bookmarkStart w:id="94" w:name="_Toc120538786"/>
      <w:r w:rsidRPr="00EE0FF3">
        <w:rPr>
          <w:b/>
          <w:bCs/>
          <w:szCs w:val="24"/>
        </w:rPr>
        <w:t>Dos Projetos</w:t>
      </w:r>
      <w:r w:rsidRPr="00EE0FF3">
        <w:rPr>
          <w:b/>
          <w:bCs/>
          <w:spacing w:val="1"/>
          <w:szCs w:val="24"/>
        </w:rPr>
        <w:t xml:space="preserve"> </w:t>
      </w:r>
      <w:r w:rsidRPr="00EE0FF3">
        <w:rPr>
          <w:b/>
          <w:bCs/>
          <w:szCs w:val="24"/>
        </w:rPr>
        <w:t>de</w:t>
      </w:r>
      <w:r w:rsidRPr="00EE0FF3">
        <w:rPr>
          <w:b/>
          <w:bCs/>
          <w:spacing w:val="1"/>
          <w:szCs w:val="24"/>
        </w:rPr>
        <w:t xml:space="preserve"> </w:t>
      </w:r>
      <w:r w:rsidRPr="00EE0FF3">
        <w:rPr>
          <w:b/>
          <w:bCs/>
          <w:szCs w:val="24"/>
        </w:rPr>
        <w:t>Resolução</w:t>
      </w:r>
      <w:bookmarkEnd w:id="94"/>
    </w:p>
    <w:p w14:paraId="0D49AA76" w14:textId="77777777" w:rsidR="00214730" w:rsidRPr="00855A34" w:rsidRDefault="00214730" w:rsidP="00C92D58">
      <w:pPr>
        <w:spacing w:before="240" w:line="276" w:lineRule="auto"/>
        <w:jc w:val="both"/>
        <w:rPr>
          <w:rFonts w:ascii="Garamond" w:hAnsi="Garamond"/>
          <w:sz w:val="24"/>
          <w:szCs w:val="24"/>
        </w:rPr>
      </w:pPr>
    </w:p>
    <w:p w14:paraId="7ECACCD5" w14:textId="5FE1EE9C" w:rsidR="00214730" w:rsidRPr="00EE0FF3" w:rsidRDefault="006C6A46" w:rsidP="00C92D58">
      <w:pPr>
        <w:pStyle w:val="PargrafodaLista"/>
        <w:numPr>
          <w:ilvl w:val="0"/>
          <w:numId w:val="72"/>
        </w:numPr>
        <w:spacing w:before="10" w:line="276" w:lineRule="auto"/>
        <w:jc w:val="both"/>
        <w:rPr>
          <w:rFonts w:ascii="Garamond" w:hAnsi="Garamond"/>
          <w:sz w:val="24"/>
          <w:szCs w:val="24"/>
        </w:rPr>
      </w:pPr>
      <w:r w:rsidRPr="00EE0FF3">
        <w:rPr>
          <w:rFonts w:ascii="Garamond" w:hAnsi="Garamond"/>
          <w:sz w:val="24"/>
          <w:szCs w:val="24"/>
        </w:rPr>
        <w:t>. Projeto</w:t>
      </w:r>
      <w:r w:rsidRPr="00EE0FF3">
        <w:rPr>
          <w:rFonts w:ascii="Garamond" w:hAnsi="Garamond"/>
          <w:spacing w:val="1"/>
          <w:sz w:val="24"/>
          <w:szCs w:val="24"/>
        </w:rPr>
        <w:t xml:space="preserve"> </w:t>
      </w:r>
      <w:r w:rsidRPr="00EE0FF3">
        <w:rPr>
          <w:rFonts w:ascii="Garamond" w:hAnsi="Garamond"/>
          <w:sz w:val="24"/>
          <w:szCs w:val="24"/>
        </w:rPr>
        <w:t>de</w:t>
      </w:r>
      <w:r w:rsidRPr="00EE0FF3">
        <w:rPr>
          <w:rFonts w:ascii="Garamond" w:hAnsi="Garamond"/>
          <w:spacing w:val="1"/>
          <w:sz w:val="24"/>
          <w:szCs w:val="24"/>
        </w:rPr>
        <w:t xml:space="preserve"> </w:t>
      </w:r>
      <w:r w:rsidRPr="00EE0FF3">
        <w:rPr>
          <w:rFonts w:ascii="Garamond" w:hAnsi="Garamond"/>
          <w:sz w:val="24"/>
          <w:szCs w:val="24"/>
        </w:rPr>
        <w:t>resolução</w:t>
      </w:r>
      <w:r w:rsidRPr="00EE0FF3">
        <w:rPr>
          <w:rFonts w:ascii="Garamond" w:hAnsi="Garamond"/>
          <w:spacing w:val="1"/>
          <w:sz w:val="24"/>
          <w:szCs w:val="24"/>
        </w:rPr>
        <w:t xml:space="preserve"> </w:t>
      </w:r>
      <w:r w:rsidRPr="00EE0FF3">
        <w:rPr>
          <w:rFonts w:ascii="Garamond" w:hAnsi="Garamond"/>
          <w:sz w:val="24"/>
          <w:szCs w:val="24"/>
        </w:rPr>
        <w:t>é</w:t>
      </w:r>
      <w:r w:rsidRPr="00EE0FF3">
        <w:rPr>
          <w:rFonts w:ascii="Garamond" w:hAnsi="Garamond"/>
          <w:spacing w:val="1"/>
          <w:sz w:val="24"/>
          <w:szCs w:val="24"/>
        </w:rPr>
        <w:t xml:space="preserve"> </w:t>
      </w:r>
      <w:r w:rsidRPr="00EE0FF3">
        <w:rPr>
          <w:rFonts w:ascii="Garamond" w:hAnsi="Garamond"/>
          <w:sz w:val="24"/>
          <w:szCs w:val="24"/>
        </w:rPr>
        <w:t>a</w:t>
      </w:r>
      <w:r w:rsidRPr="00EE0FF3">
        <w:rPr>
          <w:rFonts w:ascii="Garamond" w:hAnsi="Garamond"/>
          <w:spacing w:val="1"/>
          <w:sz w:val="24"/>
          <w:szCs w:val="24"/>
        </w:rPr>
        <w:t xml:space="preserve"> </w:t>
      </w:r>
      <w:r w:rsidRPr="00EE0FF3">
        <w:rPr>
          <w:rFonts w:ascii="Garamond" w:hAnsi="Garamond"/>
          <w:sz w:val="24"/>
          <w:szCs w:val="24"/>
        </w:rPr>
        <w:t>proposição</w:t>
      </w:r>
      <w:r w:rsidRPr="00EE0FF3">
        <w:rPr>
          <w:rFonts w:ascii="Garamond" w:hAnsi="Garamond"/>
          <w:spacing w:val="1"/>
          <w:sz w:val="24"/>
          <w:szCs w:val="24"/>
        </w:rPr>
        <w:t xml:space="preserve"> </w:t>
      </w:r>
      <w:r w:rsidRPr="00EE0FF3">
        <w:rPr>
          <w:rFonts w:ascii="Garamond" w:hAnsi="Garamond"/>
          <w:sz w:val="24"/>
          <w:szCs w:val="24"/>
        </w:rPr>
        <w:t>destinada</w:t>
      </w:r>
      <w:r w:rsidRPr="00EE0FF3">
        <w:rPr>
          <w:rFonts w:ascii="Garamond" w:hAnsi="Garamond"/>
          <w:spacing w:val="1"/>
          <w:sz w:val="24"/>
          <w:szCs w:val="24"/>
        </w:rPr>
        <w:t xml:space="preserve"> </w:t>
      </w:r>
      <w:r w:rsidRPr="00EE0FF3">
        <w:rPr>
          <w:rFonts w:ascii="Garamond" w:hAnsi="Garamond"/>
          <w:sz w:val="24"/>
          <w:szCs w:val="24"/>
        </w:rPr>
        <w:t>a</w:t>
      </w:r>
      <w:r w:rsidRPr="00EE0FF3">
        <w:rPr>
          <w:rFonts w:ascii="Garamond" w:hAnsi="Garamond"/>
          <w:spacing w:val="1"/>
          <w:sz w:val="24"/>
          <w:szCs w:val="24"/>
        </w:rPr>
        <w:t xml:space="preserve"> </w:t>
      </w:r>
      <w:r w:rsidRPr="00EE0FF3">
        <w:rPr>
          <w:rFonts w:ascii="Garamond" w:hAnsi="Garamond"/>
          <w:sz w:val="24"/>
          <w:szCs w:val="24"/>
        </w:rPr>
        <w:t>regular</w:t>
      </w:r>
      <w:r w:rsidRPr="00EE0FF3">
        <w:rPr>
          <w:rFonts w:ascii="Garamond" w:hAnsi="Garamond"/>
          <w:spacing w:val="1"/>
          <w:sz w:val="24"/>
          <w:szCs w:val="24"/>
        </w:rPr>
        <w:t xml:space="preserve"> </w:t>
      </w:r>
      <w:r w:rsidRPr="00EE0FF3">
        <w:rPr>
          <w:rFonts w:ascii="Garamond" w:hAnsi="Garamond"/>
          <w:sz w:val="24"/>
          <w:szCs w:val="24"/>
        </w:rPr>
        <w:t>matéria</w:t>
      </w:r>
      <w:r w:rsidRPr="00EE0FF3">
        <w:rPr>
          <w:rFonts w:ascii="Garamond" w:hAnsi="Garamond"/>
          <w:spacing w:val="1"/>
          <w:sz w:val="24"/>
          <w:szCs w:val="24"/>
        </w:rPr>
        <w:t xml:space="preserve"> </w:t>
      </w:r>
      <w:r w:rsidRPr="00EE0FF3">
        <w:rPr>
          <w:rFonts w:ascii="Garamond" w:hAnsi="Garamond"/>
          <w:sz w:val="24"/>
          <w:szCs w:val="24"/>
        </w:rPr>
        <w:t>político-administrativa</w:t>
      </w:r>
      <w:r w:rsidRPr="00EE0FF3">
        <w:rPr>
          <w:rFonts w:ascii="Garamond" w:hAnsi="Garamond"/>
          <w:spacing w:val="1"/>
          <w:sz w:val="24"/>
          <w:szCs w:val="24"/>
        </w:rPr>
        <w:t xml:space="preserve"> </w:t>
      </w:r>
      <w:r w:rsidRPr="00EE0FF3">
        <w:rPr>
          <w:rFonts w:ascii="Garamond" w:hAnsi="Garamond"/>
          <w:sz w:val="24"/>
          <w:szCs w:val="24"/>
        </w:rPr>
        <w:t>da</w:t>
      </w:r>
      <w:r w:rsidRPr="00EE0FF3">
        <w:rPr>
          <w:rFonts w:ascii="Garamond" w:hAnsi="Garamond"/>
          <w:spacing w:val="-43"/>
          <w:sz w:val="24"/>
          <w:szCs w:val="24"/>
        </w:rPr>
        <w:t xml:space="preserve"> </w:t>
      </w:r>
      <w:r w:rsidRPr="00EE0FF3">
        <w:rPr>
          <w:rFonts w:ascii="Garamond" w:hAnsi="Garamond"/>
          <w:sz w:val="24"/>
          <w:szCs w:val="24"/>
        </w:rPr>
        <w:t>Câmara</w:t>
      </w:r>
      <w:r w:rsidRPr="00EE0FF3">
        <w:rPr>
          <w:rFonts w:ascii="Garamond" w:hAnsi="Garamond"/>
          <w:spacing w:val="21"/>
          <w:sz w:val="24"/>
          <w:szCs w:val="24"/>
        </w:rPr>
        <w:t xml:space="preserve"> </w:t>
      </w:r>
      <w:r w:rsidRPr="00EE0FF3">
        <w:rPr>
          <w:rFonts w:ascii="Garamond" w:hAnsi="Garamond"/>
          <w:sz w:val="24"/>
          <w:szCs w:val="24"/>
        </w:rPr>
        <w:t>Municipal,</w:t>
      </w:r>
      <w:r w:rsidRPr="00EE0FF3">
        <w:rPr>
          <w:rFonts w:ascii="Garamond" w:hAnsi="Garamond"/>
          <w:spacing w:val="21"/>
          <w:sz w:val="24"/>
          <w:szCs w:val="24"/>
        </w:rPr>
        <w:t xml:space="preserve"> </w:t>
      </w:r>
      <w:r w:rsidRPr="00EE0FF3">
        <w:rPr>
          <w:rFonts w:ascii="Garamond" w:hAnsi="Garamond"/>
          <w:sz w:val="24"/>
          <w:szCs w:val="24"/>
        </w:rPr>
        <w:t>sendo</w:t>
      </w:r>
      <w:r w:rsidRPr="00EE0FF3">
        <w:rPr>
          <w:rFonts w:ascii="Garamond" w:hAnsi="Garamond"/>
          <w:spacing w:val="22"/>
          <w:sz w:val="24"/>
          <w:szCs w:val="24"/>
        </w:rPr>
        <w:t xml:space="preserve"> </w:t>
      </w:r>
      <w:r w:rsidRPr="00EE0FF3">
        <w:rPr>
          <w:rFonts w:ascii="Garamond" w:hAnsi="Garamond"/>
          <w:sz w:val="24"/>
          <w:szCs w:val="24"/>
        </w:rPr>
        <w:t>promulgada</w:t>
      </w:r>
      <w:r w:rsidRPr="00EE0FF3">
        <w:rPr>
          <w:rFonts w:ascii="Garamond" w:hAnsi="Garamond"/>
          <w:spacing w:val="21"/>
          <w:sz w:val="24"/>
          <w:szCs w:val="24"/>
        </w:rPr>
        <w:t xml:space="preserve"> </w:t>
      </w:r>
      <w:r w:rsidRPr="00EE0FF3">
        <w:rPr>
          <w:rFonts w:ascii="Garamond" w:hAnsi="Garamond"/>
          <w:sz w:val="24"/>
          <w:szCs w:val="24"/>
        </w:rPr>
        <w:t>pelo</w:t>
      </w:r>
      <w:r w:rsidRPr="00EE0FF3">
        <w:rPr>
          <w:rFonts w:ascii="Garamond" w:hAnsi="Garamond"/>
          <w:spacing w:val="22"/>
          <w:sz w:val="24"/>
          <w:szCs w:val="24"/>
        </w:rPr>
        <w:t xml:space="preserve"> </w:t>
      </w:r>
      <w:r w:rsidRPr="00EE0FF3">
        <w:rPr>
          <w:rFonts w:ascii="Garamond" w:hAnsi="Garamond"/>
          <w:sz w:val="24"/>
          <w:szCs w:val="24"/>
        </w:rPr>
        <w:t>Presidente,</w:t>
      </w:r>
      <w:r w:rsidRPr="00EE0FF3">
        <w:rPr>
          <w:rFonts w:ascii="Garamond" w:hAnsi="Garamond"/>
          <w:spacing w:val="21"/>
          <w:sz w:val="24"/>
          <w:szCs w:val="24"/>
        </w:rPr>
        <w:t xml:space="preserve"> </w:t>
      </w:r>
      <w:r w:rsidRPr="00EE0FF3">
        <w:rPr>
          <w:rFonts w:ascii="Garamond" w:hAnsi="Garamond"/>
          <w:sz w:val="24"/>
          <w:szCs w:val="24"/>
        </w:rPr>
        <w:t>destinando-se</w:t>
      </w:r>
      <w:r w:rsidRPr="00EE0FF3">
        <w:rPr>
          <w:rFonts w:ascii="Garamond" w:hAnsi="Garamond"/>
          <w:spacing w:val="22"/>
          <w:sz w:val="24"/>
          <w:szCs w:val="24"/>
        </w:rPr>
        <w:t xml:space="preserve"> </w:t>
      </w:r>
      <w:r w:rsidRPr="00EE0FF3">
        <w:rPr>
          <w:rFonts w:ascii="Garamond" w:hAnsi="Garamond"/>
          <w:sz w:val="24"/>
          <w:szCs w:val="24"/>
        </w:rPr>
        <w:t>a</w:t>
      </w:r>
      <w:r w:rsidRPr="00EE0FF3">
        <w:rPr>
          <w:rFonts w:ascii="Garamond" w:hAnsi="Garamond"/>
          <w:spacing w:val="21"/>
          <w:sz w:val="24"/>
          <w:szCs w:val="24"/>
        </w:rPr>
        <w:t xml:space="preserve"> </w:t>
      </w:r>
      <w:r w:rsidRPr="00EE0FF3">
        <w:rPr>
          <w:rFonts w:ascii="Garamond" w:hAnsi="Garamond"/>
          <w:sz w:val="24"/>
          <w:szCs w:val="24"/>
        </w:rPr>
        <w:t>disciplinar</w:t>
      </w:r>
      <w:r w:rsidRPr="00EE0FF3">
        <w:rPr>
          <w:rFonts w:ascii="Garamond" w:hAnsi="Garamond"/>
          <w:spacing w:val="-43"/>
          <w:sz w:val="24"/>
          <w:szCs w:val="24"/>
        </w:rPr>
        <w:t xml:space="preserve"> </w:t>
      </w:r>
      <w:r w:rsidRPr="00EE0FF3">
        <w:rPr>
          <w:rFonts w:ascii="Garamond" w:hAnsi="Garamond"/>
          <w:sz w:val="24"/>
          <w:szCs w:val="24"/>
        </w:rPr>
        <w:t>os seguintes casos:</w:t>
      </w:r>
    </w:p>
    <w:p w14:paraId="62165708" w14:textId="77777777" w:rsidR="006C6A46" w:rsidRPr="00855A34" w:rsidRDefault="006C6A46" w:rsidP="00C92D58">
      <w:pPr>
        <w:spacing w:before="10" w:line="276" w:lineRule="auto"/>
        <w:jc w:val="both"/>
        <w:rPr>
          <w:rFonts w:ascii="Garamond" w:hAnsi="Garamond"/>
          <w:sz w:val="24"/>
          <w:szCs w:val="24"/>
        </w:rPr>
      </w:pPr>
    </w:p>
    <w:p w14:paraId="041D9D5E" w14:textId="6B3EA043" w:rsidR="004C6710" w:rsidRPr="00855A34" w:rsidRDefault="004C6710" w:rsidP="00C92D58">
      <w:pPr>
        <w:pStyle w:val="Ttulo"/>
        <w:numPr>
          <w:ilvl w:val="0"/>
          <w:numId w:val="38"/>
        </w:numPr>
        <w:tabs>
          <w:tab w:val="left" w:pos="652"/>
        </w:tabs>
        <w:spacing w:line="276" w:lineRule="auto"/>
        <w:ind w:right="0" w:hanging="720"/>
        <w:jc w:val="both"/>
        <w:rPr>
          <w:b w:val="0"/>
          <w:szCs w:val="24"/>
          <w:lang w:val="pt-BR"/>
        </w:rPr>
      </w:pPr>
      <w:r w:rsidRPr="00855A34">
        <w:rPr>
          <w:b w:val="0"/>
          <w:szCs w:val="24"/>
          <w:lang w:val="pt-BR"/>
        </w:rPr>
        <w:t>perda de mandato de Vereador;</w:t>
      </w:r>
    </w:p>
    <w:p w14:paraId="452115BE" w14:textId="4F297295" w:rsidR="00214730" w:rsidRPr="00855A34" w:rsidRDefault="008508AE" w:rsidP="00C92D58">
      <w:pPr>
        <w:pStyle w:val="Ttulo"/>
        <w:numPr>
          <w:ilvl w:val="0"/>
          <w:numId w:val="38"/>
        </w:numPr>
        <w:tabs>
          <w:tab w:val="left" w:pos="652"/>
        </w:tabs>
        <w:spacing w:line="276" w:lineRule="auto"/>
        <w:ind w:right="0" w:hanging="720"/>
        <w:jc w:val="both"/>
        <w:rPr>
          <w:b w:val="0"/>
          <w:szCs w:val="24"/>
          <w:lang w:val="pt-BR"/>
        </w:rPr>
      </w:pPr>
      <w:r w:rsidRPr="00855A34">
        <w:rPr>
          <w:b w:val="0"/>
          <w:szCs w:val="24"/>
          <w:lang w:val="pt-BR"/>
        </w:rPr>
        <w:lastRenderedPageBreak/>
        <w:t>decisão</w:t>
      </w:r>
      <w:r w:rsidRPr="00855A34">
        <w:rPr>
          <w:b w:val="0"/>
          <w:spacing w:val="2"/>
          <w:szCs w:val="24"/>
          <w:lang w:val="pt-BR"/>
        </w:rPr>
        <w:t xml:space="preserve"> </w:t>
      </w:r>
      <w:r w:rsidRPr="00855A34">
        <w:rPr>
          <w:b w:val="0"/>
          <w:szCs w:val="24"/>
          <w:lang w:val="pt-BR"/>
        </w:rPr>
        <w:t>de</w:t>
      </w:r>
      <w:r w:rsidRPr="00855A34">
        <w:rPr>
          <w:b w:val="0"/>
          <w:spacing w:val="2"/>
          <w:szCs w:val="24"/>
          <w:lang w:val="pt-BR"/>
        </w:rPr>
        <w:t xml:space="preserve"> </w:t>
      </w:r>
      <w:r w:rsidRPr="00855A34">
        <w:rPr>
          <w:b w:val="0"/>
          <w:szCs w:val="24"/>
          <w:lang w:val="pt-BR"/>
        </w:rPr>
        <w:t>recurso;</w:t>
      </w:r>
    </w:p>
    <w:p w14:paraId="147323BC" w14:textId="77777777" w:rsidR="006C6A46" w:rsidRPr="00855A34" w:rsidRDefault="008508AE" w:rsidP="00C92D58">
      <w:pPr>
        <w:pStyle w:val="Ttulo"/>
        <w:numPr>
          <w:ilvl w:val="0"/>
          <w:numId w:val="38"/>
        </w:numPr>
        <w:tabs>
          <w:tab w:val="left" w:pos="703"/>
        </w:tabs>
        <w:spacing w:line="276" w:lineRule="auto"/>
        <w:ind w:right="0" w:hanging="720"/>
        <w:jc w:val="both"/>
        <w:rPr>
          <w:b w:val="0"/>
          <w:szCs w:val="24"/>
          <w:lang w:val="pt-BR"/>
        </w:rPr>
      </w:pPr>
      <w:r w:rsidRPr="00855A34">
        <w:rPr>
          <w:b w:val="0"/>
          <w:szCs w:val="24"/>
          <w:lang w:val="pt-BR"/>
        </w:rPr>
        <w:t>destituição</w:t>
      </w:r>
      <w:r w:rsidRPr="00855A34">
        <w:rPr>
          <w:b w:val="0"/>
          <w:spacing w:val="1"/>
          <w:szCs w:val="24"/>
          <w:lang w:val="pt-BR"/>
        </w:rPr>
        <w:t xml:space="preserve"> </w:t>
      </w:r>
      <w:r w:rsidRPr="00855A34">
        <w:rPr>
          <w:b w:val="0"/>
          <w:szCs w:val="24"/>
          <w:lang w:val="pt-BR"/>
        </w:rPr>
        <w:t>de membro</w:t>
      </w:r>
      <w:r w:rsidRPr="00855A34">
        <w:rPr>
          <w:b w:val="0"/>
          <w:spacing w:val="1"/>
          <w:szCs w:val="24"/>
          <w:lang w:val="pt-BR"/>
        </w:rPr>
        <w:t xml:space="preserve"> </w:t>
      </w:r>
      <w:r w:rsidRPr="00855A34">
        <w:rPr>
          <w:b w:val="0"/>
          <w:szCs w:val="24"/>
          <w:lang w:val="pt-BR"/>
        </w:rPr>
        <w:t>da</w:t>
      </w:r>
      <w:r w:rsidRPr="00855A34">
        <w:rPr>
          <w:b w:val="0"/>
          <w:spacing w:val="1"/>
          <w:szCs w:val="24"/>
          <w:lang w:val="pt-BR"/>
        </w:rPr>
        <w:t xml:space="preserve"> </w:t>
      </w:r>
      <w:r w:rsidRPr="00855A34">
        <w:rPr>
          <w:b w:val="0"/>
          <w:szCs w:val="24"/>
          <w:lang w:val="pt-BR"/>
        </w:rPr>
        <w:t>Mesa;</w:t>
      </w:r>
      <w:r w:rsidRPr="00855A34">
        <w:rPr>
          <w:b w:val="0"/>
          <w:spacing w:val="-42"/>
          <w:szCs w:val="24"/>
          <w:lang w:val="pt-BR"/>
        </w:rPr>
        <w:t xml:space="preserve"> </w:t>
      </w:r>
    </w:p>
    <w:p w14:paraId="7A83AF32" w14:textId="698C8D30" w:rsidR="00214730" w:rsidRPr="00855A34" w:rsidRDefault="008508AE" w:rsidP="00C92D58">
      <w:pPr>
        <w:pStyle w:val="Ttulo"/>
        <w:numPr>
          <w:ilvl w:val="0"/>
          <w:numId w:val="38"/>
        </w:numPr>
        <w:tabs>
          <w:tab w:val="left" w:pos="703"/>
        </w:tabs>
        <w:spacing w:line="276" w:lineRule="auto"/>
        <w:ind w:right="0" w:hanging="720"/>
        <w:jc w:val="both"/>
        <w:rPr>
          <w:b w:val="0"/>
          <w:szCs w:val="24"/>
          <w:lang w:val="pt-BR"/>
        </w:rPr>
      </w:pPr>
      <w:r w:rsidRPr="00855A34">
        <w:rPr>
          <w:b w:val="0"/>
          <w:szCs w:val="24"/>
          <w:lang w:val="pt-BR"/>
        </w:rPr>
        <w:t>normas</w:t>
      </w:r>
      <w:r w:rsidRPr="00855A34">
        <w:rPr>
          <w:b w:val="0"/>
          <w:spacing w:val="1"/>
          <w:szCs w:val="24"/>
          <w:lang w:val="pt-BR"/>
        </w:rPr>
        <w:t xml:space="preserve"> </w:t>
      </w:r>
      <w:r w:rsidR="004C6710" w:rsidRPr="00855A34">
        <w:rPr>
          <w:b w:val="0"/>
          <w:spacing w:val="1"/>
          <w:szCs w:val="24"/>
          <w:lang w:val="pt-BR"/>
        </w:rPr>
        <w:t xml:space="preserve">e matérias de natureza </w:t>
      </w:r>
      <w:r w:rsidRPr="00855A34">
        <w:rPr>
          <w:b w:val="0"/>
          <w:szCs w:val="24"/>
          <w:lang w:val="pt-BR"/>
        </w:rPr>
        <w:t>regimenta</w:t>
      </w:r>
      <w:r w:rsidR="004C6710" w:rsidRPr="00855A34">
        <w:rPr>
          <w:b w:val="0"/>
          <w:szCs w:val="24"/>
          <w:lang w:val="pt-BR"/>
        </w:rPr>
        <w:t>l</w:t>
      </w:r>
      <w:r w:rsidRPr="00855A34">
        <w:rPr>
          <w:b w:val="0"/>
          <w:szCs w:val="24"/>
          <w:lang w:val="pt-BR"/>
        </w:rPr>
        <w:t>;</w:t>
      </w:r>
    </w:p>
    <w:p w14:paraId="47C976D3" w14:textId="6260617A" w:rsidR="006C6A46" w:rsidRPr="00855A34" w:rsidRDefault="008508AE" w:rsidP="00C92D58">
      <w:pPr>
        <w:numPr>
          <w:ilvl w:val="0"/>
          <w:numId w:val="38"/>
        </w:numPr>
        <w:spacing w:before="11" w:line="276" w:lineRule="auto"/>
        <w:ind w:hanging="720"/>
        <w:jc w:val="both"/>
        <w:rPr>
          <w:rFonts w:ascii="Garamond" w:hAnsi="Garamond"/>
          <w:sz w:val="24"/>
          <w:szCs w:val="24"/>
        </w:rPr>
      </w:pPr>
      <w:r w:rsidRPr="00855A34">
        <w:rPr>
          <w:rFonts w:ascii="Garamond" w:hAnsi="Garamond"/>
          <w:sz w:val="24"/>
          <w:szCs w:val="24"/>
        </w:rPr>
        <w:t>concessão</w:t>
      </w:r>
      <w:r w:rsidRPr="00855A34">
        <w:rPr>
          <w:rFonts w:ascii="Garamond" w:hAnsi="Garamond"/>
          <w:spacing w:val="2"/>
          <w:sz w:val="24"/>
          <w:szCs w:val="24"/>
        </w:rPr>
        <w:t xml:space="preserve"> </w:t>
      </w:r>
      <w:r w:rsidRPr="00855A34">
        <w:rPr>
          <w:rFonts w:ascii="Garamond" w:hAnsi="Garamond"/>
          <w:sz w:val="24"/>
          <w:szCs w:val="24"/>
        </w:rPr>
        <w:t>de</w:t>
      </w:r>
      <w:r w:rsidRPr="00855A34">
        <w:rPr>
          <w:rFonts w:ascii="Garamond" w:hAnsi="Garamond"/>
          <w:spacing w:val="2"/>
          <w:sz w:val="24"/>
          <w:szCs w:val="24"/>
        </w:rPr>
        <w:t xml:space="preserve"> </w:t>
      </w:r>
      <w:r w:rsidRPr="00855A34">
        <w:rPr>
          <w:rFonts w:ascii="Garamond" w:hAnsi="Garamond"/>
          <w:sz w:val="24"/>
          <w:szCs w:val="24"/>
        </w:rPr>
        <w:t>licença</w:t>
      </w:r>
      <w:r w:rsidRPr="00855A34">
        <w:rPr>
          <w:rFonts w:ascii="Garamond" w:hAnsi="Garamond"/>
          <w:spacing w:val="2"/>
          <w:sz w:val="24"/>
          <w:szCs w:val="24"/>
        </w:rPr>
        <w:t xml:space="preserve"> </w:t>
      </w:r>
      <w:r w:rsidRPr="00855A34">
        <w:rPr>
          <w:rFonts w:ascii="Garamond" w:hAnsi="Garamond"/>
          <w:sz w:val="24"/>
          <w:szCs w:val="24"/>
        </w:rPr>
        <w:t>a</w:t>
      </w:r>
      <w:r w:rsidRPr="00855A34">
        <w:rPr>
          <w:rFonts w:ascii="Garamond" w:hAnsi="Garamond"/>
          <w:spacing w:val="2"/>
          <w:sz w:val="24"/>
          <w:szCs w:val="24"/>
        </w:rPr>
        <w:t xml:space="preserve"> </w:t>
      </w:r>
      <w:r w:rsidR="00A7366A" w:rsidRPr="00855A34">
        <w:rPr>
          <w:rFonts w:ascii="Garamond" w:hAnsi="Garamond"/>
          <w:sz w:val="24"/>
          <w:szCs w:val="24"/>
        </w:rPr>
        <w:t>Vereador</w:t>
      </w:r>
      <w:r w:rsidRPr="00855A34">
        <w:rPr>
          <w:rFonts w:ascii="Garamond" w:hAnsi="Garamond"/>
          <w:sz w:val="24"/>
          <w:szCs w:val="24"/>
        </w:rPr>
        <w:t>;</w:t>
      </w:r>
      <w:r w:rsidRPr="00855A34">
        <w:rPr>
          <w:rFonts w:ascii="Garamond" w:hAnsi="Garamond"/>
          <w:spacing w:val="1"/>
          <w:sz w:val="24"/>
          <w:szCs w:val="24"/>
        </w:rPr>
        <w:t xml:space="preserve"> </w:t>
      </w:r>
    </w:p>
    <w:p w14:paraId="28E4FFD6" w14:textId="0D2F24DE" w:rsidR="00214730" w:rsidRPr="00855A34" w:rsidRDefault="008508AE" w:rsidP="00C92D58">
      <w:pPr>
        <w:numPr>
          <w:ilvl w:val="0"/>
          <w:numId w:val="38"/>
        </w:numPr>
        <w:spacing w:before="11" w:line="276" w:lineRule="auto"/>
        <w:ind w:hanging="720"/>
        <w:jc w:val="both"/>
        <w:rPr>
          <w:rFonts w:ascii="Garamond" w:hAnsi="Garamond"/>
          <w:sz w:val="24"/>
          <w:szCs w:val="24"/>
        </w:rPr>
      </w:pPr>
      <w:r w:rsidRPr="00855A34">
        <w:rPr>
          <w:rFonts w:ascii="Garamond" w:hAnsi="Garamond"/>
          <w:sz w:val="24"/>
          <w:szCs w:val="24"/>
        </w:rPr>
        <w:t>criação</w:t>
      </w:r>
      <w:r w:rsidRPr="00855A34">
        <w:rPr>
          <w:rFonts w:ascii="Garamond" w:hAnsi="Garamond"/>
          <w:spacing w:val="-1"/>
          <w:sz w:val="24"/>
          <w:szCs w:val="24"/>
        </w:rPr>
        <w:t xml:space="preserve"> </w:t>
      </w:r>
      <w:r w:rsidRPr="00855A34">
        <w:rPr>
          <w:rFonts w:ascii="Garamond" w:hAnsi="Garamond"/>
          <w:sz w:val="24"/>
          <w:szCs w:val="24"/>
        </w:rPr>
        <w:t>de</w:t>
      </w:r>
      <w:r w:rsidRPr="00855A34">
        <w:rPr>
          <w:rFonts w:ascii="Garamond" w:hAnsi="Garamond"/>
          <w:spacing w:val="-2"/>
          <w:sz w:val="24"/>
          <w:szCs w:val="24"/>
        </w:rPr>
        <w:t xml:space="preserve"> </w:t>
      </w:r>
      <w:r w:rsidRPr="00855A34">
        <w:rPr>
          <w:rFonts w:ascii="Garamond" w:hAnsi="Garamond"/>
          <w:sz w:val="24"/>
          <w:szCs w:val="24"/>
        </w:rPr>
        <w:t>Comissões</w:t>
      </w:r>
      <w:r w:rsidRPr="00855A34">
        <w:rPr>
          <w:rFonts w:ascii="Garamond" w:hAnsi="Garamond"/>
          <w:spacing w:val="-1"/>
          <w:sz w:val="24"/>
          <w:szCs w:val="24"/>
        </w:rPr>
        <w:t xml:space="preserve"> </w:t>
      </w:r>
      <w:r w:rsidR="004C6710" w:rsidRPr="00855A34">
        <w:rPr>
          <w:rFonts w:ascii="Garamond" w:hAnsi="Garamond"/>
          <w:sz w:val="24"/>
          <w:szCs w:val="24"/>
        </w:rPr>
        <w:t>Temporárias, nos termos deste Regimento;</w:t>
      </w:r>
    </w:p>
    <w:p w14:paraId="74377328" w14:textId="5488BAB1" w:rsidR="00214730" w:rsidRPr="00855A34" w:rsidRDefault="008508AE" w:rsidP="00C92D58">
      <w:pPr>
        <w:pStyle w:val="Ttulo"/>
        <w:numPr>
          <w:ilvl w:val="0"/>
          <w:numId w:val="38"/>
        </w:numPr>
        <w:tabs>
          <w:tab w:val="left" w:pos="804"/>
        </w:tabs>
        <w:spacing w:before="10" w:line="276" w:lineRule="auto"/>
        <w:ind w:right="0" w:hanging="720"/>
        <w:jc w:val="both"/>
        <w:rPr>
          <w:b w:val="0"/>
          <w:szCs w:val="24"/>
          <w:lang w:val="pt-BR"/>
        </w:rPr>
      </w:pPr>
      <w:r w:rsidRPr="00855A34">
        <w:rPr>
          <w:b w:val="0"/>
          <w:szCs w:val="24"/>
          <w:lang w:val="pt-BR"/>
        </w:rPr>
        <w:t>todo</w:t>
      </w:r>
      <w:r w:rsidRPr="00855A34">
        <w:rPr>
          <w:b w:val="0"/>
          <w:spacing w:val="39"/>
          <w:szCs w:val="24"/>
          <w:lang w:val="pt-BR"/>
        </w:rPr>
        <w:t xml:space="preserve"> </w:t>
      </w:r>
      <w:r w:rsidRPr="00855A34">
        <w:rPr>
          <w:b w:val="0"/>
          <w:szCs w:val="24"/>
          <w:lang w:val="pt-BR"/>
        </w:rPr>
        <w:t>e</w:t>
      </w:r>
      <w:r w:rsidRPr="00855A34">
        <w:rPr>
          <w:b w:val="0"/>
          <w:spacing w:val="39"/>
          <w:szCs w:val="24"/>
          <w:lang w:val="pt-BR"/>
        </w:rPr>
        <w:t xml:space="preserve"> </w:t>
      </w:r>
      <w:r w:rsidRPr="00855A34">
        <w:rPr>
          <w:b w:val="0"/>
          <w:szCs w:val="24"/>
          <w:lang w:val="pt-BR"/>
        </w:rPr>
        <w:t>qualquer</w:t>
      </w:r>
      <w:r w:rsidRPr="00855A34">
        <w:rPr>
          <w:b w:val="0"/>
          <w:spacing w:val="39"/>
          <w:szCs w:val="24"/>
          <w:lang w:val="pt-BR"/>
        </w:rPr>
        <w:t xml:space="preserve"> </w:t>
      </w:r>
      <w:r w:rsidRPr="00855A34">
        <w:rPr>
          <w:b w:val="0"/>
          <w:szCs w:val="24"/>
          <w:lang w:val="pt-BR"/>
        </w:rPr>
        <w:t>assunto</w:t>
      </w:r>
      <w:r w:rsidRPr="00855A34">
        <w:rPr>
          <w:b w:val="0"/>
          <w:spacing w:val="39"/>
          <w:szCs w:val="24"/>
          <w:lang w:val="pt-BR"/>
        </w:rPr>
        <w:t xml:space="preserve"> </w:t>
      </w:r>
      <w:r w:rsidRPr="00855A34">
        <w:rPr>
          <w:b w:val="0"/>
          <w:szCs w:val="24"/>
          <w:lang w:val="pt-BR"/>
        </w:rPr>
        <w:t>de</w:t>
      </w:r>
      <w:r w:rsidRPr="00855A34">
        <w:rPr>
          <w:b w:val="0"/>
          <w:spacing w:val="39"/>
          <w:szCs w:val="24"/>
          <w:lang w:val="pt-BR"/>
        </w:rPr>
        <w:t xml:space="preserve"> </w:t>
      </w:r>
      <w:r w:rsidRPr="00855A34">
        <w:rPr>
          <w:b w:val="0"/>
          <w:szCs w:val="24"/>
          <w:lang w:val="pt-BR"/>
        </w:rPr>
        <w:t>sua</w:t>
      </w:r>
      <w:r w:rsidRPr="00855A34">
        <w:rPr>
          <w:b w:val="0"/>
          <w:spacing w:val="39"/>
          <w:szCs w:val="24"/>
          <w:lang w:val="pt-BR"/>
        </w:rPr>
        <w:t xml:space="preserve"> </w:t>
      </w:r>
      <w:r w:rsidRPr="00855A34">
        <w:rPr>
          <w:b w:val="0"/>
          <w:szCs w:val="24"/>
          <w:lang w:val="pt-BR"/>
        </w:rPr>
        <w:t>economia</w:t>
      </w:r>
      <w:r w:rsidRPr="00855A34">
        <w:rPr>
          <w:b w:val="0"/>
          <w:spacing w:val="39"/>
          <w:szCs w:val="24"/>
          <w:lang w:val="pt-BR"/>
        </w:rPr>
        <w:t xml:space="preserve"> </w:t>
      </w:r>
      <w:r w:rsidRPr="00855A34">
        <w:rPr>
          <w:b w:val="0"/>
          <w:szCs w:val="24"/>
          <w:lang w:val="pt-BR"/>
        </w:rPr>
        <w:t>interna,</w:t>
      </w:r>
      <w:r w:rsidRPr="00855A34">
        <w:rPr>
          <w:b w:val="0"/>
          <w:spacing w:val="39"/>
          <w:szCs w:val="24"/>
          <w:lang w:val="pt-BR"/>
        </w:rPr>
        <w:t xml:space="preserve"> </w:t>
      </w:r>
      <w:r w:rsidRPr="00855A34">
        <w:rPr>
          <w:b w:val="0"/>
          <w:szCs w:val="24"/>
          <w:lang w:val="pt-BR"/>
        </w:rPr>
        <w:t>de</w:t>
      </w:r>
      <w:r w:rsidRPr="00855A34">
        <w:rPr>
          <w:b w:val="0"/>
          <w:spacing w:val="39"/>
          <w:szCs w:val="24"/>
          <w:lang w:val="pt-BR"/>
        </w:rPr>
        <w:t xml:space="preserve"> </w:t>
      </w:r>
      <w:r w:rsidRPr="00855A34">
        <w:rPr>
          <w:b w:val="0"/>
          <w:szCs w:val="24"/>
          <w:lang w:val="pt-BR"/>
        </w:rPr>
        <w:t>caráter</w:t>
      </w:r>
      <w:r w:rsidRPr="00855A34">
        <w:rPr>
          <w:b w:val="0"/>
          <w:spacing w:val="39"/>
          <w:szCs w:val="24"/>
          <w:lang w:val="pt-BR"/>
        </w:rPr>
        <w:t xml:space="preserve"> </w:t>
      </w:r>
      <w:r w:rsidRPr="00855A34">
        <w:rPr>
          <w:b w:val="0"/>
          <w:szCs w:val="24"/>
          <w:lang w:val="pt-BR"/>
        </w:rPr>
        <w:t>geral</w:t>
      </w:r>
      <w:r w:rsidRPr="00855A34">
        <w:rPr>
          <w:b w:val="0"/>
          <w:spacing w:val="39"/>
          <w:szCs w:val="24"/>
          <w:lang w:val="pt-BR"/>
        </w:rPr>
        <w:t xml:space="preserve"> </w:t>
      </w:r>
      <w:r w:rsidRPr="00855A34">
        <w:rPr>
          <w:b w:val="0"/>
          <w:szCs w:val="24"/>
          <w:lang w:val="pt-BR"/>
        </w:rPr>
        <w:t>ou</w:t>
      </w:r>
      <w:r w:rsidRPr="00855A34">
        <w:rPr>
          <w:b w:val="0"/>
          <w:spacing w:val="39"/>
          <w:szCs w:val="24"/>
          <w:lang w:val="pt-BR"/>
        </w:rPr>
        <w:t xml:space="preserve"> </w:t>
      </w:r>
      <w:r w:rsidRPr="00855A34">
        <w:rPr>
          <w:b w:val="0"/>
          <w:szCs w:val="24"/>
          <w:lang w:val="pt-BR"/>
        </w:rPr>
        <w:t>normativo,</w:t>
      </w:r>
      <w:r w:rsidRPr="00855A34">
        <w:rPr>
          <w:b w:val="0"/>
          <w:spacing w:val="39"/>
          <w:szCs w:val="24"/>
          <w:lang w:val="pt-BR"/>
        </w:rPr>
        <w:t xml:space="preserve"> </w:t>
      </w:r>
      <w:r w:rsidR="006C6A46" w:rsidRPr="00855A34">
        <w:rPr>
          <w:rFonts w:eastAsia="Calibri" w:cs="Calibri"/>
          <w:b w:val="0"/>
          <w:bCs w:val="0"/>
          <w:szCs w:val="24"/>
          <w:lang w:val="pt-BR"/>
        </w:rPr>
        <w:t>a</w:t>
      </w:r>
      <w:r w:rsidRPr="00855A34">
        <w:rPr>
          <w:rFonts w:eastAsia="Calibri" w:cs="Calibri"/>
          <w:b w:val="0"/>
          <w:bCs w:val="0"/>
          <w:szCs w:val="24"/>
          <w:lang w:val="pt-BR"/>
        </w:rPr>
        <w:t>lém dos demais assuntos</w:t>
      </w:r>
      <w:r w:rsidRPr="00855A34">
        <w:rPr>
          <w:b w:val="0"/>
          <w:szCs w:val="24"/>
          <w:lang w:val="pt-BR"/>
        </w:rPr>
        <w:t xml:space="preserve"> de efeitos internos;</w:t>
      </w:r>
    </w:p>
    <w:p w14:paraId="3B371CE1" w14:textId="6A4E7E17" w:rsidR="00214730" w:rsidRPr="00855A34" w:rsidRDefault="008508AE" w:rsidP="00C92D58">
      <w:pPr>
        <w:pStyle w:val="Ttulo"/>
        <w:numPr>
          <w:ilvl w:val="0"/>
          <w:numId w:val="38"/>
        </w:numPr>
        <w:tabs>
          <w:tab w:val="left" w:pos="817"/>
        </w:tabs>
        <w:spacing w:line="276" w:lineRule="auto"/>
        <w:ind w:right="0" w:hanging="720"/>
        <w:jc w:val="both"/>
        <w:rPr>
          <w:b w:val="0"/>
          <w:szCs w:val="24"/>
          <w:lang w:val="pt-BR"/>
        </w:rPr>
      </w:pPr>
      <w:r w:rsidRPr="00855A34">
        <w:rPr>
          <w:b w:val="0"/>
          <w:szCs w:val="24"/>
          <w:lang w:val="pt-BR"/>
        </w:rPr>
        <w:t>organização</w:t>
      </w:r>
      <w:r w:rsidRPr="00855A34">
        <w:rPr>
          <w:b w:val="0"/>
          <w:spacing w:val="2"/>
          <w:szCs w:val="24"/>
          <w:lang w:val="pt-BR"/>
        </w:rPr>
        <w:t xml:space="preserve"> </w:t>
      </w:r>
      <w:r w:rsidRPr="00855A34">
        <w:rPr>
          <w:b w:val="0"/>
          <w:szCs w:val="24"/>
          <w:lang w:val="pt-BR"/>
        </w:rPr>
        <w:t>dos</w:t>
      </w:r>
      <w:r w:rsidRPr="00855A34">
        <w:rPr>
          <w:b w:val="0"/>
          <w:spacing w:val="3"/>
          <w:szCs w:val="24"/>
          <w:lang w:val="pt-BR"/>
        </w:rPr>
        <w:t xml:space="preserve"> </w:t>
      </w:r>
      <w:r w:rsidRPr="00855A34">
        <w:rPr>
          <w:b w:val="0"/>
          <w:szCs w:val="24"/>
          <w:lang w:val="pt-BR"/>
        </w:rPr>
        <w:t>serviços</w:t>
      </w:r>
      <w:r w:rsidRPr="00855A34">
        <w:rPr>
          <w:b w:val="0"/>
          <w:spacing w:val="2"/>
          <w:szCs w:val="24"/>
          <w:lang w:val="pt-BR"/>
        </w:rPr>
        <w:t xml:space="preserve"> </w:t>
      </w:r>
      <w:r w:rsidRPr="00855A34">
        <w:rPr>
          <w:b w:val="0"/>
          <w:szCs w:val="24"/>
          <w:lang w:val="pt-BR"/>
        </w:rPr>
        <w:t>da</w:t>
      </w:r>
      <w:r w:rsidRPr="00855A34">
        <w:rPr>
          <w:b w:val="0"/>
          <w:spacing w:val="3"/>
          <w:szCs w:val="24"/>
          <w:lang w:val="pt-BR"/>
        </w:rPr>
        <w:t xml:space="preserve"> </w:t>
      </w:r>
      <w:r w:rsidRPr="00855A34">
        <w:rPr>
          <w:b w:val="0"/>
          <w:szCs w:val="24"/>
          <w:lang w:val="pt-BR"/>
        </w:rPr>
        <w:t>Câmara</w:t>
      </w:r>
      <w:r w:rsidRPr="00855A34">
        <w:rPr>
          <w:b w:val="0"/>
          <w:spacing w:val="2"/>
          <w:szCs w:val="24"/>
          <w:lang w:val="pt-BR"/>
        </w:rPr>
        <w:t xml:space="preserve"> </w:t>
      </w:r>
      <w:r w:rsidRPr="00855A34">
        <w:rPr>
          <w:b w:val="0"/>
          <w:szCs w:val="24"/>
          <w:lang w:val="pt-BR"/>
        </w:rPr>
        <w:t>Municipal.</w:t>
      </w:r>
    </w:p>
    <w:p w14:paraId="4C5BC24C" w14:textId="77777777" w:rsidR="00214730" w:rsidRPr="00855A34" w:rsidRDefault="00214730" w:rsidP="00C92D58">
      <w:pPr>
        <w:spacing w:line="276" w:lineRule="auto"/>
        <w:jc w:val="both"/>
        <w:rPr>
          <w:rFonts w:ascii="Garamond" w:hAnsi="Garamond"/>
          <w:sz w:val="24"/>
          <w:szCs w:val="24"/>
        </w:rPr>
      </w:pPr>
    </w:p>
    <w:p w14:paraId="08085809" w14:textId="77777777" w:rsidR="00F5107D" w:rsidRPr="00EE0FF3" w:rsidRDefault="008508AE" w:rsidP="00C92D58">
      <w:pPr>
        <w:pStyle w:val="Ttulo1"/>
        <w:spacing w:line="276" w:lineRule="auto"/>
        <w:rPr>
          <w:b/>
          <w:bCs/>
          <w:spacing w:val="1"/>
          <w:szCs w:val="24"/>
        </w:rPr>
      </w:pPr>
      <w:bookmarkStart w:id="95" w:name="_Toc120538787"/>
      <w:r w:rsidRPr="00EE0FF3">
        <w:rPr>
          <w:b/>
          <w:bCs/>
          <w:szCs w:val="24"/>
        </w:rPr>
        <w:t>Subseção</w:t>
      </w:r>
      <w:r w:rsidRPr="00EE0FF3">
        <w:rPr>
          <w:b/>
          <w:bCs/>
          <w:spacing w:val="1"/>
          <w:szCs w:val="24"/>
        </w:rPr>
        <w:t xml:space="preserve"> </w:t>
      </w:r>
      <w:r w:rsidRPr="00EE0FF3">
        <w:rPr>
          <w:b/>
          <w:bCs/>
          <w:szCs w:val="24"/>
        </w:rPr>
        <w:t>V</w:t>
      </w:r>
      <w:bookmarkEnd w:id="95"/>
      <w:r w:rsidRPr="00EE0FF3">
        <w:rPr>
          <w:b/>
          <w:bCs/>
          <w:spacing w:val="1"/>
          <w:szCs w:val="24"/>
        </w:rPr>
        <w:t xml:space="preserve"> </w:t>
      </w:r>
    </w:p>
    <w:p w14:paraId="7D92B92F" w14:textId="77FBB5D7" w:rsidR="00214730" w:rsidRPr="00EE0FF3" w:rsidRDefault="00EE0FF3" w:rsidP="00C92D58">
      <w:pPr>
        <w:pStyle w:val="Ttulo1"/>
        <w:spacing w:line="276" w:lineRule="auto"/>
        <w:rPr>
          <w:b/>
          <w:bCs/>
          <w:szCs w:val="24"/>
        </w:rPr>
      </w:pPr>
      <w:bookmarkStart w:id="96" w:name="_Toc120538788"/>
      <w:r w:rsidRPr="00EE0FF3">
        <w:rPr>
          <w:b/>
          <w:bCs/>
          <w:szCs w:val="24"/>
        </w:rPr>
        <w:t>Das</w:t>
      </w:r>
      <w:r w:rsidRPr="00EE0FF3">
        <w:rPr>
          <w:b/>
          <w:bCs/>
          <w:spacing w:val="-9"/>
          <w:szCs w:val="24"/>
        </w:rPr>
        <w:t xml:space="preserve"> </w:t>
      </w:r>
      <w:r w:rsidRPr="00EE0FF3">
        <w:rPr>
          <w:b/>
          <w:bCs/>
          <w:szCs w:val="24"/>
        </w:rPr>
        <w:t>Moções</w:t>
      </w:r>
      <w:bookmarkEnd w:id="96"/>
    </w:p>
    <w:p w14:paraId="5E95A0D9" w14:textId="77777777" w:rsidR="00214730" w:rsidRPr="00855A34" w:rsidRDefault="00214730" w:rsidP="00C92D58">
      <w:pPr>
        <w:spacing w:before="11" w:line="276" w:lineRule="auto"/>
        <w:rPr>
          <w:rFonts w:ascii="Garamond" w:hAnsi="Garamond"/>
          <w:sz w:val="24"/>
          <w:szCs w:val="24"/>
        </w:rPr>
      </w:pPr>
    </w:p>
    <w:p w14:paraId="51168AC9" w14:textId="1E53CD92" w:rsidR="00214730" w:rsidRPr="00EE0FF3" w:rsidRDefault="00EE0FF3" w:rsidP="00C92D58">
      <w:pPr>
        <w:pStyle w:val="PargrafodaLista"/>
        <w:numPr>
          <w:ilvl w:val="0"/>
          <w:numId w:val="72"/>
        </w:numPr>
        <w:spacing w:before="11" w:line="276" w:lineRule="auto"/>
        <w:jc w:val="both"/>
        <w:rPr>
          <w:rFonts w:ascii="Garamond" w:hAnsi="Garamond"/>
          <w:sz w:val="24"/>
          <w:szCs w:val="24"/>
        </w:rPr>
      </w:pPr>
      <w:r>
        <w:rPr>
          <w:rFonts w:ascii="Garamond" w:hAnsi="Garamond"/>
          <w:sz w:val="24"/>
          <w:szCs w:val="24"/>
        </w:rPr>
        <w:t xml:space="preserve">. </w:t>
      </w:r>
      <w:r w:rsidR="00252493" w:rsidRPr="00EE0FF3">
        <w:rPr>
          <w:rFonts w:ascii="Garamond" w:hAnsi="Garamond"/>
          <w:sz w:val="24"/>
          <w:szCs w:val="24"/>
        </w:rPr>
        <w:t xml:space="preserve">Moção é a proposição em que é sugerida a manifestação da Câmara sobre determinado assunto. </w:t>
      </w:r>
    </w:p>
    <w:p w14:paraId="31C8B8D2" w14:textId="7C672747" w:rsidR="00252493" w:rsidRPr="00855A34" w:rsidRDefault="00252493" w:rsidP="00C92D58">
      <w:pPr>
        <w:spacing w:before="11" w:line="276" w:lineRule="auto"/>
        <w:jc w:val="both"/>
        <w:rPr>
          <w:rFonts w:ascii="Garamond" w:hAnsi="Garamond"/>
          <w:sz w:val="24"/>
          <w:szCs w:val="24"/>
        </w:rPr>
      </w:pPr>
    </w:p>
    <w:p w14:paraId="1CDAB3A2" w14:textId="7B73D38B" w:rsidR="00252493" w:rsidRPr="00855A34" w:rsidRDefault="00252493" w:rsidP="00C92D58">
      <w:pPr>
        <w:spacing w:before="11" w:line="276" w:lineRule="auto"/>
        <w:jc w:val="both"/>
        <w:rPr>
          <w:rFonts w:ascii="Garamond" w:hAnsi="Garamond"/>
          <w:sz w:val="24"/>
          <w:szCs w:val="24"/>
        </w:rPr>
      </w:pPr>
      <w:r w:rsidRPr="00EE0FF3">
        <w:rPr>
          <w:rFonts w:ascii="Garamond" w:hAnsi="Garamond"/>
          <w:b/>
          <w:bCs/>
          <w:sz w:val="24"/>
          <w:szCs w:val="24"/>
        </w:rPr>
        <w:t>Parágrafo único.</w:t>
      </w:r>
      <w:r w:rsidRPr="00855A34">
        <w:rPr>
          <w:rFonts w:ascii="Garamond" w:hAnsi="Garamond"/>
          <w:sz w:val="24"/>
          <w:szCs w:val="24"/>
        </w:rPr>
        <w:t xml:space="preserve"> </w:t>
      </w:r>
      <w:r w:rsidR="006C6A46" w:rsidRPr="00855A34">
        <w:rPr>
          <w:rFonts w:ascii="Garamond" w:hAnsi="Garamond"/>
          <w:sz w:val="24"/>
          <w:szCs w:val="24"/>
        </w:rPr>
        <w:t>S</w:t>
      </w:r>
      <w:r w:rsidRPr="00855A34">
        <w:rPr>
          <w:rFonts w:ascii="Garamond" w:hAnsi="Garamond"/>
          <w:sz w:val="24"/>
          <w:szCs w:val="24"/>
        </w:rPr>
        <w:t>ã</w:t>
      </w:r>
      <w:r w:rsidR="006C6A46" w:rsidRPr="00855A34">
        <w:rPr>
          <w:rFonts w:ascii="Garamond" w:hAnsi="Garamond"/>
          <w:sz w:val="24"/>
          <w:szCs w:val="24"/>
        </w:rPr>
        <w:t>o espécies de moção a de apla</w:t>
      </w:r>
      <w:r w:rsidRPr="00855A34">
        <w:rPr>
          <w:rFonts w:ascii="Garamond" w:hAnsi="Garamond"/>
          <w:sz w:val="24"/>
          <w:szCs w:val="24"/>
        </w:rPr>
        <w:t xml:space="preserve">uso, </w:t>
      </w:r>
      <w:r w:rsidR="009F17EB" w:rsidRPr="00855A34">
        <w:rPr>
          <w:rFonts w:ascii="Garamond" w:hAnsi="Garamond"/>
          <w:sz w:val="24"/>
          <w:szCs w:val="24"/>
        </w:rPr>
        <w:t>apoio</w:t>
      </w:r>
      <w:r w:rsidRPr="00855A34">
        <w:rPr>
          <w:rFonts w:ascii="Garamond" w:hAnsi="Garamond"/>
          <w:sz w:val="24"/>
          <w:szCs w:val="24"/>
        </w:rPr>
        <w:t>, apelo, pesar, repúd</w:t>
      </w:r>
      <w:r w:rsidR="006C6A46" w:rsidRPr="00855A34">
        <w:rPr>
          <w:rFonts w:ascii="Garamond" w:hAnsi="Garamond"/>
          <w:sz w:val="24"/>
          <w:szCs w:val="24"/>
        </w:rPr>
        <w:t>io ou congratulação.</w:t>
      </w:r>
      <w:r w:rsidRPr="00855A34">
        <w:rPr>
          <w:rFonts w:ascii="Garamond" w:hAnsi="Garamond"/>
          <w:sz w:val="24"/>
          <w:szCs w:val="24"/>
        </w:rPr>
        <w:t xml:space="preserve"> </w:t>
      </w:r>
    </w:p>
    <w:p w14:paraId="35DEF732" w14:textId="13AE0805" w:rsidR="00252493" w:rsidRPr="00855A34" w:rsidRDefault="00252493" w:rsidP="00C92D58">
      <w:pPr>
        <w:spacing w:before="11" w:line="276" w:lineRule="auto"/>
        <w:jc w:val="both"/>
        <w:rPr>
          <w:rFonts w:ascii="Garamond" w:hAnsi="Garamond"/>
          <w:sz w:val="24"/>
          <w:szCs w:val="24"/>
        </w:rPr>
      </w:pPr>
      <w:r w:rsidRPr="00855A34">
        <w:rPr>
          <w:rFonts w:ascii="Garamond" w:hAnsi="Garamond"/>
          <w:sz w:val="24"/>
          <w:szCs w:val="24"/>
        </w:rPr>
        <w:t xml:space="preserve"> </w:t>
      </w:r>
    </w:p>
    <w:p w14:paraId="40AF3042" w14:textId="30D3E785" w:rsidR="00B0461D" w:rsidRPr="00EE0FF3" w:rsidRDefault="00EE0FF3" w:rsidP="00C92D58">
      <w:pPr>
        <w:pStyle w:val="PargrafodaLista"/>
        <w:numPr>
          <w:ilvl w:val="0"/>
          <w:numId w:val="72"/>
        </w:numPr>
        <w:spacing w:before="85" w:line="276" w:lineRule="auto"/>
        <w:jc w:val="both"/>
        <w:rPr>
          <w:rFonts w:ascii="Garamond" w:hAnsi="Garamond"/>
          <w:sz w:val="24"/>
          <w:szCs w:val="24"/>
        </w:rPr>
      </w:pPr>
      <w:r>
        <w:rPr>
          <w:rFonts w:ascii="Garamond" w:hAnsi="Garamond"/>
          <w:sz w:val="24"/>
          <w:szCs w:val="24"/>
        </w:rPr>
        <w:t xml:space="preserve">. </w:t>
      </w:r>
      <w:r w:rsidR="008508AE" w:rsidRPr="00EE0FF3">
        <w:rPr>
          <w:rFonts w:ascii="Garamond" w:hAnsi="Garamond"/>
          <w:sz w:val="24"/>
          <w:szCs w:val="24"/>
        </w:rPr>
        <w:t xml:space="preserve">A </w:t>
      </w:r>
      <w:r w:rsidR="009F17EB" w:rsidRPr="00EE0FF3">
        <w:rPr>
          <w:rFonts w:ascii="Garamond" w:hAnsi="Garamond"/>
          <w:sz w:val="24"/>
          <w:szCs w:val="24"/>
        </w:rPr>
        <w:t xml:space="preserve">Moção poderá ser subscrita por </w:t>
      </w:r>
      <w:r w:rsidR="00B0461D" w:rsidRPr="00EE0FF3">
        <w:rPr>
          <w:rFonts w:ascii="Garamond" w:hAnsi="Garamond"/>
          <w:sz w:val="24"/>
          <w:szCs w:val="24"/>
        </w:rPr>
        <w:t>qualquer</w:t>
      </w:r>
      <w:r w:rsidR="00252493" w:rsidRPr="00EE0FF3">
        <w:rPr>
          <w:rFonts w:ascii="Garamond" w:hAnsi="Garamond"/>
          <w:sz w:val="24"/>
          <w:szCs w:val="24"/>
        </w:rPr>
        <w:t xml:space="preserve"> </w:t>
      </w:r>
      <w:r w:rsidR="00B0461D" w:rsidRPr="00EE0FF3">
        <w:rPr>
          <w:rFonts w:ascii="Garamond" w:hAnsi="Garamond"/>
          <w:sz w:val="24"/>
          <w:szCs w:val="24"/>
        </w:rPr>
        <w:t>V</w:t>
      </w:r>
      <w:r w:rsidR="00A7366A" w:rsidRPr="00EE0FF3">
        <w:rPr>
          <w:rFonts w:ascii="Garamond" w:hAnsi="Garamond"/>
          <w:sz w:val="24"/>
          <w:szCs w:val="24"/>
        </w:rPr>
        <w:t>ereador</w:t>
      </w:r>
      <w:r w:rsidR="00252493" w:rsidRPr="00EE0FF3">
        <w:rPr>
          <w:rFonts w:ascii="Garamond" w:hAnsi="Garamond"/>
          <w:sz w:val="24"/>
          <w:szCs w:val="24"/>
        </w:rPr>
        <w:t xml:space="preserve">, </w:t>
      </w:r>
      <w:r w:rsidR="00B0461D" w:rsidRPr="00EE0FF3">
        <w:rPr>
          <w:rFonts w:ascii="Garamond" w:hAnsi="Garamond"/>
          <w:sz w:val="24"/>
          <w:szCs w:val="24"/>
        </w:rPr>
        <w:t xml:space="preserve">e </w:t>
      </w:r>
      <w:r w:rsidR="00252493" w:rsidRPr="00EE0FF3">
        <w:rPr>
          <w:rFonts w:ascii="Garamond" w:hAnsi="Garamond"/>
          <w:sz w:val="24"/>
          <w:szCs w:val="24"/>
        </w:rPr>
        <w:t>deve</w:t>
      </w:r>
      <w:r w:rsidR="00B0461D" w:rsidRPr="00EE0FF3">
        <w:rPr>
          <w:rFonts w:ascii="Garamond" w:hAnsi="Garamond"/>
          <w:sz w:val="24"/>
          <w:szCs w:val="24"/>
        </w:rPr>
        <w:t>rá</w:t>
      </w:r>
      <w:r w:rsidR="00252493" w:rsidRPr="00EE0FF3">
        <w:rPr>
          <w:rFonts w:ascii="Garamond" w:hAnsi="Garamond"/>
          <w:sz w:val="24"/>
          <w:szCs w:val="24"/>
        </w:rPr>
        <w:t xml:space="preserve"> ser apresentada por escrito</w:t>
      </w:r>
      <w:r w:rsidR="00B0461D" w:rsidRPr="00EE0FF3">
        <w:rPr>
          <w:rFonts w:ascii="Garamond" w:hAnsi="Garamond"/>
          <w:sz w:val="24"/>
          <w:szCs w:val="24"/>
        </w:rPr>
        <w:t xml:space="preserve"> e</w:t>
      </w:r>
      <w:r w:rsidR="00252493" w:rsidRPr="00EE0FF3">
        <w:rPr>
          <w:rFonts w:ascii="Garamond" w:hAnsi="Garamond"/>
          <w:sz w:val="24"/>
          <w:szCs w:val="24"/>
        </w:rPr>
        <w:t xml:space="preserve"> acompanhada do respectivo texto</w:t>
      </w:r>
      <w:r w:rsidR="00B0461D" w:rsidRPr="00EE0FF3">
        <w:rPr>
          <w:rFonts w:ascii="Garamond" w:hAnsi="Garamond"/>
          <w:sz w:val="24"/>
          <w:szCs w:val="24"/>
        </w:rPr>
        <w:t xml:space="preserve">. </w:t>
      </w:r>
    </w:p>
    <w:p w14:paraId="08C67EF9" w14:textId="77777777" w:rsidR="00B0461D" w:rsidRPr="00696BF4" w:rsidRDefault="00B0461D" w:rsidP="00696BF4">
      <w:pPr>
        <w:pStyle w:val="PargrafodaLista"/>
        <w:spacing w:before="85" w:line="276" w:lineRule="auto"/>
        <w:ind w:left="0" w:firstLine="0"/>
        <w:jc w:val="both"/>
        <w:rPr>
          <w:rFonts w:ascii="Garamond" w:hAnsi="Garamond"/>
          <w:sz w:val="24"/>
          <w:szCs w:val="24"/>
        </w:rPr>
      </w:pPr>
    </w:p>
    <w:p w14:paraId="5EF4DE0C" w14:textId="4C65AE0F" w:rsidR="00214730" w:rsidRPr="00855A34" w:rsidRDefault="00B0461D" w:rsidP="00C92D58">
      <w:pPr>
        <w:spacing w:before="85" w:line="276" w:lineRule="auto"/>
        <w:jc w:val="both"/>
        <w:rPr>
          <w:rFonts w:ascii="Garamond" w:hAnsi="Garamond"/>
          <w:sz w:val="24"/>
          <w:szCs w:val="24"/>
        </w:rPr>
      </w:pPr>
      <w:r w:rsidRPr="00EE0FF3">
        <w:rPr>
          <w:rFonts w:ascii="Garamond" w:hAnsi="Garamond"/>
          <w:b/>
          <w:bCs/>
          <w:sz w:val="24"/>
          <w:szCs w:val="24"/>
        </w:rPr>
        <w:t>§1º</w:t>
      </w:r>
      <w:r w:rsidR="00EE0FF3" w:rsidRPr="00EE0FF3">
        <w:rPr>
          <w:rFonts w:ascii="Garamond" w:hAnsi="Garamond"/>
          <w:b/>
          <w:bCs/>
          <w:sz w:val="24"/>
          <w:szCs w:val="24"/>
        </w:rPr>
        <w:t>.</w:t>
      </w:r>
      <w:r w:rsidRPr="00855A34">
        <w:rPr>
          <w:rFonts w:ascii="Garamond" w:hAnsi="Garamond"/>
          <w:sz w:val="24"/>
          <w:szCs w:val="24"/>
        </w:rPr>
        <w:t xml:space="preserve"> A moção deverá </w:t>
      </w:r>
      <w:r w:rsidR="009F17EB" w:rsidRPr="00855A34">
        <w:rPr>
          <w:rFonts w:ascii="Garamond" w:hAnsi="Garamond"/>
          <w:sz w:val="24"/>
          <w:szCs w:val="24"/>
        </w:rPr>
        <w:t>ser lida e, independente de</w:t>
      </w:r>
      <w:r w:rsidR="00252493" w:rsidRPr="00855A34">
        <w:rPr>
          <w:rFonts w:ascii="Garamond" w:hAnsi="Garamond"/>
          <w:sz w:val="24"/>
          <w:szCs w:val="24"/>
        </w:rPr>
        <w:t xml:space="preserve"> </w:t>
      </w:r>
      <w:r w:rsidR="008508AE" w:rsidRPr="00855A34">
        <w:rPr>
          <w:rFonts w:ascii="Garamond" w:hAnsi="Garamond"/>
          <w:sz w:val="24"/>
          <w:szCs w:val="24"/>
        </w:rPr>
        <w:t>parecer da Comissão, apreciada em discussão e votação únicas.</w:t>
      </w:r>
    </w:p>
    <w:p w14:paraId="72F7666C" w14:textId="77777777" w:rsidR="00214730" w:rsidRPr="00855A34" w:rsidRDefault="00214730" w:rsidP="00C92D58">
      <w:pPr>
        <w:spacing w:before="11" w:line="276" w:lineRule="auto"/>
        <w:jc w:val="both"/>
        <w:rPr>
          <w:rFonts w:ascii="Garamond" w:hAnsi="Garamond"/>
          <w:sz w:val="24"/>
          <w:szCs w:val="24"/>
        </w:rPr>
      </w:pPr>
    </w:p>
    <w:p w14:paraId="7CE83790" w14:textId="08E34CDB" w:rsidR="00214730" w:rsidRPr="00855A34" w:rsidRDefault="008508AE" w:rsidP="00C92D58">
      <w:pPr>
        <w:spacing w:before="61" w:line="276" w:lineRule="auto"/>
        <w:jc w:val="both"/>
        <w:rPr>
          <w:rFonts w:ascii="Garamond" w:hAnsi="Garamond"/>
          <w:sz w:val="24"/>
          <w:szCs w:val="24"/>
        </w:rPr>
      </w:pPr>
      <w:r w:rsidRPr="00EE0FF3">
        <w:rPr>
          <w:rFonts w:ascii="Garamond" w:hAnsi="Garamond"/>
          <w:b/>
          <w:bCs/>
          <w:sz w:val="24"/>
          <w:szCs w:val="24"/>
        </w:rPr>
        <w:t>§</w:t>
      </w:r>
      <w:r w:rsidR="00EE0FF3" w:rsidRPr="00EE0FF3">
        <w:rPr>
          <w:rFonts w:ascii="Garamond" w:hAnsi="Garamond"/>
          <w:b/>
          <w:bCs/>
          <w:sz w:val="24"/>
          <w:szCs w:val="24"/>
        </w:rPr>
        <w:t>2</w:t>
      </w:r>
      <w:r w:rsidRPr="00EE0FF3">
        <w:rPr>
          <w:rFonts w:ascii="Garamond" w:hAnsi="Garamond"/>
          <w:b/>
          <w:bCs/>
          <w:sz w:val="24"/>
          <w:szCs w:val="24"/>
        </w:rPr>
        <w:t>º</w:t>
      </w:r>
      <w:r w:rsidR="00EE0FF3" w:rsidRPr="00EE0FF3">
        <w:rPr>
          <w:rFonts w:ascii="Garamond" w:hAnsi="Garamond"/>
          <w:b/>
          <w:bCs/>
          <w:sz w:val="24"/>
          <w:szCs w:val="24"/>
        </w:rPr>
        <w:t>.</w:t>
      </w:r>
      <w:r w:rsidRPr="00855A34">
        <w:rPr>
          <w:rFonts w:ascii="Garamond" w:hAnsi="Garamond"/>
          <w:sz w:val="24"/>
          <w:szCs w:val="24"/>
        </w:rPr>
        <w:t xml:space="preserve"> Fica dispensada a discussão e votação da moção de pesar</w:t>
      </w:r>
      <w:r w:rsidR="00B0461D" w:rsidRPr="00855A34">
        <w:rPr>
          <w:rFonts w:ascii="Garamond" w:hAnsi="Garamond"/>
          <w:sz w:val="24"/>
          <w:szCs w:val="24"/>
        </w:rPr>
        <w:t>;</w:t>
      </w:r>
      <w:r w:rsidRPr="00855A34">
        <w:rPr>
          <w:rFonts w:ascii="Garamond" w:hAnsi="Garamond"/>
          <w:sz w:val="24"/>
          <w:szCs w:val="24"/>
        </w:rPr>
        <w:t xml:space="preserve"> entretanto</w:t>
      </w:r>
      <w:r w:rsidR="00B0461D" w:rsidRPr="00855A34">
        <w:rPr>
          <w:rFonts w:ascii="Garamond" w:hAnsi="Garamond"/>
          <w:sz w:val="24"/>
          <w:szCs w:val="24"/>
        </w:rPr>
        <w:t>,</w:t>
      </w:r>
      <w:r w:rsidRPr="00855A34">
        <w:rPr>
          <w:rFonts w:ascii="Garamond" w:hAnsi="Garamond"/>
          <w:sz w:val="24"/>
          <w:szCs w:val="24"/>
        </w:rPr>
        <w:t xml:space="preserve"> somente será efetuada a </w:t>
      </w:r>
      <w:r w:rsidRPr="00855A34">
        <w:rPr>
          <w:rFonts w:ascii="Garamond" w:hAnsi="Garamond"/>
          <w:sz w:val="24"/>
          <w:szCs w:val="24"/>
        </w:rPr>
        <w:lastRenderedPageBreak/>
        <w:t xml:space="preserve">leitura do nome completo da pessoa falecida, </w:t>
      </w:r>
      <w:r w:rsidR="00EE0FF3">
        <w:rPr>
          <w:rFonts w:ascii="Garamond" w:hAnsi="Garamond"/>
          <w:sz w:val="24"/>
          <w:szCs w:val="24"/>
        </w:rPr>
        <w:t>a</w:t>
      </w:r>
      <w:r w:rsidRPr="00855A34">
        <w:rPr>
          <w:rFonts w:ascii="Garamond" w:hAnsi="Garamond"/>
          <w:sz w:val="24"/>
          <w:szCs w:val="24"/>
        </w:rPr>
        <w:t xml:space="preserve"> quem está sendo dirigida e o nome do(s) </w:t>
      </w:r>
      <w:r w:rsidR="00B0461D" w:rsidRPr="00855A34">
        <w:rPr>
          <w:rFonts w:ascii="Garamond" w:hAnsi="Garamond"/>
          <w:sz w:val="24"/>
          <w:szCs w:val="24"/>
        </w:rPr>
        <w:t>V</w:t>
      </w:r>
      <w:r w:rsidR="00A7366A" w:rsidRPr="00855A34">
        <w:rPr>
          <w:rFonts w:ascii="Garamond" w:hAnsi="Garamond"/>
          <w:sz w:val="24"/>
          <w:szCs w:val="24"/>
        </w:rPr>
        <w:t>ereador</w:t>
      </w:r>
      <w:r w:rsidRPr="00855A34">
        <w:rPr>
          <w:rFonts w:ascii="Garamond" w:hAnsi="Garamond"/>
          <w:sz w:val="24"/>
          <w:szCs w:val="24"/>
        </w:rPr>
        <w:t xml:space="preserve">(es) que apresentaram a moção de pesar. </w:t>
      </w:r>
    </w:p>
    <w:p w14:paraId="73A87C7B" w14:textId="77777777" w:rsidR="00214730" w:rsidRPr="00855A34" w:rsidRDefault="00214730" w:rsidP="00C92D58">
      <w:pPr>
        <w:spacing w:before="11" w:line="276" w:lineRule="auto"/>
        <w:jc w:val="both"/>
        <w:rPr>
          <w:rFonts w:ascii="Garamond" w:hAnsi="Garamond"/>
          <w:sz w:val="24"/>
          <w:szCs w:val="24"/>
        </w:rPr>
      </w:pPr>
    </w:p>
    <w:p w14:paraId="21BC6D8D" w14:textId="1494C6C0" w:rsidR="00214730" w:rsidRPr="00855A34" w:rsidRDefault="008508AE" w:rsidP="00C92D58">
      <w:pPr>
        <w:spacing w:line="276" w:lineRule="auto"/>
        <w:jc w:val="both"/>
        <w:rPr>
          <w:rFonts w:ascii="Garamond" w:hAnsi="Garamond"/>
          <w:sz w:val="24"/>
          <w:szCs w:val="24"/>
        </w:rPr>
      </w:pPr>
      <w:r w:rsidRPr="00EE0FF3">
        <w:rPr>
          <w:rFonts w:ascii="Garamond" w:hAnsi="Garamond"/>
          <w:b/>
          <w:bCs/>
          <w:sz w:val="24"/>
          <w:szCs w:val="24"/>
        </w:rPr>
        <w:t>§</w:t>
      </w:r>
      <w:r w:rsidR="00EE0FF3" w:rsidRPr="00EE0FF3">
        <w:rPr>
          <w:rFonts w:ascii="Garamond" w:hAnsi="Garamond"/>
          <w:b/>
          <w:bCs/>
          <w:sz w:val="24"/>
          <w:szCs w:val="24"/>
        </w:rPr>
        <w:t>3</w:t>
      </w:r>
      <w:r w:rsidRPr="00EE0FF3">
        <w:rPr>
          <w:rFonts w:ascii="Garamond" w:hAnsi="Garamond"/>
          <w:b/>
          <w:bCs/>
          <w:sz w:val="24"/>
          <w:szCs w:val="24"/>
        </w:rPr>
        <w:t>º</w:t>
      </w:r>
      <w:r w:rsidR="00EE0FF3" w:rsidRPr="00EE0FF3">
        <w:rPr>
          <w:rFonts w:ascii="Garamond" w:hAnsi="Garamond"/>
          <w:b/>
          <w:bCs/>
          <w:sz w:val="24"/>
          <w:szCs w:val="24"/>
        </w:rPr>
        <w:t>.</w:t>
      </w:r>
      <w:r w:rsidRPr="00855A34">
        <w:rPr>
          <w:rFonts w:ascii="Garamond" w:hAnsi="Garamond"/>
          <w:sz w:val="24"/>
          <w:szCs w:val="24"/>
        </w:rPr>
        <w:t xml:space="preserve"> As mensagens das moções de pesar serão elaboradas pela secretaria da Casa em texto padronizado. Entretanto, caso o(a) </w:t>
      </w:r>
      <w:r w:rsidR="00A7366A" w:rsidRPr="00855A34">
        <w:rPr>
          <w:rFonts w:ascii="Garamond" w:hAnsi="Garamond"/>
          <w:sz w:val="24"/>
          <w:szCs w:val="24"/>
        </w:rPr>
        <w:t>Vereador</w:t>
      </w:r>
      <w:r w:rsidRPr="00855A34">
        <w:rPr>
          <w:rFonts w:ascii="Garamond" w:hAnsi="Garamond"/>
          <w:sz w:val="24"/>
          <w:szCs w:val="24"/>
        </w:rPr>
        <w:t xml:space="preserve">(a) queira realizar alguma alteração pontual na mensagem, deverá fornecer o texto com antecedência prévia. </w:t>
      </w:r>
    </w:p>
    <w:p w14:paraId="54C37F3B" w14:textId="77777777" w:rsidR="00214730" w:rsidRPr="00855A34" w:rsidRDefault="00214730" w:rsidP="00C92D58">
      <w:pPr>
        <w:spacing w:line="276" w:lineRule="auto"/>
        <w:rPr>
          <w:rFonts w:ascii="Garamond" w:hAnsi="Garamond"/>
          <w:sz w:val="24"/>
          <w:szCs w:val="24"/>
        </w:rPr>
      </w:pPr>
    </w:p>
    <w:p w14:paraId="6AF4DF6F" w14:textId="77777777" w:rsidR="00214730" w:rsidRPr="00EE0FF3" w:rsidRDefault="008508AE" w:rsidP="00C92D58">
      <w:pPr>
        <w:pStyle w:val="Ttulo1"/>
        <w:spacing w:line="276" w:lineRule="auto"/>
        <w:rPr>
          <w:b/>
          <w:bCs/>
          <w:szCs w:val="24"/>
        </w:rPr>
      </w:pPr>
      <w:bookmarkStart w:id="97" w:name="_Toc120538789"/>
      <w:r w:rsidRPr="00EE0FF3">
        <w:rPr>
          <w:b/>
          <w:bCs/>
          <w:szCs w:val="24"/>
        </w:rPr>
        <w:t>Subseção</w:t>
      </w:r>
      <w:r w:rsidRPr="00EE0FF3">
        <w:rPr>
          <w:b/>
          <w:bCs/>
          <w:spacing w:val="2"/>
          <w:szCs w:val="24"/>
        </w:rPr>
        <w:t xml:space="preserve"> </w:t>
      </w:r>
      <w:r w:rsidRPr="00EE0FF3">
        <w:rPr>
          <w:b/>
          <w:bCs/>
          <w:szCs w:val="24"/>
        </w:rPr>
        <w:t>VI</w:t>
      </w:r>
      <w:bookmarkEnd w:id="97"/>
    </w:p>
    <w:p w14:paraId="4F2C9FD5" w14:textId="1940D165" w:rsidR="00214730" w:rsidRPr="00EE0FF3" w:rsidRDefault="00EE0FF3" w:rsidP="00C92D58">
      <w:pPr>
        <w:pStyle w:val="Ttulo1"/>
        <w:spacing w:line="276" w:lineRule="auto"/>
        <w:rPr>
          <w:b/>
          <w:bCs/>
          <w:szCs w:val="24"/>
        </w:rPr>
      </w:pPr>
      <w:bookmarkStart w:id="98" w:name="_Toc120538790"/>
      <w:r w:rsidRPr="00EE0FF3">
        <w:rPr>
          <w:b/>
          <w:bCs/>
          <w:szCs w:val="24"/>
        </w:rPr>
        <w:t>Dos</w:t>
      </w:r>
      <w:r w:rsidRPr="00EE0FF3">
        <w:rPr>
          <w:b/>
          <w:bCs/>
          <w:spacing w:val="3"/>
          <w:szCs w:val="24"/>
        </w:rPr>
        <w:t xml:space="preserve"> </w:t>
      </w:r>
      <w:r w:rsidRPr="00EE0FF3">
        <w:rPr>
          <w:b/>
          <w:bCs/>
          <w:szCs w:val="24"/>
        </w:rPr>
        <w:t>Requerimentos</w:t>
      </w:r>
      <w:bookmarkEnd w:id="98"/>
    </w:p>
    <w:p w14:paraId="7DFC879D" w14:textId="77777777" w:rsidR="00214730" w:rsidRPr="00855A34" w:rsidRDefault="00214730" w:rsidP="00C92D58">
      <w:pPr>
        <w:spacing w:line="276" w:lineRule="auto"/>
        <w:rPr>
          <w:rFonts w:ascii="Garamond" w:hAnsi="Garamond"/>
          <w:sz w:val="24"/>
          <w:szCs w:val="24"/>
        </w:rPr>
      </w:pPr>
    </w:p>
    <w:p w14:paraId="5BEB9F0D" w14:textId="77777777" w:rsidR="00214730" w:rsidRPr="00855A34" w:rsidRDefault="00214730" w:rsidP="00696BF4">
      <w:pPr>
        <w:spacing w:line="276" w:lineRule="auto"/>
        <w:rPr>
          <w:rFonts w:ascii="Garamond" w:hAnsi="Garamond"/>
          <w:sz w:val="24"/>
          <w:szCs w:val="24"/>
        </w:rPr>
      </w:pPr>
    </w:p>
    <w:p w14:paraId="4FBA5201" w14:textId="46CF911E" w:rsidR="00A70D38" w:rsidRPr="00EE0FF3" w:rsidRDefault="00EE0FF3"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A70D38" w:rsidRPr="00EE0FF3">
        <w:rPr>
          <w:rFonts w:ascii="Garamond" w:hAnsi="Garamond"/>
          <w:sz w:val="24"/>
          <w:szCs w:val="24"/>
        </w:rPr>
        <w:t>Requerimento é todo pedido verbal ou escrito feito ao Presidente da Câmara ou ao Plenário sobre os assuntos definidos nas disposições seguintes deste capítulo, por Vereador, Comissão ou Bancada Partidária.</w:t>
      </w:r>
    </w:p>
    <w:p w14:paraId="16C56B9C" w14:textId="77777777" w:rsidR="00A70D38" w:rsidRPr="00855A34" w:rsidRDefault="00A70D38" w:rsidP="00C92D58">
      <w:pPr>
        <w:spacing w:before="11" w:line="276" w:lineRule="auto"/>
        <w:jc w:val="both"/>
        <w:rPr>
          <w:rFonts w:ascii="Garamond" w:hAnsi="Garamond"/>
          <w:sz w:val="24"/>
          <w:szCs w:val="24"/>
        </w:rPr>
      </w:pPr>
    </w:p>
    <w:p w14:paraId="39E8C51C" w14:textId="1847D0A2" w:rsidR="00A70D38" w:rsidRPr="00855A34" w:rsidRDefault="00A70D38" w:rsidP="00C92D58">
      <w:pPr>
        <w:spacing w:before="11" w:line="276" w:lineRule="auto"/>
        <w:jc w:val="both"/>
        <w:rPr>
          <w:rFonts w:ascii="Garamond" w:hAnsi="Garamond"/>
          <w:sz w:val="24"/>
          <w:szCs w:val="24"/>
        </w:rPr>
      </w:pPr>
      <w:r w:rsidRPr="00EE0FF3">
        <w:rPr>
          <w:rFonts w:ascii="Garamond" w:hAnsi="Garamond"/>
          <w:b/>
          <w:bCs/>
          <w:sz w:val="24"/>
          <w:szCs w:val="24"/>
        </w:rPr>
        <w:t>Parágrafo único</w:t>
      </w:r>
      <w:r w:rsidR="00EE0FF3" w:rsidRPr="00EE0FF3">
        <w:rPr>
          <w:rFonts w:ascii="Garamond" w:hAnsi="Garamond"/>
          <w:b/>
          <w:bCs/>
          <w:sz w:val="24"/>
          <w:szCs w:val="24"/>
        </w:rPr>
        <w:t xml:space="preserve">. </w:t>
      </w:r>
      <w:r w:rsidRPr="00855A34">
        <w:rPr>
          <w:rFonts w:ascii="Garamond" w:hAnsi="Garamond"/>
          <w:sz w:val="24"/>
          <w:szCs w:val="24"/>
        </w:rPr>
        <w:t>Considera-se, ainda, como requerimento os pedidos de qualquer Vereador para que a Câmara Municipal se manifeste através d</w:t>
      </w:r>
      <w:r w:rsidR="00DA422E" w:rsidRPr="00855A34">
        <w:rPr>
          <w:rFonts w:ascii="Garamond" w:hAnsi="Garamond"/>
          <w:sz w:val="24"/>
          <w:szCs w:val="24"/>
        </w:rPr>
        <w:t>e</w:t>
      </w:r>
      <w:r w:rsidRPr="00855A34">
        <w:rPr>
          <w:rFonts w:ascii="Garamond" w:hAnsi="Garamond"/>
          <w:sz w:val="24"/>
          <w:szCs w:val="24"/>
        </w:rPr>
        <w:t xml:space="preserve"> ofício, </w:t>
      </w:r>
      <w:r w:rsidR="00DA422E" w:rsidRPr="00855A34">
        <w:rPr>
          <w:rFonts w:ascii="Garamond" w:hAnsi="Garamond"/>
          <w:sz w:val="24"/>
          <w:szCs w:val="24"/>
        </w:rPr>
        <w:t>correspondência o</w:t>
      </w:r>
      <w:r w:rsidRPr="00855A34">
        <w:rPr>
          <w:rFonts w:ascii="Garamond" w:hAnsi="Garamond"/>
          <w:sz w:val="24"/>
          <w:szCs w:val="24"/>
        </w:rPr>
        <w:t>u outra forma escrita, sobre determinados assunto</w:t>
      </w:r>
      <w:r w:rsidR="00DA422E" w:rsidRPr="00855A34">
        <w:rPr>
          <w:rFonts w:ascii="Garamond" w:hAnsi="Garamond"/>
          <w:sz w:val="24"/>
          <w:szCs w:val="24"/>
        </w:rPr>
        <w:t>s</w:t>
      </w:r>
      <w:r w:rsidRPr="00855A34">
        <w:rPr>
          <w:rFonts w:ascii="Garamond" w:hAnsi="Garamond"/>
          <w:sz w:val="24"/>
          <w:szCs w:val="24"/>
        </w:rPr>
        <w:t>.</w:t>
      </w:r>
    </w:p>
    <w:p w14:paraId="4B493654" w14:textId="77777777" w:rsidR="00A70D38" w:rsidRPr="00855A34" w:rsidRDefault="00A70D38" w:rsidP="00C92D58">
      <w:pPr>
        <w:spacing w:before="11" w:line="276" w:lineRule="auto"/>
        <w:jc w:val="both"/>
        <w:rPr>
          <w:rFonts w:ascii="Garamond" w:hAnsi="Garamond"/>
          <w:sz w:val="24"/>
          <w:szCs w:val="24"/>
        </w:rPr>
      </w:pPr>
    </w:p>
    <w:p w14:paraId="2FFC3C0E" w14:textId="1984E44F" w:rsidR="00A70D38" w:rsidRDefault="00EE0FF3" w:rsidP="00C92D58">
      <w:pPr>
        <w:pStyle w:val="PargrafodaLista"/>
        <w:numPr>
          <w:ilvl w:val="0"/>
          <w:numId w:val="72"/>
        </w:numPr>
        <w:spacing w:before="11" w:line="276" w:lineRule="auto"/>
        <w:jc w:val="both"/>
        <w:rPr>
          <w:rFonts w:ascii="Garamond" w:hAnsi="Garamond"/>
          <w:sz w:val="24"/>
          <w:szCs w:val="24"/>
        </w:rPr>
      </w:pPr>
      <w:r>
        <w:rPr>
          <w:rFonts w:ascii="Garamond" w:hAnsi="Garamond"/>
          <w:sz w:val="24"/>
          <w:szCs w:val="24"/>
        </w:rPr>
        <w:t xml:space="preserve">. </w:t>
      </w:r>
      <w:r w:rsidR="00A70D38" w:rsidRPr="00EE0FF3">
        <w:rPr>
          <w:rFonts w:ascii="Garamond" w:hAnsi="Garamond"/>
          <w:sz w:val="24"/>
          <w:szCs w:val="24"/>
        </w:rPr>
        <w:t xml:space="preserve">Quanto a competência para decidi-los, os requerimentos são de duas espécies: </w:t>
      </w:r>
    </w:p>
    <w:p w14:paraId="1A375722" w14:textId="77777777" w:rsidR="00EE0FF3" w:rsidRPr="00EE0FF3" w:rsidRDefault="00EE0FF3" w:rsidP="00C92D58">
      <w:pPr>
        <w:pStyle w:val="PargrafodaLista"/>
        <w:spacing w:before="11" w:line="276" w:lineRule="auto"/>
        <w:ind w:left="0" w:firstLine="0"/>
        <w:jc w:val="both"/>
        <w:rPr>
          <w:rFonts w:ascii="Garamond" w:hAnsi="Garamond"/>
          <w:sz w:val="24"/>
          <w:szCs w:val="24"/>
        </w:rPr>
      </w:pPr>
    </w:p>
    <w:p w14:paraId="31DE875C" w14:textId="52B62026" w:rsidR="00A70D38" w:rsidRPr="00855A34" w:rsidRDefault="00A70D38" w:rsidP="00C92D58">
      <w:pPr>
        <w:spacing w:before="11" w:line="276" w:lineRule="auto"/>
        <w:ind w:left="567" w:hanging="567"/>
        <w:jc w:val="both"/>
        <w:rPr>
          <w:rFonts w:ascii="Garamond" w:hAnsi="Garamond"/>
          <w:sz w:val="24"/>
          <w:szCs w:val="24"/>
        </w:rPr>
      </w:pPr>
      <w:r w:rsidRPr="00855A34">
        <w:rPr>
          <w:rFonts w:ascii="Garamond" w:hAnsi="Garamond"/>
          <w:sz w:val="24"/>
          <w:szCs w:val="24"/>
        </w:rPr>
        <w:t>I- sujeitos apenas a despacho da Presidência;</w:t>
      </w:r>
    </w:p>
    <w:p w14:paraId="0E831A10" w14:textId="77777777" w:rsidR="00A70D38" w:rsidRPr="00855A34" w:rsidRDefault="00A70D38" w:rsidP="00C92D58">
      <w:pPr>
        <w:spacing w:before="11" w:line="276" w:lineRule="auto"/>
        <w:ind w:left="567" w:hanging="567"/>
        <w:jc w:val="both"/>
        <w:rPr>
          <w:rFonts w:ascii="Garamond" w:hAnsi="Garamond"/>
          <w:sz w:val="24"/>
          <w:szCs w:val="24"/>
        </w:rPr>
      </w:pPr>
      <w:r w:rsidRPr="00855A34">
        <w:rPr>
          <w:rFonts w:ascii="Garamond" w:hAnsi="Garamond"/>
          <w:sz w:val="24"/>
          <w:szCs w:val="24"/>
        </w:rPr>
        <w:t>II - sujeitos a deliberação do Plenário.</w:t>
      </w:r>
    </w:p>
    <w:p w14:paraId="4359FCD2" w14:textId="77777777" w:rsidR="00A70D38" w:rsidRPr="00855A34" w:rsidRDefault="00A70D38" w:rsidP="00C92D58">
      <w:pPr>
        <w:spacing w:before="11" w:line="276" w:lineRule="auto"/>
        <w:jc w:val="both"/>
        <w:rPr>
          <w:rFonts w:ascii="Garamond" w:hAnsi="Garamond"/>
          <w:sz w:val="24"/>
          <w:szCs w:val="24"/>
        </w:rPr>
      </w:pPr>
    </w:p>
    <w:p w14:paraId="3E19DE74" w14:textId="74110944" w:rsidR="002006B7" w:rsidRPr="00EE0FF3" w:rsidRDefault="00EE0FF3" w:rsidP="00C92D58">
      <w:pPr>
        <w:pStyle w:val="PargrafodaLista"/>
        <w:numPr>
          <w:ilvl w:val="0"/>
          <w:numId w:val="72"/>
        </w:numPr>
        <w:spacing w:before="11" w:line="276" w:lineRule="auto"/>
        <w:jc w:val="both"/>
        <w:rPr>
          <w:rFonts w:ascii="Garamond" w:hAnsi="Garamond"/>
          <w:sz w:val="24"/>
          <w:szCs w:val="24"/>
        </w:rPr>
      </w:pPr>
      <w:r>
        <w:rPr>
          <w:rFonts w:ascii="Garamond" w:hAnsi="Garamond"/>
          <w:sz w:val="24"/>
          <w:szCs w:val="24"/>
        </w:rPr>
        <w:t xml:space="preserve">. </w:t>
      </w:r>
      <w:r w:rsidR="002006B7" w:rsidRPr="00EE0FF3">
        <w:rPr>
          <w:rFonts w:ascii="Garamond" w:hAnsi="Garamond"/>
          <w:sz w:val="24"/>
          <w:szCs w:val="24"/>
        </w:rPr>
        <w:t>Serão</w:t>
      </w:r>
      <w:r w:rsidR="002006B7" w:rsidRPr="00EE0FF3">
        <w:rPr>
          <w:rFonts w:ascii="Garamond" w:hAnsi="Garamond"/>
          <w:spacing w:val="31"/>
          <w:sz w:val="24"/>
          <w:szCs w:val="24"/>
        </w:rPr>
        <w:t xml:space="preserve"> </w:t>
      </w:r>
      <w:r w:rsidR="002006B7" w:rsidRPr="00EE0FF3">
        <w:rPr>
          <w:rFonts w:ascii="Garamond" w:hAnsi="Garamond"/>
          <w:sz w:val="24"/>
          <w:szCs w:val="24"/>
        </w:rPr>
        <w:t>da</w:t>
      </w:r>
      <w:r w:rsidR="002006B7" w:rsidRPr="00EE0FF3">
        <w:rPr>
          <w:rFonts w:ascii="Garamond" w:hAnsi="Garamond"/>
          <w:spacing w:val="31"/>
          <w:sz w:val="24"/>
          <w:szCs w:val="24"/>
        </w:rPr>
        <w:t xml:space="preserve"> </w:t>
      </w:r>
      <w:r w:rsidR="002006B7" w:rsidRPr="00EE0FF3">
        <w:rPr>
          <w:rFonts w:ascii="Garamond" w:hAnsi="Garamond"/>
          <w:sz w:val="24"/>
          <w:szCs w:val="24"/>
        </w:rPr>
        <w:t>alçada</w:t>
      </w:r>
      <w:r w:rsidR="002006B7" w:rsidRPr="00EE0FF3">
        <w:rPr>
          <w:rFonts w:ascii="Garamond" w:hAnsi="Garamond"/>
          <w:spacing w:val="31"/>
          <w:sz w:val="24"/>
          <w:szCs w:val="24"/>
        </w:rPr>
        <w:t xml:space="preserve"> </w:t>
      </w:r>
      <w:r w:rsidR="002006B7" w:rsidRPr="00EE0FF3">
        <w:rPr>
          <w:rFonts w:ascii="Garamond" w:hAnsi="Garamond"/>
          <w:sz w:val="24"/>
          <w:szCs w:val="24"/>
        </w:rPr>
        <w:t>do</w:t>
      </w:r>
      <w:r w:rsidR="002006B7" w:rsidRPr="00EE0FF3">
        <w:rPr>
          <w:rFonts w:ascii="Garamond" w:hAnsi="Garamond"/>
          <w:spacing w:val="31"/>
          <w:sz w:val="24"/>
          <w:szCs w:val="24"/>
        </w:rPr>
        <w:t xml:space="preserve"> </w:t>
      </w:r>
      <w:r w:rsidR="002006B7" w:rsidRPr="00EE0FF3">
        <w:rPr>
          <w:rFonts w:ascii="Garamond" w:hAnsi="Garamond"/>
          <w:sz w:val="24"/>
          <w:szCs w:val="24"/>
        </w:rPr>
        <w:t>Presidente</w:t>
      </w:r>
      <w:r w:rsidR="002006B7" w:rsidRPr="00EE0FF3">
        <w:rPr>
          <w:rFonts w:ascii="Garamond" w:hAnsi="Garamond"/>
          <w:spacing w:val="31"/>
          <w:sz w:val="24"/>
          <w:szCs w:val="24"/>
        </w:rPr>
        <w:t xml:space="preserve"> </w:t>
      </w:r>
      <w:r w:rsidR="002006B7" w:rsidRPr="00EE0FF3">
        <w:rPr>
          <w:rFonts w:ascii="Garamond" w:hAnsi="Garamond"/>
          <w:sz w:val="24"/>
          <w:szCs w:val="24"/>
        </w:rPr>
        <w:t>da</w:t>
      </w:r>
      <w:r w:rsidR="002006B7" w:rsidRPr="00EE0FF3">
        <w:rPr>
          <w:rFonts w:ascii="Garamond" w:hAnsi="Garamond"/>
          <w:spacing w:val="31"/>
          <w:sz w:val="24"/>
          <w:szCs w:val="24"/>
        </w:rPr>
        <w:t xml:space="preserve"> </w:t>
      </w:r>
      <w:r w:rsidR="002006B7" w:rsidRPr="00EE0FF3">
        <w:rPr>
          <w:rFonts w:ascii="Garamond" w:hAnsi="Garamond"/>
          <w:sz w:val="24"/>
          <w:szCs w:val="24"/>
        </w:rPr>
        <w:t>Câmara</w:t>
      </w:r>
      <w:r w:rsidR="002006B7" w:rsidRPr="00EE0FF3">
        <w:rPr>
          <w:rFonts w:ascii="Garamond" w:hAnsi="Garamond"/>
          <w:spacing w:val="31"/>
          <w:sz w:val="24"/>
          <w:szCs w:val="24"/>
        </w:rPr>
        <w:t xml:space="preserve"> </w:t>
      </w:r>
      <w:r w:rsidR="002006B7" w:rsidRPr="00EE0FF3">
        <w:rPr>
          <w:rFonts w:ascii="Garamond" w:hAnsi="Garamond"/>
          <w:sz w:val="24"/>
          <w:szCs w:val="24"/>
        </w:rPr>
        <w:t>Municipal,</w:t>
      </w:r>
      <w:r w:rsidR="002006B7" w:rsidRPr="00EE0FF3">
        <w:rPr>
          <w:rFonts w:ascii="Garamond" w:hAnsi="Garamond"/>
          <w:spacing w:val="31"/>
          <w:sz w:val="24"/>
          <w:szCs w:val="24"/>
        </w:rPr>
        <w:t xml:space="preserve"> </w:t>
      </w:r>
      <w:r w:rsidR="002006B7" w:rsidRPr="00EE0FF3">
        <w:rPr>
          <w:rFonts w:ascii="Garamond" w:hAnsi="Garamond"/>
          <w:sz w:val="24"/>
          <w:szCs w:val="24"/>
        </w:rPr>
        <w:t>em</w:t>
      </w:r>
      <w:r w:rsidR="002006B7" w:rsidRPr="00EE0FF3">
        <w:rPr>
          <w:rFonts w:ascii="Garamond" w:hAnsi="Garamond"/>
          <w:spacing w:val="31"/>
          <w:sz w:val="24"/>
          <w:szCs w:val="24"/>
        </w:rPr>
        <w:t xml:space="preserve"> </w:t>
      </w:r>
      <w:r w:rsidR="002006B7" w:rsidRPr="00EE0FF3">
        <w:rPr>
          <w:rFonts w:ascii="Garamond" w:hAnsi="Garamond"/>
          <w:sz w:val="24"/>
          <w:szCs w:val="24"/>
        </w:rPr>
        <w:t>forma</w:t>
      </w:r>
      <w:r w:rsidR="002006B7" w:rsidRPr="00EE0FF3">
        <w:rPr>
          <w:rFonts w:ascii="Garamond" w:hAnsi="Garamond"/>
          <w:spacing w:val="31"/>
          <w:sz w:val="24"/>
          <w:szCs w:val="24"/>
        </w:rPr>
        <w:t xml:space="preserve"> </w:t>
      </w:r>
      <w:r w:rsidR="002006B7" w:rsidRPr="00EE0FF3">
        <w:rPr>
          <w:rFonts w:ascii="Garamond" w:hAnsi="Garamond"/>
          <w:sz w:val="24"/>
          <w:szCs w:val="24"/>
        </w:rPr>
        <w:t>verbal</w:t>
      </w:r>
      <w:r w:rsidR="002006B7" w:rsidRPr="00EE0FF3">
        <w:rPr>
          <w:rFonts w:ascii="Garamond" w:hAnsi="Garamond"/>
          <w:spacing w:val="31"/>
          <w:sz w:val="24"/>
          <w:szCs w:val="24"/>
        </w:rPr>
        <w:t xml:space="preserve"> </w:t>
      </w:r>
      <w:r w:rsidR="002006B7" w:rsidRPr="00EE0FF3">
        <w:rPr>
          <w:rFonts w:ascii="Garamond" w:hAnsi="Garamond"/>
          <w:sz w:val="24"/>
          <w:szCs w:val="24"/>
        </w:rPr>
        <w:t>ou</w:t>
      </w:r>
      <w:r w:rsidR="002006B7" w:rsidRPr="00EE0FF3">
        <w:rPr>
          <w:rFonts w:ascii="Garamond" w:hAnsi="Garamond"/>
          <w:spacing w:val="31"/>
          <w:sz w:val="24"/>
          <w:szCs w:val="24"/>
        </w:rPr>
        <w:t xml:space="preserve"> </w:t>
      </w:r>
      <w:r w:rsidR="002006B7" w:rsidRPr="00EE0FF3">
        <w:rPr>
          <w:rFonts w:ascii="Garamond" w:hAnsi="Garamond"/>
          <w:sz w:val="24"/>
          <w:szCs w:val="24"/>
        </w:rPr>
        <w:t>escrita,</w:t>
      </w:r>
      <w:r w:rsidR="002006B7" w:rsidRPr="00EE0FF3">
        <w:rPr>
          <w:rFonts w:ascii="Garamond" w:hAnsi="Garamond"/>
          <w:spacing w:val="31"/>
          <w:sz w:val="24"/>
          <w:szCs w:val="24"/>
        </w:rPr>
        <w:t xml:space="preserve"> </w:t>
      </w:r>
      <w:r w:rsidR="002006B7" w:rsidRPr="00EE0FF3">
        <w:rPr>
          <w:rFonts w:ascii="Garamond" w:hAnsi="Garamond"/>
          <w:sz w:val="24"/>
          <w:szCs w:val="24"/>
        </w:rPr>
        <w:t>os</w:t>
      </w:r>
      <w:r w:rsidR="002006B7" w:rsidRPr="00EE0FF3">
        <w:rPr>
          <w:rFonts w:ascii="Garamond" w:hAnsi="Garamond"/>
          <w:spacing w:val="-43"/>
          <w:sz w:val="24"/>
          <w:szCs w:val="24"/>
        </w:rPr>
        <w:t xml:space="preserve"> </w:t>
      </w:r>
      <w:r w:rsidR="002006B7" w:rsidRPr="00EE0FF3">
        <w:rPr>
          <w:rFonts w:ascii="Garamond" w:hAnsi="Garamond"/>
          <w:sz w:val="24"/>
          <w:szCs w:val="24"/>
        </w:rPr>
        <w:lastRenderedPageBreak/>
        <w:t>requerimentos que solicitem:</w:t>
      </w:r>
    </w:p>
    <w:p w14:paraId="72CF4472" w14:textId="77777777" w:rsidR="002006B7" w:rsidRPr="00855A34" w:rsidRDefault="002006B7" w:rsidP="00C92D58">
      <w:pPr>
        <w:spacing w:before="11" w:line="276" w:lineRule="auto"/>
        <w:jc w:val="both"/>
        <w:rPr>
          <w:rFonts w:ascii="Garamond" w:hAnsi="Garamond"/>
          <w:sz w:val="24"/>
          <w:szCs w:val="24"/>
        </w:rPr>
      </w:pPr>
    </w:p>
    <w:p w14:paraId="27C393F4" w14:textId="04813C32" w:rsidR="00214730" w:rsidRPr="00855A34" w:rsidRDefault="008508AE" w:rsidP="00C92D58">
      <w:pPr>
        <w:pStyle w:val="Ttulo"/>
        <w:numPr>
          <w:ilvl w:val="0"/>
          <w:numId w:val="39"/>
        </w:numPr>
        <w:tabs>
          <w:tab w:val="left" w:pos="652"/>
        </w:tabs>
        <w:spacing w:line="276" w:lineRule="auto"/>
        <w:ind w:right="0" w:hanging="651"/>
        <w:jc w:val="both"/>
        <w:rPr>
          <w:b w:val="0"/>
          <w:szCs w:val="24"/>
          <w:lang w:val="pt-BR"/>
        </w:rPr>
      </w:pPr>
      <w:r w:rsidRPr="00855A34">
        <w:rPr>
          <w:b w:val="0"/>
          <w:szCs w:val="24"/>
          <w:lang w:val="pt-BR"/>
        </w:rPr>
        <w:t>a</w:t>
      </w:r>
      <w:r w:rsidRPr="00855A34">
        <w:rPr>
          <w:b w:val="0"/>
          <w:spacing w:val="1"/>
          <w:szCs w:val="24"/>
          <w:lang w:val="pt-BR"/>
        </w:rPr>
        <w:t xml:space="preserve"> </w:t>
      </w:r>
      <w:r w:rsidRPr="00855A34">
        <w:rPr>
          <w:b w:val="0"/>
          <w:szCs w:val="24"/>
          <w:lang w:val="pt-BR"/>
        </w:rPr>
        <w:t>palavra</w:t>
      </w:r>
      <w:r w:rsidRPr="00855A34">
        <w:rPr>
          <w:b w:val="0"/>
          <w:spacing w:val="1"/>
          <w:szCs w:val="24"/>
          <w:lang w:val="pt-BR"/>
        </w:rPr>
        <w:t xml:space="preserve"> </w:t>
      </w:r>
      <w:r w:rsidRPr="00855A34">
        <w:rPr>
          <w:b w:val="0"/>
          <w:szCs w:val="24"/>
          <w:lang w:val="pt-BR"/>
        </w:rPr>
        <w:t>ou</w:t>
      </w:r>
      <w:r w:rsidRPr="00855A34">
        <w:rPr>
          <w:b w:val="0"/>
          <w:spacing w:val="1"/>
          <w:szCs w:val="24"/>
          <w:lang w:val="pt-BR"/>
        </w:rPr>
        <w:t xml:space="preserve"> </w:t>
      </w:r>
      <w:r w:rsidRPr="00855A34">
        <w:rPr>
          <w:b w:val="0"/>
          <w:szCs w:val="24"/>
          <w:lang w:val="pt-BR"/>
        </w:rPr>
        <w:t>desistência</w:t>
      </w:r>
      <w:r w:rsidRPr="00855A34">
        <w:rPr>
          <w:b w:val="0"/>
          <w:spacing w:val="2"/>
          <w:szCs w:val="24"/>
          <w:lang w:val="pt-BR"/>
        </w:rPr>
        <w:t xml:space="preserve"> </w:t>
      </w:r>
      <w:r w:rsidRPr="00855A34">
        <w:rPr>
          <w:b w:val="0"/>
          <w:szCs w:val="24"/>
          <w:lang w:val="pt-BR"/>
        </w:rPr>
        <w:t>dela;</w:t>
      </w:r>
    </w:p>
    <w:p w14:paraId="503ABA13" w14:textId="27B06C50" w:rsidR="002006B7" w:rsidRPr="00855A34" w:rsidRDefault="002006B7" w:rsidP="00C92D58">
      <w:pPr>
        <w:pStyle w:val="Ttulo"/>
        <w:numPr>
          <w:ilvl w:val="0"/>
          <w:numId w:val="39"/>
        </w:numPr>
        <w:tabs>
          <w:tab w:val="left" w:pos="652"/>
        </w:tabs>
        <w:spacing w:line="276" w:lineRule="auto"/>
        <w:ind w:right="0" w:hanging="651"/>
        <w:jc w:val="both"/>
        <w:rPr>
          <w:b w:val="0"/>
          <w:szCs w:val="24"/>
          <w:lang w:val="pt-BR"/>
        </w:rPr>
      </w:pPr>
      <w:r w:rsidRPr="00855A34">
        <w:rPr>
          <w:b w:val="0"/>
          <w:szCs w:val="24"/>
          <w:lang w:val="pt-BR"/>
        </w:rPr>
        <w:t>permissão para falar sentado;</w:t>
      </w:r>
    </w:p>
    <w:p w14:paraId="16B3FD99" w14:textId="589F023A" w:rsidR="00214730" w:rsidRPr="00855A34" w:rsidRDefault="008508AE" w:rsidP="00C92D58">
      <w:pPr>
        <w:pStyle w:val="Ttulo"/>
        <w:numPr>
          <w:ilvl w:val="0"/>
          <w:numId w:val="39"/>
        </w:numPr>
        <w:tabs>
          <w:tab w:val="left" w:pos="703"/>
        </w:tabs>
        <w:spacing w:line="276" w:lineRule="auto"/>
        <w:ind w:right="0" w:hanging="651"/>
        <w:jc w:val="both"/>
        <w:rPr>
          <w:b w:val="0"/>
          <w:szCs w:val="24"/>
          <w:lang w:val="pt-BR"/>
        </w:rPr>
      </w:pPr>
      <w:r w:rsidRPr="00855A34">
        <w:rPr>
          <w:b w:val="0"/>
          <w:szCs w:val="24"/>
          <w:lang w:val="pt-BR"/>
        </w:rPr>
        <w:t>leitura</w:t>
      </w:r>
      <w:r w:rsidRPr="00855A34">
        <w:rPr>
          <w:b w:val="0"/>
          <w:spacing w:val="3"/>
          <w:szCs w:val="24"/>
          <w:lang w:val="pt-BR"/>
        </w:rPr>
        <w:t xml:space="preserve"> </w:t>
      </w:r>
      <w:r w:rsidRPr="00855A34">
        <w:rPr>
          <w:b w:val="0"/>
          <w:szCs w:val="24"/>
          <w:lang w:val="pt-BR"/>
        </w:rPr>
        <w:t>de</w:t>
      </w:r>
      <w:r w:rsidRPr="00855A34">
        <w:rPr>
          <w:b w:val="0"/>
          <w:spacing w:val="3"/>
          <w:szCs w:val="24"/>
          <w:lang w:val="pt-BR"/>
        </w:rPr>
        <w:t xml:space="preserve"> </w:t>
      </w:r>
      <w:r w:rsidRPr="00855A34">
        <w:rPr>
          <w:b w:val="0"/>
          <w:szCs w:val="24"/>
          <w:lang w:val="pt-BR"/>
        </w:rPr>
        <w:t>qualquer</w:t>
      </w:r>
      <w:r w:rsidRPr="00855A34">
        <w:rPr>
          <w:b w:val="0"/>
          <w:spacing w:val="2"/>
          <w:szCs w:val="24"/>
          <w:lang w:val="pt-BR"/>
        </w:rPr>
        <w:t xml:space="preserve"> </w:t>
      </w:r>
      <w:r w:rsidRPr="00855A34">
        <w:rPr>
          <w:b w:val="0"/>
          <w:szCs w:val="24"/>
          <w:lang w:val="pt-BR"/>
        </w:rPr>
        <w:t>matéria</w:t>
      </w:r>
      <w:r w:rsidRPr="00855A34">
        <w:rPr>
          <w:b w:val="0"/>
          <w:spacing w:val="3"/>
          <w:szCs w:val="24"/>
          <w:lang w:val="pt-BR"/>
        </w:rPr>
        <w:t xml:space="preserve"> </w:t>
      </w:r>
      <w:r w:rsidRPr="00855A34">
        <w:rPr>
          <w:b w:val="0"/>
          <w:szCs w:val="24"/>
          <w:lang w:val="pt-BR"/>
        </w:rPr>
        <w:t>para</w:t>
      </w:r>
      <w:r w:rsidRPr="00855A34">
        <w:rPr>
          <w:b w:val="0"/>
          <w:spacing w:val="3"/>
          <w:szCs w:val="24"/>
          <w:lang w:val="pt-BR"/>
        </w:rPr>
        <w:t xml:space="preserve"> </w:t>
      </w:r>
      <w:r w:rsidRPr="00855A34">
        <w:rPr>
          <w:b w:val="0"/>
          <w:szCs w:val="24"/>
          <w:lang w:val="pt-BR"/>
        </w:rPr>
        <w:t>conhecimento</w:t>
      </w:r>
      <w:r w:rsidRPr="00855A34">
        <w:rPr>
          <w:b w:val="0"/>
          <w:spacing w:val="3"/>
          <w:szCs w:val="24"/>
          <w:lang w:val="pt-BR"/>
        </w:rPr>
        <w:t xml:space="preserve"> </w:t>
      </w:r>
      <w:r w:rsidRPr="00855A34">
        <w:rPr>
          <w:b w:val="0"/>
          <w:szCs w:val="24"/>
          <w:lang w:val="pt-BR"/>
        </w:rPr>
        <w:t>do</w:t>
      </w:r>
      <w:r w:rsidRPr="00855A34">
        <w:rPr>
          <w:b w:val="0"/>
          <w:spacing w:val="2"/>
          <w:szCs w:val="24"/>
          <w:lang w:val="pt-BR"/>
        </w:rPr>
        <w:t xml:space="preserve"> </w:t>
      </w:r>
      <w:r w:rsidR="00A7366A" w:rsidRPr="00855A34">
        <w:rPr>
          <w:b w:val="0"/>
          <w:szCs w:val="24"/>
          <w:lang w:val="pt-BR"/>
        </w:rPr>
        <w:t>Plenário</w:t>
      </w:r>
      <w:r w:rsidRPr="00855A34">
        <w:rPr>
          <w:b w:val="0"/>
          <w:szCs w:val="24"/>
          <w:lang w:val="pt-BR"/>
        </w:rPr>
        <w:t>;</w:t>
      </w:r>
    </w:p>
    <w:p w14:paraId="56051AE6" w14:textId="10C7EF6F" w:rsidR="002006B7" w:rsidRPr="00855A34" w:rsidRDefault="002006B7" w:rsidP="00C92D58">
      <w:pPr>
        <w:pStyle w:val="Ttulo"/>
        <w:numPr>
          <w:ilvl w:val="0"/>
          <w:numId w:val="39"/>
        </w:numPr>
        <w:tabs>
          <w:tab w:val="left" w:pos="703"/>
        </w:tabs>
        <w:spacing w:line="276" w:lineRule="auto"/>
        <w:ind w:right="0" w:hanging="651"/>
        <w:jc w:val="both"/>
        <w:rPr>
          <w:b w:val="0"/>
          <w:szCs w:val="24"/>
          <w:lang w:val="pt-BR"/>
        </w:rPr>
      </w:pPr>
      <w:r w:rsidRPr="00855A34">
        <w:rPr>
          <w:b w:val="0"/>
          <w:szCs w:val="24"/>
          <w:lang w:val="pt-BR"/>
        </w:rPr>
        <w:t xml:space="preserve">observância de disposição regimental; </w:t>
      </w:r>
    </w:p>
    <w:p w14:paraId="39548F5F" w14:textId="1B7B3433" w:rsidR="00214730" w:rsidRPr="00855A34" w:rsidRDefault="006B6C30" w:rsidP="00C92D58">
      <w:pPr>
        <w:pStyle w:val="Ttulo"/>
        <w:numPr>
          <w:ilvl w:val="0"/>
          <w:numId w:val="39"/>
        </w:numPr>
        <w:tabs>
          <w:tab w:val="left" w:pos="786"/>
        </w:tabs>
        <w:spacing w:line="276" w:lineRule="auto"/>
        <w:ind w:right="0" w:hanging="651"/>
        <w:jc w:val="both"/>
        <w:rPr>
          <w:b w:val="0"/>
          <w:szCs w:val="24"/>
          <w:lang w:val="pt-BR"/>
        </w:rPr>
      </w:pPr>
      <w:r w:rsidRPr="00855A34">
        <w:rPr>
          <w:b w:val="0"/>
          <w:szCs w:val="24"/>
          <w:lang w:val="pt-BR"/>
        </w:rPr>
        <w:t>r</w:t>
      </w:r>
      <w:r w:rsidR="008508AE" w:rsidRPr="00855A34">
        <w:rPr>
          <w:b w:val="0"/>
          <w:szCs w:val="24"/>
          <w:lang w:val="pt-BR"/>
        </w:rPr>
        <w:t>etirada</w:t>
      </w:r>
      <w:r w:rsidR="008508AE" w:rsidRPr="00855A34">
        <w:rPr>
          <w:b w:val="0"/>
          <w:spacing w:val="35"/>
          <w:szCs w:val="24"/>
          <w:lang w:val="pt-BR"/>
        </w:rPr>
        <w:t xml:space="preserve"> </w:t>
      </w:r>
      <w:r w:rsidR="008508AE" w:rsidRPr="00855A34">
        <w:rPr>
          <w:b w:val="0"/>
          <w:szCs w:val="24"/>
          <w:lang w:val="pt-BR"/>
        </w:rPr>
        <w:t>pelo</w:t>
      </w:r>
      <w:r w:rsidR="008508AE" w:rsidRPr="00855A34">
        <w:rPr>
          <w:b w:val="0"/>
          <w:spacing w:val="35"/>
          <w:szCs w:val="24"/>
          <w:lang w:val="pt-BR"/>
        </w:rPr>
        <w:t xml:space="preserve"> </w:t>
      </w:r>
      <w:r w:rsidR="008508AE" w:rsidRPr="00855A34">
        <w:rPr>
          <w:b w:val="0"/>
          <w:szCs w:val="24"/>
          <w:lang w:val="pt-BR"/>
        </w:rPr>
        <w:t>autor</w:t>
      </w:r>
      <w:r w:rsidR="008508AE" w:rsidRPr="00855A34">
        <w:rPr>
          <w:b w:val="0"/>
          <w:spacing w:val="34"/>
          <w:szCs w:val="24"/>
          <w:lang w:val="pt-BR"/>
        </w:rPr>
        <w:t xml:space="preserve"> </w:t>
      </w:r>
      <w:r w:rsidR="008508AE" w:rsidRPr="00855A34">
        <w:rPr>
          <w:b w:val="0"/>
          <w:szCs w:val="24"/>
          <w:lang w:val="pt-BR"/>
        </w:rPr>
        <w:t>de</w:t>
      </w:r>
      <w:r w:rsidR="008508AE" w:rsidRPr="00855A34">
        <w:rPr>
          <w:b w:val="0"/>
          <w:spacing w:val="35"/>
          <w:szCs w:val="24"/>
          <w:lang w:val="pt-BR"/>
        </w:rPr>
        <w:t xml:space="preserve"> </w:t>
      </w:r>
      <w:r w:rsidR="008508AE" w:rsidRPr="00855A34">
        <w:rPr>
          <w:b w:val="0"/>
          <w:szCs w:val="24"/>
          <w:lang w:val="pt-BR"/>
        </w:rPr>
        <w:t>requerimento</w:t>
      </w:r>
      <w:r w:rsidR="008508AE" w:rsidRPr="00855A34">
        <w:rPr>
          <w:b w:val="0"/>
          <w:spacing w:val="35"/>
          <w:szCs w:val="24"/>
          <w:lang w:val="pt-BR"/>
        </w:rPr>
        <w:t xml:space="preserve"> </w:t>
      </w:r>
      <w:r w:rsidR="008508AE" w:rsidRPr="00855A34">
        <w:rPr>
          <w:b w:val="0"/>
          <w:szCs w:val="24"/>
          <w:lang w:val="pt-BR"/>
        </w:rPr>
        <w:t>verbal</w:t>
      </w:r>
      <w:r w:rsidR="008508AE" w:rsidRPr="00855A34">
        <w:rPr>
          <w:b w:val="0"/>
          <w:spacing w:val="34"/>
          <w:szCs w:val="24"/>
          <w:lang w:val="pt-BR"/>
        </w:rPr>
        <w:t xml:space="preserve"> </w:t>
      </w:r>
      <w:r w:rsidR="008508AE" w:rsidRPr="00855A34">
        <w:rPr>
          <w:b w:val="0"/>
          <w:szCs w:val="24"/>
          <w:lang w:val="pt-BR"/>
        </w:rPr>
        <w:t>ou</w:t>
      </w:r>
      <w:r w:rsidR="008508AE" w:rsidRPr="00855A34">
        <w:rPr>
          <w:b w:val="0"/>
          <w:spacing w:val="35"/>
          <w:szCs w:val="24"/>
          <w:lang w:val="pt-BR"/>
        </w:rPr>
        <w:t xml:space="preserve"> </w:t>
      </w:r>
      <w:r w:rsidR="008508AE" w:rsidRPr="00855A34">
        <w:rPr>
          <w:b w:val="0"/>
          <w:szCs w:val="24"/>
          <w:lang w:val="pt-BR"/>
        </w:rPr>
        <w:t>escrita</w:t>
      </w:r>
      <w:r w:rsidR="008508AE" w:rsidRPr="00855A34">
        <w:rPr>
          <w:b w:val="0"/>
          <w:spacing w:val="35"/>
          <w:szCs w:val="24"/>
          <w:lang w:val="pt-BR"/>
        </w:rPr>
        <w:t xml:space="preserve"> </w:t>
      </w:r>
      <w:r w:rsidR="008508AE" w:rsidRPr="00855A34">
        <w:rPr>
          <w:b w:val="0"/>
          <w:szCs w:val="24"/>
          <w:lang w:val="pt-BR"/>
        </w:rPr>
        <w:t>ainda</w:t>
      </w:r>
      <w:r w:rsidR="008508AE" w:rsidRPr="00855A34">
        <w:rPr>
          <w:b w:val="0"/>
          <w:spacing w:val="34"/>
          <w:szCs w:val="24"/>
          <w:lang w:val="pt-BR"/>
        </w:rPr>
        <w:t xml:space="preserve"> </w:t>
      </w:r>
      <w:r w:rsidR="008508AE" w:rsidRPr="00855A34">
        <w:rPr>
          <w:b w:val="0"/>
          <w:szCs w:val="24"/>
          <w:lang w:val="pt-BR"/>
        </w:rPr>
        <w:t>não</w:t>
      </w:r>
      <w:r w:rsidR="008508AE" w:rsidRPr="00855A34">
        <w:rPr>
          <w:b w:val="0"/>
          <w:spacing w:val="35"/>
          <w:szCs w:val="24"/>
          <w:lang w:val="pt-BR"/>
        </w:rPr>
        <w:t xml:space="preserve"> </w:t>
      </w:r>
      <w:r w:rsidR="008508AE" w:rsidRPr="00855A34">
        <w:rPr>
          <w:b w:val="0"/>
          <w:szCs w:val="24"/>
          <w:lang w:val="pt-BR"/>
        </w:rPr>
        <w:t>submetida</w:t>
      </w:r>
      <w:r w:rsidR="008508AE" w:rsidRPr="00855A34">
        <w:rPr>
          <w:b w:val="0"/>
          <w:spacing w:val="35"/>
          <w:szCs w:val="24"/>
          <w:lang w:val="pt-BR"/>
        </w:rPr>
        <w:t xml:space="preserve"> </w:t>
      </w:r>
      <w:r w:rsidR="008508AE" w:rsidRPr="00855A34">
        <w:rPr>
          <w:b w:val="0"/>
          <w:szCs w:val="24"/>
          <w:lang w:val="pt-BR"/>
        </w:rPr>
        <w:t>à</w:t>
      </w:r>
      <w:r w:rsidR="008508AE" w:rsidRPr="00855A34">
        <w:rPr>
          <w:b w:val="0"/>
          <w:spacing w:val="34"/>
          <w:szCs w:val="24"/>
          <w:lang w:val="pt-BR"/>
        </w:rPr>
        <w:t xml:space="preserve"> </w:t>
      </w:r>
      <w:r w:rsidR="008508AE" w:rsidRPr="00855A34">
        <w:rPr>
          <w:b w:val="0"/>
          <w:szCs w:val="24"/>
          <w:lang w:val="pt-BR"/>
        </w:rPr>
        <w:t>deliberação</w:t>
      </w:r>
      <w:r w:rsidR="008508AE" w:rsidRPr="00855A34">
        <w:rPr>
          <w:b w:val="0"/>
          <w:spacing w:val="35"/>
          <w:szCs w:val="24"/>
          <w:lang w:val="pt-BR"/>
        </w:rPr>
        <w:t xml:space="preserve"> </w:t>
      </w:r>
      <w:r w:rsidR="008508AE" w:rsidRPr="00855A34">
        <w:rPr>
          <w:b w:val="0"/>
          <w:szCs w:val="24"/>
          <w:lang w:val="pt-BR"/>
        </w:rPr>
        <w:t>do</w:t>
      </w:r>
      <w:r w:rsidR="008508AE" w:rsidRPr="00855A34">
        <w:rPr>
          <w:b w:val="0"/>
          <w:spacing w:val="-42"/>
          <w:szCs w:val="24"/>
          <w:lang w:val="pt-BR"/>
        </w:rPr>
        <w:t xml:space="preserve"> </w:t>
      </w:r>
      <w:r w:rsidR="00A7366A" w:rsidRPr="00855A34">
        <w:rPr>
          <w:b w:val="0"/>
          <w:szCs w:val="24"/>
          <w:lang w:val="pt-BR"/>
        </w:rPr>
        <w:t>Plenário</w:t>
      </w:r>
      <w:r w:rsidR="008508AE" w:rsidRPr="00855A34">
        <w:rPr>
          <w:b w:val="0"/>
          <w:szCs w:val="24"/>
          <w:lang w:val="pt-BR"/>
        </w:rPr>
        <w:t>;</w:t>
      </w:r>
    </w:p>
    <w:p w14:paraId="59BE0B02" w14:textId="4CD73611" w:rsidR="002006B7" w:rsidRPr="00855A34" w:rsidRDefault="006B6C30" w:rsidP="00C92D58">
      <w:pPr>
        <w:pStyle w:val="Ttulo"/>
        <w:numPr>
          <w:ilvl w:val="0"/>
          <w:numId w:val="39"/>
        </w:numPr>
        <w:tabs>
          <w:tab w:val="left" w:pos="786"/>
        </w:tabs>
        <w:spacing w:line="276" w:lineRule="auto"/>
        <w:ind w:right="0" w:hanging="651"/>
        <w:jc w:val="both"/>
        <w:rPr>
          <w:b w:val="0"/>
          <w:szCs w:val="24"/>
          <w:lang w:val="pt-BR"/>
        </w:rPr>
      </w:pPr>
      <w:r w:rsidRPr="00855A34">
        <w:rPr>
          <w:b w:val="0"/>
          <w:szCs w:val="24"/>
          <w:lang w:val="pt-BR"/>
        </w:rPr>
        <w:t>r</w:t>
      </w:r>
      <w:r w:rsidR="002006B7" w:rsidRPr="00855A34">
        <w:rPr>
          <w:b w:val="0"/>
          <w:szCs w:val="24"/>
          <w:lang w:val="pt-BR"/>
        </w:rPr>
        <w:t xml:space="preserve">etirada pelo autor de proposição com parecer contrário ou sem parecer, ainda não submetida à deliberação do </w:t>
      </w:r>
      <w:r w:rsidR="00A7366A" w:rsidRPr="00855A34">
        <w:rPr>
          <w:b w:val="0"/>
          <w:szCs w:val="24"/>
          <w:lang w:val="pt-BR"/>
        </w:rPr>
        <w:t>Plenário</w:t>
      </w:r>
      <w:r w:rsidR="002006B7" w:rsidRPr="00855A34">
        <w:rPr>
          <w:b w:val="0"/>
          <w:szCs w:val="24"/>
          <w:lang w:val="pt-BR"/>
        </w:rPr>
        <w:t xml:space="preserve">; </w:t>
      </w:r>
    </w:p>
    <w:p w14:paraId="1A71BBC7" w14:textId="67511AB1" w:rsidR="00214730" w:rsidRPr="00855A34" w:rsidRDefault="008508AE" w:rsidP="00C92D58">
      <w:pPr>
        <w:pStyle w:val="Ttulo"/>
        <w:numPr>
          <w:ilvl w:val="0"/>
          <w:numId w:val="39"/>
        </w:numPr>
        <w:tabs>
          <w:tab w:val="left" w:pos="767"/>
        </w:tabs>
        <w:spacing w:line="276" w:lineRule="auto"/>
        <w:ind w:right="0" w:hanging="651"/>
        <w:jc w:val="both"/>
        <w:rPr>
          <w:b w:val="0"/>
          <w:szCs w:val="24"/>
          <w:lang w:val="pt-BR"/>
        </w:rPr>
      </w:pPr>
      <w:r w:rsidRPr="00855A34">
        <w:rPr>
          <w:b w:val="0"/>
          <w:szCs w:val="24"/>
          <w:lang w:val="pt-BR"/>
        </w:rPr>
        <w:t>verificação</w:t>
      </w:r>
      <w:r w:rsidRPr="00855A34">
        <w:rPr>
          <w:b w:val="0"/>
          <w:spacing w:val="2"/>
          <w:szCs w:val="24"/>
          <w:lang w:val="pt-BR"/>
        </w:rPr>
        <w:t xml:space="preserve"> </w:t>
      </w:r>
      <w:r w:rsidRPr="00855A34">
        <w:rPr>
          <w:b w:val="0"/>
          <w:szCs w:val="24"/>
          <w:lang w:val="pt-BR"/>
        </w:rPr>
        <w:t>de</w:t>
      </w:r>
      <w:r w:rsidRPr="00855A34">
        <w:rPr>
          <w:b w:val="0"/>
          <w:spacing w:val="3"/>
          <w:szCs w:val="24"/>
          <w:lang w:val="pt-BR"/>
        </w:rPr>
        <w:t xml:space="preserve"> </w:t>
      </w:r>
      <w:r w:rsidR="002006B7" w:rsidRPr="00855A34">
        <w:rPr>
          <w:b w:val="0"/>
          <w:szCs w:val="24"/>
          <w:lang w:val="pt-BR"/>
        </w:rPr>
        <w:t>quórum</w:t>
      </w:r>
      <w:r w:rsidRPr="00855A34">
        <w:rPr>
          <w:b w:val="0"/>
          <w:spacing w:val="2"/>
          <w:szCs w:val="24"/>
          <w:lang w:val="pt-BR"/>
        </w:rPr>
        <w:t xml:space="preserve"> </w:t>
      </w:r>
      <w:r w:rsidRPr="00855A34">
        <w:rPr>
          <w:b w:val="0"/>
          <w:szCs w:val="24"/>
          <w:lang w:val="pt-BR"/>
        </w:rPr>
        <w:t>para</w:t>
      </w:r>
      <w:r w:rsidRPr="00855A34">
        <w:rPr>
          <w:b w:val="0"/>
          <w:spacing w:val="2"/>
          <w:szCs w:val="24"/>
          <w:lang w:val="pt-BR"/>
        </w:rPr>
        <w:t xml:space="preserve"> </w:t>
      </w:r>
      <w:r w:rsidRPr="00855A34">
        <w:rPr>
          <w:b w:val="0"/>
          <w:szCs w:val="24"/>
          <w:lang w:val="pt-BR"/>
        </w:rPr>
        <w:t>discussão</w:t>
      </w:r>
      <w:r w:rsidRPr="00855A34">
        <w:rPr>
          <w:b w:val="0"/>
          <w:spacing w:val="3"/>
          <w:szCs w:val="24"/>
          <w:lang w:val="pt-BR"/>
        </w:rPr>
        <w:t xml:space="preserve"> </w:t>
      </w:r>
      <w:r w:rsidRPr="00855A34">
        <w:rPr>
          <w:b w:val="0"/>
          <w:szCs w:val="24"/>
          <w:lang w:val="pt-BR"/>
        </w:rPr>
        <w:t>ou</w:t>
      </w:r>
      <w:r w:rsidRPr="00855A34">
        <w:rPr>
          <w:b w:val="0"/>
          <w:spacing w:val="2"/>
          <w:szCs w:val="24"/>
          <w:lang w:val="pt-BR"/>
        </w:rPr>
        <w:t xml:space="preserve"> </w:t>
      </w:r>
      <w:r w:rsidRPr="00855A34">
        <w:rPr>
          <w:b w:val="0"/>
          <w:szCs w:val="24"/>
          <w:lang w:val="pt-BR"/>
        </w:rPr>
        <w:t>votação;</w:t>
      </w:r>
    </w:p>
    <w:p w14:paraId="088D3D0D" w14:textId="36C17244" w:rsidR="00214730" w:rsidRPr="00855A34" w:rsidRDefault="008508AE" w:rsidP="00C92D58">
      <w:pPr>
        <w:pStyle w:val="Ttulo"/>
        <w:numPr>
          <w:ilvl w:val="0"/>
          <w:numId w:val="39"/>
        </w:numPr>
        <w:tabs>
          <w:tab w:val="left" w:pos="716"/>
        </w:tabs>
        <w:spacing w:before="1" w:line="276" w:lineRule="auto"/>
        <w:ind w:right="0" w:hanging="651"/>
        <w:jc w:val="both"/>
        <w:rPr>
          <w:b w:val="0"/>
          <w:szCs w:val="24"/>
          <w:lang w:val="pt-BR"/>
        </w:rPr>
      </w:pPr>
      <w:r w:rsidRPr="00855A34">
        <w:rPr>
          <w:b w:val="0"/>
          <w:szCs w:val="24"/>
          <w:lang w:val="pt-BR"/>
        </w:rPr>
        <w:t>informações</w:t>
      </w:r>
      <w:r w:rsidRPr="00855A34">
        <w:rPr>
          <w:b w:val="0"/>
          <w:spacing w:val="2"/>
          <w:szCs w:val="24"/>
          <w:lang w:val="pt-BR"/>
        </w:rPr>
        <w:t xml:space="preserve"> </w:t>
      </w:r>
      <w:r w:rsidRPr="00855A34">
        <w:rPr>
          <w:b w:val="0"/>
          <w:szCs w:val="24"/>
          <w:lang w:val="pt-BR"/>
        </w:rPr>
        <w:t>sobre</w:t>
      </w:r>
      <w:r w:rsidRPr="00855A34">
        <w:rPr>
          <w:b w:val="0"/>
          <w:spacing w:val="2"/>
          <w:szCs w:val="24"/>
          <w:lang w:val="pt-BR"/>
        </w:rPr>
        <w:t xml:space="preserve"> </w:t>
      </w:r>
      <w:r w:rsidRPr="00855A34">
        <w:rPr>
          <w:b w:val="0"/>
          <w:szCs w:val="24"/>
          <w:lang w:val="pt-BR"/>
        </w:rPr>
        <w:t>os</w:t>
      </w:r>
      <w:r w:rsidRPr="00855A34">
        <w:rPr>
          <w:b w:val="0"/>
          <w:spacing w:val="2"/>
          <w:szCs w:val="24"/>
          <w:lang w:val="pt-BR"/>
        </w:rPr>
        <w:t xml:space="preserve"> </w:t>
      </w:r>
      <w:r w:rsidRPr="00855A34">
        <w:rPr>
          <w:b w:val="0"/>
          <w:szCs w:val="24"/>
          <w:lang w:val="pt-BR"/>
        </w:rPr>
        <w:t>trabalhos</w:t>
      </w:r>
      <w:r w:rsidRPr="00855A34">
        <w:rPr>
          <w:b w:val="0"/>
          <w:spacing w:val="2"/>
          <w:szCs w:val="24"/>
          <w:lang w:val="pt-BR"/>
        </w:rPr>
        <w:t xml:space="preserve"> </w:t>
      </w:r>
      <w:r w:rsidRPr="00855A34">
        <w:rPr>
          <w:b w:val="0"/>
          <w:szCs w:val="24"/>
          <w:lang w:val="pt-BR"/>
        </w:rPr>
        <w:t>ou</w:t>
      </w:r>
      <w:r w:rsidRPr="00855A34">
        <w:rPr>
          <w:b w:val="0"/>
          <w:spacing w:val="2"/>
          <w:szCs w:val="24"/>
          <w:lang w:val="pt-BR"/>
        </w:rPr>
        <w:t xml:space="preserve"> </w:t>
      </w:r>
      <w:r w:rsidRPr="00855A34">
        <w:rPr>
          <w:b w:val="0"/>
          <w:szCs w:val="24"/>
          <w:lang w:val="pt-BR"/>
        </w:rPr>
        <w:t>a</w:t>
      </w:r>
      <w:r w:rsidRPr="00855A34">
        <w:rPr>
          <w:b w:val="0"/>
          <w:spacing w:val="2"/>
          <w:szCs w:val="24"/>
          <w:lang w:val="pt-BR"/>
        </w:rPr>
        <w:t xml:space="preserve"> </w:t>
      </w:r>
      <w:r w:rsidRPr="00855A34">
        <w:rPr>
          <w:b w:val="0"/>
          <w:szCs w:val="24"/>
          <w:lang w:val="pt-BR"/>
        </w:rPr>
        <w:t>pauta</w:t>
      </w:r>
      <w:r w:rsidRPr="00855A34">
        <w:rPr>
          <w:b w:val="0"/>
          <w:spacing w:val="1"/>
          <w:szCs w:val="24"/>
          <w:lang w:val="pt-BR"/>
        </w:rPr>
        <w:t xml:space="preserve"> </w:t>
      </w:r>
      <w:r w:rsidRPr="00855A34">
        <w:rPr>
          <w:b w:val="0"/>
          <w:szCs w:val="24"/>
          <w:lang w:val="pt-BR"/>
        </w:rPr>
        <w:t>da</w:t>
      </w:r>
      <w:r w:rsidRPr="00855A34">
        <w:rPr>
          <w:b w:val="0"/>
          <w:spacing w:val="2"/>
          <w:szCs w:val="24"/>
          <w:lang w:val="pt-BR"/>
        </w:rPr>
        <w:t xml:space="preserve"> </w:t>
      </w:r>
      <w:r w:rsidRPr="00855A34">
        <w:rPr>
          <w:b w:val="0"/>
          <w:szCs w:val="24"/>
          <w:lang w:val="pt-BR"/>
        </w:rPr>
        <w:t>Ordem</w:t>
      </w:r>
      <w:r w:rsidRPr="00855A34">
        <w:rPr>
          <w:b w:val="0"/>
          <w:spacing w:val="2"/>
          <w:szCs w:val="24"/>
          <w:lang w:val="pt-BR"/>
        </w:rPr>
        <w:t xml:space="preserve"> </w:t>
      </w:r>
      <w:r w:rsidRPr="00855A34">
        <w:rPr>
          <w:b w:val="0"/>
          <w:szCs w:val="24"/>
          <w:lang w:val="pt-BR"/>
        </w:rPr>
        <w:t>do</w:t>
      </w:r>
      <w:r w:rsidRPr="00855A34">
        <w:rPr>
          <w:b w:val="0"/>
          <w:spacing w:val="2"/>
          <w:szCs w:val="24"/>
          <w:lang w:val="pt-BR"/>
        </w:rPr>
        <w:t xml:space="preserve"> </w:t>
      </w:r>
      <w:r w:rsidRPr="00855A34">
        <w:rPr>
          <w:b w:val="0"/>
          <w:szCs w:val="24"/>
          <w:lang w:val="pt-BR"/>
        </w:rPr>
        <w:t>Dia;</w:t>
      </w:r>
    </w:p>
    <w:p w14:paraId="1ECD089D" w14:textId="45FF12B0" w:rsidR="00214730" w:rsidRPr="00855A34" w:rsidRDefault="008508AE" w:rsidP="00C92D58">
      <w:pPr>
        <w:pStyle w:val="Ttulo"/>
        <w:numPr>
          <w:ilvl w:val="0"/>
          <w:numId w:val="39"/>
        </w:numPr>
        <w:tabs>
          <w:tab w:val="left" w:pos="805"/>
        </w:tabs>
        <w:spacing w:line="276" w:lineRule="auto"/>
        <w:ind w:right="0" w:hanging="651"/>
        <w:jc w:val="both"/>
        <w:rPr>
          <w:b w:val="0"/>
          <w:szCs w:val="24"/>
          <w:lang w:val="pt-BR"/>
        </w:rPr>
      </w:pPr>
      <w:r w:rsidRPr="00855A34">
        <w:rPr>
          <w:b w:val="0"/>
          <w:szCs w:val="24"/>
          <w:lang w:val="pt-BR"/>
        </w:rPr>
        <w:t>requisição</w:t>
      </w:r>
      <w:r w:rsidRPr="00855A34">
        <w:rPr>
          <w:b w:val="0"/>
          <w:spacing w:val="41"/>
          <w:szCs w:val="24"/>
          <w:lang w:val="pt-BR"/>
        </w:rPr>
        <w:t xml:space="preserve"> </w:t>
      </w:r>
      <w:r w:rsidRPr="00855A34">
        <w:rPr>
          <w:b w:val="0"/>
          <w:szCs w:val="24"/>
          <w:lang w:val="pt-BR"/>
        </w:rPr>
        <w:t>de</w:t>
      </w:r>
      <w:r w:rsidRPr="00855A34">
        <w:rPr>
          <w:b w:val="0"/>
          <w:spacing w:val="41"/>
          <w:szCs w:val="24"/>
          <w:lang w:val="pt-BR"/>
        </w:rPr>
        <w:t xml:space="preserve"> </w:t>
      </w:r>
      <w:r w:rsidRPr="00855A34">
        <w:rPr>
          <w:b w:val="0"/>
          <w:szCs w:val="24"/>
          <w:lang w:val="pt-BR"/>
        </w:rPr>
        <w:t>documentos,</w:t>
      </w:r>
      <w:r w:rsidRPr="007E157B">
        <w:rPr>
          <w:b w:val="0"/>
          <w:szCs w:val="24"/>
          <w:lang w:val="pt-BR"/>
        </w:rPr>
        <w:t xml:space="preserve"> </w:t>
      </w:r>
      <w:r w:rsidRPr="00855A34">
        <w:rPr>
          <w:b w:val="0"/>
          <w:szCs w:val="24"/>
          <w:lang w:val="pt-BR"/>
        </w:rPr>
        <w:t>processos,</w:t>
      </w:r>
      <w:r w:rsidRPr="007E157B">
        <w:rPr>
          <w:b w:val="0"/>
          <w:szCs w:val="24"/>
          <w:lang w:val="pt-BR"/>
        </w:rPr>
        <w:t xml:space="preserve"> </w:t>
      </w:r>
      <w:r w:rsidRPr="00855A34">
        <w:rPr>
          <w:b w:val="0"/>
          <w:szCs w:val="24"/>
          <w:lang w:val="pt-BR"/>
        </w:rPr>
        <w:t>livros</w:t>
      </w:r>
      <w:r w:rsidRPr="007E157B">
        <w:rPr>
          <w:b w:val="0"/>
          <w:szCs w:val="24"/>
          <w:lang w:val="pt-BR"/>
        </w:rPr>
        <w:t xml:space="preserve"> </w:t>
      </w:r>
      <w:r w:rsidRPr="00855A34">
        <w:rPr>
          <w:b w:val="0"/>
          <w:szCs w:val="24"/>
          <w:lang w:val="pt-BR"/>
        </w:rPr>
        <w:t>ou</w:t>
      </w:r>
      <w:r w:rsidRPr="007E157B">
        <w:rPr>
          <w:b w:val="0"/>
          <w:szCs w:val="24"/>
          <w:lang w:val="pt-BR"/>
        </w:rPr>
        <w:t xml:space="preserve"> </w:t>
      </w:r>
      <w:r w:rsidRPr="00855A34">
        <w:rPr>
          <w:b w:val="0"/>
          <w:szCs w:val="24"/>
          <w:lang w:val="pt-BR"/>
        </w:rPr>
        <w:t>publicações</w:t>
      </w:r>
      <w:r w:rsidRPr="007E157B">
        <w:rPr>
          <w:b w:val="0"/>
          <w:szCs w:val="24"/>
          <w:lang w:val="pt-BR"/>
        </w:rPr>
        <w:t xml:space="preserve"> </w:t>
      </w:r>
      <w:r w:rsidRPr="00855A34">
        <w:rPr>
          <w:b w:val="0"/>
          <w:szCs w:val="24"/>
          <w:lang w:val="pt-BR"/>
        </w:rPr>
        <w:t>existentes</w:t>
      </w:r>
      <w:r w:rsidRPr="007E157B">
        <w:rPr>
          <w:b w:val="0"/>
          <w:szCs w:val="24"/>
          <w:lang w:val="pt-BR"/>
        </w:rPr>
        <w:t xml:space="preserve"> </w:t>
      </w:r>
      <w:r w:rsidRPr="00855A34">
        <w:rPr>
          <w:b w:val="0"/>
          <w:szCs w:val="24"/>
          <w:lang w:val="pt-BR"/>
        </w:rPr>
        <w:t>na</w:t>
      </w:r>
      <w:r w:rsidRPr="007E157B">
        <w:rPr>
          <w:b w:val="0"/>
          <w:szCs w:val="24"/>
          <w:lang w:val="pt-BR"/>
        </w:rPr>
        <w:t xml:space="preserve"> </w:t>
      </w:r>
      <w:r w:rsidRPr="00855A34">
        <w:rPr>
          <w:b w:val="0"/>
          <w:szCs w:val="24"/>
          <w:lang w:val="pt-BR"/>
        </w:rPr>
        <w:t>Câmara</w:t>
      </w:r>
      <w:r w:rsidRPr="007E157B">
        <w:rPr>
          <w:b w:val="0"/>
          <w:szCs w:val="24"/>
          <w:lang w:val="pt-BR"/>
        </w:rPr>
        <w:t xml:space="preserve"> </w:t>
      </w:r>
      <w:r w:rsidR="007E157B" w:rsidRPr="00855A34">
        <w:rPr>
          <w:b w:val="0"/>
          <w:szCs w:val="24"/>
          <w:lang w:val="pt-BR"/>
        </w:rPr>
        <w:t>Municipal,</w:t>
      </w:r>
      <w:r w:rsidR="007E157B" w:rsidRPr="007E157B">
        <w:rPr>
          <w:b w:val="0"/>
          <w:szCs w:val="24"/>
          <w:lang w:val="pt-BR"/>
        </w:rPr>
        <w:t xml:space="preserve"> relacionados</w:t>
      </w:r>
      <w:r w:rsidRPr="00855A34">
        <w:rPr>
          <w:b w:val="0"/>
          <w:szCs w:val="24"/>
          <w:lang w:val="pt-BR"/>
        </w:rPr>
        <w:t xml:space="preserve"> com a</w:t>
      </w:r>
      <w:r w:rsidRPr="00855A34">
        <w:rPr>
          <w:b w:val="0"/>
          <w:spacing w:val="1"/>
          <w:szCs w:val="24"/>
          <w:lang w:val="pt-BR"/>
        </w:rPr>
        <w:t xml:space="preserve"> </w:t>
      </w:r>
      <w:r w:rsidRPr="00855A34">
        <w:rPr>
          <w:b w:val="0"/>
          <w:szCs w:val="24"/>
          <w:lang w:val="pt-BR"/>
        </w:rPr>
        <w:t>proposição em discussão</w:t>
      </w:r>
      <w:r w:rsidRPr="00855A34">
        <w:rPr>
          <w:b w:val="0"/>
          <w:spacing w:val="1"/>
          <w:szCs w:val="24"/>
          <w:lang w:val="pt-BR"/>
        </w:rPr>
        <w:t xml:space="preserve"> </w:t>
      </w:r>
      <w:r w:rsidRPr="00855A34">
        <w:rPr>
          <w:b w:val="0"/>
          <w:szCs w:val="24"/>
          <w:lang w:val="pt-BR"/>
        </w:rPr>
        <w:t xml:space="preserve">no </w:t>
      </w:r>
      <w:r w:rsidR="00A7366A" w:rsidRPr="00855A34">
        <w:rPr>
          <w:b w:val="0"/>
          <w:szCs w:val="24"/>
          <w:lang w:val="pt-BR"/>
        </w:rPr>
        <w:t>Plenário</w:t>
      </w:r>
      <w:r w:rsidRPr="00855A34">
        <w:rPr>
          <w:b w:val="0"/>
          <w:szCs w:val="24"/>
          <w:lang w:val="pt-BR"/>
        </w:rPr>
        <w:t>;</w:t>
      </w:r>
    </w:p>
    <w:p w14:paraId="5D5012B1" w14:textId="2411CF76" w:rsidR="00214730" w:rsidRPr="00855A34" w:rsidRDefault="002006B7" w:rsidP="00C92D58">
      <w:pPr>
        <w:pStyle w:val="Ttulo"/>
        <w:numPr>
          <w:ilvl w:val="0"/>
          <w:numId w:val="39"/>
        </w:numPr>
        <w:tabs>
          <w:tab w:val="left" w:pos="817"/>
        </w:tabs>
        <w:spacing w:line="276" w:lineRule="auto"/>
        <w:ind w:right="0" w:hanging="651"/>
        <w:jc w:val="both"/>
        <w:rPr>
          <w:b w:val="0"/>
          <w:szCs w:val="24"/>
          <w:lang w:val="pt-BR"/>
        </w:rPr>
      </w:pPr>
      <w:r w:rsidRPr="00855A34">
        <w:rPr>
          <w:b w:val="0"/>
          <w:spacing w:val="2"/>
          <w:szCs w:val="24"/>
          <w:lang w:val="pt-BR"/>
        </w:rPr>
        <w:t xml:space="preserve">declaração e </w:t>
      </w:r>
      <w:r w:rsidR="008508AE" w:rsidRPr="00855A34">
        <w:rPr>
          <w:b w:val="0"/>
          <w:szCs w:val="24"/>
          <w:lang w:val="pt-BR"/>
        </w:rPr>
        <w:t>encaminhamento</w:t>
      </w:r>
      <w:r w:rsidR="008508AE" w:rsidRPr="00855A34">
        <w:rPr>
          <w:b w:val="0"/>
          <w:spacing w:val="3"/>
          <w:szCs w:val="24"/>
          <w:lang w:val="pt-BR"/>
        </w:rPr>
        <w:t xml:space="preserve"> </w:t>
      </w:r>
      <w:r w:rsidR="008508AE" w:rsidRPr="00855A34">
        <w:rPr>
          <w:b w:val="0"/>
          <w:szCs w:val="24"/>
          <w:lang w:val="pt-BR"/>
        </w:rPr>
        <w:t>de</w:t>
      </w:r>
      <w:r w:rsidR="008508AE" w:rsidRPr="00855A34">
        <w:rPr>
          <w:b w:val="0"/>
          <w:spacing w:val="2"/>
          <w:szCs w:val="24"/>
          <w:lang w:val="pt-BR"/>
        </w:rPr>
        <w:t xml:space="preserve"> </w:t>
      </w:r>
      <w:r w:rsidR="008508AE" w:rsidRPr="00855A34">
        <w:rPr>
          <w:b w:val="0"/>
          <w:szCs w:val="24"/>
          <w:lang w:val="pt-BR"/>
        </w:rPr>
        <w:t>votação;</w:t>
      </w:r>
    </w:p>
    <w:p w14:paraId="2477E514" w14:textId="06ABBA42" w:rsidR="006B6C30" w:rsidRPr="00855A34" w:rsidRDefault="008508AE" w:rsidP="00C92D58">
      <w:pPr>
        <w:pStyle w:val="Ttulo"/>
        <w:numPr>
          <w:ilvl w:val="0"/>
          <w:numId w:val="39"/>
        </w:numPr>
        <w:tabs>
          <w:tab w:val="left" w:pos="868"/>
        </w:tabs>
        <w:spacing w:before="50" w:line="276" w:lineRule="auto"/>
        <w:ind w:right="0" w:hanging="651"/>
        <w:jc w:val="both"/>
        <w:rPr>
          <w:b w:val="0"/>
          <w:szCs w:val="24"/>
          <w:lang w:val="pt-BR"/>
        </w:rPr>
      </w:pPr>
      <w:r w:rsidRPr="00855A34">
        <w:rPr>
          <w:b w:val="0"/>
          <w:szCs w:val="24"/>
          <w:lang w:val="pt-BR"/>
        </w:rPr>
        <w:t>suspensão</w:t>
      </w:r>
      <w:r w:rsidRPr="00855A34">
        <w:rPr>
          <w:b w:val="0"/>
          <w:spacing w:val="3"/>
          <w:szCs w:val="24"/>
          <w:lang w:val="pt-BR"/>
        </w:rPr>
        <w:t xml:space="preserve"> </w:t>
      </w:r>
      <w:r w:rsidRPr="00855A34">
        <w:rPr>
          <w:b w:val="0"/>
          <w:szCs w:val="24"/>
          <w:lang w:val="pt-BR"/>
        </w:rPr>
        <w:t>dos</w:t>
      </w:r>
      <w:r w:rsidRPr="00855A34">
        <w:rPr>
          <w:b w:val="0"/>
          <w:spacing w:val="2"/>
          <w:szCs w:val="24"/>
          <w:lang w:val="pt-BR"/>
        </w:rPr>
        <w:t xml:space="preserve"> </w:t>
      </w:r>
      <w:r w:rsidRPr="00855A34">
        <w:rPr>
          <w:b w:val="0"/>
          <w:szCs w:val="24"/>
          <w:lang w:val="pt-BR"/>
        </w:rPr>
        <w:t>trabalhos</w:t>
      </w:r>
      <w:r w:rsidRPr="00855A34">
        <w:rPr>
          <w:b w:val="0"/>
          <w:spacing w:val="3"/>
          <w:szCs w:val="24"/>
          <w:lang w:val="pt-BR"/>
        </w:rPr>
        <w:t xml:space="preserve"> </w:t>
      </w:r>
      <w:r w:rsidRPr="00855A34">
        <w:rPr>
          <w:b w:val="0"/>
          <w:szCs w:val="24"/>
          <w:lang w:val="pt-BR"/>
        </w:rPr>
        <w:t>por</w:t>
      </w:r>
      <w:r w:rsidRPr="00855A34">
        <w:rPr>
          <w:b w:val="0"/>
          <w:spacing w:val="2"/>
          <w:szCs w:val="24"/>
          <w:lang w:val="pt-BR"/>
        </w:rPr>
        <w:t xml:space="preserve"> </w:t>
      </w:r>
      <w:r w:rsidRPr="00855A34">
        <w:rPr>
          <w:b w:val="0"/>
          <w:szCs w:val="24"/>
          <w:lang w:val="pt-BR"/>
        </w:rPr>
        <w:t>tempo</w:t>
      </w:r>
      <w:r w:rsidRPr="00855A34">
        <w:rPr>
          <w:b w:val="0"/>
          <w:spacing w:val="3"/>
          <w:szCs w:val="24"/>
          <w:lang w:val="pt-BR"/>
        </w:rPr>
        <w:t xml:space="preserve"> </w:t>
      </w:r>
      <w:r w:rsidRPr="00855A34">
        <w:rPr>
          <w:b w:val="0"/>
          <w:szCs w:val="24"/>
          <w:lang w:val="pt-BR"/>
        </w:rPr>
        <w:t>determinado;</w:t>
      </w:r>
      <w:r w:rsidRPr="00855A34">
        <w:rPr>
          <w:b w:val="0"/>
          <w:spacing w:val="-43"/>
          <w:szCs w:val="24"/>
          <w:lang w:val="pt-BR"/>
        </w:rPr>
        <w:t xml:space="preserve"> </w:t>
      </w:r>
    </w:p>
    <w:p w14:paraId="63E9FD52" w14:textId="0B8262B7" w:rsidR="00214730" w:rsidRPr="00855A34" w:rsidRDefault="008508AE" w:rsidP="00C92D58">
      <w:pPr>
        <w:pStyle w:val="Ttulo"/>
        <w:numPr>
          <w:ilvl w:val="0"/>
          <w:numId w:val="39"/>
        </w:numPr>
        <w:tabs>
          <w:tab w:val="left" w:pos="868"/>
        </w:tabs>
        <w:spacing w:before="50" w:line="276" w:lineRule="auto"/>
        <w:ind w:right="0" w:hanging="651"/>
        <w:jc w:val="both"/>
        <w:rPr>
          <w:b w:val="0"/>
          <w:szCs w:val="24"/>
          <w:lang w:val="pt-BR"/>
        </w:rPr>
      </w:pPr>
      <w:r w:rsidRPr="00855A34">
        <w:rPr>
          <w:b w:val="0"/>
          <w:szCs w:val="24"/>
          <w:lang w:val="pt-BR"/>
        </w:rPr>
        <w:t>inserção de</w:t>
      </w:r>
      <w:r w:rsidRPr="00855A34">
        <w:rPr>
          <w:b w:val="0"/>
          <w:spacing w:val="1"/>
          <w:szCs w:val="24"/>
          <w:lang w:val="pt-BR"/>
        </w:rPr>
        <w:t xml:space="preserve"> </w:t>
      </w:r>
      <w:r w:rsidRPr="00855A34">
        <w:rPr>
          <w:b w:val="0"/>
          <w:szCs w:val="24"/>
          <w:lang w:val="pt-BR"/>
        </w:rPr>
        <w:t>documentos em ata.</w:t>
      </w:r>
    </w:p>
    <w:p w14:paraId="22A817A5" w14:textId="77777777" w:rsidR="00214730" w:rsidRPr="00855A34" w:rsidRDefault="00214730" w:rsidP="00C92D58">
      <w:pPr>
        <w:spacing w:before="5" w:line="276" w:lineRule="auto"/>
        <w:jc w:val="both"/>
        <w:rPr>
          <w:rFonts w:ascii="Garamond" w:hAnsi="Garamond"/>
          <w:sz w:val="24"/>
          <w:szCs w:val="24"/>
        </w:rPr>
      </w:pPr>
    </w:p>
    <w:p w14:paraId="2BCDFB7F" w14:textId="1BB8E815" w:rsidR="0009585A" w:rsidRPr="00EE0FF3" w:rsidRDefault="009F17EB" w:rsidP="00C92D58">
      <w:pPr>
        <w:pStyle w:val="PargrafodaLista"/>
        <w:numPr>
          <w:ilvl w:val="0"/>
          <w:numId w:val="72"/>
        </w:numPr>
        <w:spacing w:line="276" w:lineRule="auto"/>
        <w:jc w:val="both"/>
        <w:rPr>
          <w:rFonts w:ascii="Garamond" w:hAnsi="Garamond"/>
          <w:spacing w:val="2"/>
          <w:sz w:val="24"/>
          <w:szCs w:val="24"/>
        </w:rPr>
      </w:pPr>
      <w:r w:rsidRPr="00EE0FF3">
        <w:rPr>
          <w:rFonts w:ascii="Garamond" w:hAnsi="Garamond"/>
          <w:b/>
          <w:sz w:val="24"/>
          <w:szCs w:val="24"/>
        </w:rPr>
        <w:t xml:space="preserve">. </w:t>
      </w:r>
      <w:r w:rsidR="008508AE" w:rsidRPr="00EE0FF3">
        <w:rPr>
          <w:rFonts w:ascii="Garamond" w:hAnsi="Garamond"/>
          <w:sz w:val="24"/>
          <w:szCs w:val="24"/>
        </w:rPr>
        <w:t>Serão</w:t>
      </w:r>
      <w:r w:rsidR="008508AE" w:rsidRPr="00EE0FF3">
        <w:rPr>
          <w:rFonts w:ascii="Garamond" w:hAnsi="Garamond"/>
          <w:spacing w:val="3"/>
          <w:sz w:val="24"/>
          <w:szCs w:val="24"/>
        </w:rPr>
        <w:t xml:space="preserve"> </w:t>
      </w:r>
      <w:r w:rsidR="008508AE" w:rsidRPr="00EE0FF3">
        <w:rPr>
          <w:rFonts w:ascii="Garamond" w:hAnsi="Garamond"/>
          <w:sz w:val="24"/>
          <w:szCs w:val="24"/>
        </w:rPr>
        <w:t>da</w:t>
      </w:r>
      <w:r w:rsidR="008508AE" w:rsidRPr="00EE0FF3">
        <w:rPr>
          <w:rFonts w:ascii="Garamond" w:hAnsi="Garamond"/>
          <w:spacing w:val="2"/>
          <w:sz w:val="24"/>
          <w:szCs w:val="24"/>
        </w:rPr>
        <w:t xml:space="preserve"> </w:t>
      </w:r>
      <w:r w:rsidR="008508AE" w:rsidRPr="00EE0FF3">
        <w:rPr>
          <w:rFonts w:ascii="Garamond" w:hAnsi="Garamond"/>
          <w:sz w:val="24"/>
          <w:szCs w:val="24"/>
        </w:rPr>
        <w:t>alçada</w:t>
      </w:r>
      <w:r w:rsidR="008508AE" w:rsidRPr="00EE0FF3">
        <w:rPr>
          <w:rFonts w:ascii="Garamond" w:hAnsi="Garamond"/>
          <w:spacing w:val="3"/>
          <w:sz w:val="24"/>
          <w:szCs w:val="24"/>
        </w:rPr>
        <w:t xml:space="preserve"> </w:t>
      </w:r>
      <w:r w:rsidR="008508AE" w:rsidRPr="00EE0FF3">
        <w:rPr>
          <w:rFonts w:ascii="Garamond" w:hAnsi="Garamond"/>
          <w:sz w:val="24"/>
          <w:szCs w:val="24"/>
        </w:rPr>
        <w:t>do</w:t>
      </w:r>
      <w:r w:rsidR="008508AE" w:rsidRPr="00EE0FF3">
        <w:rPr>
          <w:rFonts w:ascii="Garamond" w:hAnsi="Garamond"/>
          <w:spacing w:val="2"/>
          <w:sz w:val="24"/>
          <w:szCs w:val="24"/>
        </w:rPr>
        <w:t xml:space="preserve"> </w:t>
      </w:r>
      <w:r w:rsidR="008508AE" w:rsidRPr="00EE0FF3">
        <w:rPr>
          <w:rFonts w:ascii="Garamond" w:hAnsi="Garamond"/>
          <w:sz w:val="24"/>
          <w:szCs w:val="24"/>
        </w:rPr>
        <w:t>Presidente</w:t>
      </w:r>
      <w:r w:rsidR="008508AE" w:rsidRPr="00EE0FF3">
        <w:rPr>
          <w:rFonts w:ascii="Garamond" w:hAnsi="Garamond"/>
          <w:spacing w:val="2"/>
          <w:sz w:val="24"/>
          <w:szCs w:val="24"/>
        </w:rPr>
        <w:t xml:space="preserve"> </w:t>
      </w:r>
      <w:r w:rsidR="008508AE" w:rsidRPr="00EE0FF3">
        <w:rPr>
          <w:rFonts w:ascii="Garamond" w:hAnsi="Garamond"/>
          <w:sz w:val="24"/>
          <w:szCs w:val="24"/>
        </w:rPr>
        <w:t>da</w:t>
      </w:r>
      <w:r w:rsidR="008508AE" w:rsidRPr="00EE0FF3">
        <w:rPr>
          <w:rFonts w:ascii="Garamond" w:hAnsi="Garamond"/>
          <w:spacing w:val="3"/>
          <w:sz w:val="24"/>
          <w:szCs w:val="24"/>
        </w:rPr>
        <w:t xml:space="preserve"> </w:t>
      </w:r>
      <w:r w:rsidR="008508AE" w:rsidRPr="00EE0FF3">
        <w:rPr>
          <w:rFonts w:ascii="Garamond" w:hAnsi="Garamond"/>
          <w:sz w:val="24"/>
          <w:szCs w:val="24"/>
        </w:rPr>
        <w:t>Câmar</w:t>
      </w:r>
      <w:hyperlink r:id="rId13">
        <w:r w:rsidR="008508AE" w:rsidRPr="00EE0FF3">
          <w:rPr>
            <w:rFonts w:ascii="Garamond" w:hAnsi="Garamond"/>
            <w:sz w:val="24"/>
            <w:szCs w:val="24"/>
          </w:rPr>
          <w:t>a</w:t>
        </w:r>
        <w:r w:rsidR="008508AE" w:rsidRPr="00EE0FF3">
          <w:rPr>
            <w:rFonts w:ascii="Garamond" w:hAnsi="Garamond"/>
            <w:spacing w:val="2"/>
            <w:sz w:val="24"/>
            <w:szCs w:val="24"/>
          </w:rPr>
          <w:t xml:space="preserve"> </w:t>
        </w:r>
        <w:r w:rsidR="008508AE" w:rsidRPr="00EE0FF3">
          <w:rPr>
            <w:rFonts w:ascii="Garamond" w:hAnsi="Garamond"/>
            <w:sz w:val="24"/>
            <w:szCs w:val="24"/>
          </w:rPr>
          <w:t>Municipal</w:t>
        </w:r>
        <w:r w:rsidR="004A67B7">
          <w:rPr>
            <w:rFonts w:ascii="Garamond" w:hAnsi="Garamond"/>
            <w:sz w:val="24"/>
            <w:szCs w:val="24"/>
          </w:rPr>
          <w:t>,</w:t>
        </w:r>
        <w:r w:rsidR="008508AE" w:rsidRPr="00EE0FF3">
          <w:rPr>
            <w:rFonts w:ascii="Garamond" w:hAnsi="Garamond"/>
            <w:spacing w:val="3"/>
            <w:sz w:val="24"/>
            <w:szCs w:val="24"/>
          </w:rPr>
          <w:t xml:space="preserve"> </w:t>
        </w:r>
        <w:r w:rsidR="008508AE" w:rsidRPr="00EE0FF3">
          <w:rPr>
            <w:rFonts w:ascii="Garamond" w:hAnsi="Garamond"/>
            <w:sz w:val="24"/>
            <w:szCs w:val="24"/>
          </w:rPr>
          <w:t>e</w:t>
        </w:r>
        <w:r w:rsidR="008508AE" w:rsidRPr="00EE0FF3">
          <w:rPr>
            <w:rFonts w:ascii="Garamond" w:hAnsi="Garamond"/>
            <w:spacing w:val="2"/>
            <w:sz w:val="24"/>
            <w:szCs w:val="24"/>
          </w:rPr>
          <w:t xml:space="preserve"> </w:t>
        </w:r>
        <w:r w:rsidR="004A67B7">
          <w:rPr>
            <w:rFonts w:ascii="Garamond" w:hAnsi="Garamond"/>
            <w:spacing w:val="2"/>
            <w:sz w:val="24"/>
            <w:szCs w:val="24"/>
          </w:rPr>
          <w:t xml:space="preserve">por </w:t>
        </w:r>
        <w:r w:rsidR="008508AE" w:rsidRPr="00EE0FF3">
          <w:rPr>
            <w:rFonts w:ascii="Garamond" w:hAnsi="Garamond"/>
            <w:sz w:val="24"/>
            <w:szCs w:val="24"/>
          </w:rPr>
          <w:t>escrito</w:t>
        </w:r>
        <w:r w:rsidR="004A67B7">
          <w:rPr>
            <w:rFonts w:ascii="Garamond" w:hAnsi="Garamond"/>
            <w:sz w:val="24"/>
            <w:szCs w:val="24"/>
          </w:rPr>
          <w:t>,</w:t>
        </w:r>
        <w:r w:rsidR="008508AE" w:rsidRPr="00EE0FF3">
          <w:rPr>
            <w:rFonts w:ascii="Garamond" w:hAnsi="Garamond"/>
            <w:spacing w:val="2"/>
            <w:sz w:val="24"/>
            <w:szCs w:val="24"/>
          </w:rPr>
          <w:t xml:space="preserve"> </w:t>
        </w:r>
        <w:r w:rsidR="008508AE" w:rsidRPr="00EE0FF3">
          <w:rPr>
            <w:rFonts w:ascii="Garamond" w:hAnsi="Garamond"/>
            <w:sz w:val="24"/>
            <w:szCs w:val="24"/>
          </w:rPr>
          <w:t>os</w:t>
        </w:r>
        <w:r w:rsidR="008508AE" w:rsidRPr="00EE0FF3">
          <w:rPr>
            <w:rFonts w:ascii="Garamond" w:hAnsi="Garamond"/>
            <w:spacing w:val="3"/>
            <w:sz w:val="24"/>
            <w:szCs w:val="24"/>
          </w:rPr>
          <w:t xml:space="preserve"> </w:t>
        </w:r>
        <w:r w:rsidR="008508AE" w:rsidRPr="00EE0FF3">
          <w:rPr>
            <w:rFonts w:ascii="Garamond" w:hAnsi="Garamond"/>
            <w:sz w:val="24"/>
            <w:szCs w:val="24"/>
          </w:rPr>
          <w:t>requerimentos</w:t>
        </w:r>
        <w:r w:rsidR="008508AE" w:rsidRPr="00EE0FF3">
          <w:rPr>
            <w:rFonts w:ascii="Garamond" w:hAnsi="Garamond"/>
            <w:spacing w:val="2"/>
            <w:sz w:val="24"/>
            <w:szCs w:val="24"/>
          </w:rPr>
          <w:t xml:space="preserve"> </w:t>
        </w:r>
        <w:r w:rsidR="008508AE" w:rsidRPr="00EE0FF3">
          <w:rPr>
            <w:rFonts w:ascii="Garamond" w:hAnsi="Garamond"/>
            <w:sz w:val="24"/>
            <w:szCs w:val="24"/>
          </w:rPr>
          <w:t>que</w:t>
        </w:r>
        <w:r w:rsidR="008508AE" w:rsidRPr="00EE0FF3">
          <w:rPr>
            <w:rFonts w:ascii="Garamond" w:hAnsi="Garamond"/>
            <w:spacing w:val="3"/>
            <w:sz w:val="24"/>
            <w:szCs w:val="24"/>
          </w:rPr>
          <w:t xml:space="preserve"> </w:t>
        </w:r>
        <w:r w:rsidR="008508AE" w:rsidRPr="00EE0FF3">
          <w:rPr>
            <w:rFonts w:ascii="Garamond" w:hAnsi="Garamond"/>
            <w:sz w:val="24"/>
            <w:szCs w:val="24"/>
          </w:rPr>
          <w:t>solicitar</w:t>
        </w:r>
      </w:hyperlink>
      <w:r w:rsidR="008508AE" w:rsidRPr="00EE0FF3">
        <w:rPr>
          <w:rFonts w:ascii="Garamond" w:hAnsi="Garamond"/>
          <w:sz w:val="24"/>
          <w:szCs w:val="24"/>
        </w:rPr>
        <w:t>em</w:t>
      </w:r>
      <w:r w:rsidR="0009585A" w:rsidRPr="00EE0FF3">
        <w:rPr>
          <w:rFonts w:ascii="Garamond" w:hAnsi="Garamond"/>
          <w:sz w:val="24"/>
          <w:szCs w:val="24"/>
        </w:rPr>
        <w:t>:</w:t>
      </w:r>
    </w:p>
    <w:p w14:paraId="6C58C273" w14:textId="77777777" w:rsidR="0009585A" w:rsidRPr="00855A34" w:rsidRDefault="0009585A" w:rsidP="00C92D58">
      <w:pPr>
        <w:spacing w:line="276" w:lineRule="auto"/>
        <w:jc w:val="both"/>
        <w:rPr>
          <w:rFonts w:ascii="Garamond" w:hAnsi="Garamond"/>
          <w:sz w:val="24"/>
          <w:szCs w:val="24"/>
        </w:rPr>
      </w:pPr>
    </w:p>
    <w:p w14:paraId="5957ABD6" w14:textId="02C497A2" w:rsidR="006B6C30" w:rsidRPr="00EE0FF3" w:rsidRDefault="006B6C30" w:rsidP="00C92D58">
      <w:pPr>
        <w:numPr>
          <w:ilvl w:val="0"/>
          <w:numId w:val="40"/>
        </w:numPr>
        <w:spacing w:before="169" w:line="276" w:lineRule="auto"/>
        <w:ind w:hanging="720"/>
        <w:jc w:val="both"/>
        <w:rPr>
          <w:rFonts w:ascii="Garamond" w:eastAsia="Trebuchet MS" w:hAnsi="Garamond" w:cs="Trebuchet MS"/>
          <w:bCs/>
          <w:sz w:val="24"/>
          <w:szCs w:val="24"/>
        </w:rPr>
      </w:pPr>
      <w:r w:rsidRPr="00EE0FF3">
        <w:rPr>
          <w:rFonts w:ascii="Garamond" w:eastAsia="Trebuchet MS" w:hAnsi="Garamond" w:cs="Trebuchet MS"/>
          <w:bCs/>
          <w:sz w:val="24"/>
          <w:szCs w:val="24"/>
        </w:rPr>
        <w:t>voto de pesar por falecimento;</w:t>
      </w:r>
    </w:p>
    <w:p w14:paraId="68C567E6" w14:textId="0977F6CD" w:rsidR="006B6C30" w:rsidRPr="00EE0FF3" w:rsidRDefault="006B6C30" w:rsidP="000B6C21">
      <w:pPr>
        <w:pStyle w:val="Sumrio1"/>
        <w:numPr>
          <w:ilvl w:val="0"/>
          <w:numId w:val="40"/>
        </w:numPr>
      </w:pPr>
      <w:r w:rsidRPr="00EE0FF3">
        <w:t>retirada ou reformulação de parecer por parte da comissão que o exarou;</w:t>
      </w:r>
    </w:p>
    <w:p w14:paraId="5EE1AC3E" w14:textId="2451000A" w:rsidR="006B6C30" w:rsidRPr="00EE0FF3" w:rsidRDefault="006B6C30" w:rsidP="000B6C21">
      <w:pPr>
        <w:pStyle w:val="Sumrio1"/>
        <w:numPr>
          <w:ilvl w:val="0"/>
          <w:numId w:val="40"/>
        </w:numPr>
      </w:pPr>
      <w:r w:rsidRPr="00EE0FF3">
        <w:t>preenchimento de vaga de membro de Comissão Permanente;</w:t>
      </w:r>
    </w:p>
    <w:p w14:paraId="278C8AD1" w14:textId="164FD8D4" w:rsidR="002006B7" w:rsidRPr="00EE0FF3" w:rsidRDefault="006B6C30" w:rsidP="00C92D58">
      <w:pPr>
        <w:numPr>
          <w:ilvl w:val="0"/>
          <w:numId w:val="40"/>
        </w:numPr>
        <w:spacing w:line="276" w:lineRule="auto"/>
        <w:ind w:hanging="720"/>
        <w:jc w:val="both"/>
        <w:rPr>
          <w:rFonts w:ascii="Garamond" w:eastAsia="Trebuchet MS" w:hAnsi="Garamond" w:cs="Trebuchet MS"/>
          <w:bCs/>
          <w:sz w:val="24"/>
          <w:szCs w:val="24"/>
        </w:rPr>
      </w:pPr>
      <w:r w:rsidRPr="00EE0FF3">
        <w:rPr>
          <w:rFonts w:ascii="Garamond" w:eastAsia="Trebuchet MS" w:hAnsi="Garamond" w:cs="Trebuchet MS"/>
          <w:bCs/>
          <w:sz w:val="24"/>
          <w:szCs w:val="24"/>
        </w:rPr>
        <w:lastRenderedPageBreak/>
        <w:t>re</w:t>
      </w:r>
      <w:r w:rsidR="008508AE" w:rsidRPr="00EE0FF3">
        <w:rPr>
          <w:rFonts w:ascii="Garamond" w:eastAsia="Trebuchet MS" w:hAnsi="Garamond" w:cs="Trebuchet MS"/>
          <w:bCs/>
          <w:sz w:val="24"/>
          <w:szCs w:val="24"/>
        </w:rPr>
        <w:t>núncia de membro da Mesa;</w:t>
      </w:r>
    </w:p>
    <w:p w14:paraId="670B360D" w14:textId="77777777" w:rsidR="006B6C30" w:rsidRPr="00855A34" w:rsidRDefault="008508AE" w:rsidP="00C92D58">
      <w:pPr>
        <w:pStyle w:val="Ttulo"/>
        <w:numPr>
          <w:ilvl w:val="0"/>
          <w:numId w:val="40"/>
        </w:numPr>
        <w:tabs>
          <w:tab w:val="left" w:pos="652"/>
        </w:tabs>
        <w:spacing w:before="51" w:line="276" w:lineRule="auto"/>
        <w:ind w:right="0" w:hanging="720"/>
        <w:jc w:val="both"/>
        <w:rPr>
          <w:b w:val="0"/>
          <w:szCs w:val="24"/>
          <w:lang w:val="pt-BR"/>
        </w:rPr>
      </w:pPr>
      <w:r w:rsidRPr="00855A34">
        <w:rPr>
          <w:b w:val="0"/>
          <w:szCs w:val="24"/>
          <w:lang w:val="pt-BR"/>
        </w:rPr>
        <w:t>audiência</w:t>
      </w:r>
      <w:r w:rsidRPr="00EE0FF3">
        <w:rPr>
          <w:b w:val="0"/>
          <w:szCs w:val="24"/>
          <w:lang w:val="pt-BR"/>
        </w:rPr>
        <w:t xml:space="preserve"> </w:t>
      </w:r>
      <w:r w:rsidRPr="00855A34">
        <w:rPr>
          <w:b w:val="0"/>
          <w:szCs w:val="24"/>
          <w:lang w:val="pt-BR"/>
        </w:rPr>
        <w:t>de</w:t>
      </w:r>
      <w:r w:rsidRPr="00EE0FF3">
        <w:rPr>
          <w:b w:val="0"/>
          <w:szCs w:val="24"/>
          <w:lang w:val="pt-BR"/>
        </w:rPr>
        <w:t xml:space="preserve"> </w:t>
      </w:r>
      <w:r w:rsidRPr="00855A34">
        <w:rPr>
          <w:b w:val="0"/>
          <w:szCs w:val="24"/>
          <w:lang w:val="pt-BR"/>
        </w:rPr>
        <w:t>Comissão,</w:t>
      </w:r>
      <w:r w:rsidRPr="00EE0FF3">
        <w:rPr>
          <w:b w:val="0"/>
          <w:szCs w:val="24"/>
          <w:lang w:val="pt-BR"/>
        </w:rPr>
        <w:t xml:space="preserve"> </w:t>
      </w:r>
      <w:r w:rsidRPr="00855A34">
        <w:rPr>
          <w:b w:val="0"/>
          <w:szCs w:val="24"/>
          <w:lang w:val="pt-BR"/>
        </w:rPr>
        <w:t>quando</w:t>
      </w:r>
      <w:r w:rsidRPr="00EE0FF3">
        <w:rPr>
          <w:b w:val="0"/>
          <w:szCs w:val="24"/>
          <w:lang w:val="pt-BR"/>
        </w:rPr>
        <w:t xml:space="preserve"> </w:t>
      </w:r>
      <w:r w:rsidRPr="00855A34">
        <w:rPr>
          <w:b w:val="0"/>
          <w:szCs w:val="24"/>
          <w:lang w:val="pt-BR"/>
        </w:rPr>
        <w:t>o</w:t>
      </w:r>
      <w:r w:rsidRPr="00EE0FF3">
        <w:rPr>
          <w:b w:val="0"/>
          <w:szCs w:val="24"/>
          <w:lang w:val="pt-BR"/>
        </w:rPr>
        <w:t xml:space="preserve"> </w:t>
      </w:r>
      <w:r w:rsidRPr="00855A34">
        <w:rPr>
          <w:b w:val="0"/>
          <w:szCs w:val="24"/>
          <w:lang w:val="pt-BR"/>
        </w:rPr>
        <w:t>pedido</w:t>
      </w:r>
      <w:r w:rsidRPr="00EE0FF3">
        <w:rPr>
          <w:b w:val="0"/>
          <w:szCs w:val="24"/>
          <w:lang w:val="pt-BR"/>
        </w:rPr>
        <w:t xml:space="preserve"> </w:t>
      </w:r>
      <w:r w:rsidRPr="00855A34">
        <w:rPr>
          <w:b w:val="0"/>
          <w:szCs w:val="24"/>
          <w:lang w:val="pt-BR"/>
        </w:rPr>
        <w:t>for</w:t>
      </w:r>
      <w:r w:rsidRPr="00EE0FF3">
        <w:rPr>
          <w:b w:val="0"/>
          <w:szCs w:val="24"/>
          <w:lang w:val="pt-BR"/>
        </w:rPr>
        <w:t xml:space="preserve"> </w:t>
      </w:r>
      <w:r w:rsidRPr="00855A34">
        <w:rPr>
          <w:b w:val="0"/>
          <w:szCs w:val="24"/>
          <w:lang w:val="pt-BR"/>
        </w:rPr>
        <w:t>apresentado</w:t>
      </w:r>
      <w:r w:rsidRPr="00EE0FF3">
        <w:rPr>
          <w:b w:val="0"/>
          <w:szCs w:val="24"/>
          <w:lang w:val="pt-BR"/>
        </w:rPr>
        <w:t xml:space="preserve"> </w:t>
      </w:r>
      <w:r w:rsidRPr="00855A34">
        <w:rPr>
          <w:b w:val="0"/>
          <w:szCs w:val="24"/>
          <w:lang w:val="pt-BR"/>
        </w:rPr>
        <w:t>por</w:t>
      </w:r>
      <w:r w:rsidRPr="00EE0FF3">
        <w:rPr>
          <w:b w:val="0"/>
          <w:szCs w:val="24"/>
          <w:lang w:val="pt-BR"/>
        </w:rPr>
        <w:t xml:space="preserve"> </w:t>
      </w:r>
      <w:r w:rsidRPr="00855A34">
        <w:rPr>
          <w:b w:val="0"/>
          <w:szCs w:val="24"/>
          <w:lang w:val="pt-BR"/>
        </w:rPr>
        <w:t>outra;</w:t>
      </w:r>
      <w:r w:rsidRPr="00EE0FF3">
        <w:rPr>
          <w:b w:val="0"/>
          <w:szCs w:val="24"/>
          <w:lang w:val="pt-BR"/>
        </w:rPr>
        <w:t xml:space="preserve"> </w:t>
      </w:r>
    </w:p>
    <w:p w14:paraId="1D42F19A" w14:textId="7ED43BD1" w:rsidR="00214730" w:rsidRPr="00855A34" w:rsidRDefault="008508AE" w:rsidP="00C92D58">
      <w:pPr>
        <w:pStyle w:val="Ttulo"/>
        <w:numPr>
          <w:ilvl w:val="0"/>
          <w:numId w:val="40"/>
        </w:numPr>
        <w:tabs>
          <w:tab w:val="left" w:pos="652"/>
        </w:tabs>
        <w:spacing w:before="51" w:line="276" w:lineRule="auto"/>
        <w:ind w:right="0" w:hanging="720"/>
        <w:jc w:val="both"/>
        <w:rPr>
          <w:b w:val="0"/>
          <w:szCs w:val="24"/>
          <w:lang w:val="pt-BR"/>
        </w:rPr>
      </w:pPr>
      <w:r w:rsidRPr="00855A34">
        <w:rPr>
          <w:b w:val="0"/>
          <w:szCs w:val="24"/>
          <w:lang w:val="pt-BR"/>
        </w:rPr>
        <w:t>juntada</w:t>
      </w:r>
      <w:r w:rsidRPr="00EE0FF3">
        <w:rPr>
          <w:b w:val="0"/>
          <w:szCs w:val="24"/>
          <w:lang w:val="pt-BR"/>
        </w:rPr>
        <w:t xml:space="preserve"> </w:t>
      </w:r>
      <w:r w:rsidRPr="00855A34">
        <w:rPr>
          <w:b w:val="0"/>
          <w:szCs w:val="24"/>
          <w:lang w:val="pt-BR"/>
        </w:rPr>
        <w:t>ou desentranhamento</w:t>
      </w:r>
      <w:r w:rsidRPr="00EE0FF3">
        <w:rPr>
          <w:b w:val="0"/>
          <w:szCs w:val="24"/>
          <w:lang w:val="pt-BR"/>
        </w:rPr>
        <w:t xml:space="preserve"> </w:t>
      </w:r>
      <w:r w:rsidRPr="00855A34">
        <w:rPr>
          <w:b w:val="0"/>
          <w:szCs w:val="24"/>
          <w:lang w:val="pt-BR"/>
        </w:rPr>
        <w:t>de documentos;</w:t>
      </w:r>
    </w:p>
    <w:p w14:paraId="2C3B546C" w14:textId="1F15A89F" w:rsidR="00214730" w:rsidRPr="00855A34" w:rsidRDefault="008508AE" w:rsidP="00C92D58">
      <w:pPr>
        <w:pStyle w:val="Ttulo"/>
        <w:numPr>
          <w:ilvl w:val="0"/>
          <w:numId w:val="40"/>
        </w:numPr>
        <w:tabs>
          <w:tab w:val="left" w:pos="767"/>
        </w:tabs>
        <w:spacing w:before="10" w:line="276" w:lineRule="auto"/>
        <w:ind w:right="0" w:hanging="720"/>
        <w:jc w:val="both"/>
        <w:rPr>
          <w:b w:val="0"/>
          <w:szCs w:val="24"/>
          <w:lang w:val="pt-BR"/>
        </w:rPr>
      </w:pPr>
      <w:r w:rsidRPr="00855A34">
        <w:rPr>
          <w:b w:val="0"/>
          <w:szCs w:val="24"/>
          <w:lang w:val="pt-BR"/>
        </w:rPr>
        <w:t>cópias</w:t>
      </w:r>
      <w:r w:rsidRPr="00EE0FF3">
        <w:rPr>
          <w:b w:val="0"/>
          <w:szCs w:val="24"/>
          <w:lang w:val="pt-BR"/>
        </w:rPr>
        <w:t xml:space="preserve"> </w:t>
      </w:r>
      <w:r w:rsidRPr="00855A34">
        <w:rPr>
          <w:b w:val="0"/>
          <w:szCs w:val="24"/>
          <w:lang w:val="pt-BR"/>
        </w:rPr>
        <w:t>de</w:t>
      </w:r>
      <w:r w:rsidRPr="00EE0FF3">
        <w:rPr>
          <w:b w:val="0"/>
          <w:szCs w:val="24"/>
          <w:lang w:val="pt-BR"/>
        </w:rPr>
        <w:t xml:space="preserve"> </w:t>
      </w:r>
      <w:r w:rsidRPr="00855A34">
        <w:rPr>
          <w:b w:val="0"/>
          <w:szCs w:val="24"/>
          <w:lang w:val="pt-BR"/>
        </w:rPr>
        <w:t>documentos</w:t>
      </w:r>
      <w:r w:rsidRPr="00EE0FF3">
        <w:rPr>
          <w:b w:val="0"/>
          <w:szCs w:val="24"/>
          <w:lang w:val="pt-BR"/>
        </w:rPr>
        <w:t xml:space="preserve"> </w:t>
      </w:r>
      <w:r w:rsidRPr="00855A34">
        <w:rPr>
          <w:b w:val="0"/>
          <w:szCs w:val="24"/>
          <w:lang w:val="pt-BR"/>
        </w:rPr>
        <w:t>existentes</w:t>
      </w:r>
      <w:r w:rsidRPr="00EE0FF3">
        <w:rPr>
          <w:b w:val="0"/>
          <w:szCs w:val="24"/>
          <w:lang w:val="pt-BR"/>
        </w:rPr>
        <w:t xml:space="preserve"> </w:t>
      </w:r>
      <w:r w:rsidRPr="00855A34">
        <w:rPr>
          <w:b w:val="0"/>
          <w:szCs w:val="24"/>
          <w:lang w:val="pt-BR"/>
        </w:rPr>
        <w:t>nos</w:t>
      </w:r>
      <w:r w:rsidRPr="00EE0FF3">
        <w:rPr>
          <w:b w:val="0"/>
          <w:szCs w:val="24"/>
          <w:lang w:val="pt-BR"/>
        </w:rPr>
        <w:t xml:space="preserve"> </w:t>
      </w:r>
      <w:r w:rsidRPr="00855A34">
        <w:rPr>
          <w:b w:val="0"/>
          <w:szCs w:val="24"/>
          <w:lang w:val="pt-BR"/>
        </w:rPr>
        <w:t>arquivos</w:t>
      </w:r>
      <w:r w:rsidRPr="00EE0FF3">
        <w:rPr>
          <w:b w:val="0"/>
          <w:szCs w:val="24"/>
          <w:lang w:val="pt-BR"/>
        </w:rPr>
        <w:t xml:space="preserve"> </w:t>
      </w:r>
      <w:r w:rsidRPr="00855A34">
        <w:rPr>
          <w:b w:val="0"/>
          <w:szCs w:val="24"/>
          <w:lang w:val="pt-BR"/>
        </w:rPr>
        <w:t>da</w:t>
      </w:r>
      <w:r w:rsidRPr="00EE0FF3">
        <w:rPr>
          <w:b w:val="0"/>
          <w:szCs w:val="24"/>
          <w:lang w:val="pt-BR"/>
        </w:rPr>
        <w:t xml:space="preserve"> </w:t>
      </w:r>
      <w:r w:rsidRPr="00855A34">
        <w:rPr>
          <w:b w:val="0"/>
          <w:szCs w:val="24"/>
          <w:lang w:val="pt-BR"/>
        </w:rPr>
        <w:t>Câmara</w:t>
      </w:r>
      <w:r w:rsidRPr="00EE0FF3">
        <w:rPr>
          <w:b w:val="0"/>
          <w:szCs w:val="24"/>
          <w:lang w:val="pt-BR"/>
        </w:rPr>
        <w:t xml:space="preserve"> </w:t>
      </w:r>
      <w:r w:rsidRPr="00855A34">
        <w:rPr>
          <w:b w:val="0"/>
          <w:szCs w:val="24"/>
          <w:lang w:val="pt-BR"/>
        </w:rPr>
        <w:t>Municipal;</w:t>
      </w:r>
    </w:p>
    <w:p w14:paraId="765191AB" w14:textId="04439C26" w:rsidR="00214730" w:rsidRPr="00855A34" w:rsidRDefault="008508AE" w:rsidP="00C92D58">
      <w:pPr>
        <w:pStyle w:val="Ttulo"/>
        <w:numPr>
          <w:ilvl w:val="0"/>
          <w:numId w:val="40"/>
        </w:numPr>
        <w:tabs>
          <w:tab w:val="left" w:pos="716"/>
        </w:tabs>
        <w:spacing w:line="276" w:lineRule="auto"/>
        <w:ind w:right="0" w:hanging="720"/>
        <w:jc w:val="both"/>
        <w:rPr>
          <w:b w:val="0"/>
          <w:szCs w:val="24"/>
          <w:lang w:val="pt-BR"/>
        </w:rPr>
      </w:pPr>
      <w:r w:rsidRPr="00855A34">
        <w:rPr>
          <w:b w:val="0"/>
          <w:szCs w:val="24"/>
          <w:lang w:val="pt-BR"/>
        </w:rPr>
        <w:t>arquivamento</w:t>
      </w:r>
      <w:r w:rsidRPr="00EE0FF3">
        <w:rPr>
          <w:b w:val="0"/>
          <w:szCs w:val="24"/>
          <w:lang w:val="pt-BR"/>
        </w:rPr>
        <w:t xml:space="preserve"> </w:t>
      </w:r>
      <w:r w:rsidR="00696BF4">
        <w:rPr>
          <w:b w:val="0"/>
          <w:szCs w:val="24"/>
          <w:lang w:val="pt-BR"/>
        </w:rPr>
        <w:t xml:space="preserve">e desarquivamento </w:t>
      </w:r>
      <w:r w:rsidRPr="00855A34">
        <w:rPr>
          <w:b w:val="0"/>
          <w:szCs w:val="24"/>
          <w:lang w:val="pt-BR"/>
        </w:rPr>
        <w:t>de</w:t>
      </w:r>
      <w:r w:rsidRPr="00EE0FF3">
        <w:rPr>
          <w:b w:val="0"/>
          <w:szCs w:val="24"/>
          <w:lang w:val="pt-BR"/>
        </w:rPr>
        <w:t xml:space="preserve"> </w:t>
      </w:r>
      <w:r w:rsidR="00696BF4">
        <w:rPr>
          <w:b w:val="0"/>
          <w:szCs w:val="24"/>
          <w:lang w:val="pt-BR"/>
        </w:rPr>
        <w:t xml:space="preserve">proposições, </w:t>
      </w:r>
      <w:r w:rsidRPr="00855A34">
        <w:rPr>
          <w:b w:val="0"/>
          <w:szCs w:val="24"/>
          <w:lang w:val="pt-BR"/>
        </w:rPr>
        <w:t>na</w:t>
      </w:r>
      <w:r w:rsidRPr="00EE0FF3">
        <w:rPr>
          <w:b w:val="0"/>
          <w:szCs w:val="24"/>
          <w:lang w:val="pt-BR"/>
        </w:rPr>
        <w:t xml:space="preserve"> </w:t>
      </w:r>
      <w:r w:rsidRPr="00855A34">
        <w:rPr>
          <w:b w:val="0"/>
          <w:szCs w:val="24"/>
          <w:lang w:val="pt-BR"/>
        </w:rPr>
        <w:t>forma</w:t>
      </w:r>
      <w:r w:rsidRPr="00EE0FF3">
        <w:rPr>
          <w:b w:val="0"/>
          <w:szCs w:val="24"/>
          <w:lang w:val="pt-BR"/>
        </w:rPr>
        <w:t xml:space="preserve"> </w:t>
      </w:r>
      <w:r w:rsidRPr="00855A34">
        <w:rPr>
          <w:b w:val="0"/>
          <w:szCs w:val="24"/>
          <w:lang w:val="pt-BR"/>
        </w:rPr>
        <w:t>do</w:t>
      </w:r>
      <w:r w:rsidRPr="00EE0FF3">
        <w:rPr>
          <w:b w:val="0"/>
          <w:szCs w:val="24"/>
          <w:lang w:val="pt-BR"/>
        </w:rPr>
        <w:t xml:space="preserve"> </w:t>
      </w:r>
      <w:r w:rsidRPr="00855A34">
        <w:rPr>
          <w:b w:val="0"/>
          <w:szCs w:val="24"/>
          <w:lang w:val="pt-BR"/>
        </w:rPr>
        <w:t>art.</w:t>
      </w:r>
      <w:r w:rsidRPr="00EE0FF3">
        <w:rPr>
          <w:b w:val="0"/>
          <w:szCs w:val="24"/>
          <w:lang w:val="pt-BR"/>
        </w:rPr>
        <w:t xml:space="preserve"> </w:t>
      </w:r>
      <w:r w:rsidR="000449D5">
        <w:rPr>
          <w:b w:val="0"/>
          <w:szCs w:val="24"/>
          <w:lang w:val="pt-BR"/>
        </w:rPr>
        <w:t>219</w:t>
      </w:r>
      <w:r w:rsidRPr="00855A34">
        <w:rPr>
          <w:b w:val="0"/>
          <w:szCs w:val="24"/>
          <w:lang w:val="pt-BR"/>
        </w:rPr>
        <w:t>,</w:t>
      </w:r>
      <w:r w:rsidRPr="00EE0FF3">
        <w:rPr>
          <w:b w:val="0"/>
          <w:szCs w:val="24"/>
          <w:lang w:val="pt-BR"/>
        </w:rPr>
        <w:t xml:space="preserve"> </w:t>
      </w:r>
      <w:r w:rsidRPr="00855A34">
        <w:rPr>
          <w:b w:val="0"/>
          <w:szCs w:val="24"/>
          <w:lang w:val="pt-BR"/>
        </w:rPr>
        <w:t>inciso</w:t>
      </w:r>
      <w:r w:rsidRPr="00EE0FF3">
        <w:rPr>
          <w:b w:val="0"/>
          <w:szCs w:val="24"/>
          <w:lang w:val="pt-BR"/>
        </w:rPr>
        <w:t xml:space="preserve"> </w:t>
      </w:r>
      <w:r w:rsidRPr="00855A34">
        <w:rPr>
          <w:b w:val="0"/>
          <w:szCs w:val="24"/>
          <w:lang w:val="pt-BR"/>
        </w:rPr>
        <w:t>I</w:t>
      </w:r>
      <w:r w:rsidRPr="00EE0FF3">
        <w:rPr>
          <w:b w:val="0"/>
          <w:szCs w:val="24"/>
          <w:lang w:val="pt-BR"/>
        </w:rPr>
        <w:t xml:space="preserve"> </w:t>
      </w:r>
      <w:r w:rsidRPr="00855A34">
        <w:rPr>
          <w:b w:val="0"/>
          <w:szCs w:val="24"/>
          <w:lang w:val="pt-BR"/>
        </w:rPr>
        <w:t>deste</w:t>
      </w:r>
      <w:r w:rsidRPr="00EE0FF3">
        <w:rPr>
          <w:b w:val="0"/>
          <w:szCs w:val="24"/>
          <w:lang w:val="pt-BR"/>
        </w:rPr>
        <w:t xml:space="preserve"> </w:t>
      </w:r>
      <w:r w:rsidRPr="00855A34">
        <w:rPr>
          <w:b w:val="0"/>
          <w:szCs w:val="24"/>
          <w:lang w:val="pt-BR"/>
        </w:rPr>
        <w:t>Regimento</w:t>
      </w:r>
      <w:r w:rsidRPr="00EE0FF3">
        <w:rPr>
          <w:b w:val="0"/>
          <w:szCs w:val="24"/>
          <w:lang w:val="pt-BR"/>
        </w:rPr>
        <w:t xml:space="preserve"> </w:t>
      </w:r>
      <w:r w:rsidRPr="00855A34">
        <w:rPr>
          <w:b w:val="0"/>
          <w:szCs w:val="24"/>
          <w:lang w:val="pt-BR"/>
        </w:rPr>
        <w:t>Interno;</w:t>
      </w:r>
    </w:p>
    <w:p w14:paraId="7F3E8ED0" w14:textId="33646313" w:rsidR="00214730" w:rsidRPr="00855A34" w:rsidRDefault="008508AE" w:rsidP="00C92D58">
      <w:pPr>
        <w:pStyle w:val="Ttulo"/>
        <w:numPr>
          <w:ilvl w:val="0"/>
          <w:numId w:val="40"/>
        </w:numPr>
        <w:tabs>
          <w:tab w:val="left" w:pos="772"/>
        </w:tabs>
        <w:spacing w:line="276" w:lineRule="auto"/>
        <w:ind w:right="0" w:hanging="720"/>
        <w:jc w:val="both"/>
        <w:rPr>
          <w:b w:val="0"/>
          <w:szCs w:val="24"/>
          <w:lang w:val="pt-BR"/>
        </w:rPr>
      </w:pPr>
      <w:r w:rsidRPr="00855A34">
        <w:rPr>
          <w:b w:val="0"/>
          <w:szCs w:val="24"/>
          <w:lang w:val="pt-BR"/>
        </w:rPr>
        <w:t xml:space="preserve">o desarquivamento das proposições de que trata o art. </w:t>
      </w:r>
      <w:r w:rsidR="000449D5">
        <w:rPr>
          <w:b w:val="0"/>
          <w:szCs w:val="24"/>
          <w:lang w:val="pt-BR"/>
        </w:rPr>
        <w:t>220</w:t>
      </w:r>
      <w:r w:rsidRPr="00855A34">
        <w:rPr>
          <w:b w:val="0"/>
          <w:szCs w:val="24"/>
          <w:lang w:val="pt-BR"/>
        </w:rPr>
        <w:t xml:space="preserve"> deste Regimento Interno, respeitadas</w:t>
      </w:r>
      <w:r w:rsidRPr="00EE0FF3">
        <w:rPr>
          <w:b w:val="0"/>
          <w:szCs w:val="24"/>
          <w:lang w:val="pt-BR"/>
        </w:rPr>
        <w:t xml:space="preserve"> </w:t>
      </w:r>
      <w:r w:rsidRPr="00855A34">
        <w:rPr>
          <w:b w:val="0"/>
          <w:szCs w:val="24"/>
          <w:lang w:val="pt-BR"/>
        </w:rPr>
        <w:t>as disposições ali contidas.</w:t>
      </w:r>
    </w:p>
    <w:p w14:paraId="1DF9B6C1" w14:textId="77777777" w:rsidR="00214730" w:rsidRPr="00855A34" w:rsidRDefault="00214730" w:rsidP="00C92D58">
      <w:pPr>
        <w:spacing w:before="11" w:line="276" w:lineRule="auto"/>
        <w:jc w:val="both"/>
        <w:rPr>
          <w:rFonts w:ascii="Garamond" w:hAnsi="Garamond"/>
          <w:sz w:val="24"/>
          <w:szCs w:val="24"/>
        </w:rPr>
      </w:pPr>
    </w:p>
    <w:p w14:paraId="0FE4C0E4" w14:textId="2D44AF07" w:rsidR="00214730" w:rsidRPr="00855A34" w:rsidRDefault="008508AE" w:rsidP="00C92D58">
      <w:pPr>
        <w:spacing w:before="1" w:line="276" w:lineRule="auto"/>
        <w:jc w:val="both"/>
        <w:rPr>
          <w:rFonts w:ascii="Garamond" w:hAnsi="Garamond"/>
          <w:color w:val="FF0000"/>
          <w:sz w:val="24"/>
          <w:szCs w:val="24"/>
        </w:rPr>
      </w:pPr>
      <w:r w:rsidRPr="007E157B">
        <w:rPr>
          <w:rFonts w:ascii="Garamond" w:hAnsi="Garamond"/>
          <w:b/>
          <w:bCs/>
          <w:sz w:val="24"/>
          <w:szCs w:val="24"/>
        </w:rPr>
        <w:t>§1º</w:t>
      </w:r>
      <w:r w:rsidR="007E157B">
        <w:rPr>
          <w:rFonts w:ascii="Garamond" w:hAnsi="Garamond"/>
          <w:sz w:val="24"/>
          <w:szCs w:val="24"/>
        </w:rPr>
        <w:t>.</w:t>
      </w:r>
      <w:r w:rsidRPr="00855A34">
        <w:rPr>
          <w:rFonts w:ascii="Garamond" w:hAnsi="Garamond"/>
          <w:sz w:val="24"/>
          <w:szCs w:val="24"/>
        </w:rPr>
        <w:t xml:space="preserve"> O Presidente é soberano na tomada de decisão sobre os requerimentos citados neste e no artigo</w:t>
      </w:r>
      <w:r w:rsidRPr="00855A34">
        <w:rPr>
          <w:rFonts w:ascii="Garamond" w:hAnsi="Garamond"/>
          <w:spacing w:val="1"/>
          <w:sz w:val="24"/>
          <w:szCs w:val="24"/>
        </w:rPr>
        <w:t xml:space="preserve"> </w:t>
      </w:r>
      <w:r w:rsidR="00BF3C7F" w:rsidRPr="00855A34">
        <w:rPr>
          <w:rFonts w:ascii="Garamond" w:hAnsi="Garamond"/>
          <w:sz w:val="24"/>
          <w:szCs w:val="24"/>
        </w:rPr>
        <w:t xml:space="preserve">anterior, salvo os que, pelo próprio </w:t>
      </w:r>
      <w:r w:rsidR="004A67B7">
        <w:rPr>
          <w:rFonts w:ascii="Garamond" w:hAnsi="Garamond"/>
          <w:sz w:val="24"/>
          <w:szCs w:val="24"/>
        </w:rPr>
        <w:t>R</w:t>
      </w:r>
      <w:r w:rsidR="00BF3C7F" w:rsidRPr="00855A34">
        <w:rPr>
          <w:rFonts w:ascii="Garamond" w:hAnsi="Garamond"/>
          <w:sz w:val="24"/>
          <w:szCs w:val="24"/>
        </w:rPr>
        <w:t xml:space="preserve">egimento, devam receber sua simples anuência. </w:t>
      </w:r>
    </w:p>
    <w:p w14:paraId="55C895D6" w14:textId="77777777" w:rsidR="00214730" w:rsidRPr="00855A34" w:rsidRDefault="00214730" w:rsidP="00C92D58">
      <w:pPr>
        <w:spacing w:before="10" w:line="276" w:lineRule="auto"/>
        <w:jc w:val="both"/>
        <w:rPr>
          <w:rFonts w:ascii="Garamond" w:hAnsi="Garamond"/>
          <w:sz w:val="24"/>
          <w:szCs w:val="24"/>
        </w:rPr>
      </w:pPr>
    </w:p>
    <w:p w14:paraId="0B2916A0" w14:textId="41E2C31C" w:rsidR="00214730" w:rsidRPr="00855A34" w:rsidRDefault="008508AE" w:rsidP="00C92D58">
      <w:pPr>
        <w:spacing w:line="276" w:lineRule="auto"/>
        <w:jc w:val="both"/>
        <w:rPr>
          <w:rFonts w:ascii="Garamond" w:hAnsi="Garamond"/>
          <w:sz w:val="24"/>
          <w:szCs w:val="24"/>
        </w:rPr>
      </w:pPr>
      <w:r w:rsidRPr="007E157B">
        <w:rPr>
          <w:rFonts w:ascii="Garamond" w:hAnsi="Garamond"/>
          <w:b/>
          <w:bCs/>
          <w:sz w:val="24"/>
          <w:szCs w:val="24"/>
        </w:rPr>
        <w:t>§2º</w:t>
      </w:r>
      <w:r w:rsidR="007E157B" w:rsidRPr="007E157B">
        <w:rPr>
          <w:rFonts w:ascii="Garamond" w:hAnsi="Garamond"/>
          <w:b/>
          <w:bCs/>
          <w:sz w:val="24"/>
          <w:szCs w:val="24"/>
        </w:rPr>
        <w:t>.</w:t>
      </w:r>
      <w:r w:rsidRPr="00855A34">
        <w:rPr>
          <w:rFonts w:ascii="Garamond" w:hAnsi="Garamond"/>
          <w:spacing w:val="1"/>
          <w:sz w:val="24"/>
          <w:szCs w:val="24"/>
        </w:rPr>
        <w:t xml:space="preserve"> </w:t>
      </w:r>
      <w:r w:rsidRPr="00855A34">
        <w:rPr>
          <w:rFonts w:ascii="Garamond" w:hAnsi="Garamond"/>
          <w:sz w:val="24"/>
          <w:szCs w:val="24"/>
        </w:rPr>
        <w:t>O</w:t>
      </w:r>
      <w:r w:rsidRPr="00855A34">
        <w:rPr>
          <w:rFonts w:ascii="Garamond" w:hAnsi="Garamond"/>
          <w:spacing w:val="1"/>
          <w:sz w:val="24"/>
          <w:szCs w:val="24"/>
        </w:rPr>
        <w:t xml:space="preserve"> </w:t>
      </w:r>
      <w:r w:rsidRPr="00855A34">
        <w:rPr>
          <w:rFonts w:ascii="Garamond" w:hAnsi="Garamond"/>
          <w:sz w:val="24"/>
          <w:szCs w:val="24"/>
        </w:rPr>
        <w:t>Presidente</w:t>
      </w:r>
      <w:r w:rsidRPr="00855A34">
        <w:rPr>
          <w:rFonts w:ascii="Garamond" w:hAnsi="Garamond"/>
          <w:spacing w:val="1"/>
          <w:sz w:val="24"/>
          <w:szCs w:val="24"/>
        </w:rPr>
        <w:t xml:space="preserve"> </w:t>
      </w:r>
      <w:r w:rsidRPr="00855A34">
        <w:rPr>
          <w:rFonts w:ascii="Garamond" w:hAnsi="Garamond"/>
          <w:sz w:val="24"/>
          <w:szCs w:val="24"/>
        </w:rPr>
        <w:t>fica</w:t>
      </w:r>
      <w:r w:rsidRPr="00855A34">
        <w:rPr>
          <w:rFonts w:ascii="Garamond" w:hAnsi="Garamond"/>
          <w:spacing w:val="1"/>
          <w:sz w:val="24"/>
          <w:szCs w:val="24"/>
        </w:rPr>
        <w:t xml:space="preserve"> </w:t>
      </w:r>
      <w:r w:rsidRPr="00855A34">
        <w:rPr>
          <w:rFonts w:ascii="Garamond" w:hAnsi="Garamond"/>
          <w:sz w:val="24"/>
          <w:szCs w:val="24"/>
        </w:rPr>
        <w:t>desobrigado</w:t>
      </w:r>
      <w:r w:rsidRPr="00855A34">
        <w:rPr>
          <w:rFonts w:ascii="Garamond" w:hAnsi="Garamond"/>
          <w:spacing w:val="1"/>
          <w:sz w:val="24"/>
          <w:szCs w:val="24"/>
        </w:rPr>
        <w:t xml:space="preserve"> </w:t>
      </w:r>
      <w:r w:rsidRPr="00855A34">
        <w:rPr>
          <w:rFonts w:ascii="Garamond" w:hAnsi="Garamond"/>
          <w:sz w:val="24"/>
          <w:szCs w:val="24"/>
        </w:rPr>
        <w:t>a</w:t>
      </w:r>
      <w:r w:rsidRPr="00855A34">
        <w:rPr>
          <w:rFonts w:ascii="Garamond" w:hAnsi="Garamond"/>
          <w:spacing w:val="1"/>
          <w:sz w:val="24"/>
          <w:szCs w:val="24"/>
        </w:rPr>
        <w:t xml:space="preserve"> </w:t>
      </w:r>
      <w:r w:rsidRPr="00855A34">
        <w:rPr>
          <w:rFonts w:ascii="Garamond" w:hAnsi="Garamond"/>
          <w:sz w:val="24"/>
          <w:szCs w:val="24"/>
        </w:rPr>
        <w:t>fornecer</w:t>
      </w:r>
      <w:r w:rsidRPr="00855A34">
        <w:rPr>
          <w:rFonts w:ascii="Garamond" w:hAnsi="Garamond"/>
          <w:spacing w:val="1"/>
          <w:sz w:val="24"/>
          <w:szCs w:val="24"/>
        </w:rPr>
        <w:t xml:space="preserve"> </w:t>
      </w:r>
      <w:r w:rsidRPr="00855A34">
        <w:rPr>
          <w:rFonts w:ascii="Garamond" w:hAnsi="Garamond"/>
          <w:sz w:val="24"/>
          <w:szCs w:val="24"/>
        </w:rPr>
        <w:t>informações</w:t>
      </w:r>
      <w:r w:rsidRPr="00855A34">
        <w:rPr>
          <w:rFonts w:ascii="Garamond" w:hAnsi="Garamond"/>
          <w:spacing w:val="1"/>
          <w:sz w:val="24"/>
          <w:szCs w:val="24"/>
        </w:rPr>
        <w:t xml:space="preserve"> </w:t>
      </w:r>
      <w:r w:rsidRPr="00855A34">
        <w:rPr>
          <w:rFonts w:ascii="Garamond" w:hAnsi="Garamond"/>
          <w:sz w:val="24"/>
          <w:szCs w:val="24"/>
        </w:rPr>
        <w:t>solicitadas,</w:t>
      </w:r>
      <w:r w:rsidRPr="00855A34">
        <w:rPr>
          <w:rFonts w:ascii="Garamond" w:hAnsi="Garamond"/>
          <w:spacing w:val="1"/>
          <w:sz w:val="24"/>
          <w:szCs w:val="24"/>
        </w:rPr>
        <w:t xml:space="preserve"> </w:t>
      </w:r>
      <w:r w:rsidRPr="00855A34">
        <w:rPr>
          <w:rFonts w:ascii="Garamond" w:hAnsi="Garamond"/>
          <w:sz w:val="24"/>
          <w:szCs w:val="24"/>
        </w:rPr>
        <w:t>quando</w:t>
      </w:r>
      <w:r w:rsidRPr="00855A34">
        <w:rPr>
          <w:rFonts w:ascii="Garamond" w:hAnsi="Garamond"/>
          <w:spacing w:val="1"/>
          <w:sz w:val="24"/>
          <w:szCs w:val="24"/>
        </w:rPr>
        <w:t xml:space="preserve"> </w:t>
      </w:r>
      <w:r w:rsidRPr="00855A34">
        <w:rPr>
          <w:rFonts w:ascii="Garamond" w:hAnsi="Garamond"/>
          <w:sz w:val="24"/>
          <w:szCs w:val="24"/>
        </w:rPr>
        <w:t>informada</w:t>
      </w:r>
      <w:r w:rsidRPr="00855A34">
        <w:rPr>
          <w:rFonts w:ascii="Garamond" w:hAnsi="Garamond"/>
          <w:spacing w:val="1"/>
          <w:sz w:val="24"/>
          <w:szCs w:val="24"/>
        </w:rPr>
        <w:t xml:space="preserve"> </w:t>
      </w:r>
      <w:r w:rsidRPr="00855A34">
        <w:rPr>
          <w:rFonts w:ascii="Garamond" w:hAnsi="Garamond"/>
          <w:sz w:val="24"/>
          <w:szCs w:val="24"/>
        </w:rPr>
        <w:t>pela</w:t>
      </w:r>
      <w:r w:rsidRPr="00855A34">
        <w:rPr>
          <w:rFonts w:ascii="Garamond" w:hAnsi="Garamond"/>
          <w:spacing w:val="1"/>
          <w:sz w:val="24"/>
          <w:szCs w:val="24"/>
        </w:rPr>
        <w:t xml:space="preserve"> </w:t>
      </w:r>
      <w:r w:rsidR="00A70D38" w:rsidRPr="00855A34">
        <w:rPr>
          <w:rFonts w:ascii="Garamond" w:hAnsi="Garamond"/>
          <w:sz w:val="24"/>
          <w:szCs w:val="24"/>
        </w:rPr>
        <w:t xml:space="preserve">Secretaria </w:t>
      </w:r>
      <w:r w:rsidRPr="00855A34">
        <w:rPr>
          <w:rFonts w:ascii="Garamond" w:hAnsi="Garamond"/>
          <w:sz w:val="24"/>
          <w:szCs w:val="24"/>
        </w:rPr>
        <w:t>haver</w:t>
      </w:r>
      <w:r w:rsidRPr="00855A34">
        <w:rPr>
          <w:rFonts w:ascii="Garamond" w:hAnsi="Garamond"/>
          <w:spacing w:val="1"/>
          <w:sz w:val="24"/>
          <w:szCs w:val="24"/>
        </w:rPr>
        <w:t xml:space="preserve"> </w:t>
      </w:r>
      <w:r w:rsidRPr="00855A34">
        <w:rPr>
          <w:rFonts w:ascii="Garamond" w:hAnsi="Garamond"/>
          <w:sz w:val="24"/>
          <w:szCs w:val="24"/>
        </w:rPr>
        <w:t>pedido</w:t>
      </w:r>
      <w:r w:rsidRPr="00855A34">
        <w:rPr>
          <w:rFonts w:ascii="Garamond" w:hAnsi="Garamond"/>
          <w:spacing w:val="1"/>
          <w:sz w:val="24"/>
          <w:szCs w:val="24"/>
        </w:rPr>
        <w:t xml:space="preserve"> </w:t>
      </w:r>
      <w:r w:rsidRPr="00855A34">
        <w:rPr>
          <w:rFonts w:ascii="Garamond" w:hAnsi="Garamond"/>
          <w:sz w:val="24"/>
          <w:szCs w:val="24"/>
        </w:rPr>
        <w:t>anteriormente</w:t>
      </w:r>
      <w:r w:rsidRPr="00855A34">
        <w:rPr>
          <w:rFonts w:ascii="Garamond" w:hAnsi="Garamond"/>
          <w:spacing w:val="1"/>
          <w:sz w:val="24"/>
          <w:szCs w:val="24"/>
        </w:rPr>
        <w:t xml:space="preserve"> </w:t>
      </w:r>
      <w:r w:rsidRPr="00855A34">
        <w:rPr>
          <w:rFonts w:ascii="Garamond" w:hAnsi="Garamond"/>
          <w:sz w:val="24"/>
          <w:szCs w:val="24"/>
        </w:rPr>
        <w:t>formulado</w:t>
      </w:r>
      <w:r w:rsidRPr="00855A34">
        <w:rPr>
          <w:rFonts w:ascii="Garamond" w:hAnsi="Garamond"/>
          <w:spacing w:val="1"/>
          <w:sz w:val="24"/>
          <w:szCs w:val="24"/>
        </w:rPr>
        <w:t xml:space="preserve"> </w:t>
      </w:r>
      <w:r w:rsidRPr="00855A34">
        <w:rPr>
          <w:rFonts w:ascii="Garamond" w:hAnsi="Garamond"/>
          <w:sz w:val="24"/>
          <w:szCs w:val="24"/>
        </w:rPr>
        <w:t>pelo</w:t>
      </w:r>
      <w:r w:rsidRPr="00855A34">
        <w:rPr>
          <w:rFonts w:ascii="Garamond" w:hAnsi="Garamond"/>
          <w:spacing w:val="1"/>
          <w:sz w:val="24"/>
          <w:szCs w:val="24"/>
        </w:rPr>
        <w:t xml:space="preserve"> </w:t>
      </w:r>
      <w:r w:rsidRPr="00855A34">
        <w:rPr>
          <w:rFonts w:ascii="Garamond" w:hAnsi="Garamond"/>
          <w:sz w:val="24"/>
          <w:szCs w:val="24"/>
        </w:rPr>
        <w:t>mesmo</w:t>
      </w:r>
      <w:r w:rsidRPr="00855A34">
        <w:rPr>
          <w:rFonts w:ascii="Garamond" w:hAnsi="Garamond"/>
          <w:spacing w:val="1"/>
          <w:sz w:val="24"/>
          <w:szCs w:val="24"/>
        </w:rPr>
        <w:t xml:space="preserve"> </w:t>
      </w:r>
      <w:r w:rsidR="00A7366A" w:rsidRPr="00855A34">
        <w:rPr>
          <w:rFonts w:ascii="Garamond" w:hAnsi="Garamond"/>
          <w:sz w:val="24"/>
          <w:szCs w:val="24"/>
        </w:rPr>
        <w:t>Vereador</w:t>
      </w:r>
      <w:r w:rsidRPr="00855A34">
        <w:rPr>
          <w:rFonts w:ascii="Garamond" w:hAnsi="Garamond"/>
          <w:spacing w:val="1"/>
          <w:sz w:val="24"/>
          <w:szCs w:val="24"/>
        </w:rPr>
        <w:t xml:space="preserve"> </w:t>
      </w:r>
      <w:r w:rsidRPr="00855A34">
        <w:rPr>
          <w:rFonts w:ascii="Garamond" w:hAnsi="Garamond"/>
          <w:sz w:val="24"/>
          <w:szCs w:val="24"/>
        </w:rPr>
        <w:t>sobre</w:t>
      </w:r>
      <w:r w:rsidRPr="00855A34">
        <w:rPr>
          <w:rFonts w:ascii="Garamond" w:hAnsi="Garamond"/>
          <w:spacing w:val="45"/>
          <w:sz w:val="24"/>
          <w:szCs w:val="24"/>
        </w:rPr>
        <w:t xml:space="preserve"> </w:t>
      </w:r>
      <w:r w:rsidRPr="00855A34">
        <w:rPr>
          <w:rFonts w:ascii="Garamond" w:hAnsi="Garamond"/>
          <w:sz w:val="24"/>
          <w:szCs w:val="24"/>
        </w:rPr>
        <w:t>o</w:t>
      </w:r>
      <w:r w:rsidRPr="00855A34">
        <w:rPr>
          <w:rFonts w:ascii="Garamond" w:hAnsi="Garamond"/>
          <w:spacing w:val="45"/>
          <w:sz w:val="24"/>
          <w:szCs w:val="24"/>
        </w:rPr>
        <w:t xml:space="preserve"> </w:t>
      </w:r>
      <w:r w:rsidRPr="00855A34">
        <w:rPr>
          <w:rFonts w:ascii="Garamond" w:hAnsi="Garamond"/>
          <w:sz w:val="24"/>
          <w:szCs w:val="24"/>
        </w:rPr>
        <w:t>mesmo</w:t>
      </w:r>
      <w:r w:rsidRPr="00855A34">
        <w:rPr>
          <w:rFonts w:ascii="Garamond" w:hAnsi="Garamond"/>
          <w:spacing w:val="1"/>
          <w:sz w:val="24"/>
          <w:szCs w:val="24"/>
        </w:rPr>
        <w:t xml:space="preserve"> </w:t>
      </w:r>
      <w:r w:rsidRPr="00855A34">
        <w:rPr>
          <w:rFonts w:ascii="Garamond" w:hAnsi="Garamond"/>
          <w:sz w:val="24"/>
          <w:szCs w:val="24"/>
        </w:rPr>
        <w:t>assunto e já respondido</w:t>
      </w:r>
      <w:r w:rsidRPr="00855A34">
        <w:rPr>
          <w:rFonts w:ascii="Garamond" w:hAnsi="Garamond"/>
          <w:spacing w:val="1"/>
          <w:sz w:val="24"/>
          <w:szCs w:val="24"/>
        </w:rPr>
        <w:t xml:space="preserve"> </w:t>
      </w:r>
      <w:r w:rsidRPr="00855A34">
        <w:rPr>
          <w:rFonts w:ascii="Garamond" w:hAnsi="Garamond"/>
          <w:sz w:val="24"/>
          <w:szCs w:val="24"/>
        </w:rPr>
        <w:t>no prazo não</w:t>
      </w:r>
      <w:r w:rsidRPr="00855A34">
        <w:rPr>
          <w:rFonts w:ascii="Garamond" w:hAnsi="Garamond"/>
          <w:spacing w:val="1"/>
          <w:sz w:val="24"/>
          <w:szCs w:val="24"/>
        </w:rPr>
        <w:t xml:space="preserve"> </w:t>
      </w:r>
      <w:r w:rsidRPr="00855A34">
        <w:rPr>
          <w:rFonts w:ascii="Garamond" w:hAnsi="Garamond"/>
          <w:sz w:val="24"/>
          <w:szCs w:val="24"/>
        </w:rPr>
        <w:t xml:space="preserve">superior a </w:t>
      </w:r>
      <w:r w:rsidR="00A70D38" w:rsidRPr="00855A34">
        <w:rPr>
          <w:rFonts w:ascii="Garamond" w:hAnsi="Garamond"/>
          <w:sz w:val="24"/>
          <w:szCs w:val="24"/>
        </w:rPr>
        <w:t>90 (</w:t>
      </w:r>
      <w:r w:rsidRPr="00855A34">
        <w:rPr>
          <w:rFonts w:ascii="Garamond" w:hAnsi="Garamond"/>
          <w:sz w:val="24"/>
          <w:szCs w:val="24"/>
        </w:rPr>
        <w:t>noventa</w:t>
      </w:r>
      <w:r w:rsidR="00A70D38" w:rsidRPr="00855A34">
        <w:rPr>
          <w:rFonts w:ascii="Garamond" w:hAnsi="Garamond"/>
          <w:sz w:val="24"/>
          <w:szCs w:val="24"/>
        </w:rPr>
        <w:t>)</w:t>
      </w:r>
      <w:r w:rsidRPr="00855A34">
        <w:rPr>
          <w:rFonts w:ascii="Garamond" w:hAnsi="Garamond"/>
          <w:sz w:val="24"/>
          <w:szCs w:val="24"/>
        </w:rPr>
        <w:t xml:space="preserve"> dias.</w:t>
      </w:r>
    </w:p>
    <w:p w14:paraId="2B234DC3" w14:textId="046AF56E" w:rsidR="00BF3C7F" w:rsidRPr="00855A34" w:rsidRDefault="00BF3C7F" w:rsidP="00C92D58">
      <w:pPr>
        <w:spacing w:line="276" w:lineRule="auto"/>
        <w:jc w:val="both"/>
        <w:rPr>
          <w:rFonts w:ascii="Garamond" w:hAnsi="Garamond"/>
          <w:sz w:val="24"/>
          <w:szCs w:val="24"/>
        </w:rPr>
      </w:pPr>
    </w:p>
    <w:p w14:paraId="3859C60C" w14:textId="393F4849" w:rsidR="00BF3C7F" w:rsidRPr="007E157B" w:rsidRDefault="007E157B" w:rsidP="00C92D58">
      <w:pPr>
        <w:pStyle w:val="PargrafodaLista"/>
        <w:numPr>
          <w:ilvl w:val="0"/>
          <w:numId w:val="72"/>
        </w:numPr>
        <w:spacing w:before="10" w:line="276" w:lineRule="auto"/>
        <w:jc w:val="both"/>
        <w:rPr>
          <w:rFonts w:ascii="Garamond" w:hAnsi="Garamond"/>
          <w:sz w:val="24"/>
          <w:szCs w:val="24"/>
        </w:rPr>
      </w:pPr>
      <w:r>
        <w:rPr>
          <w:rFonts w:ascii="Garamond" w:hAnsi="Garamond"/>
          <w:sz w:val="24"/>
          <w:szCs w:val="24"/>
        </w:rPr>
        <w:t xml:space="preserve">. </w:t>
      </w:r>
      <w:r w:rsidR="00BF3C7F" w:rsidRPr="007E157B">
        <w:rPr>
          <w:rFonts w:ascii="Garamond" w:hAnsi="Garamond"/>
          <w:sz w:val="24"/>
          <w:szCs w:val="24"/>
        </w:rPr>
        <w:t xml:space="preserve">Serão de alçada do </w:t>
      </w:r>
      <w:r w:rsidR="00A7366A" w:rsidRPr="007E157B">
        <w:rPr>
          <w:rFonts w:ascii="Garamond" w:hAnsi="Garamond"/>
          <w:sz w:val="24"/>
          <w:szCs w:val="24"/>
        </w:rPr>
        <w:t>Plenário</w:t>
      </w:r>
      <w:r w:rsidR="00BF3C7F" w:rsidRPr="007E157B">
        <w:rPr>
          <w:rFonts w:ascii="Garamond" w:hAnsi="Garamond"/>
          <w:sz w:val="24"/>
          <w:szCs w:val="24"/>
        </w:rPr>
        <w:t xml:space="preserve">, de forma verbal ou escrita, e votados sem discussão, admitindo-se encaminhamento de votação, os requerimentos que solicitarem: </w:t>
      </w:r>
    </w:p>
    <w:p w14:paraId="1EB9103E" w14:textId="77777777" w:rsidR="00BF3C7F" w:rsidRPr="00855A34" w:rsidRDefault="00BF3C7F" w:rsidP="00C92D58">
      <w:pPr>
        <w:spacing w:before="10" w:line="276" w:lineRule="auto"/>
        <w:ind w:left="567" w:hanging="567"/>
        <w:jc w:val="both"/>
        <w:rPr>
          <w:rFonts w:ascii="Garamond" w:hAnsi="Garamond"/>
          <w:sz w:val="24"/>
          <w:szCs w:val="24"/>
        </w:rPr>
      </w:pPr>
    </w:p>
    <w:p w14:paraId="0E3842F1" w14:textId="668E118C" w:rsidR="00214730" w:rsidRPr="00855A34" w:rsidRDefault="008508AE" w:rsidP="00C92D58">
      <w:pPr>
        <w:pStyle w:val="Ttulo"/>
        <w:numPr>
          <w:ilvl w:val="0"/>
          <w:numId w:val="73"/>
        </w:numPr>
        <w:tabs>
          <w:tab w:val="left" w:pos="0"/>
        </w:tabs>
        <w:spacing w:before="1" w:line="276" w:lineRule="auto"/>
        <w:ind w:left="567" w:right="0" w:hanging="567"/>
        <w:jc w:val="both"/>
        <w:rPr>
          <w:rFonts w:eastAsia="Calibri" w:cs="Calibri"/>
          <w:b w:val="0"/>
          <w:bCs w:val="0"/>
          <w:szCs w:val="24"/>
          <w:lang w:val="pt-BR"/>
        </w:rPr>
      </w:pPr>
      <w:r w:rsidRPr="00855A34">
        <w:rPr>
          <w:rFonts w:eastAsia="Calibri" w:cs="Calibri"/>
          <w:b w:val="0"/>
          <w:bCs w:val="0"/>
          <w:szCs w:val="24"/>
          <w:lang w:val="pt-BR"/>
        </w:rPr>
        <w:t>destaque de matéria para votação;</w:t>
      </w:r>
    </w:p>
    <w:p w14:paraId="2BE0BB47" w14:textId="175A6FA7" w:rsidR="00214730" w:rsidRPr="00855A34" w:rsidRDefault="008508AE" w:rsidP="00C92D58">
      <w:pPr>
        <w:pStyle w:val="Ttulo"/>
        <w:numPr>
          <w:ilvl w:val="0"/>
          <w:numId w:val="73"/>
        </w:numPr>
        <w:tabs>
          <w:tab w:val="left" w:pos="0"/>
          <w:tab w:val="left" w:pos="725"/>
        </w:tabs>
        <w:spacing w:line="276" w:lineRule="auto"/>
        <w:ind w:left="567" w:right="0" w:hanging="567"/>
        <w:jc w:val="both"/>
        <w:rPr>
          <w:rFonts w:eastAsia="Calibri" w:cs="Calibri"/>
          <w:b w:val="0"/>
          <w:bCs w:val="0"/>
          <w:szCs w:val="24"/>
          <w:lang w:val="pt-BR"/>
        </w:rPr>
      </w:pPr>
      <w:r w:rsidRPr="00855A34">
        <w:rPr>
          <w:rFonts w:eastAsia="Calibri" w:cs="Calibri"/>
          <w:b w:val="0"/>
          <w:bCs w:val="0"/>
          <w:szCs w:val="24"/>
          <w:lang w:val="pt-BR"/>
        </w:rPr>
        <w:t>alteração no processo de votação, nos casos em que não for vedada a sua realização de forma nominal ou secreta;</w:t>
      </w:r>
    </w:p>
    <w:p w14:paraId="4E285DC7" w14:textId="7EBE3A6F" w:rsidR="00214730" w:rsidRPr="00855A34" w:rsidRDefault="008508AE" w:rsidP="00C92D58">
      <w:pPr>
        <w:pStyle w:val="Ttulo"/>
        <w:numPr>
          <w:ilvl w:val="0"/>
          <w:numId w:val="73"/>
        </w:numPr>
        <w:tabs>
          <w:tab w:val="left" w:pos="0"/>
          <w:tab w:val="left" w:pos="754"/>
        </w:tabs>
        <w:spacing w:line="276" w:lineRule="auto"/>
        <w:ind w:left="567" w:right="0" w:hanging="567"/>
        <w:jc w:val="both"/>
        <w:rPr>
          <w:rFonts w:eastAsia="Calibri" w:cs="Calibri"/>
          <w:b w:val="0"/>
          <w:bCs w:val="0"/>
          <w:szCs w:val="24"/>
          <w:lang w:val="pt-BR"/>
        </w:rPr>
      </w:pPr>
      <w:r w:rsidRPr="00855A34">
        <w:rPr>
          <w:rFonts w:eastAsia="Calibri" w:cs="Calibri"/>
          <w:b w:val="0"/>
          <w:bCs w:val="0"/>
          <w:szCs w:val="24"/>
          <w:lang w:val="pt-BR"/>
        </w:rPr>
        <w:t>adiamento de discussão e de votação;</w:t>
      </w:r>
    </w:p>
    <w:p w14:paraId="5DECFA15" w14:textId="151E70CB" w:rsidR="00214730" w:rsidRPr="00855A34" w:rsidRDefault="008508AE" w:rsidP="00C92D58">
      <w:pPr>
        <w:pStyle w:val="Ttulo"/>
        <w:numPr>
          <w:ilvl w:val="0"/>
          <w:numId w:val="73"/>
        </w:numPr>
        <w:tabs>
          <w:tab w:val="left" w:pos="0"/>
          <w:tab w:val="left" w:pos="767"/>
        </w:tabs>
        <w:spacing w:line="276" w:lineRule="auto"/>
        <w:ind w:left="567" w:right="0" w:hanging="567"/>
        <w:jc w:val="both"/>
        <w:rPr>
          <w:rFonts w:eastAsia="Calibri" w:cs="Calibri"/>
          <w:b w:val="0"/>
          <w:bCs w:val="0"/>
          <w:szCs w:val="24"/>
          <w:lang w:val="pt-BR"/>
        </w:rPr>
      </w:pPr>
      <w:r w:rsidRPr="00855A34">
        <w:rPr>
          <w:rFonts w:eastAsia="Calibri" w:cs="Calibri"/>
          <w:b w:val="0"/>
          <w:bCs w:val="0"/>
          <w:szCs w:val="24"/>
          <w:lang w:val="pt-BR"/>
        </w:rPr>
        <w:t>audiência de Comissão para assuntos em pauta;</w:t>
      </w:r>
    </w:p>
    <w:p w14:paraId="68041532" w14:textId="5FE57584" w:rsidR="00EE4174" w:rsidRPr="00855A34" w:rsidRDefault="008508AE" w:rsidP="00C92D58">
      <w:pPr>
        <w:pStyle w:val="Ttulo"/>
        <w:numPr>
          <w:ilvl w:val="0"/>
          <w:numId w:val="73"/>
        </w:numPr>
        <w:tabs>
          <w:tab w:val="left" w:pos="0"/>
          <w:tab w:val="left" w:pos="716"/>
        </w:tabs>
        <w:spacing w:line="276" w:lineRule="auto"/>
        <w:ind w:left="567" w:right="0" w:hanging="567"/>
        <w:jc w:val="both"/>
        <w:rPr>
          <w:rFonts w:eastAsia="Calibri" w:cs="Calibri"/>
          <w:b w:val="0"/>
          <w:bCs w:val="0"/>
          <w:szCs w:val="24"/>
          <w:lang w:val="pt-BR"/>
        </w:rPr>
      </w:pPr>
      <w:r w:rsidRPr="00855A34">
        <w:rPr>
          <w:rFonts w:eastAsia="Calibri" w:cs="Calibri"/>
          <w:b w:val="0"/>
          <w:bCs w:val="0"/>
          <w:szCs w:val="24"/>
          <w:lang w:val="pt-BR"/>
        </w:rPr>
        <w:t>prorrogação da sessão para concluir a discussão ou votação das matérias da ordem do dia.</w:t>
      </w:r>
    </w:p>
    <w:p w14:paraId="7ED50706" w14:textId="484A6D52" w:rsidR="00214730" w:rsidRDefault="00D8524D" w:rsidP="00C92D58">
      <w:pPr>
        <w:pStyle w:val="Ttulo"/>
        <w:numPr>
          <w:ilvl w:val="0"/>
          <w:numId w:val="73"/>
        </w:numPr>
        <w:tabs>
          <w:tab w:val="left" w:pos="0"/>
          <w:tab w:val="left" w:pos="716"/>
        </w:tabs>
        <w:spacing w:line="276" w:lineRule="auto"/>
        <w:ind w:left="567" w:right="0" w:hanging="567"/>
        <w:jc w:val="both"/>
        <w:rPr>
          <w:rFonts w:eastAsia="Calibri" w:cs="Calibri"/>
          <w:b w:val="0"/>
          <w:bCs w:val="0"/>
          <w:szCs w:val="24"/>
          <w:lang w:val="pt-BR"/>
        </w:rPr>
      </w:pPr>
      <w:r w:rsidRPr="00855A34">
        <w:rPr>
          <w:rFonts w:eastAsia="Calibri" w:cs="Calibri"/>
          <w:b w:val="0"/>
          <w:bCs w:val="0"/>
          <w:szCs w:val="24"/>
          <w:lang w:val="pt-BR"/>
        </w:rPr>
        <w:t xml:space="preserve">a </w:t>
      </w:r>
      <w:r w:rsidR="008508AE" w:rsidRPr="00855A34">
        <w:rPr>
          <w:rFonts w:eastAsia="Calibri" w:cs="Calibri"/>
          <w:b w:val="0"/>
          <w:bCs w:val="0"/>
          <w:szCs w:val="24"/>
          <w:lang w:val="pt-BR"/>
        </w:rPr>
        <w:t>alteração da pauta da Ordem do Dia;</w:t>
      </w:r>
      <w:r w:rsidR="007E157B">
        <w:rPr>
          <w:rFonts w:eastAsia="Calibri" w:cs="Calibri"/>
          <w:b w:val="0"/>
          <w:bCs w:val="0"/>
          <w:szCs w:val="24"/>
          <w:lang w:val="pt-BR"/>
        </w:rPr>
        <w:t xml:space="preserve"> </w:t>
      </w:r>
    </w:p>
    <w:p w14:paraId="1AE1A7D1" w14:textId="54A87F59" w:rsidR="007E157B" w:rsidRDefault="007E157B" w:rsidP="00C92D58">
      <w:pPr>
        <w:pStyle w:val="Ttulo"/>
        <w:numPr>
          <w:ilvl w:val="0"/>
          <w:numId w:val="73"/>
        </w:numPr>
        <w:tabs>
          <w:tab w:val="left" w:pos="0"/>
          <w:tab w:val="left" w:pos="716"/>
        </w:tabs>
        <w:spacing w:line="276" w:lineRule="auto"/>
        <w:ind w:left="567" w:right="0" w:hanging="567"/>
        <w:jc w:val="both"/>
        <w:rPr>
          <w:b w:val="0"/>
          <w:bCs w:val="0"/>
          <w:lang w:val="pt-BR"/>
        </w:rPr>
      </w:pPr>
      <w:r w:rsidRPr="007E157B">
        <w:rPr>
          <w:rFonts w:eastAsia="Calibri" w:cs="Calibri"/>
          <w:b w:val="0"/>
          <w:bCs w:val="0"/>
          <w:szCs w:val="24"/>
          <w:lang w:val="pt-BR"/>
        </w:rPr>
        <w:lastRenderedPageBreak/>
        <w:t>a</w:t>
      </w:r>
      <w:r w:rsidRPr="007E157B">
        <w:rPr>
          <w:b w:val="0"/>
          <w:bCs w:val="0"/>
          <w:lang w:val="pt-BR"/>
        </w:rPr>
        <w:t xml:space="preserve">rquivamento de proposição na forma do art. </w:t>
      </w:r>
      <w:r w:rsidR="000449D5">
        <w:rPr>
          <w:b w:val="0"/>
          <w:bCs w:val="0"/>
          <w:lang w:val="pt-BR"/>
        </w:rPr>
        <w:t>219</w:t>
      </w:r>
      <w:r w:rsidRPr="007E157B">
        <w:rPr>
          <w:b w:val="0"/>
          <w:bCs w:val="0"/>
          <w:lang w:val="pt-BR"/>
        </w:rPr>
        <w:t>, II deste Regimento Interno;</w:t>
      </w:r>
    </w:p>
    <w:p w14:paraId="5F2A6D65" w14:textId="22D16BDB" w:rsidR="000449D5" w:rsidRPr="007E157B" w:rsidRDefault="000449D5" w:rsidP="00C92D58">
      <w:pPr>
        <w:pStyle w:val="Ttulo"/>
        <w:numPr>
          <w:ilvl w:val="0"/>
          <w:numId w:val="73"/>
        </w:numPr>
        <w:tabs>
          <w:tab w:val="left" w:pos="0"/>
          <w:tab w:val="left" w:pos="716"/>
        </w:tabs>
        <w:spacing w:line="276" w:lineRule="auto"/>
        <w:ind w:left="567" w:right="0" w:hanging="567"/>
        <w:jc w:val="both"/>
        <w:rPr>
          <w:b w:val="0"/>
          <w:bCs w:val="0"/>
          <w:lang w:val="pt-BR"/>
        </w:rPr>
      </w:pPr>
      <w:r>
        <w:rPr>
          <w:b w:val="0"/>
          <w:bCs w:val="0"/>
          <w:lang w:val="pt-BR"/>
        </w:rPr>
        <w:t xml:space="preserve">demais hipóteses previstas neste Regimento. </w:t>
      </w:r>
    </w:p>
    <w:p w14:paraId="1B4AED42" w14:textId="77777777" w:rsidR="00214730" w:rsidRPr="00855A34" w:rsidRDefault="00214730" w:rsidP="00C92D58">
      <w:pPr>
        <w:spacing w:before="12" w:line="276" w:lineRule="auto"/>
        <w:rPr>
          <w:rFonts w:ascii="Garamond" w:hAnsi="Garamond"/>
          <w:sz w:val="24"/>
          <w:szCs w:val="24"/>
        </w:rPr>
      </w:pPr>
    </w:p>
    <w:p w14:paraId="5FFFD300" w14:textId="55195B04" w:rsidR="00214730" w:rsidRPr="00855A34" w:rsidRDefault="007E157B" w:rsidP="00C92D58">
      <w:pPr>
        <w:pStyle w:val="Ttulo"/>
        <w:numPr>
          <w:ilvl w:val="0"/>
          <w:numId w:val="72"/>
        </w:numPr>
        <w:tabs>
          <w:tab w:val="left" w:pos="703"/>
        </w:tabs>
        <w:spacing w:before="1" w:line="276" w:lineRule="auto"/>
        <w:ind w:right="0"/>
        <w:jc w:val="both"/>
        <w:rPr>
          <w:rFonts w:eastAsia="Calibri" w:cs="Calibri"/>
          <w:b w:val="0"/>
          <w:bCs w:val="0"/>
          <w:szCs w:val="24"/>
          <w:lang w:val="pt-BR"/>
        </w:rPr>
      </w:pPr>
      <w:r>
        <w:rPr>
          <w:rFonts w:eastAsia="Calibri" w:cs="Calibri"/>
          <w:b w:val="0"/>
          <w:bCs w:val="0"/>
          <w:szCs w:val="24"/>
          <w:lang w:val="pt-BR"/>
        </w:rPr>
        <w:t xml:space="preserve">. </w:t>
      </w:r>
      <w:r w:rsidR="00EE4174" w:rsidRPr="00855A34">
        <w:rPr>
          <w:rFonts w:eastAsia="Calibri" w:cs="Calibri"/>
          <w:b w:val="0"/>
          <w:bCs w:val="0"/>
          <w:szCs w:val="24"/>
          <w:lang w:val="pt-BR"/>
        </w:rPr>
        <w:t xml:space="preserve">Serão de alçada do Plenário, escritos, discutidos e votados os requerimentos que solicitem: </w:t>
      </w:r>
    </w:p>
    <w:p w14:paraId="02D4083B" w14:textId="47DAF9B1" w:rsidR="00214730" w:rsidRPr="00855A34" w:rsidRDefault="00214730" w:rsidP="00C92D58">
      <w:pPr>
        <w:spacing w:before="11" w:line="276" w:lineRule="auto"/>
        <w:rPr>
          <w:rFonts w:ascii="Garamond" w:hAnsi="Garamond"/>
          <w:sz w:val="24"/>
          <w:szCs w:val="24"/>
        </w:rPr>
      </w:pPr>
    </w:p>
    <w:p w14:paraId="3BFD397C" w14:textId="17742BF3" w:rsidR="004F507A" w:rsidRPr="00855A34" w:rsidRDefault="008508AE" w:rsidP="00C92D58">
      <w:pPr>
        <w:pStyle w:val="Ttulo"/>
        <w:numPr>
          <w:ilvl w:val="0"/>
          <w:numId w:val="44"/>
        </w:numPr>
        <w:tabs>
          <w:tab w:val="left" w:pos="703"/>
        </w:tabs>
        <w:spacing w:before="1" w:line="276" w:lineRule="auto"/>
        <w:ind w:right="0" w:hanging="720"/>
        <w:jc w:val="both"/>
        <w:rPr>
          <w:rFonts w:eastAsia="Calibri" w:cs="Calibri"/>
          <w:b w:val="0"/>
          <w:bCs w:val="0"/>
          <w:szCs w:val="24"/>
          <w:lang w:val="pt-BR"/>
        </w:rPr>
      </w:pPr>
      <w:r w:rsidRPr="00855A34">
        <w:rPr>
          <w:rFonts w:eastAsia="Calibri" w:cs="Calibri"/>
          <w:b w:val="0"/>
          <w:bCs w:val="0"/>
          <w:szCs w:val="24"/>
          <w:lang w:val="pt-BR"/>
        </w:rPr>
        <w:t xml:space="preserve">arquivamento de proposição nos casos do art. </w:t>
      </w:r>
      <w:r w:rsidR="000449D5">
        <w:rPr>
          <w:rFonts w:eastAsia="Calibri" w:cs="Calibri"/>
          <w:b w:val="0"/>
          <w:bCs w:val="0"/>
          <w:szCs w:val="24"/>
          <w:lang w:val="pt-BR"/>
        </w:rPr>
        <w:t>219</w:t>
      </w:r>
      <w:r w:rsidRPr="00855A34">
        <w:rPr>
          <w:rFonts w:eastAsia="Calibri" w:cs="Calibri"/>
          <w:b w:val="0"/>
          <w:bCs w:val="0"/>
          <w:szCs w:val="24"/>
          <w:lang w:val="pt-BR"/>
        </w:rPr>
        <w:t xml:space="preserve">, II deste Regimento Interno; </w:t>
      </w:r>
    </w:p>
    <w:p w14:paraId="489F5BA1" w14:textId="0DF076CB" w:rsidR="00214730" w:rsidRPr="00855A34" w:rsidRDefault="008508AE" w:rsidP="00C92D58">
      <w:pPr>
        <w:pStyle w:val="Ttulo"/>
        <w:numPr>
          <w:ilvl w:val="0"/>
          <w:numId w:val="44"/>
        </w:numPr>
        <w:tabs>
          <w:tab w:val="left" w:pos="703"/>
        </w:tabs>
        <w:spacing w:before="60" w:line="276" w:lineRule="auto"/>
        <w:ind w:right="0" w:hanging="720"/>
        <w:jc w:val="both"/>
        <w:rPr>
          <w:rFonts w:eastAsia="Calibri" w:cs="Calibri"/>
          <w:b w:val="0"/>
          <w:bCs w:val="0"/>
          <w:szCs w:val="24"/>
          <w:lang w:val="pt-BR"/>
        </w:rPr>
      </w:pPr>
      <w:r w:rsidRPr="00855A34">
        <w:rPr>
          <w:rFonts w:eastAsia="Calibri" w:cs="Calibri"/>
          <w:b w:val="0"/>
          <w:bCs w:val="0"/>
          <w:szCs w:val="24"/>
          <w:lang w:val="pt-BR"/>
        </w:rPr>
        <w:t>regim</w:t>
      </w:r>
      <w:r w:rsidR="000449D5">
        <w:rPr>
          <w:rFonts w:eastAsia="Calibri" w:cs="Calibri"/>
          <w:b w:val="0"/>
          <w:bCs w:val="0"/>
          <w:szCs w:val="24"/>
          <w:lang w:val="pt-BR"/>
        </w:rPr>
        <w:t>e de urgência de que trata e</w:t>
      </w:r>
      <w:r w:rsidR="001E5CC5" w:rsidRPr="00855A34">
        <w:rPr>
          <w:rFonts w:eastAsia="Calibri" w:cs="Calibri"/>
          <w:b w:val="0"/>
          <w:bCs w:val="0"/>
          <w:szCs w:val="24"/>
          <w:lang w:val="pt-BR"/>
        </w:rPr>
        <w:t xml:space="preserve">ste </w:t>
      </w:r>
      <w:r w:rsidRPr="00855A34">
        <w:rPr>
          <w:rFonts w:eastAsia="Calibri" w:cs="Calibri"/>
          <w:b w:val="0"/>
          <w:bCs w:val="0"/>
          <w:szCs w:val="24"/>
          <w:lang w:val="pt-BR"/>
        </w:rPr>
        <w:t xml:space="preserve">Regimento </w:t>
      </w:r>
      <w:r w:rsidR="001E5CC5" w:rsidRPr="00855A34">
        <w:rPr>
          <w:rFonts w:eastAsia="Calibri" w:cs="Calibri"/>
          <w:b w:val="0"/>
          <w:bCs w:val="0"/>
          <w:szCs w:val="24"/>
          <w:lang w:val="pt-BR"/>
        </w:rPr>
        <w:t>Interno</w:t>
      </w:r>
      <w:r w:rsidRPr="00855A34">
        <w:rPr>
          <w:rFonts w:eastAsia="Calibri" w:cs="Calibri"/>
          <w:b w:val="0"/>
          <w:bCs w:val="0"/>
          <w:szCs w:val="24"/>
          <w:lang w:val="pt-BR"/>
        </w:rPr>
        <w:t>;</w:t>
      </w:r>
    </w:p>
    <w:p w14:paraId="02AFE730" w14:textId="080F7325" w:rsidR="00214730" w:rsidRPr="007E157B" w:rsidRDefault="000449D5" w:rsidP="00C92D58">
      <w:pPr>
        <w:pStyle w:val="Ttulo"/>
        <w:numPr>
          <w:ilvl w:val="0"/>
          <w:numId w:val="44"/>
        </w:numPr>
        <w:tabs>
          <w:tab w:val="left" w:pos="703"/>
          <w:tab w:val="left" w:pos="767"/>
        </w:tabs>
        <w:spacing w:before="1" w:line="276" w:lineRule="auto"/>
        <w:ind w:right="0" w:hanging="720"/>
        <w:jc w:val="both"/>
        <w:rPr>
          <w:rFonts w:eastAsia="Calibri" w:cs="Calibri"/>
          <w:b w:val="0"/>
          <w:bCs w:val="0"/>
          <w:szCs w:val="24"/>
          <w:lang w:val="pt-BR"/>
        </w:rPr>
      </w:pPr>
      <w:r>
        <w:rPr>
          <w:rFonts w:eastAsia="Calibri" w:cs="Calibri"/>
          <w:b w:val="0"/>
          <w:bCs w:val="0"/>
          <w:szCs w:val="24"/>
          <w:lang w:val="pt-BR"/>
        </w:rPr>
        <w:t>a</w:t>
      </w:r>
      <w:r w:rsidR="00E83C6D" w:rsidRPr="007E157B">
        <w:rPr>
          <w:rFonts w:eastAsia="Calibri" w:cs="Calibri"/>
          <w:b w:val="0"/>
          <w:bCs w:val="0"/>
          <w:szCs w:val="24"/>
          <w:lang w:val="pt-BR"/>
        </w:rPr>
        <w:t xml:space="preserve"> c</w:t>
      </w:r>
      <w:r w:rsidR="008508AE" w:rsidRPr="007E157B">
        <w:rPr>
          <w:rFonts w:eastAsia="Calibri" w:cs="Calibri"/>
          <w:b w:val="0"/>
          <w:bCs w:val="0"/>
          <w:szCs w:val="24"/>
          <w:lang w:val="pt-BR"/>
        </w:rPr>
        <w:t>onstituição das Comissões</w:t>
      </w:r>
      <w:r w:rsidR="00E83C6D" w:rsidRPr="007E157B">
        <w:rPr>
          <w:rFonts w:eastAsia="Calibri" w:cs="Calibri"/>
          <w:b w:val="0"/>
          <w:bCs w:val="0"/>
          <w:szCs w:val="24"/>
          <w:lang w:val="pt-BR"/>
        </w:rPr>
        <w:t>, exceto para</w:t>
      </w:r>
      <w:r w:rsidR="007E157B" w:rsidRPr="007E157B">
        <w:rPr>
          <w:rFonts w:eastAsia="Calibri" w:cs="Calibri"/>
          <w:b w:val="0"/>
          <w:bCs w:val="0"/>
          <w:szCs w:val="24"/>
          <w:lang w:val="pt-BR"/>
        </w:rPr>
        <w:t xml:space="preserve"> aquelas que têm</w:t>
      </w:r>
      <w:r w:rsidR="00E83C6D" w:rsidRPr="007E157B">
        <w:rPr>
          <w:rFonts w:eastAsia="Calibri" w:cs="Calibri"/>
          <w:b w:val="0"/>
          <w:bCs w:val="0"/>
          <w:szCs w:val="24"/>
          <w:lang w:val="pt-BR"/>
        </w:rPr>
        <w:t xml:space="preserve"> previsões regimentais específicas</w:t>
      </w:r>
      <w:r w:rsidR="008508AE" w:rsidRPr="007E157B">
        <w:rPr>
          <w:rFonts w:eastAsia="Calibri" w:cs="Calibri"/>
          <w:b w:val="0"/>
          <w:bCs w:val="0"/>
          <w:szCs w:val="24"/>
          <w:lang w:val="pt-BR"/>
        </w:rPr>
        <w:t>;</w:t>
      </w:r>
    </w:p>
    <w:p w14:paraId="66CEB61C" w14:textId="307EF00B" w:rsidR="00214730" w:rsidRPr="00855A34" w:rsidRDefault="008508AE" w:rsidP="00C92D58">
      <w:pPr>
        <w:pStyle w:val="Ttulo"/>
        <w:numPr>
          <w:ilvl w:val="0"/>
          <w:numId w:val="44"/>
        </w:numPr>
        <w:tabs>
          <w:tab w:val="left" w:pos="703"/>
          <w:tab w:val="left" w:pos="817"/>
        </w:tabs>
        <w:spacing w:before="61" w:line="276" w:lineRule="auto"/>
        <w:ind w:right="0" w:hanging="720"/>
        <w:jc w:val="both"/>
        <w:rPr>
          <w:rFonts w:eastAsia="Calibri" w:cs="Calibri"/>
          <w:b w:val="0"/>
          <w:bCs w:val="0"/>
          <w:szCs w:val="24"/>
          <w:lang w:val="pt-BR"/>
        </w:rPr>
      </w:pPr>
      <w:r w:rsidRPr="00855A34">
        <w:rPr>
          <w:rFonts w:eastAsia="Calibri" w:cs="Calibri"/>
          <w:b w:val="0"/>
          <w:bCs w:val="0"/>
          <w:szCs w:val="24"/>
          <w:lang w:val="pt-BR"/>
        </w:rPr>
        <w:t>alteração de pauta;</w:t>
      </w:r>
    </w:p>
    <w:p w14:paraId="0A7E4514" w14:textId="05C1E9DD" w:rsidR="00997B76" w:rsidRPr="00855A34" w:rsidRDefault="008508AE" w:rsidP="00C92D58">
      <w:pPr>
        <w:pStyle w:val="Ttulo"/>
        <w:numPr>
          <w:ilvl w:val="0"/>
          <w:numId w:val="44"/>
        </w:numPr>
        <w:tabs>
          <w:tab w:val="left" w:pos="703"/>
          <w:tab w:val="left" w:pos="868"/>
        </w:tabs>
        <w:spacing w:line="276" w:lineRule="auto"/>
        <w:ind w:right="0" w:hanging="720"/>
        <w:jc w:val="both"/>
        <w:rPr>
          <w:rFonts w:eastAsia="Calibri" w:cs="Calibri"/>
          <w:b w:val="0"/>
          <w:bCs w:val="0"/>
          <w:szCs w:val="24"/>
          <w:lang w:val="pt-BR"/>
        </w:rPr>
      </w:pPr>
      <w:r w:rsidRPr="00855A34">
        <w:rPr>
          <w:rFonts w:eastAsia="Calibri" w:cs="Calibri"/>
          <w:b w:val="0"/>
          <w:bCs w:val="0"/>
          <w:szCs w:val="24"/>
          <w:lang w:val="pt-BR"/>
        </w:rPr>
        <w:t>arquivamento de proposição constante da pauta</w:t>
      </w:r>
      <w:r w:rsidR="00997B76" w:rsidRPr="00855A34">
        <w:rPr>
          <w:rFonts w:eastAsia="Calibri" w:cs="Calibri"/>
          <w:b w:val="0"/>
          <w:bCs w:val="0"/>
          <w:szCs w:val="24"/>
          <w:lang w:val="pt-BR"/>
        </w:rPr>
        <w:t>;</w:t>
      </w:r>
    </w:p>
    <w:p w14:paraId="30BF7304" w14:textId="44E8CCF5" w:rsidR="0013259C" w:rsidRPr="00855A34" w:rsidRDefault="0013259C" w:rsidP="00C92D58">
      <w:pPr>
        <w:pStyle w:val="Ttulo"/>
        <w:numPr>
          <w:ilvl w:val="0"/>
          <w:numId w:val="44"/>
        </w:numPr>
        <w:tabs>
          <w:tab w:val="left" w:pos="703"/>
          <w:tab w:val="left" w:pos="868"/>
        </w:tabs>
        <w:spacing w:line="276" w:lineRule="auto"/>
        <w:ind w:right="0" w:hanging="720"/>
        <w:jc w:val="both"/>
        <w:rPr>
          <w:rFonts w:eastAsia="Calibri" w:cs="Calibri"/>
          <w:b w:val="0"/>
          <w:bCs w:val="0"/>
          <w:szCs w:val="24"/>
          <w:lang w:val="pt-BR"/>
        </w:rPr>
      </w:pPr>
      <w:r w:rsidRPr="00855A34">
        <w:rPr>
          <w:rFonts w:eastAsia="Calibri" w:cs="Calibri"/>
          <w:b w:val="0"/>
          <w:bCs w:val="0"/>
          <w:szCs w:val="24"/>
          <w:lang w:val="pt-BR"/>
        </w:rPr>
        <w:t>dispensa de exigências regimentais para deliberação de matéria, nas seguintes hipóteses:</w:t>
      </w:r>
    </w:p>
    <w:p w14:paraId="3BAC223E" w14:textId="11BC7B55" w:rsidR="0013259C" w:rsidRDefault="0013259C" w:rsidP="00C92D58">
      <w:pPr>
        <w:pStyle w:val="Ttulo"/>
        <w:numPr>
          <w:ilvl w:val="0"/>
          <w:numId w:val="66"/>
        </w:numPr>
        <w:tabs>
          <w:tab w:val="left" w:pos="703"/>
          <w:tab w:val="left" w:pos="868"/>
        </w:tabs>
        <w:spacing w:line="276" w:lineRule="auto"/>
        <w:ind w:right="0" w:hanging="720"/>
        <w:jc w:val="both"/>
        <w:rPr>
          <w:rFonts w:eastAsia="Calibri" w:cs="Calibri"/>
          <w:b w:val="0"/>
          <w:bCs w:val="0"/>
          <w:strike/>
          <w:szCs w:val="24"/>
          <w:lang w:val="pt-BR"/>
        </w:rPr>
      </w:pPr>
      <w:r w:rsidRPr="00FA7053">
        <w:rPr>
          <w:rFonts w:eastAsia="Calibri" w:cs="Calibri"/>
          <w:b w:val="0"/>
          <w:bCs w:val="0"/>
          <w:strike/>
          <w:szCs w:val="24"/>
          <w:lang w:val="pt-BR"/>
        </w:rPr>
        <w:t>dispensa de interstício mínimo</w:t>
      </w:r>
      <w:r w:rsidR="004A67B7" w:rsidRPr="00FA7053">
        <w:rPr>
          <w:rFonts w:eastAsia="Calibri" w:cs="Calibri"/>
          <w:b w:val="0"/>
          <w:bCs w:val="0"/>
          <w:strike/>
          <w:szCs w:val="24"/>
          <w:lang w:val="pt-BR"/>
        </w:rPr>
        <w:t xml:space="preserve"> de 24 (vinte e quatro) horas</w:t>
      </w:r>
      <w:r w:rsidRPr="00FA7053">
        <w:rPr>
          <w:rFonts w:eastAsia="Calibri" w:cs="Calibri"/>
          <w:b w:val="0"/>
          <w:bCs w:val="0"/>
          <w:strike/>
          <w:szCs w:val="24"/>
          <w:lang w:val="pt-BR"/>
        </w:rPr>
        <w:t xml:space="preserve"> para realização de Sessão Extraordinária, aprovada por maioria dos membros;</w:t>
      </w:r>
    </w:p>
    <w:p w14:paraId="4540952D" w14:textId="59A7A64E" w:rsidR="00281550" w:rsidRDefault="00FA7053" w:rsidP="00281550">
      <w:pPr>
        <w:pStyle w:val="Ttulo"/>
        <w:numPr>
          <w:ilvl w:val="0"/>
          <w:numId w:val="114"/>
        </w:numPr>
        <w:tabs>
          <w:tab w:val="left" w:pos="703"/>
          <w:tab w:val="left" w:pos="868"/>
        </w:tabs>
        <w:spacing w:line="276" w:lineRule="auto"/>
        <w:ind w:right="0"/>
        <w:jc w:val="both"/>
        <w:rPr>
          <w:rFonts w:eastAsia="Calibri" w:cs="Calibri"/>
          <w:b w:val="0"/>
          <w:bCs w:val="0"/>
          <w:szCs w:val="24"/>
          <w:lang w:val="pt-BR"/>
        </w:rPr>
      </w:pPr>
      <w:r>
        <w:rPr>
          <w:rFonts w:eastAsia="Calibri" w:cs="Calibri"/>
          <w:b w:val="0"/>
          <w:bCs w:val="0"/>
          <w:szCs w:val="24"/>
          <w:lang w:val="pt-BR"/>
        </w:rPr>
        <w:t>dispensa de interstício de 48 (quarenta e oito) horas para realização de Sessão Extraordinária, aprovada por maioria dos membros</w:t>
      </w:r>
      <w:r w:rsidR="00027DC9">
        <w:rPr>
          <w:rFonts w:eastAsia="Calibri" w:cs="Calibri"/>
          <w:b w:val="0"/>
          <w:bCs w:val="0"/>
          <w:szCs w:val="24"/>
          <w:lang w:val="pt-BR"/>
        </w:rPr>
        <w:t xml:space="preserve">;    </w:t>
      </w:r>
    </w:p>
    <w:p w14:paraId="471647D0" w14:textId="7063F1CF" w:rsidR="00FA7053" w:rsidRPr="00FA7053" w:rsidRDefault="00027DC9" w:rsidP="00281550">
      <w:pPr>
        <w:pStyle w:val="Ttulo"/>
        <w:tabs>
          <w:tab w:val="left" w:pos="703"/>
          <w:tab w:val="left" w:pos="868"/>
        </w:tabs>
        <w:spacing w:line="276" w:lineRule="auto"/>
        <w:ind w:left="1440" w:right="0"/>
        <w:jc w:val="both"/>
        <w:rPr>
          <w:rFonts w:eastAsia="Calibri" w:cs="Calibri"/>
          <w:b w:val="0"/>
          <w:bCs w:val="0"/>
          <w:szCs w:val="24"/>
          <w:lang w:val="pt-BR"/>
        </w:rPr>
      </w:pPr>
      <w:r w:rsidRPr="00027DC9">
        <w:rPr>
          <w:rFonts w:eastAsia="Calibri" w:cs="Calibri"/>
          <w:b w:val="0"/>
          <w:bCs w:val="0"/>
          <w:color w:val="0000FF"/>
          <w:szCs w:val="24"/>
          <w:u w:val="single"/>
          <w:lang w:val="pt-BR"/>
        </w:rPr>
        <w:t>(Redação dada pela Resolução 03/2023)</w:t>
      </w:r>
    </w:p>
    <w:p w14:paraId="721F8B29" w14:textId="1DFECC4C" w:rsidR="004F507A" w:rsidRPr="007E157B" w:rsidRDefault="007E157B" w:rsidP="00C92D58">
      <w:pPr>
        <w:pStyle w:val="Ttulo"/>
        <w:numPr>
          <w:ilvl w:val="0"/>
          <w:numId w:val="66"/>
        </w:numPr>
        <w:tabs>
          <w:tab w:val="left" w:pos="703"/>
          <w:tab w:val="left" w:pos="868"/>
        </w:tabs>
        <w:spacing w:line="276" w:lineRule="auto"/>
        <w:ind w:right="0" w:hanging="720"/>
        <w:jc w:val="both"/>
        <w:rPr>
          <w:szCs w:val="24"/>
        </w:rPr>
      </w:pPr>
      <w:r>
        <w:rPr>
          <w:rFonts w:eastAsia="Calibri" w:cs="Calibri"/>
          <w:b w:val="0"/>
          <w:bCs w:val="0"/>
          <w:szCs w:val="24"/>
          <w:lang w:val="pt-BR"/>
        </w:rPr>
        <w:t>dispensa de apresentação de parecer</w:t>
      </w:r>
      <w:r w:rsidR="004A67B7">
        <w:rPr>
          <w:rFonts w:eastAsia="Calibri" w:cs="Calibri"/>
          <w:b w:val="0"/>
          <w:bCs w:val="0"/>
          <w:szCs w:val="24"/>
          <w:lang w:val="pt-BR"/>
        </w:rPr>
        <w:t xml:space="preserve"> </w:t>
      </w:r>
      <w:r>
        <w:rPr>
          <w:rFonts w:eastAsia="Calibri" w:cs="Calibri"/>
          <w:b w:val="0"/>
          <w:bCs w:val="0"/>
          <w:szCs w:val="24"/>
          <w:lang w:val="pt-BR"/>
        </w:rPr>
        <w:t xml:space="preserve">das comissões permanentes, desde que requerida pela mesma e aprovado por 2/3 dos membros da Câmara. </w:t>
      </w:r>
    </w:p>
    <w:p w14:paraId="493B86E8" w14:textId="77777777" w:rsidR="007E157B" w:rsidRPr="00855A34" w:rsidRDefault="007E157B" w:rsidP="00C92D58">
      <w:pPr>
        <w:pStyle w:val="Ttulo"/>
        <w:tabs>
          <w:tab w:val="left" w:pos="703"/>
          <w:tab w:val="left" w:pos="868"/>
        </w:tabs>
        <w:spacing w:line="276" w:lineRule="auto"/>
        <w:ind w:left="1440" w:right="0"/>
        <w:jc w:val="both"/>
        <w:rPr>
          <w:szCs w:val="24"/>
        </w:rPr>
      </w:pPr>
    </w:p>
    <w:p w14:paraId="75805B2B" w14:textId="6057CC13" w:rsidR="00214730" w:rsidRPr="00855A34" w:rsidRDefault="008508AE" w:rsidP="00C92D58">
      <w:pPr>
        <w:spacing w:before="1" w:line="276" w:lineRule="auto"/>
        <w:jc w:val="both"/>
        <w:rPr>
          <w:rFonts w:ascii="Garamond" w:hAnsi="Garamond"/>
          <w:sz w:val="24"/>
          <w:szCs w:val="24"/>
        </w:rPr>
      </w:pPr>
      <w:r w:rsidRPr="007E157B">
        <w:rPr>
          <w:rFonts w:ascii="Garamond" w:hAnsi="Garamond"/>
          <w:b/>
          <w:bCs/>
          <w:sz w:val="24"/>
          <w:szCs w:val="24"/>
        </w:rPr>
        <w:t>Parágrafo Único</w:t>
      </w:r>
      <w:r w:rsidR="007E157B">
        <w:rPr>
          <w:rFonts w:ascii="Garamond" w:hAnsi="Garamond"/>
          <w:sz w:val="24"/>
          <w:szCs w:val="24"/>
        </w:rPr>
        <w:t>. O</w:t>
      </w:r>
      <w:r w:rsidRPr="00855A34">
        <w:rPr>
          <w:rFonts w:ascii="Garamond" w:hAnsi="Garamond"/>
          <w:sz w:val="24"/>
          <w:szCs w:val="24"/>
        </w:rPr>
        <w:t>s requerimentos a que se refere o inciso V serão aprovados por maioria absoluta.</w:t>
      </w:r>
    </w:p>
    <w:p w14:paraId="58367369" w14:textId="77777777" w:rsidR="00214730" w:rsidRPr="00855A34" w:rsidRDefault="00214730" w:rsidP="00C92D58">
      <w:pPr>
        <w:spacing w:before="11" w:line="276" w:lineRule="auto"/>
        <w:rPr>
          <w:rFonts w:ascii="Garamond" w:hAnsi="Garamond"/>
          <w:sz w:val="24"/>
          <w:szCs w:val="24"/>
        </w:rPr>
      </w:pPr>
    </w:p>
    <w:p w14:paraId="589F2ECC" w14:textId="580A5034" w:rsidR="004F507A" w:rsidRPr="007E157B" w:rsidRDefault="007E157B"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4F507A" w:rsidRPr="007E157B">
        <w:rPr>
          <w:rFonts w:ascii="Garamond" w:hAnsi="Garamond"/>
          <w:sz w:val="24"/>
          <w:szCs w:val="24"/>
        </w:rPr>
        <w:t xml:space="preserve">Os requerimentos ou petições de entidades ou munícipes serão lidos no </w:t>
      </w:r>
      <w:r w:rsidR="00E83C6D" w:rsidRPr="007E157B">
        <w:rPr>
          <w:rFonts w:ascii="Garamond" w:hAnsi="Garamond"/>
          <w:sz w:val="24"/>
          <w:szCs w:val="24"/>
        </w:rPr>
        <w:t xml:space="preserve">Pequeno </w:t>
      </w:r>
      <w:r w:rsidR="004F507A" w:rsidRPr="007E157B">
        <w:rPr>
          <w:rFonts w:ascii="Garamond" w:hAnsi="Garamond"/>
          <w:sz w:val="24"/>
          <w:szCs w:val="24"/>
        </w:rPr>
        <w:t>Expediente do dia e encaminhados à Comissão pertinente, que poderá acatar e subscrever o pedido, dando o devido encaminhamento.</w:t>
      </w:r>
    </w:p>
    <w:p w14:paraId="197F4E73" w14:textId="43F14C39" w:rsidR="004F507A" w:rsidRPr="00855A34" w:rsidRDefault="004F507A" w:rsidP="00C92D58">
      <w:pPr>
        <w:spacing w:line="276" w:lineRule="auto"/>
        <w:rPr>
          <w:rFonts w:ascii="Garamond" w:hAnsi="Garamond"/>
          <w:sz w:val="24"/>
          <w:szCs w:val="24"/>
        </w:rPr>
      </w:pPr>
    </w:p>
    <w:p w14:paraId="1B05F443" w14:textId="17E03223" w:rsidR="004F507A" w:rsidRPr="007E157B" w:rsidRDefault="004F507A" w:rsidP="00C92D58">
      <w:pPr>
        <w:pStyle w:val="PargrafodaLista"/>
        <w:numPr>
          <w:ilvl w:val="0"/>
          <w:numId w:val="72"/>
        </w:numPr>
        <w:spacing w:line="276" w:lineRule="auto"/>
        <w:jc w:val="both"/>
        <w:rPr>
          <w:rFonts w:ascii="Garamond" w:hAnsi="Garamond"/>
          <w:sz w:val="24"/>
          <w:szCs w:val="24"/>
        </w:rPr>
      </w:pPr>
      <w:r w:rsidRPr="007E157B">
        <w:rPr>
          <w:rFonts w:ascii="Garamond" w:hAnsi="Garamond"/>
          <w:sz w:val="24"/>
          <w:szCs w:val="24"/>
        </w:rPr>
        <w:t xml:space="preserve">. As representações de outras Edilidades solicitando a manifestação da Câmara sobre qualquer </w:t>
      </w:r>
      <w:r w:rsidRPr="007E157B">
        <w:rPr>
          <w:rFonts w:ascii="Garamond" w:hAnsi="Garamond"/>
          <w:sz w:val="24"/>
          <w:szCs w:val="24"/>
        </w:rPr>
        <w:lastRenderedPageBreak/>
        <w:t xml:space="preserve">assunto serão encaminhadas às comissões competentes, que elaborarão manifestação por escrito para posterior deliberação do Plenário. </w:t>
      </w:r>
    </w:p>
    <w:p w14:paraId="240042AF" w14:textId="77777777" w:rsidR="00214730" w:rsidRPr="007E157B" w:rsidRDefault="008508AE" w:rsidP="00C92D58">
      <w:pPr>
        <w:pStyle w:val="Ttulo1"/>
        <w:spacing w:line="276" w:lineRule="auto"/>
        <w:rPr>
          <w:b/>
          <w:bCs/>
          <w:szCs w:val="24"/>
        </w:rPr>
      </w:pPr>
      <w:bookmarkStart w:id="99" w:name="_Toc120538791"/>
      <w:r w:rsidRPr="007E157B">
        <w:rPr>
          <w:b/>
          <w:bCs/>
          <w:szCs w:val="24"/>
        </w:rPr>
        <w:t>Seção</w:t>
      </w:r>
      <w:r w:rsidRPr="007E157B">
        <w:rPr>
          <w:b/>
          <w:bCs/>
          <w:spacing w:val="1"/>
          <w:szCs w:val="24"/>
        </w:rPr>
        <w:t xml:space="preserve"> </w:t>
      </w:r>
      <w:r w:rsidRPr="007E157B">
        <w:rPr>
          <w:b/>
          <w:bCs/>
          <w:szCs w:val="24"/>
        </w:rPr>
        <w:t>III</w:t>
      </w:r>
      <w:bookmarkEnd w:id="99"/>
    </w:p>
    <w:p w14:paraId="390AFAAF" w14:textId="4948A8C8" w:rsidR="00214730" w:rsidRPr="007E157B" w:rsidRDefault="007E157B" w:rsidP="00C92D58">
      <w:pPr>
        <w:pStyle w:val="Ttulo1"/>
        <w:spacing w:line="276" w:lineRule="auto"/>
        <w:rPr>
          <w:b/>
          <w:bCs/>
          <w:szCs w:val="24"/>
        </w:rPr>
      </w:pPr>
      <w:bookmarkStart w:id="100" w:name="_Toc120538792"/>
      <w:r w:rsidRPr="007E157B">
        <w:rPr>
          <w:b/>
          <w:bCs/>
          <w:szCs w:val="24"/>
        </w:rPr>
        <w:t>Dos</w:t>
      </w:r>
      <w:r w:rsidRPr="007E157B">
        <w:rPr>
          <w:b/>
          <w:bCs/>
          <w:spacing w:val="3"/>
          <w:szCs w:val="24"/>
        </w:rPr>
        <w:t xml:space="preserve"> </w:t>
      </w:r>
      <w:r w:rsidRPr="007E157B">
        <w:rPr>
          <w:b/>
          <w:bCs/>
          <w:szCs w:val="24"/>
        </w:rPr>
        <w:t>Recursos</w:t>
      </w:r>
      <w:r w:rsidRPr="007E157B">
        <w:rPr>
          <w:b/>
          <w:bCs/>
          <w:spacing w:val="3"/>
          <w:szCs w:val="24"/>
        </w:rPr>
        <w:t xml:space="preserve"> </w:t>
      </w:r>
      <w:r w:rsidRPr="007E157B">
        <w:rPr>
          <w:b/>
          <w:bCs/>
          <w:szCs w:val="24"/>
        </w:rPr>
        <w:t>Ao</w:t>
      </w:r>
      <w:r w:rsidRPr="007E157B">
        <w:rPr>
          <w:b/>
          <w:bCs/>
          <w:spacing w:val="3"/>
          <w:szCs w:val="24"/>
        </w:rPr>
        <w:t xml:space="preserve"> </w:t>
      </w:r>
      <w:r w:rsidRPr="007E157B">
        <w:rPr>
          <w:b/>
          <w:bCs/>
          <w:szCs w:val="24"/>
        </w:rPr>
        <w:t>Plenário</w:t>
      </w:r>
      <w:bookmarkEnd w:id="100"/>
    </w:p>
    <w:p w14:paraId="753FE483" w14:textId="77777777" w:rsidR="00214730" w:rsidRPr="00855A34" w:rsidRDefault="00214730" w:rsidP="00C92D58">
      <w:pPr>
        <w:spacing w:line="276" w:lineRule="auto"/>
        <w:rPr>
          <w:rFonts w:ascii="Garamond" w:hAnsi="Garamond"/>
          <w:sz w:val="24"/>
          <w:szCs w:val="24"/>
        </w:rPr>
      </w:pPr>
    </w:p>
    <w:p w14:paraId="2F2E66BC" w14:textId="77777777" w:rsidR="00214730" w:rsidRPr="00855A34" w:rsidRDefault="00214730" w:rsidP="00C92D58">
      <w:pPr>
        <w:spacing w:line="276" w:lineRule="auto"/>
        <w:rPr>
          <w:rFonts w:ascii="Garamond" w:hAnsi="Garamond"/>
          <w:sz w:val="24"/>
          <w:szCs w:val="24"/>
        </w:rPr>
      </w:pPr>
    </w:p>
    <w:p w14:paraId="62D44C87" w14:textId="62209A60" w:rsidR="002B0AA0" w:rsidRDefault="007E157B"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2B0AA0" w:rsidRPr="007E157B">
        <w:rPr>
          <w:rFonts w:ascii="Garamond" w:hAnsi="Garamond"/>
          <w:sz w:val="24"/>
          <w:szCs w:val="24"/>
        </w:rPr>
        <w:t>Ao Plenário cabe recurso da decisão ou omissão do Presidente em questão de ordem ou recebimento de proposição de qualquer Vereador.</w:t>
      </w:r>
    </w:p>
    <w:p w14:paraId="3ED10281" w14:textId="77777777" w:rsidR="007E157B" w:rsidRPr="007E157B" w:rsidRDefault="007E157B" w:rsidP="00C92D58">
      <w:pPr>
        <w:pStyle w:val="PargrafodaLista"/>
        <w:spacing w:line="276" w:lineRule="auto"/>
        <w:ind w:left="0" w:firstLine="0"/>
        <w:jc w:val="both"/>
        <w:rPr>
          <w:rFonts w:ascii="Garamond" w:hAnsi="Garamond"/>
          <w:sz w:val="24"/>
          <w:szCs w:val="24"/>
        </w:rPr>
      </w:pPr>
    </w:p>
    <w:p w14:paraId="0588C258" w14:textId="3ECD8185" w:rsidR="002B0AA0" w:rsidRDefault="002B0AA0" w:rsidP="00C92D58">
      <w:pPr>
        <w:spacing w:line="276" w:lineRule="auto"/>
        <w:jc w:val="both"/>
        <w:rPr>
          <w:rFonts w:ascii="Garamond" w:hAnsi="Garamond"/>
          <w:sz w:val="24"/>
          <w:szCs w:val="24"/>
        </w:rPr>
      </w:pPr>
      <w:r w:rsidRPr="007E157B">
        <w:rPr>
          <w:rFonts w:ascii="Garamond" w:hAnsi="Garamond"/>
          <w:b/>
          <w:bCs/>
          <w:sz w:val="24"/>
          <w:szCs w:val="24"/>
        </w:rPr>
        <w:t>§1°</w:t>
      </w:r>
      <w:r w:rsidR="007E157B" w:rsidRPr="007E157B">
        <w:rPr>
          <w:rFonts w:ascii="Garamond" w:hAnsi="Garamond"/>
          <w:b/>
          <w:bCs/>
          <w:sz w:val="24"/>
          <w:szCs w:val="24"/>
        </w:rPr>
        <w:t>.</w:t>
      </w:r>
      <w:r w:rsidR="007E157B">
        <w:rPr>
          <w:rFonts w:ascii="Garamond" w:hAnsi="Garamond"/>
          <w:sz w:val="24"/>
          <w:szCs w:val="24"/>
        </w:rPr>
        <w:t xml:space="preserve">  </w:t>
      </w:r>
      <w:r w:rsidRPr="00855A34">
        <w:rPr>
          <w:rFonts w:ascii="Garamond" w:hAnsi="Garamond"/>
          <w:sz w:val="24"/>
          <w:szCs w:val="24"/>
        </w:rPr>
        <w:t>A decisão do Presidente prevalecerá até deliberação em contrário do Plenário.</w:t>
      </w:r>
    </w:p>
    <w:p w14:paraId="6CEE9ABD" w14:textId="77777777" w:rsidR="007E157B" w:rsidRPr="00855A34" w:rsidRDefault="007E157B" w:rsidP="00C92D58">
      <w:pPr>
        <w:spacing w:line="276" w:lineRule="auto"/>
        <w:jc w:val="both"/>
        <w:rPr>
          <w:rFonts w:ascii="Garamond" w:hAnsi="Garamond"/>
          <w:sz w:val="24"/>
          <w:szCs w:val="24"/>
        </w:rPr>
      </w:pPr>
    </w:p>
    <w:p w14:paraId="6A9461A3" w14:textId="618DB5F4" w:rsidR="002B0AA0" w:rsidRDefault="002B0AA0" w:rsidP="00C92D58">
      <w:pPr>
        <w:spacing w:line="276" w:lineRule="auto"/>
        <w:jc w:val="both"/>
        <w:rPr>
          <w:rFonts w:ascii="Garamond" w:hAnsi="Garamond"/>
          <w:sz w:val="24"/>
          <w:szCs w:val="24"/>
        </w:rPr>
      </w:pPr>
      <w:r w:rsidRPr="007E157B">
        <w:rPr>
          <w:rFonts w:ascii="Garamond" w:hAnsi="Garamond"/>
          <w:b/>
          <w:bCs/>
          <w:sz w:val="24"/>
          <w:szCs w:val="24"/>
        </w:rPr>
        <w:t>§2°</w:t>
      </w:r>
      <w:r w:rsidR="007E157B" w:rsidRPr="007E157B">
        <w:rPr>
          <w:rFonts w:ascii="Garamond" w:hAnsi="Garamond"/>
          <w:b/>
          <w:bCs/>
          <w:sz w:val="24"/>
          <w:szCs w:val="24"/>
        </w:rPr>
        <w:t>.</w:t>
      </w:r>
      <w:r w:rsidRPr="00855A34">
        <w:rPr>
          <w:rFonts w:ascii="Garamond" w:hAnsi="Garamond"/>
          <w:sz w:val="24"/>
          <w:szCs w:val="24"/>
        </w:rPr>
        <w:t xml:space="preserve"> O recurso deverá ser proposto, obrigatoriamente, dentro do prazo improrrogável de 02 (dois) dias úteis da decisão, através de requerimento escrito.</w:t>
      </w:r>
    </w:p>
    <w:p w14:paraId="2DBF428E" w14:textId="77777777" w:rsidR="007E157B" w:rsidRPr="00855A34" w:rsidRDefault="007E157B" w:rsidP="00C92D58">
      <w:pPr>
        <w:spacing w:line="276" w:lineRule="auto"/>
        <w:jc w:val="both"/>
        <w:rPr>
          <w:rFonts w:ascii="Garamond" w:hAnsi="Garamond"/>
          <w:sz w:val="24"/>
          <w:szCs w:val="24"/>
        </w:rPr>
      </w:pPr>
    </w:p>
    <w:p w14:paraId="5972A8D8" w14:textId="42246020" w:rsidR="002B0AA0" w:rsidRDefault="002B0AA0" w:rsidP="00C92D58">
      <w:pPr>
        <w:spacing w:line="276" w:lineRule="auto"/>
        <w:jc w:val="both"/>
        <w:rPr>
          <w:rFonts w:ascii="Garamond" w:hAnsi="Garamond"/>
          <w:sz w:val="24"/>
          <w:szCs w:val="24"/>
        </w:rPr>
      </w:pPr>
      <w:r w:rsidRPr="007E157B">
        <w:rPr>
          <w:rFonts w:ascii="Garamond" w:hAnsi="Garamond"/>
          <w:b/>
          <w:bCs/>
          <w:sz w:val="24"/>
          <w:szCs w:val="24"/>
        </w:rPr>
        <w:t>§3°</w:t>
      </w:r>
      <w:r w:rsidR="007E157B" w:rsidRPr="007E157B">
        <w:rPr>
          <w:rFonts w:ascii="Garamond" w:hAnsi="Garamond"/>
          <w:b/>
          <w:bCs/>
          <w:sz w:val="24"/>
          <w:szCs w:val="24"/>
        </w:rPr>
        <w:t>.</w:t>
      </w:r>
      <w:r w:rsidRPr="00855A34">
        <w:rPr>
          <w:rFonts w:ascii="Garamond" w:hAnsi="Garamond"/>
          <w:sz w:val="24"/>
          <w:szCs w:val="24"/>
        </w:rPr>
        <w:t xml:space="preserve"> O Presidente deverá, dentro do prazo improrrogável de 02 (dois) dias úteis, dar-lhe provimento, ou, em caso contrário, informá-lo à Comissão de Legislação, Justiça e Redação.</w:t>
      </w:r>
    </w:p>
    <w:p w14:paraId="08887210" w14:textId="77777777" w:rsidR="007E157B" w:rsidRPr="00855A34" w:rsidRDefault="007E157B" w:rsidP="00C92D58">
      <w:pPr>
        <w:spacing w:line="276" w:lineRule="auto"/>
        <w:jc w:val="both"/>
        <w:rPr>
          <w:rFonts w:ascii="Garamond" w:hAnsi="Garamond"/>
          <w:sz w:val="24"/>
          <w:szCs w:val="24"/>
        </w:rPr>
      </w:pPr>
    </w:p>
    <w:p w14:paraId="1EC43F43" w14:textId="10BC0B30" w:rsidR="002B0AA0" w:rsidRDefault="002B0AA0" w:rsidP="00C92D58">
      <w:pPr>
        <w:spacing w:line="276" w:lineRule="auto"/>
        <w:jc w:val="both"/>
        <w:rPr>
          <w:rFonts w:ascii="Garamond" w:hAnsi="Garamond"/>
          <w:sz w:val="24"/>
          <w:szCs w:val="24"/>
        </w:rPr>
      </w:pPr>
      <w:r w:rsidRPr="007E157B">
        <w:rPr>
          <w:rFonts w:ascii="Garamond" w:hAnsi="Garamond"/>
          <w:b/>
          <w:bCs/>
          <w:sz w:val="24"/>
          <w:szCs w:val="24"/>
        </w:rPr>
        <w:t>§4°</w:t>
      </w:r>
      <w:r w:rsidR="007E157B" w:rsidRPr="007E157B">
        <w:rPr>
          <w:rFonts w:ascii="Garamond" w:hAnsi="Garamond"/>
          <w:b/>
          <w:bCs/>
          <w:sz w:val="24"/>
          <w:szCs w:val="24"/>
        </w:rPr>
        <w:t>.</w:t>
      </w:r>
      <w:r w:rsidRPr="00855A34">
        <w:rPr>
          <w:rFonts w:ascii="Garamond" w:hAnsi="Garamond"/>
          <w:sz w:val="24"/>
          <w:szCs w:val="24"/>
        </w:rPr>
        <w:t xml:space="preserve"> Dentro do prazo improrrogável de 02 (dois) dias úteis, a Comissão de Legislação, Justiça e Redação deverá emitir parecer sobre o assunto.</w:t>
      </w:r>
    </w:p>
    <w:p w14:paraId="1905F945" w14:textId="77777777" w:rsidR="007E157B" w:rsidRPr="00855A34" w:rsidRDefault="007E157B" w:rsidP="00C92D58">
      <w:pPr>
        <w:spacing w:line="276" w:lineRule="auto"/>
        <w:jc w:val="both"/>
        <w:rPr>
          <w:rFonts w:ascii="Garamond" w:hAnsi="Garamond"/>
          <w:sz w:val="24"/>
          <w:szCs w:val="24"/>
        </w:rPr>
      </w:pPr>
    </w:p>
    <w:p w14:paraId="69BBAA2E" w14:textId="4D40561E" w:rsidR="002B0AA0" w:rsidRPr="00855A34" w:rsidRDefault="002B0AA0" w:rsidP="00C92D58">
      <w:pPr>
        <w:spacing w:line="276" w:lineRule="auto"/>
        <w:jc w:val="both"/>
        <w:rPr>
          <w:rFonts w:ascii="Garamond" w:hAnsi="Garamond"/>
          <w:sz w:val="24"/>
          <w:szCs w:val="24"/>
        </w:rPr>
      </w:pPr>
      <w:r w:rsidRPr="007E157B">
        <w:rPr>
          <w:rFonts w:ascii="Garamond" w:hAnsi="Garamond"/>
          <w:b/>
          <w:bCs/>
          <w:sz w:val="24"/>
          <w:szCs w:val="24"/>
        </w:rPr>
        <w:t>§5°</w:t>
      </w:r>
      <w:r w:rsidR="007E157B" w:rsidRPr="007E157B">
        <w:rPr>
          <w:rFonts w:ascii="Garamond" w:hAnsi="Garamond"/>
          <w:b/>
          <w:bCs/>
          <w:sz w:val="24"/>
          <w:szCs w:val="24"/>
        </w:rPr>
        <w:t xml:space="preserve">. </w:t>
      </w:r>
      <w:r w:rsidRPr="00855A34">
        <w:rPr>
          <w:rFonts w:ascii="Garamond" w:hAnsi="Garamond"/>
          <w:sz w:val="24"/>
          <w:szCs w:val="24"/>
        </w:rPr>
        <w:t>O recurso, juntamente com o parecer emitido, será obrigatoriamente incluído na pauta da Ordem do Dia da sessão seguinte à que recebê-lo concluso o Presidente.</w:t>
      </w:r>
    </w:p>
    <w:p w14:paraId="54D25EF8" w14:textId="77777777" w:rsidR="007E157B" w:rsidRDefault="007E157B" w:rsidP="00C92D58">
      <w:pPr>
        <w:spacing w:line="276" w:lineRule="auto"/>
        <w:jc w:val="both"/>
        <w:rPr>
          <w:rFonts w:ascii="Garamond" w:hAnsi="Garamond"/>
          <w:sz w:val="24"/>
          <w:szCs w:val="24"/>
        </w:rPr>
      </w:pPr>
    </w:p>
    <w:p w14:paraId="5F7C936E" w14:textId="6DBDB03B" w:rsidR="002B0AA0" w:rsidRDefault="002B0AA0" w:rsidP="00C92D58">
      <w:pPr>
        <w:spacing w:line="276" w:lineRule="auto"/>
        <w:jc w:val="both"/>
        <w:rPr>
          <w:rFonts w:ascii="Garamond" w:hAnsi="Garamond"/>
          <w:sz w:val="24"/>
          <w:szCs w:val="24"/>
        </w:rPr>
      </w:pPr>
      <w:r w:rsidRPr="007E157B">
        <w:rPr>
          <w:rFonts w:ascii="Garamond" w:hAnsi="Garamond"/>
          <w:b/>
          <w:bCs/>
          <w:sz w:val="24"/>
          <w:szCs w:val="24"/>
        </w:rPr>
        <w:t>§6°</w:t>
      </w:r>
      <w:r w:rsidR="007E157B" w:rsidRPr="007E157B">
        <w:rPr>
          <w:rFonts w:ascii="Garamond" w:hAnsi="Garamond"/>
          <w:b/>
          <w:bCs/>
          <w:sz w:val="24"/>
          <w:szCs w:val="24"/>
        </w:rPr>
        <w:t>.</w:t>
      </w:r>
      <w:r w:rsidRPr="00855A34">
        <w:rPr>
          <w:rFonts w:ascii="Garamond" w:hAnsi="Garamond"/>
          <w:sz w:val="24"/>
          <w:szCs w:val="24"/>
        </w:rPr>
        <w:t xml:space="preserve"> Aprovado o recurso, o Presidente deverá fazer observar a decisão soberana do Plenário e </w:t>
      </w:r>
      <w:r w:rsidR="007E157B" w:rsidRPr="00855A34">
        <w:rPr>
          <w:rFonts w:ascii="Garamond" w:hAnsi="Garamond"/>
          <w:sz w:val="24"/>
          <w:szCs w:val="24"/>
        </w:rPr>
        <w:t>cumpri-la</w:t>
      </w:r>
      <w:r w:rsidRPr="00855A34">
        <w:rPr>
          <w:rFonts w:ascii="Garamond" w:hAnsi="Garamond"/>
          <w:sz w:val="24"/>
          <w:szCs w:val="24"/>
        </w:rPr>
        <w:t xml:space="preserve"> fielmente, sob pena de sujeitar-se a processo de destituição.</w:t>
      </w:r>
    </w:p>
    <w:p w14:paraId="211EC2B1" w14:textId="77777777" w:rsidR="007E157B" w:rsidRPr="00855A34" w:rsidRDefault="007E157B" w:rsidP="00C92D58">
      <w:pPr>
        <w:spacing w:line="276" w:lineRule="auto"/>
        <w:jc w:val="both"/>
        <w:rPr>
          <w:rFonts w:ascii="Garamond" w:hAnsi="Garamond"/>
          <w:sz w:val="24"/>
          <w:szCs w:val="24"/>
        </w:rPr>
      </w:pPr>
    </w:p>
    <w:p w14:paraId="1C02D5DB" w14:textId="687CA99E" w:rsidR="00D21FAB" w:rsidRPr="00855A34" w:rsidRDefault="002B0AA0" w:rsidP="00C92D58">
      <w:pPr>
        <w:spacing w:line="276" w:lineRule="auto"/>
        <w:jc w:val="both"/>
        <w:rPr>
          <w:rFonts w:ascii="Garamond" w:hAnsi="Garamond"/>
          <w:sz w:val="24"/>
          <w:szCs w:val="24"/>
        </w:rPr>
      </w:pPr>
      <w:r w:rsidRPr="007E157B">
        <w:rPr>
          <w:rFonts w:ascii="Garamond" w:hAnsi="Garamond"/>
          <w:b/>
          <w:bCs/>
          <w:sz w:val="24"/>
          <w:szCs w:val="24"/>
        </w:rPr>
        <w:lastRenderedPageBreak/>
        <w:t>§7°</w:t>
      </w:r>
      <w:r w:rsidR="007E157B" w:rsidRPr="007E157B">
        <w:rPr>
          <w:rFonts w:ascii="Garamond" w:hAnsi="Garamond"/>
          <w:b/>
          <w:bCs/>
          <w:sz w:val="24"/>
          <w:szCs w:val="24"/>
        </w:rPr>
        <w:t>.</w:t>
      </w:r>
      <w:r w:rsidRPr="00855A34">
        <w:rPr>
          <w:rFonts w:ascii="Garamond" w:hAnsi="Garamond"/>
          <w:sz w:val="24"/>
          <w:szCs w:val="24"/>
        </w:rPr>
        <w:t xml:space="preserve"> Rejeitado o recurso, a decisão do Presidente será integralmente mantida.</w:t>
      </w:r>
    </w:p>
    <w:p w14:paraId="76AB50F8" w14:textId="77CEE743" w:rsidR="00810FC0" w:rsidRPr="007E157B" w:rsidRDefault="00810FC0" w:rsidP="00C92D58">
      <w:pPr>
        <w:pStyle w:val="Ttulo1"/>
        <w:spacing w:line="276" w:lineRule="auto"/>
        <w:rPr>
          <w:b/>
          <w:bCs/>
          <w:szCs w:val="24"/>
        </w:rPr>
      </w:pPr>
      <w:bookmarkStart w:id="101" w:name="_Toc120538793"/>
      <w:r w:rsidRPr="007E157B">
        <w:rPr>
          <w:b/>
          <w:bCs/>
          <w:szCs w:val="24"/>
        </w:rPr>
        <w:t>Seção IV</w:t>
      </w:r>
      <w:bookmarkEnd w:id="101"/>
      <w:r w:rsidRPr="007E157B">
        <w:rPr>
          <w:b/>
          <w:bCs/>
          <w:szCs w:val="24"/>
        </w:rPr>
        <w:t xml:space="preserve"> </w:t>
      </w:r>
    </w:p>
    <w:p w14:paraId="01272BC9" w14:textId="6D93205B" w:rsidR="00214730" w:rsidRPr="007E157B" w:rsidRDefault="007E157B" w:rsidP="00C92D58">
      <w:pPr>
        <w:pStyle w:val="Ttulo1"/>
        <w:spacing w:line="276" w:lineRule="auto"/>
        <w:rPr>
          <w:b/>
          <w:bCs/>
          <w:szCs w:val="24"/>
        </w:rPr>
      </w:pPr>
      <w:bookmarkStart w:id="102" w:name="_Toc120538794"/>
      <w:r w:rsidRPr="007E157B">
        <w:rPr>
          <w:b/>
          <w:bCs/>
          <w:szCs w:val="24"/>
        </w:rPr>
        <w:t>Das</w:t>
      </w:r>
      <w:r w:rsidRPr="007E157B">
        <w:rPr>
          <w:b/>
          <w:bCs/>
          <w:spacing w:val="3"/>
          <w:szCs w:val="24"/>
        </w:rPr>
        <w:t xml:space="preserve"> </w:t>
      </w:r>
      <w:r w:rsidRPr="007E157B">
        <w:rPr>
          <w:b/>
          <w:bCs/>
          <w:szCs w:val="24"/>
        </w:rPr>
        <w:t>Emendas</w:t>
      </w:r>
      <w:r w:rsidRPr="007E157B">
        <w:rPr>
          <w:b/>
          <w:bCs/>
          <w:spacing w:val="3"/>
          <w:szCs w:val="24"/>
        </w:rPr>
        <w:t xml:space="preserve"> </w:t>
      </w:r>
      <w:r w:rsidRPr="007E157B">
        <w:rPr>
          <w:b/>
          <w:bCs/>
          <w:szCs w:val="24"/>
        </w:rPr>
        <w:t>e</w:t>
      </w:r>
      <w:r w:rsidRPr="007E157B">
        <w:rPr>
          <w:b/>
          <w:bCs/>
          <w:spacing w:val="3"/>
          <w:szCs w:val="24"/>
        </w:rPr>
        <w:t xml:space="preserve"> </w:t>
      </w:r>
      <w:r w:rsidRPr="007E157B">
        <w:rPr>
          <w:b/>
          <w:bCs/>
          <w:szCs w:val="24"/>
        </w:rPr>
        <w:t>Dos</w:t>
      </w:r>
      <w:r w:rsidRPr="007E157B">
        <w:rPr>
          <w:b/>
          <w:bCs/>
          <w:spacing w:val="4"/>
          <w:szCs w:val="24"/>
        </w:rPr>
        <w:t xml:space="preserve"> </w:t>
      </w:r>
      <w:r w:rsidRPr="007E157B">
        <w:rPr>
          <w:b/>
          <w:bCs/>
          <w:szCs w:val="24"/>
        </w:rPr>
        <w:t>Substitutivos</w:t>
      </w:r>
      <w:bookmarkEnd w:id="102"/>
    </w:p>
    <w:p w14:paraId="172B3B8E" w14:textId="77777777" w:rsidR="00214730" w:rsidRPr="00855A34" w:rsidRDefault="00214730" w:rsidP="00C92D58">
      <w:pPr>
        <w:spacing w:line="276" w:lineRule="auto"/>
        <w:rPr>
          <w:rFonts w:ascii="Garamond" w:hAnsi="Garamond"/>
          <w:b/>
          <w:sz w:val="24"/>
          <w:szCs w:val="24"/>
        </w:rPr>
      </w:pPr>
    </w:p>
    <w:p w14:paraId="7A7EDD98" w14:textId="14515CC6" w:rsidR="00214730" w:rsidRPr="007E157B" w:rsidRDefault="007E157B" w:rsidP="00C92D58">
      <w:pPr>
        <w:pStyle w:val="PargrafodaLista"/>
        <w:numPr>
          <w:ilvl w:val="0"/>
          <w:numId w:val="72"/>
        </w:numPr>
        <w:spacing w:before="10" w:line="276" w:lineRule="auto"/>
        <w:jc w:val="both"/>
        <w:rPr>
          <w:rFonts w:ascii="Garamond" w:hAnsi="Garamond"/>
          <w:sz w:val="24"/>
          <w:szCs w:val="24"/>
        </w:rPr>
      </w:pPr>
      <w:r>
        <w:rPr>
          <w:rFonts w:ascii="Garamond" w:hAnsi="Garamond"/>
          <w:sz w:val="24"/>
          <w:szCs w:val="24"/>
        </w:rPr>
        <w:t xml:space="preserve">. </w:t>
      </w:r>
      <w:r w:rsidR="00810FC0" w:rsidRPr="007E157B">
        <w:rPr>
          <w:rFonts w:ascii="Garamond" w:hAnsi="Garamond"/>
          <w:sz w:val="24"/>
          <w:szCs w:val="24"/>
        </w:rPr>
        <w:t>Emendas são proposições apresentadas por Vereadores, por Comissão ou pela Mesa, que visam a alterar o projeto a que se referem.</w:t>
      </w:r>
    </w:p>
    <w:p w14:paraId="345D7F64" w14:textId="77777777" w:rsidR="00810FC0" w:rsidRPr="00855A34" w:rsidRDefault="00810FC0" w:rsidP="00C92D58">
      <w:pPr>
        <w:spacing w:line="276" w:lineRule="auto"/>
        <w:rPr>
          <w:rFonts w:ascii="Garamond" w:hAnsi="Garamond"/>
          <w:sz w:val="24"/>
          <w:szCs w:val="24"/>
        </w:rPr>
      </w:pPr>
    </w:p>
    <w:p w14:paraId="70080029" w14:textId="701F9BA5" w:rsidR="00214730" w:rsidRPr="00855A34" w:rsidRDefault="008508AE" w:rsidP="00C92D58">
      <w:pPr>
        <w:spacing w:line="276" w:lineRule="auto"/>
        <w:jc w:val="both"/>
        <w:rPr>
          <w:rFonts w:ascii="Garamond" w:hAnsi="Garamond"/>
          <w:sz w:val="24"/>
          <w:szCs w:val="24"/>
        </w:rPr>
      </w:pPr>
      <w:r w:rsidRPr="007E157B">
        <w:rPr>
          <w:rFonts w:ascii="Garamond" w:hAnsi="Garamond"/>
          <w:b/>
          <w:bCs/>
          <w:sz w:val="24"/>
          <w:szCs w:val="24"/>
        </w:rPr>
        <w:t>§1º</w:t>
      </w:r>
      <w:r w:rsidR="007E157B" w:rsidRPr="007E157B">
        <w:rPr>
          <w:rFonts w:ascii="Garamond" w:hAnsi="Garamond"/>
          <w:b/>
          <w:bCs/>
          <w:sz w:val="24"/>
          <w:szCs w:val="24"/>
        </w:rPr>
        <w:t>.</w:t>
      </w:r>
      <w:r w:rsidRPr="00855A34">
        <w:rPr>
          <w:rFonts w:ascii="Garamond" w:hAnsi="Garamond"/>
          <w:sz w:val="24"/>
          <w:szCs w:val="24"/>
        </w:rPr>
        <w:t xml:space="preserve"> As emendas são supressivas, substitutivas, aditivas ou modificativas.</w:t>
      </w:r>
    </w:p>
    <w:p w14:paraId="7DFB0D1E" w14:textId="77777777" w:rsidR="00214730" w:rsidRPr="00855A34" w:rsidRDefault="00214730" w:rsidP="00C92D58">
      <w:pPr>
        <w:spacing w:line="276" w:lineRule="auto"/>
        <w:jc w:val="both"/>
        <w:rPr>
          <w:rFonts w:ascii="Garamond" w:hAnsi="Garamond"/>
          <w:sz w:val="24"/>
          <w:szCs w:val="24"/>
        </w:rPr>
      </w:pPr>
    </w:p>
    <w:p w14:paraId="0F9085F8" w14:textId="61412651" w:rsidR="00214730" w:rsidRPr="00855A34" w:rsidRDefault="008508AE" w:rsidP="00C92D58">
      <w:pPr>
        <w:spacing w:before="62" w:line="276" w:lineRule="auto"/>
        <w:jc w:val="both"/>
        <w:rPr>
          <w:rFonts w:ascii="Garamond" w:hAnsi="Garamond"/>
          <w:sz w:val="24"/>
          <w:szCs w:val="24"/>
        </w:rPr>
      </w:pPr>
      <w:r w:rsidRPr="007E157B">
        <w:rPr>
          <w:rFonts w:ascii="Garamond" w:hAnsi="Garamond"/>
          <w:b/>
          <w:bCs/>
          <w:sz w:val="24"/>
          <w:szCs w:val="24"/>
        </w:rPr>
        <w:t>§2º</w:t>
      </w:r>
      <w:r w:rsidR="007E157B" w:rsidRPr="007E157B">
        <w:rPr>
          <w:rFonts w:ascii="Garamond" w:hAnsi="Garamond"/>
          <w:b/>
          <w:bCs/>
          <w:sz w:val="24"/>
          <w:szCs w:val="24"/>
        </w:rPr>
        <w:t>.</w:t>
      </w:r>
      <w:r w:rsidRPr="00855A34">
        <w:rPr>
          <w:rFonts w:ascii="Garamond" w:hAnsi="Garamond"/>
          <w:sz w:val="24"/>
          <w:szCs w:val="24"/>
        </w:rPr>
        <w:t xml:space="preserve"> Emenda supressiva é a proposição que pretende retirar qualquer parte do projeto original</w:t>
      </w:r>
      <w:r w:rsidR="000950AE" w:rsidRPr="00855A34">
        <w:rPr>
          <w:rFonts w:ascii="Garamond" w:hAnsi="Garamond"/>
          <w:sz w:val="24"/>
          <w:szCs w:val="24"/>
        </w:rPr>
        <w:t>.</w:t>
      </w:r>
      <w:r w:rsidRPr="00855A34">
        <w:rPr>
          <w:rFonts w:ascii="Garamond" w:hAnsi="Garamond"/>
          <w:sz w:val="24"/>
          <w:szCs w:val="24"/>
        </w:rPr>
        <w:t xml:space="preserve"> </w:t>
      </w:r>
    </w:p>
    <w:p w14:paraId="36702B46" w14:textId="77777777" w:rsidR="00214730" w:rsidRPr="00855A34" w:rsidRDefault="00214730" w:rsidP="00C92D58">
      <w:pPr>
        <w:spacing w:before="11" w:line="276" w:lineRule="auto"/>
        <w:jc w:val="both"/>
        <w:rPr>
          <w:rFonts w:ascii="Garamond" w:hAnsi="Garamond"/>
          <w:sz w:val="24"/>
          <w:szCs w:val="24"/>
        </w:rPr>
      </w:pPr>
    </w:p>
    <w:p w14:paraId="0838EE68" w14:textId="79EA8A7B" w:rsidR="00214730" w:rsidRPr="00855A34" w:rsidRDefault="008508AE" w:rsidP="00C92D58">
      <w:pPr>
        <w:spacing w:line="276" w:lineRule="auto"/>
        <w:jc w:val="both"/>
        <w:rPr>
          <w:rFonts w:ascii="Garamond" w:hAnsi="Garamond"/>
          <w:sz w:val="24"/>
          <w:szCs w:val="24"/>
        </w:rPr>
      </w:pPr>
      <w:r w:rsidRPr="007E157B">
        <w:rPr>
          <w:rFonts w:ascii="Garamond" w:hAnsi="Garamond"/>
          <w:b/>
          <w:bCs/>
          <w:sz w:val="24"/>
          <w:szCs w:val="24"/>
        </w:rPr>
        <w:t>§3º</w:t>
      </w:r>
      <w:r w:rsidR="007E157B" w:rsidRPr="007E157B">
        <w:rPr>
          <w:rFonts w:ascii="Garamond" w:hAnsi="Garamond"/>
          <w:b/>
          <w:bCs/>
          <w:sz w:val="24"/>
          <w:szCs w:val="24"/>
        </w:rPr>
        <w:t>.</w:t>
      </w:r>
      <w:r w:rsidRPr="00855A34">
        <w:rPr>
          <w:rFonts w:ascii="Garamond" w:hAnsi="Garamond"/>
          <w:sz w:val="24"/>
          <w:szCs w:val="24"/>
        </w:rPr>
        <w:t xml:space="preserve"> Emenda substitutiva ou sub-emenda é a proposição apresentada como sucedânea de outra emenda, </w:t>
      </w:r>
      <w:r w:rsidR="00810FC0" w:rsidRPr="00855A34">
        <w:rPr>
          <w:rFonts w:ascii="Garamond" w:hAnsi="Garamond"/>
          <w:sz w:val="24"/>
          <w:szCs w:val="24"/>
        </w:rPr>
        <w:t>sem, contudo,</w:t>
      </w:r>
      <w:r w:rsidR="000950AE" w:rsidRPr="00855A34">
        <w:rPr>
          <w:rFonts w:ascii="Garamond" w:hAnsi="Garamond"/>
          <w:sz w:val="24"/>
          <w:szCs w:val="24"/>
        </w:rPr>
        <w:t xml:space="preserve"> alterar o seu objeto, assim entendida aquela que deve ser colocada no lugar de outro dispositivo.</w:t>
      </w:r>
    </w:p>
    <w:p w14:paraId="5C420DA8" w14:textId="77777777" w:rsidR="00214730" w:rsidRPr="00855A34" w:rsidRDefault="00214730" w:rsidP="00C92D58">
      <w:pPr>
        <w:spacing w:before="12" w:line="276" w:lineRule="auto"/>
        <w:jc w:val="both"/>
        <w:rPr>
          <w:rFonts w:ascii="Garamond" w:hAnsi="Garamond"/>
          <w:sz w:val="24"/>
          <w:szCs w:val="24"/>
        </w:rPr>
      </w:pPr>
    </w:p>
    <w:p w14:paraId="6D12CA48" w14:textId="2CE389A5" w:rsidR="00214730" w:rsidRPr="00855A34" w:rsidRDefault="008508AE" w:rsidP="00C92D58">
      <w:pPr>
        <w:spacing w:before="61" w:line="276" w:lineRule="auto"/>
        <w:jc w:val="both"/>
        <w:rPr>
          <w:rFonts w:ascii="Garamond" w:hAnsi="Garamond"/>
          <w:sz w:val="24"/>
          <w:szCs w:val="24"/>
        </w:rPr>
      </w:pPr>
      <w:r w:rsidRPr="00F37638">
        <w:rPr>
          <w:rFonts w:ascii="Garamond" w:hAnsi="Garamond"/>
          <w:b/>
          <w:bCs/>
          <w:sz w:val="24"/>
          <w:szCs w:val="24"/>
        </w:rPr>
        <w:t>§4º</w:t>
      </w:r>
      <w:r w:rsidR="00F37638" w:rsidRPr="00F37638">
        <w:rPr>
          <w:rFonts w:ascii="Garamond" w:hAnsi="Garamond"/>
          <w:b/>
          <w:bCs/>
          <w:sz w:val="24"/>
          <w:szCs w:val="24"/>
        </w:rPr>
        <w:t>.</w:t>
      </w:r>
      <w:r w:rsidRPr="00855A34">
        <w:rPr>
          <w:rFonts w:ascii="Garamond" w:hAnsi="Garamond"/>
          <w:sz w:val="24"/>
          <w:szCs w:val="24"/>
        </w:rPr>
        <w:t xml:space="preserve"> A emenda aditiva tem como objetivo sugerir o acréscimo de novos dispositivos ao texto do projeto. </w:t>
      </w:r>
    </w:p>
    <w:p w14:paraId="04E72DB6" w14:textId="77777777" w:rsidR="00214730" w:rsidRPr="00855A34" w:rsidRDefault="00214730" w:rsidP="00C92D58">
      <w:pPr>
        <w:spacing w:before="11" w:line="276" w:lineRule="auto"/>
        <w:jc w:val="both"/>
        <w:rPr>
          <w:rFonts w:ascii="Garamond" w:hAnsi="Garamond"/>
          <w:sz w:val="24"/>
          <w:szCs w:val="24"/>
        </w:rPr>
      </w:pPr>
    </w:p>
    <w:p w14:paraId="12D106F1" w14:textId="7AC580FA" w:rsidR="00214730" w:rsidRPr="00855A34" w:rsidRDefault="008508AE" w:rsidP="00C92D58">
      <w:pPr>
        <w:spacing w:before="61" w:line="276" w:lineRule="auto"/>
        <w:jc w:val="both"/>
        <w:rPr>
          <w:rFonts w:ascii="Garamond" w:hAnsi="Garamond"/>
          <w:sz w:val="24"/>
          <w:szCs w:val="24"/>
        </w:rPr>
      </w:pPr>
      <w:r w:rsidRPr="00F37638">
        <w:rPr>
          <w:rFonts w:ascii="Garamond" w:hAnsi="Garamond"/>
          <w:b/>
          <w:bCs/>
          <w:sz w:val="24"/>
          <w:szCs w:val="24"/>
        </w:rPr>
        <w:t>§5º</w:t>
      </w:r>
      <w:r w:rsidR="00F37638" w:rsidRPr="00F37638">
        <w:rPr>
          <w:rFonts w:ascii="Garamond" w:hAnsi="Garamond"/>
          <w:b/>
          <w:bCs/>
          <w:sz w:val="24"/>
          <w:szCs w:val="24"/>
        </w:rPr>
        <w:t>.</w:t>
      </w:r>
      <w:r w:rsidRPr="00855A34">
        <w:rPr>
          <w:rFonts w:ascii="Garamond" w:hAnsi="Garamond"/>
          <w:sz w:val="24"/>
          <w:szCs w:val="24"/>
        </w:rPr>
        <w:t xml:space="preserve"> A emenda modificativa tem como objetivo alterar dispositivos do texto do projeto. </w:t>
      </w:r>
    </w:p>
    <w:p w14:paraId="7803FEA6" w14:textId="77777777" w:rsidR="00214730" w:rsidRPr="00855A34" w:rsidRDefault="00214730" w:rsidP="00C92D58">
      <w:pPr>
        <w:spacing w:line="276" w:lineRule="auto"/>
        <w:jc w:val="both"/>
        <w:rPr>
          <w:rFonts w:ascii="Garamond" w:hAnsi="Garamond"/>
          <w:sz w:val="24"/>
          <w:szCs w:val="24"/>
        </w:rPr>
      </w:pPr>
    </w:p>
    <w:p w14:paraId="4C4D2D5D" w14:textId="1BD3563B" w:rsidR="00214730" w:rsidRPr="00F37638" w:rsidRDefault="00F37638"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8508AE" w:rsidRPr="00F37638">
        <w:rPr>
          <w:rFonts w:ascii="Garamond" w:hAnsi="Garamond"/>
          <w:sz w:val="24"/>
          <w:szCs w:val="24"/>
        </w:rPr>
        <w:t xml:space="preserve">As emendas de Comissão só serão admitidas quando constantes do corpo de parecer das Comissões Permanentes ou apresentadas em </w:t>
      </w:r>
      <w:r w:rsidR="00A7366A" w:rsidRPr="00F37638">
        <w:rPr>
          <w:rFonts w:ascii="Garamond" w:hAnsi="Garamond"/>
          <w:sz w:val="24"/>
          <w:szCs w:val="24"/>
        </w:rPr>
        <w:t>Plenário</w:t>
      </w:r>
      <w:r w:rsidR="008508AE" w:rsidRPr="00F37638">
        <w:rPr>
          <w:rFonts w:ascii="Garamond" w:hAnsi="Garamond"/>
          <w:sz w:val="24"/>
          <w:szCs w:val="24"/>
        </w:rPr>
        <w:t xml:space="preserve">, até o encerramento da discussão da matéria, devendo ser observado o disposto </w:t>
      </w:r>
      <w:r w:rsidRPr="00F37638">
        <w:rPr>
          <w:rFonts w:ascii="Garamond" w:hAnsi="Garamond"/>
          <w:sz w:val="24"/>
          <w:szCs w:val="24"/>
        </w:rPr>
        <w:t xml:space="preserve">nos artigos 93 e 94 </w:t>
      </w:r>
      <w:r w:rsidR="008508AE" w:rsidRPr="00F37638">
        <w:rPr>
          <w:rFonts w:ascii="Garamond" w:hAnsi="Garamond"/>
          <w:sz w:val="24"/>
          <w:szCs w:val="24"/>
        </w:rPr>
        <w:t>deste Regimento Interno.</w:t>
      </w:r>
    </w:p>
    <w:p w14:paraId="47D21F2D" w14:textId="77777777" w:rsidR="00214730" w:rsidRPr="00855A34" w:rsidRDefault="00214730" w:rsidP="00C92D58">
      <w:pPr>
        <w:spacing w:before="10" w:line="276" w:lineRule="auto"/>
        <w:jc w:val="both"/>
        <w:rPr>
          <w:rFonts w:ascii="Garamond" w:hAnsi="Garamond"/>
          <w:sz w:val="24"/>
          <w:szCs w:val="24"/>
        </w:rPr>
      </w:pPr>
    </w:p>
    <w:p w14:paraId="6302EBBE" w14:textId="648C025C" w:rsidR="00214730" w:rsidRPr="00CC2C70" w:rsidRDefault="00CC2C70" w:rsidP="00C92D58">
      <w:pPr>
        <w:pStyle w:val="PargrafodaLista"/>
        <w:numPr>
          <w:ilvl w:val="0"/>
          <w:numId w:val="72"/>
        </w:numPr>
        <w:spacing w:before="1" w:line="276" w:lineRule="auto"/>
        <w:jc w:val="both"/>
        <w:rPr>
          <w:rFonts w:ascii="Garamond" w:hAnsi="Garamond"/>
          <w:sz w:val="24"/>
          <w:szCs w:val="24"/>
        </w:rPr>
      </w:pPr>
      <w:r>
        <w:rPr>
          <w:rFonts w:ascii="Garamond" w:hAnsi="Garamond"/>
          <w:sz w:val="24"/>
          <w:szCs w:val="24"/>
        </w:rPr>
        <w:t xml:space="preserve">. </w:t>
      </w:r>
      <w:r w:rsidR="008508AE" w:rsidRPr="00CC2C70">
        <w:rPr>
          <w:rFonts w:ascii="Garamond" w:hAnsi="Garamond"/>
          <w:sz w:val="24"/>
          <w:szCs w:val="24"/>
        </w:rPr>
        <w:t>O Presidente não admitirá emendas ou substitutivos que não</w:t>
      </w:r>
      <w:r w:rsidR="000950AE" w:rsidRPr="00CC2C70">
        <w:rPr>
          <w:rFonts w:ascii="Garamond" w:hAnsi="Garamond"/>
          <w:sz w:val="24"/>
          <w:szCs w:val="24"/>
        </w:rPr>
        <w:t xml:space="preserve"> tenham relação direta ou </w:t>
      </w:r>
      <w:r w:rsidR="000950AE" w:rsidRPr="00CC2C70">
        <w:rPr>
          <w:rFonts w:ascii="Garamond" w:hAnsi="Garamond"/>
          <w:sz w:val="24"/>
          <w:szCs w:val="24"/>
        </w:rPr>
        <w:lastRenderedPageBreak/>
        <w:t>indireta com a matéria da proposição inicia</w:t>
      </w:r>
      <w:r w:rsidR="008508AE" w:rsidRPr="00CC2C70">
        <w:rPr>
          <w:rFonts w:ascii="Garamond" w:hAnsi="Garamond"/>
          <w:sz w:val="24"/>
          <w:szCs w:val="24"/>
        </w:rPr>
        <w:t>l.</w:t>
      </w:r>
    </w:p>
    <w:p w14:paraId="021AD588" w14:textId="77777777" w:rsidR="00214730" w:rsidRPr="00855A34" w:rsidRDefault="00214730" w:rsidP="00C92D58">
      <w:pPr>
        <w:spacing w:before="11" w:line="276" w:lineRule="auto"/>
        <w:jc w:val="both"/>
        <w:rPr>
          <w:rFonts w:ascii="Garamond" w:hAnsi="Garamond"/>
          <w:sz w:val="24"/>
          <w:szCs w:val="24"/>
        </w:rPr>
      </w:pPr>
    </w:p>
    <w:p w14:paraId="5A7E7F66" w14:textId="37E747C9" w:rsidR="00214730" w:rsidRPr="00855A34" w:rsidRDefault="008508AE" w:rsidP="00C92D58">
      <w:pPr>
        <w:spacing w:line="276" w:lineRule="auto"/>
        <w:jc w:val="both"/>
        <w:rPr>
          <w:rFonts w:ascii="Garamond" w:hAnsi="Garamond"/>
          <w:sz w:val="24"/>
          <w:szCs w:val="24"/>
        </w:rPr>
      </w:pPr>
      <w:r w:rsidRPr="00CC2C70">
        <w:rPr>
          <w:rFonts w:ascii="Garamond" w:hAnsi="Garamond"/>
          <w:b/>
          <w:bCs/>
          <w:sz w:val="24"/>
          <w:szCs w:val="24"/>
        </w:rPr>
        <w:t>§</w:t>
      </w:r>
      <w:r w:rsidR="000950AE" w:rsidRPr="00CC2C70">
        <w:rPr>
          <w:rFonts w:ascii="Garamond" w:hAnsi="Garamond"/>
          <w:b/>
          <w:bCs/>
          <w:sz w:val="24"/>
          <w:szCs w:val="24"/>
        </w:rPr>
        <w:t>1</w:t>
      </w:r>
      <w:r w:rsidRPr="00CC2C70">
        <w:rPr>
          <w:rFonts w:ascii="Garamond" w:hAnsi="Garamond"/>
          <w:b/>
          <w:bCs/>
          <w:sz w:val="24"/>
          <w:szCs w:val="24"/>
        </w:rPr>
        <w:t>º</w:t>
      </w:r>
      <w:r w:rsidR="00CC2C70" w:rsidRPr="00CC2C70">
        <w:rPr>
          <w:rFonts w:ascii="Garamond" w:hAnsi="Garamond"/>
          <w:b/>
          <w:bCs/>
          <w:sz w:val="24"/>
          <w:szCs w:val="24"/>
        </w:rPr>
        <w:t>.</w:t>
      </w:r>
      <w:r w:rsidRPr="00855A34">
        <w:rPr>
          <w:rFonts w:ascii="Garamond" w:hAnsi="Garamond"/>
          <w:sz w:val="24"/>
          <w:szCs w:val="24"/>
        </w:rPr>
        <w:t xml:space="preserve"> Contra o ato do Presidente que indeferir a proposição de emenda ou substitutivo caberá recurso ao </w:t>
      </w:r>
      <w:r w:rsidR="00A7366A" w:rsidRPr="00855A34">
        <w:rPr>
          <w:rFonts w:ascii="Garamond" w:hAnsi="Garamond"/>
          <w:sz w:val="24"/>
          <w:szCs w:val="24"/>
        </w:rPr>
        <w:t>Plenário</w:t>
      </w:r>
      <w:r w:rsidRPr="00855A34">
        <w:rPr>
          <w:rFonts w:ascii="Garamond" w:hAnsi="Garamond"/>
          <w:sz w:val="24"/>
          <w:szCs w:val="24"/>
        </w:rPr>
        <w:t xml:space="preserve"> na forma do artigo</w:t>
      </w:r>
      <w:r w:rsidR="00F37638">
        <w:rPr>
          <w:rFonts w:ascii="Garamond" w:hAnsi="Garamond"/>
          <w:sz w:val="24"/>
          <w:szCs w:val="24"/>
        </w:rPr>
        <w:t xml:space="preserve"> 174</w:t>
      </w:r>
      <w:r w:rsidRPr="00855A34">
        <w:rPr>
          <w:rFonts w:ascii="Garamond" w:hAnsi="Garamond"/>
          <w:sz w:val="24"/>
          <w:szCs w:val="24"/>
        </w:rPr>
        <w:t xml:space="preserve"> deste Regimento Interno.</w:t>
      </w:r>
    </w:p>
    <w:p w14:paraId="705A0A38" w14:textId="4946FF81" w:rsidR="000950AE" w:rsidRPr="00855A34" w:rsidRDefault="000950AE" w:rsidP="00C92D58">
      <w:pPr>
        <w:spacing w:line="276" w:lineRule="auto"/>
        <w:jc w:val="both"/>
        <w:rPr>
          <w:rFonts w:ascii="Garamond" w:hAnsi="Garamond"/>
          <w:sz w:val="24"/>
          <w:szCs w:val="24"/>
        </w:rPr>
      </w:pPr>
    </w:p>
    <w:p w14:paraId="43C4C6C3" w14:textId="3EB9B8C5" w:rsidR="000950AE" w:rsidRPr="00855A34" w:rsidRDefault="000950AE" w:rsidP="00C92D58">
      <w:pPr>
        <w:spacing w:line="276" w:lineRule="auto"/>
        <w:jc w:val="both"/>
        <w:rPr>
          <w:rFonts w:ascii="Garamond" w:hAnsi="Garamond"/>
          <w:sz w:val="24"/>
          <w:szCs w:val="24"/>
        </w:rPr>
      </w:pPr>
      <w:r w:rsidRPr="00CC2C70">
        <w:rPr>
          <w:rFonts w:ascii="Garamond" w:hAnsi="Garamond"/>
          <w:b/>
          <w:bCs/>
          <w:sz w:val="24"/>
          <w:szCs w:val="24"/>
        </w:rPr>
        <w:t>§2º</w:t>
      </w:r>
      <w:r w:rsidR="00CC2C70" w:rsidRPr="00CC2C70">
        <w:rPr>
          <w:rFonts w:ascii="Garamond" w:hAnsi="Garamond"/>
          <w:b/>
          <w:bCs/>
          <w:sz w:val="24"/>
          <w:szCs w:val="24"/>
        </w:rPr>
        <w:t>.</w:t>
      </w:r>
      <w:r w:rsidRPr="00855A34">
        <w:rPr>
          <w:rFonts w:ascii="Garamond" w:hAnsi="Garamond"/>
          <w:sz w:val="24"/>
          <w:szCs w:val="24"/>
        </w:rPr>
        <w:t xml:space="preserve"> O autor do projeto que receber substitutivo ou emenda estranhos ao seu objeto terá o direito de recorrer contra sua admissão, competindo ao Presidente decidir sobre a matéria, cabendo recurso ao Plenário da decisão do Presidente. </w:t>
      </w:r>
    </w:p>
    <w:p w14:paraId="41EA405A" w14:textId="77777777" w:rsidR="00214730" w:rsidRPr="00855A34" w:rsidRDefault="00214730" w:rsidP="00C92D58">
      <w:pPr>
        <w:spacing w:before="11" w:line="276" w:lineRule="auto"/>
        <w:jc w:val="both"/>
        <w:rPr>
          <w:rFonts w:ascii="Garamond" w:hAnsi="Garamond"/>
          <w:sz w:val="24"/>
          <w:szCs w:val="24"/>
        </w:rPr>
      </w:pPr>
    </w:p>
    <w:p w14:paraId="52B3946F" w14:textId="6D43CEB0" w:rsidR="00214730" w:rsidRPr="00CC2C70" w:rsidRDefault="00CC2C70"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8508AE" w:rsidRPr="00CC2C70">
        <w:rPr>
          <w:rFonts w:ascii="Garamond" w:hAnsi="Garamond"/>
          <w:sz w:val="24"/>
          <w:szCs w:val="24"/>
        </w:rPr>
        <w:t>A emenda à redação final só será admitida para evitar incorreção, incoerência, contradição ou absurdo manifesto no projeto já aprovado.</w:t>
      </w:r>
    </w:p>
    <w:p w14:paraId="4E525B10" w14:textId="77777777" w:rsidR="00214730" w:rsidRPr="00855A34" w:rsidRDefault="00214730" w:rsidP="00C92D58">
      <w:pPr>
        <w:spacing w:before="10" w:line="276" w:lineRule="auto"/>
        <w:rPr>
          <w:rFonts w:ascii="Garamond" w:hAnsi="Garamond"/>
          <w:sz w:val="24"/>
          <w:szCs w:val="24"/>
        </w:rPr>
      </w:pPr>
    </w:p>
    <w:p w14:paraId="74DB7BC7" w14:textId="33C11E6B" w:rsidR="000A2DD8" w:rsidRPr="00CC2C70" w:rsidRDefault="00CC2C70" w:rsidP="00C92D58">
      <w:pPr>
        <w:pStyle w:val="PargrafodaLista"/>
        <w:numPr>
          <w:ilvl w:val="0"/>
          <w:numId w:val="72"/>
        </w:numPr>
        <w:spacing w:before="11" w:line="276" w:lineRule="auto"/>
        <w:jc w:val="both"/>
        <w:rPr>
          <w:rFonts w:ascii="Garamond" w:hAnsi="Garamond"/>
          <w:sz w:val="24"/>
          <w:szCs w:val="24"/>
        </w:rPr>
      </w:pPr>
      <w:r>
        <w:rPr>
          <w:rFonts w:ascii="Garamond" w:hAnsi="Garamond"/>
          <w:sz w:val="24"/>
          <w:szCs w:val="24"/>
        </w:rPr>
        <w:t xml:space="preserve">. </w:t>
      </w:r>
      <w:r w:rsidR="00810FC0" w:rsidRPr="00CC2C70">
        <w:rPr>
          <w:rFonts w:ascii="Garamond" w:hAnsi="Garamond"/>
          <w:sz w:val="24"/>
          <w:szCs w:val="24"/>
        </w:rPr>
        <w:t xml:space="preserve">Substitutivo é </w:t>
      </w:r>
      <w:r w:rsidR="000A2DD8" w:rsidRPr="00CC2C70">
        <w:rPr>
          <w:rFonts w:ascii="Garamond" w:hAnsi="Garamond"/>
          <w:sz w:val="24"/>
          <w:szCs w:val="24"/>
        </w:rPr>
        <w:t xml:space="preserve">o projeto apresentado para substituir outro. </w:t>
      </w:r>
    </w:p>
    <w:p w14:paraId="63DA386F" w14:textId="77777777" w:rsidR="000A2DD8" w:rsidRPr="00855A34" w:rsidRDefault="000A2DD8" w:rsidP="00C92D58">
      <w:pPr>
        <w:spacing w:before="11" w:line="276" w:lineRule="auto"/>
        <w:jc w:val="both"/>
        <w:rPr>
          <w:rFonts w:ascii="Garamond" w:hAnsi="Garamond"/>
          <w:sz w:val="24"/>
          <w:szCs w:val="24"/>
        </w:rPr>
      </w:pPr>
    </w:p>
    <w:p w14:paraId="02CEE583" w14:textId="74F2FE47" w:rsidR="000A2DD8" w:rsidRDefault="000A2DD8" w:rsidP="00C92D58">
      <w:pPr>
        <w:spacing w:before="11" w:line="276" w:lineRule="auto"/>
        <w:jc w:val="both"/>
        <w:rPr>
          <w:rFonts w:ascii="Garamond" w:hAnsi="Garamond"/>
          <w:sz w:val="24"/>
          <w:szCs w:val="24"/>
        </w:rPr>
      </w:pPr>
      <w:r w:rsidRPr="00CC2C70">
        <w:rPr>
          <w:rFonts w:ascii="Garamond" w:hAnsi="Garamond"/>
          <w:b/>
          <w:bCs/>
          <w:sz w:val="24"/>
          <w:szCs w:val="24"/>
        </w:rPr>
        <w:t>§1°</w:t>
      </w:r>
      <w:r w:rsidR="00CC2C70" w:rsidRPr="00CC2C70">
        <w:rPr>
          <w:rFonts w:ascii="Garamond" w:hAnsi="Garamond"/>
          <w:b/>
          <w:bCs/>
          <w:sz w:val="24"/>
          <w:szCs w:val="24"/>
        </w:rPr>
        <w:t>.</w:t>
      </w:r>
      <w:r w:rsidR="00CC2C70">
        <w:rPr>
          <w:rFonts w:ascii="Garamond" w:hAnsi="Garamond"/>
          <w:sz w:val="24"/>
          <w:szCs w:val="24"/>
        </w:rPr>
        <w:t xml:space="preserve"> N</w:t>
      </w:r>
      <w:r w:rsidRPr="00855A34">
        <w:rPr>
          <w:rFonts w:ascii="Garamond" w:hAnsi="Garamond"/>
          <w:sz w:val="24"/>
          <w:szCs w:val="24"/>
        </w:rPr>
        <w:t>ão é permitido ao Vereador apresentar substitutivo parcial ou mais de um substitutivo ao mesmo projeto.</w:t>
      </w:r>
    </w:p>
    <w:p w14:paraId="2911D205" w14:textId="77777777" w:rsidR="00CC2C70" w:rsidRPr="00855A34" w:rsidRDefault="00CC2C70" w:rsidP="00C92D58">
      <w:pPr>
        <w:spacing w:before="11" w:line="276" w:lineRule="auto"/>
        <w:jc w:val="both"/>
        <w:rPr>
          <w:rFonts w:ascii="Garamond" w:hAnsi="Garamond"/>
          <w:sz w:val="24"/>
          <w:szCs w:val="24"/>
        </w:rPr>
      </w:pPr>
    </w:p>
    <w:p w14:paraId="1045737C" w14:textId="0D9937F2" w:rsidR="000A2DD8" w:rsidRDefault="000A2DD8" w:rsidP="00C92D58">
      <w:pPr>
        <w:spacing w:before="11" w:line="276" w:lineRule="auto"/>
        <w:jc w:val="both"/>
        <w:rPr>
          <w:rFonts w:ascii="Garamond" w:hAnsi="Garamond"/>
          <w:sz w:val="24"/>
          <w:szCs w:val="24"/>
        </w:rPr>
      </w:pPr>
      <w:r w:rsidRPr="00CC2C70">
        <w:rPr>
          <w:rFonts w:ascii="Garamond" w:hAnsi="Garamond"/>
          <w:b/>
          <w:bCs/>
          <w:sz w:val="24"/>
          <w:szCs w:val="24"/>
        </w:rPr>
        <w:t>§2°</w:t>
      </w:r>
      <w:r w:rsidR="00CC2C70" w:rsidRPr="00CC2C70">
        <w:rPr>
          <w:rFonts w:ascii="Garamond" w:hAnsi="Garamond"/>
          <w:b/>
          <w:bCs/>
          <w:sz w:val="24"/>
          <w:szCs w:val="24"/>
        </w:rPr>
        <w:t>.</w:t>
      </w:r>
      <w:r w:rsidRPr="00855A34">
        <w:rPr>
          <w:rFonts w:ascii="Garamond" w:hAnsi="Garamond"/>
          <w:sz w:val="24"/>
          <w:szCs w:val="24"/>
        </w:rPr>
        <w:t xml:space="preserve"> Apresentado substitutivo pela comissão competente ou pelo autor, será o mesmo</w:t>
      </w:r>
      <w:r w:rsidR="00CC2C70">
        <w:rPr>
          <w:rFonts w:ascii="Garamond" w:hAnsi="Garamond"/>
          <w:sz w:val="24"/>
          <w:szCs w:val="24"/>
        </w:rPr>
        <w:t xml:space="preserve"> </w:t>
      </w:r>
      <w:r w:rsidRPr="00855A34">
        <w:rPr>
          <w:rFonts w:ascii="Garamond" w:hAnsi="Garamond"/>
          <w:sz w:val="24"/>
          <w:szCs w:val="24"/>
        </w:rPr>
        <w:t>submetido a deliberação em lugar do Projeto. Sendo o substitutivo apresentado por outro Vereador, o Plenário resolverá sobre a suspensão da deliberação para envio à comissão competente.</w:t>
      </w:r>
    </w:p>
    <w:p w14:paraId="5743632C" w14:textId="77777777" w:rsidR="00CC2C70" w:rsidRPr="00855A34" w:rsidRDefault="00CC2C70" w:rsidP="00C92D58">
      <w:pPr>
        <w:spacing w:before="11" w:line="276" w:lineRule="auto"/>
        <w:jc w:val="both"/>
        <w:rPr>
          <w:rFonts w:ascii="Garamond" w:hAnsi="Garamond"/>
          <w:sz w:val="24"/>
          <w:szCs w:val="24"/>
        </w:rPr>
      </w:pPr>
    </w:p>
    <w:p w14:paraId="536C0CAD" w14:textId="35AAD0D0" w:rsidR="000A2DD8" w:rsidRPr="00855A34" w:rsidRDefault="000A2DD8" w:rsidP="00C92D58">
      <w:pPr>
        <w:spacing w:before="11" w:line="276" w:lineRule="auto"/>
        <w:jc w:val="both"/>
        <w:rPr>
          <w:rFonts w:ascii="Garamond" w:hAnsi="Garamond"/>
          <w:sz w:val="24"/>
          <w:szCs w:val="24"/>
        </w:rPr>
      </w:pPr>
      <w:r w:rsidRPr="00CC2C70">
        <w:rPr>
          <w:rFonts w:ascii="Garamond" w:hAnsi="Garamond"/>
          <w:b/>
          <w:bCs/>
          <w:sz w:val="24"/>
          <w:szCs w:val="24"/>
        </w:rPr>
        <w:t>§3°</w:t>
      </w:r>
      <w:r w:rsidR="00CC2C70" w:rsidRPr="00CC2C70">
        <w:rPr>
          <w:rFonts w:ascii="Garamond" w:hAnsi="Garamond"/>
          <w:b/>
          <w:bCs/>
          <w:sz w:val="24"/>
          <w:szCs w:val="24"/>
        </w:rPr>
        <w:t xml:space="preserve">. </w:t>
      </w:r>
      <w:r w:rsidRPr="00855A34">
        <w:rPr>
          <w:rFonts w:ascii="Garamond" w:hAnsi="Garamond"/>
          <w:sz w:val="24"/>
          <w:szCs w:val="24"/>
        </w:rPr>
        <w:t>Deliberando o Plenário sobre o prosseguimento normal da tramitação do Projeto no Ordem do Dia, ficará prejudicado o substitutivo.</w:t>
      </w:r>
    </w:p>
    <w:p w14:paraId="177A93A8" w14:textId="730AEADE" w:rsidR="000A2DD8" w:rsidRPr="00855A34" w:rsidRDefault="000A2DD8" w:rsidP="00C92D58">
      <w:pPr>
        <w:spacing w:before="11" w:line="276" w:lineRule="auto"/>
        <w:jc w:val="both"/>
        <w:rPr>
          <w:rFonts w:ascii="Garamond" w:hAnsi="Garamond"/>
          <w:sz w:val="24"/>
          <w:szCs w:val="24"/>
        </w:rPr>
      </w:pPr>
      <w:r w:rsidRPr="00855A34">
        <w:rPr>
          <w:rFonts w:ascii="Garamond" w:hAnsi="Garamond"/>
          <w:sz w:val="24"/>
          <w:szCs w:val="24"/>
        </w:rPr>
        <w:t xml:space="preserve">  </w:t>
      </w:r>
    </w:p>
    <w:p w14:paraId="547F4FC0" w14:textId="1C6F1689" w:rsidR="000A2DD8" w:rsidRPr="00855A34" w:rsidRDefault="000A2DD8" w:rsidP="00C92D58">
      <w:pPr>
        <w:spacing w:before="11" w:line="276" w:lineRule="auto"/>
        <w:jc w:val="both"/>
        <w:rPr>
          <w:rFonts w:ascii="Garamond" w:hAnsi="Garamond"/>
          <w:sz w:val="24"/>
          <w:szCs w:val="24"/>
        </w:rPr>
      </w:pPr>
      <w:r w:rsidRPr="00CC2C70">
        <w:rPr>
          <w:rFonts w:ascii="Garamond" w:hAnsi="Garamond"/>
          <w:b/>
          <w:bCs/>
          <w:sz w:val="24"/>
          <w:szCs w:val="24"/>
        </w:rPr>
        <w:t>§4°</w:t>
      </w:r>
      <w:r w:rsidR="00CC2C70" w:rsidRPr="00CC2C70">
        <w:rPr>
          <w:rFonts w:ascii="Garamond" w:hAnsi="Garamond"/>
          <w:b/>
          <w:bCs/>
          <w:sz w:val="24"/>
          <w:szCs w:val="24"/>
        </w:rPr>
        <w:t xml:space="preserve">. </w:t>
      </w:r>
      <w:r w:rsidRPr="00855A34">
        <w:rPr>
          <w:rFonts w:ascii="Garamond" w:hAnsi="Garamond"/>
          <w:sz w:val="24"/>
          <w:szCs w:val="24"/>
        </w:rPr>
        <w:t xml:space="preserve">O substitutivo não poderá ser apresentado no último turno a que estiver submetido o Projeto. </w:t>
      </w:r>
    </w:p>
    <w:p w14:paraId="0DE8E3E0" w14:textId="77777777" w:rsidR="00214730" w:rsidRPr="00855A34" w:rsidRDefault="00214730" w:rsidP="00C92D58">
      <w:pPr>
        <w:spacing w:before="7" w:line="276" w:lineRule="auto"/>
        <w:rPr>
          <w:rFonts w:ascii="Garamond" w:hAnsi="Garamond"/>
          <w:sz w:val="24"/>
          <w:szCs w:val="24"/>
        </w:rPr>
      </w:pPr>
    </w:p>
    <w:p w14:paraId="7AC5A4D8" w14:textId="60DDE68D" w:rsidR="00810FC0" w:rsidRPr="00CC2C70" w:rsidRDefault="00810FC0" w:rsidP="00C92D58">
      <w:pPr>
        <w:pStyle w:val="Ttulo1"/>
        <w:spacing w:line="276" w:lineRule="auto"/>
        <w:rPr>
          <w:b/>
          <w:bCs/>
          <w:szCs w:val="24"/>
        </w:rPr>
      </w:pPr>
      <w:bookmarkStart w:id="103" w:name="_Toc120538795"/>
      <w:r w:rsidRPr="00CC2C70">
        <w:rPr>
          <w:b/>
          <w:bCs/>
          <w:szCs w:val="24"/>
        </w:rPr>
        <w:lastRenderedPageBreak/>
        <w:t>CAPÍTULO II</w:t>
      </w:r>
      <w:bookmarkEnd w:id="103"/>
      <w:r w:rsidRPr="00CC2C70">
        <w:rPr>
          <w:b/>
          <w:bCs/>
          <w:szCs w:val="24"/>
        </w:rPr>
        <w:t xml:space="preserve"> </w:t>
      </w:r>
    </w:p>
    <w:p w14:paraId="085D66C2" w14:textId="2233765F" w:rsidR="00214730" w:rsidRPr="00CC2C70" w:rsidRDefault="008508AE" w:rsidP="00C92D58">
      <w:pPr>
        <w:pStyle w:val="Ttulo1"/>
        <w:spacing w:line="276" w:lineRule="auto"/>
        <w:rPr>
          <w:b/>
          <w:bCs/>
          <w:szCs w:val="24"/>
        </w:rPr>
      </w:pPr>
      <w:bookmarkStart w:id="104" w:name="_Toc120538796"/>
      <w:r w:rsidRPr="00CC2C70">
        <w:rPr>
          <w:b/>
          <w:bCs/>
          <w:szCs w:val="24"/>
        </w:rPr>
        <w:t>DA TRAMITAÇÃO DAS PROPOSIÇÕES</w:t>
      </w:r>
      <w:bookmarkEnd w:id="104"/>
    </w:p>
    <w:p w14:paraId="2B50E9F0" w14:textId="77777777" w:rsidR="00810FC0" w:rsidRPr="00CC2C70" w:rsidRDefault="00810FC0" w:rsidP="00C92D58">
      <w:pPr>
        <w:spacing w:line="276" w:lineRule="auto"/>
        <w:rPr>
          <w:rFonts w:ascii="Garamond" w:hAnsi="Garamond"/>
          <w:b/>
          <w:bCs/>
          <w:sz w:val="24"/>
          <w:szCs w:val="24"/>
        </w:rPr>
      </w:pPr>
    </w:p>
    <w:p w14:paraId="023BD2D5" w14:textId="77777777" w:rsidR="00214730" w:rsidRPr="00CC2C70" w:rsidRDefault="008508AE" w:rsidP="00C92D58">
      <w:pPr>
        <w:pStyle w:val="Ttulo1"/>
        <w:spacing w:line="276" w:lineRule="auto"/>
        <w:rPr>
          <w:b/>
          <w:bCs/>
          <w:szCs w:val="24"/>
        </w:rPr>
      </w:pPr>
      <w:bookmarkStart w:id="105" w:name="_Toc120538797"/>
      <w:r w:rsidRPr="00CC2C70">
        <w:rPr>
          <w:b/>
          <w:bCs/>
          <w:szCs w:val="24"/>
        </w:rPr>
        <w:t>Seção</w:t>
      </w:r>
      <w:r w:rsidRPr="00CC2C70">
        <w:rPr>
          <w:b/>
          <w:bCs/>
          <w:spacing w:val="1"/>
          <w:szCs w:val="24"/>
        </w:rPr>
        <w:t xml:space="preserve"> </w:t>
      </w:r>
      <w:r w:rsidRPr="00CC2C70">
        <w:rPr>
          <w:b/>
          <w:bCs/>
          <w:szCs w:val="24"/>
        </w:rPr>
        <w:t>I</w:t>
      </w:r>
      <w:bookmarkEnd w:id="105"/>
    </w:p>
    <w:p w14:paraId="4C13EB40" w14:textId="6254FEBC" w:rsidR="00214730" w:rsidRPr="00CC2C70" w:rsidRDefault="00CC2C70" w:rsidP="00C92D58">
      <w:pPr>
        <w:pStyle w:val="Ttulo1"/>
        <w:spacing w:line="276" w:lineRule="auto"/>
        <w:rPr>
          <w:b/>
          <w:bCs/>
          <w:szCs w:val="24"/>
        </w:rPr>
      </w:pPr>
      <w:bookmarkStart w:id="106" w:name="_Toc120538798"/>
      <w:r w:rsidRPr="00CC2C70">
        <w:rPr>
          <w:b/>
          <w:bCs/>
          <w:szCs w:val="24"/>
        </w:rPr>
        <w:t>Disposições</w:t>
      </w:r>
      <w:r w:rsidRPr="00CC2C70">
        <w:rPr>
          <w:b/>
          <w:bCs/>
          <w:spacing w:val="5"/>
          <w:szCs w:val="24"/>
        </w:rPr>
        <w:t xml:space="preserve"> </w:t>
      </w:r>
      <w:r w:rsidRPr="00CC2C70">
        <w:rPr>
          <w:b/>
          <w:bCs/>
          <w:szCs w:val="24"/>
        </w:rPr>
        <w:t>Gerais</w:t>
      </w:r>
      <w:bookmarkEnd w:id="106"/>
    </w:p>
    <w:p w14:paraId="3334E718" w14:textId="77777777" w:rsidR="00214730" w:rsidRPr="00855A34" w:rsidRDefault="00214730" w:rsidP="00C92D58">
      <w:pPr>
        <w:spacing w:line="276" w:lineRule="auto"/>
        <w:rPr>
          <w:rFonts w:ascii="Garamond" w:hAnsi="Garamond"/>
          <w:sz w:val="24"/>
          <w:szCs w:val="24"/>
        </w:rPr>
      </w:pPr>
    </w:p>
    <w:p w14:paraId="0F926355" w14:textId="77777777" w:rsidR="00214730" w:rsidRPr="00855A34" w:rsidRDefault="00214730" w:rsidP="00C92D58">
      <w:pPr>
        <w:spacing w:before="7" w:line="276" w:lineRule="auto"/>
        <w:rPr>
          <w:rFonts w:ascii="Garamond" w:hAnsi="Garamond"/>
          <w:sz w:val="24"/>
          <w:szCs w:val="24"/>
        </w:rPr>
      </w:pPr>
    </w:p>
    <w:p w14:paraId="5ADB955E" w14:textId="319D3571" w:rsidR="00CC2C70" w:rsidRDefault="00CC2C70" w:rsidP="00C92D58">
      <w:pPr>
        <w:pStyle w:val="PargrafodaLista"/>
        <w:numPr>
          <w:ilvl w:val="0"/>
          <w:numId w:val="72"/>
        </w:numPr>
        <w:spacing w:before="10" w:line="276" w:lineRule="auto"/>
        <w:jc w:val="both"/>
        <w:rPr>
          <w:rFonts w:ascii="Garamond" w:hAnsi="Garamond"/>
          <w:sz w:val="24"/>
          <w:szCs w:val="24"/>
        </w:rPr>
      </w:pPr>
      <w:r>
        <w:rPr>
          <w:rFonts w:ascii="Garamond" w:hAnsi="Garamond"/>
          <w:sz w:val="24"/>
          <w:szCs w:val="24"/>
        </w:rPr>
        <w:t xml:space="preserve">. </w:t>
      </w:r>
      <w:r w:rsidR="00810FC0" w:rsidRPr="00CC2C70">
        <w:rPr>
          <w:rFonts w:ascii="Garamond" w:hAnsi="Garamond"/>
          <w:sz w:val="24"/>
          <w:szCs w:val="24"/>
        </w:rPr>
        <w:t xml:space="preserve">As proposições protocoladas até </w:t>
      </w:r>
      <w:r w:rsidRPr="00CC2C70">
        <w:rPr>
          <w:rFonts w:ascii="Garamond" w:hAnsi="Garamond"/>
          <w:sz w:val="24"/>
          <w:szCs w:val="24"/>
        </w:rPr>
        <w:t>às 15 (quinze) horas do dia útil anterior à</w:t>
      </w:r>
      <w:r w:rsidR="00810FC0" w:rsidRPr="00CC2C70">
        <w:rPr>
          <w:rFonts w:ascii="Garamond" w:hAnsi="Garamond"/>
          <w:sz w:val="24"/>
          <w:szCs w:val="24"/>
        </w:rPr>
        <w:t xml:space="preserve"> reunião ordinária serão</w:t>
      </w:r>
      <w:r w:rsidR="00810FC0" w:rsidRPr="00CC2C70">
        <w:rPr>
          <w:rFonts w:ascii="Garamond" w:hAnsi="Garamond"/>
          <w:spacing w:val="1"/>
          <w:sz w:val="24"/>
          <w:szCs w:val="24"/>
        </w:rPr>
        <w:t xml:space="preserve"> </w:t>
      </w:r>
      <w:r w:rsidR="00810FC0" w:rsidRPr="00CC2C70">
        <w:rPr>
          <w:rFonts w:ascii="Garamond" w:hAnsi="Garamond"/>
          <w:sz w:val="24"/>
          <w:szCs w:val="24"/>
        </w:rPr>
        <w:t xml:space="preserve">incluídas na pauta da mesma reunião e lidas durante </w:t>
      </w:r>
      <w:r w:rsidR="000C7D5C">
        <w:rPr>
          <w:rFonts w:ascii="Garamond" w:hAnsi="Garamond"/>
          <w:sz w:val="24"/>
          <w:szCs w:val="24"/>
        </w:rPr>
        <w:t>a Ordem do Dia</w:t>
      </w:r>
      <w:r w:rsidR="00810FC0" w:rsidRPr="00CC2C70">
        <w:rPr>
          <w:rFonts w:ascii="Garamond" w:hAnsi="Garamond"/>
          <w:sz w:val="24"/>
          <w:szCs w:val="24"/>
        </w:rPr>
        <w:t>, sendo despachadas de plano pelo</w:t>
      </w:r>
      <w:r w:rsidR="00810FC0" w:rsidRPr="00CC2C70">
        <w:rPr>
          <w:rFonts w:ascii="Garamond" w:hAnsi="Garamond"/>
          <w:spacing w:val="1"/>
          <w:sz w:val="24"/>
          <w:szCs w:val="24"/>
        </w:rPr>
        <w:t xml:space="preserve"> </w:t>
      </w:r>
      <w:r w:rsidR="00810FC0" w:rsidRPr="00CC2C70">
        <w:rPr>
          <w:rFonts w:ascii="Garamond" w:hAnsi="Garamond"/>
          <w:sz w:val="24"/>
          <w:szCs w:val="24"/>
        </w:rPr>
        <w:t>Presidente</w:t>
      </w:r>
      <w:r>
        <w:rPr>
          <w:rFonts w:ascii="Garamond" w:hAnsi="Garamond"/>
          <w:sz w:val="24"/>
          <w:szCs w:val="24"/>
        </w:rPr>
        <w:t xml:space="preserve">. </w:t>
      </w:r>
    </w:p>
    <w:p w14:paraId="56EB4ED9" w14:textId="77777777" w:rsidR="00810FC0" w:rsidRPr="00855A34" w:rsidRDefault="00810FC0" w:rsidP="00C92D58">
      <w:pPr>
        <w:spacing w:before="10" w:line="276" w:lineRule="auto"/>
        <w:jc w:val="both"/>
        <w:rPr>
          <w:rFonts w:ascii="Garamond" w:hAnsi="Garamond"/>
          <w:sz w:val="24"/>
          <w:szCs w:val="24"/>
        </w:rPr>
      </w:pPr>
    </w:p>
    <w:p w14:paraId="4E1289F8" w14:textId="03FB794F" w:rsidR="00214730" w:rsidRPr="00855A34" w:rsidRDefault="008508AE" w:rsidP="00C92D58">
      <w:pPr>
        <w:spacing w:line="276" w:lineRule="auto"/>
        <w:jc w:val="both"/>
        <w:rPr>
          <w:rFonts w:ascii="Garamond" w:hAnsi="Garamond"/>
          <w:sz w:val="24"/>
          <w:szCs w:val="24"/>
        </w:rPr>
      </w:pPr>
      <w:r w:rsidRPr="00CC2C70">
        <w:rPr>
          <w:rFonts w:ascii="Garamond" w:hAnsi="Garamond"/>
          <w:b/>
          <w:bCs/>
          <w:sz w:val="24"/>
          <w:szCs w:val="24"/>
        </w:rPr>
        <w:t>§1º</w:t>
      </w:r>
      <w:r w:rsidR="00CC2C70" w:rsidRPr="00CC2C70">
        <w:rPr>
          <w:rFonts w:ascii="Garamond" w:hAnsi="Garamond"/>
          <w:b/>
          <w:bCs/>
          <w:sz w:val="24"/>
          <w:szCs w:val="24"/>
        </w:rPr>
        <w:t>.</w:t>
      </w:r>
      <w:r w:rsidRPr="00855A34">
        <w:rPr>
          <w:rFonts w:ascii="Garamond" w:hAnsi="Garamond"/>
          <w:sz w:val="24"/>
          <w:szCs w:val="24"/>
        </w:rPr>
        <w:t xml:space="preserve"> Após a devida autuação, o</w:t>
      </w:r>
      <w:r w:rsidR="00DF05FC" w:rsidRPr="00855A34">
        <w:rPr>
          <w:rFonts w:ascii="Garamond" w:hAnsi="Garamond"/>
          <w:sz w:val="24"/>
          <w:szCs w:val="24"/>
        </w:rPr>
        <w:t xml:space="preserve"> Presidente poderá </w:t>
      </w:r>
      <w:r w:rsidR="00D40024" w:rsidRPr="00855A34">
        <w:rPr>
          <w:rFonts w:ascii="Garamond" w:hAnsi="Garamond"/>
          <w:sz w:val="24"/>
          <w:szCs w:val="24"/>
        </w:rPr>
        <w:t>remet</w:t>
      </w:r>
      <w:r w:rsidR="00DF05FC" w:rsidRPr="00855A34">
        <w:rPr>
          <w:rFonts w:ascii="Garamond" w:hAnsi="Garamond"/>
          <w:sz w:val="24"/>
          <w:szCs w:val="24"/>
        </w:rPr>
        <w:t>er a proposição</w:t>
      </w:r>
      <w:r w:rsidR="00D40024" w:rsidRPr="00855A34">
        <w:rPr>
          <w:rFonts w:ascii="Garamond" w:hAnsi="Garamond"/>
          <w:sz w:val="24"/>
          <w:szCs w:val="24"/>
        </w:rPr>
        <w:t xml:space="preserve"> </w:t>
      </w:r>
      <w:r w:rsidRPr="00855A34">
        <w:rPr>
          <w:rFonts w:ascii="Garamond" w:hAnsi="Garamond"/>
          <w:sz w:val="24"/>
          <w:szCs w:val="24"/>
        </w:rPr>
        <w:t>para análise da assessoria jurídica</w:t>
      </w:r>
      <w:r w:rsidR="00D40024" w:rsidRPr="00855A34">
        <w:rPr>
          <w:rStyle w:val="Refdecomentrio"/>
        </w:rPr>
        <w:t>,</w:t>
      </w:r>
      <w:r w:rsidRPr="00855A34">
        <w:rPr>
          <w:rFonts w:ascii="Garamond" w:hAnsi="Garamond"/>
          <w:sz w:val="24"/>
          <w:szCs w:val="24"/>
        </w:rPr>
        <w:t xml:space="preserve"> </w:t>
      </w:r>
      <w:r w:rsidR="00D40024" w:rsidRPr="00855A34">
        <w:rPr>
          <w:rFonts w:ascii="Garamond" w:hAnsi="Garamond"/>
          <w:sz w:val="24"/>
          <w:szCs w:val="24"/>
        </w:rPr>
        <w:t>que avaliará a constitucionalidade e lega</w:t>
      </w:r>
      <w:r w:rsidR="006C1367" w:rsidRPr="00855A34">
        <w:rPr>
          <w:rFonts w:ascii="Garamond" w:hAnsi="Garamond"/>
          <w:sz w:val="24"/>
          <w:szCs w:val="24"/>
        </w:rPr>
        <w:t>lidade</w:t>
      </w:r>
      <w:r w:rsidR="00D40024" w:rsidRPr="00855A34">
        <w:rPr>
          <w:rFonts w:ascii="Garamond" w:hAnsi="Garamond"/>
          <w:sz w:val="24"/>
          <w:szCs w:val="24"/>
        </w:rPr>
        <w:t xml:space="preserve"> </w:t>
      </w:r>
      <w:r w:rsidRPr="00855A34">
        <w:rPr>
          <w:rFonts w:ascii="Garamond" w:hAnsi="Garamond"/>
          <w:sz w:val="24"/>
          <w:szCs w:val="24"/>
        </w:rPr>
        <w:t>em</w:t>
      </w:r>
      <w:r w:rsidRPr="00855A34">
        <w:rPr>
          <w:rFonts w:ascii="Garamond" w:hAnsi="Garamond"/>
          <w:spacing w:val="1"/>
          <w:sz w:val="24"/>
          <w:szCs w:val="24"/>
        </w:rPr>
        <w:t xml:space="preserve"> </w:t>
      </w:r>
      <w:r w:rsidRPr="00855A34">
        <w:rPr>
          <w:rFonts w:ascii="Garamond" w:hAnsi="Garamond"/>
          <w:sz w:val="24"/>
          <w:szCs w:val="24"/>
        </w:rPr>
        <w:t>parecer</w:t>
      </w:r>
      <w:r w:rsidRPr="00855A34">
        <w:rPr>
          <w:rFonts w:ascii="Garamond" w:hAnsi="Garamond"/>
          <w:spacing w:val="1"/>
          <w:sz w:val="24"/>
          <w:szCs w:val="24"/>
        </w:rPr>
        <w:t xml:space="preserve"> </w:t>
      </w:r>
      <w:r w:rsidR="00DF05FC" w:rsidRPr="00855A34">
        <w:rPr>
          <w:rFonts w:ascii="Garamond" w:hAnsi="Garamond"/>
          <w:spacing w:val="1"/>
          <w:sz w:val="24"/>
          <w:szCs w:val="24"/>
        </w:rPr>
        <w:t xml:space="preserve">opinativo </w:t>
      </w:r>
      <w:r w:rsidRPr="00855A34">
        <w:rPr>
          <w:rFonts w:ascii="Garamond" w:hAnsi="Garamond"/>
          <w:sz w:val="24"/>
          <w:szCs w:val="24"/>
        </w:rPr>
        <w:t>prévio,</w:t>
      </w:r>
      <w:r w:rsidRPr="00855A34">
        <w:rPr>
          <w:rFonts w:ascii="Garamond" w:hAnsi="Garamond"/>
          <w:spacing w:val="1"/>
          <w:sz w:val="24"/>
          <w:szCs w:val="24"/>
        </w:rPr>
        <w:t xml:space="preserve"> </w:t>
      </w:r>
      <w:r w:rsidR="006C1367" w:rsidRPr="00855A34">
        <w:rPr>
          <w:rFonts w:ascii="Garamond" w:hAnsi="Garamond"/>
          <w:spacing w:val="1"/>
          <w:sz w:val="24"/>
          <w:szCs w:val="24"/>
        </w:rPr>
        <w:t xml:space="preserve">posteriormente </w:t>
      </w:r>
      <w:r w:rsidR="00DF05FC" w:rsidRPr="00855A34">
        <w:rPr>
          <w:rFonts w:ascii="Garamond" w:hAnsi="Garamond"/>
          <w:spacing w:val="1"/>
          <w:sz w:val="24"/>
          <w:szCs w:val="24"/>
        </w:rPr>
        <w:t xml:space="preserve">a </w:t>
      </w:r>
      <w:r w:rsidRPr="00855A34">
        <w:rPr>
          <w:rFonts w:ascii="Garamond" w:hAnsi="Garamond"/>
          <w:sz w:val="24"/>
          <w:szCs w:val="24"/>
        </w:rPr>
        <w:t>encaminha</w:t>
      </w:r>
      <w:r w:rsidR="00DF05FC" w:rsidRPr="00855A34">
        <w:rPr>
          <w:rFonts w:ascii="Garamond" w:hAnsi="Garamond"/>
          <w:sz w:val="24"/>
          <w:szCs w:val="24"/>
        </w:rPr>
        <w:t>n</w:t>
      </w:r>
      <w:r w:rsidRPr="00855A34">
        <w:rPr>
          <w:rFonts w:ascii="Garamond" w:hAnsi="Garamond"/>
          <w:sz w:val="24"/>
          <w:szCs w:val="24"/>
        </w:rPr>
        <w:t>do</w:t>
      </w:r>
      <w:r w:rsidRPr="00855A34">
        <w:rPr>
          <w:rFonts w:ascii="Garamond" w:hAnsi="Garamond"/>
          <w:spacing w:val="1"/>
          <w:sz w:val="24"/>
          <w:szCs w:val="24"/>
        </w:rPr>
        <w:t xml:space="preserve"> </w:t>
      </w:r>
      <w:r w:rsidRPr="00855A34">
        <w:rPr>
          <w:rFonts w:ascii="Garamond" w:hAnsi="Garamond"/>
          <w:sz w:val="24"/>
          <w:szCs w:val="24"/>
        </w:rPr>
        <w:t>imediatamente</w:t>
      </w:r>
      <w:r w:rsidRPr="00855A34">
        <w:rPr>
          <w:rFonts w:ascii="Garamond" w:hAnsi="Garamond"/>
          <w:spacing w:val="1"/>
          <w:sz w:val="24"/>
          <w:szCs w:val="24"/>
        </w:rPr>
        <w:t xml:space="preserve"> </w:t>
      </w:r>
      <w:r w:rsidR="00CC2C70">
        <w:rPr>
          <w:rFonts w:ascii="Garamond" w:hAnsi="Garamond"/>
          <w:spacing w:val="1"/>
          <w:sz w:val="24"/>
          <w:szCs w:val="24"/>
        </w:rPr>
        <w:t xml:space="preserve">primeiro </w:t>
      </w:r>
      <w:r w:rsidRPr="00855A34">
        <w:rPr>
          <w:rFonts w:ascii="Garamond" w:hAnsi="Garamond"/>
          <w:sz w:val="24"/>
          <w:szCs w:val="24"/>
        </w:rPr>
        <w:t>à</w:t>
      </w:r>
      <w:r w:rsidRPr="00855A34">
        <w:rPr>
          <w:rFonts w:ascii="Garamond" w:hAnsi="Garamond"/>
          <w:spacing w:val="1"/>
          <w:sz w:val="24"/>
          <w:szCs w:val="24"/>
        </w:rPr>
        <w:t xml:space="preserve"> </w:t>
      </w:r>
      <w:r w:rsidRPr="00855A34">
        <w:rPr>
          <w:rFonts w:ascii="Garamond" w:hAnsi="Garamond"/>
          <w:sz w:val="24"/>
          <w:szCs w:val="24"/>
        </w:rPr>
        <w:t>Comiss</w:t>
      </w:r>
      <w:r w:rsidR="00DF05FC" w:rsidRPr="00855A34">
        <w:rPr>
          <w:rFonts w:ascii="Garamond" w:hAnsi="Garamond"/>
          <w:sz w:val="24"/>
          <w:szCs w:val="24"/>
        </w:rPr>
        <w:t>ão</w:t>
      </w:r>
      <w:r w:rsidRPr="00855A34">
        <w:rPr>
          <w:rFonts w:ascii="Garamond" w:hAnsi="Garamond"/>
          <w:spacing w:val="1"/>
          <w:sz w:val="24"/>
          <w:szCs w:val="24"/>
        </w:rPr>
        <w:t xml:space="preserve"> </w:t>
      </w:r>
      <w:r w:rsidR="00DF05FC" w:rsidRPr="00855A34">
        <w:rPr>
          <w:rFonts w:ascii="Garamond" w:hAnsi="Garamond"/>
          <w:spacing w:val="1"/>
          <w:sz w:val="24"/>
          <w:szCs w:val="24"/>
        </w:rPr>
        <w:t xml:space="preserve">de </w:t>
      </w:r>
      <w:r w:rsidR="00C661C0">
        <w:rPr>
          <w:rFonts w:ascii="Garamond" w:hAnsi="Garamond"/>
          <w:spacing w:val="1"/>
          <w:sz w:val="24"/>
          <w:szCs w:val="24"/>
        </w:rPr>
        <w:t>Constituição e Justiça</w:t>
      </w:r>
      <w:r w:rsidR="00CC2C70">
        <w:rPr>
          <w:rFonts w:ascii="Garamond" w:hAnsi="Garamond"/>
          <w:spacing w:val="1"/>
          <w:sz w:val="24"/>
          <w:szCs w:val="24"/>
        </w:rPr>
        <w:t xml:space="preserve">, e depois às demais comissões competentes para análise da matéria. </w:t>
      </w:r>
    </w:p>
    <w:p w14:paraId="3843C783" w14:textId="77777777" w:rsidR="00214730" w:rsidRPr="00855A34" w:rsidRDefault="00214730" w:rsidP="00C92D58">
      <w:pPr>
        <w:spacing w:before="11" w:line="276" w:lineRule="auto"/>
        <w:jc w:val="both"/>
        <w:rPr>
          <w:rFonts w:ascii="Garamond" w:hAnsi="Garamond"/>
          <w:sz w:val="24"/>
          <w:szCs w:val="24"/>
        </w:rPr>
      </w:pPr>
    </w:p>
    <w:p w14:paraId="1B49ACF5" w14:textId="7A328AE1" w:rsidR="00214730" w:rsidRPr="00855A34" w:rsidRDefault="008508AE" w:rsidP="00C92D58">
      <w:pPr>
        <w:spacing w:line="276" w:lineRule="auto"/>
        <w:jc w:val="both"/>
        <w:rPr>
          <w:rFonts w:ascii="Garamond" w:hAnsi="Garamond"/>
          <w:sz w:val="24"/>
          <w:szCs w:val="24"/>
        </w:rPr>
      </w:pPr>
      <w:r w:rsidRPr="00CC2C70">
        <w:rPr>
          <w:rFonts w:ascii="Garamond" w:hAnsi="Garamond"/>
          <w:b/>
          <w:bCs/>
          <w:sz w:val="24"/>
          <w:szCs w:val="24"/>
        </w:rPr>
        <w:t>§2º</w:t>
      </w:r>
      <w:r w:rsidR="00CC2C70" w:rsidRPr="00CC2C70">
        <w:rPr>
          <w:rFonts w:ascii="Garamond" w:hAnsi="Garamond"/>
          <w:b/>
          <w:bCs/>
          <w:sz w:val="24"/>
          <w:szCs w:val="24"/>
        </w:rPr>
        <w:t>.</w:t>
      </w:r>
      <w:r w:rsidRPr="00855A34">
        <w:rPr>
          <w:rFonts w:ascii="Garamond" w:hAnsi="Garamond"/>
          <w:spacing w:val="1"/>
          <w:sz w:val="24"/>
          <w:szCs w:val="24"/>
        </w:rPr>
        <w:t xml:space="preserve"> </w:t>
      </w:r>
      <w:r w:rsidR="0077657D">
        <w:rPr>
          <w:rFonts w:ascii="Garamond" w:hAnsi="Garamond"/>
          <w:spacing w:val="1"/>
          <w:sz w:val="24"/>
          <w:szCs w:val="24"/>
        </w:rPr>
        <w:t>Todos os projetos serão apreciados ini</w:t>
      </w:r>
      <w:r w:rsidRPr="00855A34">
        <w:rPr>
          <w:rFonts w:ascii="Garamond" w:hAnsi="Garamond"/>
          <w:sz w:val="24"/>
          <w:szCs w:val="24"/>
        </w:rPr>
        <w:t>cialmente</w:t>
      </w:r>
      <w:r w:rsidRPr="00855A34">
        <w:rPr>
          <w:rFonts w:ascii="Garamond" w:hAnsi="Garamond"/>
          <w:spacing w:val="1"/>
          <w:sz w:val="24"/>
          <w:szCs w:val="24"/>
        </w:rPr>
        <w:t xml:space="preserve"> </w:t>
      </w:r>
      <w:r w:rsidRPr="00855A34">
        <w:rPr>
          <w:rFonts w:ascii="Garamond" w:hAnsi="Garamond"/>
          <w:sz w:val="24"/>
          <w:szCs w:val="24"/>
        </w:rPr>
        <w:t>pela</w:t>
      </w:r>
      <w:r w:rsidRPr="00855A34">
        <w:rPr>
          <w:rFonts w:ascii="Garamond" w:hAnsi="Garamond"/>
          <w:spacing w:val="1"/>
          <w:sz w:val="24"/>
          <w:szCs w:val="24"/>
        </w:rPr>
        <w:t xml:space="preserve"> </w:t>
      </w:r>
      <w:r w:rsidRPr="00CC2C70">
        <w:rPr>
          <w:rFonts w:ascii="Garamond" w:hAnsi="Garamond"/>
          <w:sz w:val="24"/>
          <w:szCs w:val="24"/>
        </w:rPr>
        <w:t>Comissão</w:t>
      </w:r>
      <w:r w:rsidRPr="00CC2C70">
        <w:rPr>
          <w:rFonts w:ascii="Garamond" w:hAnsi="Garamond"/>
          <w:spacing w:val="1"/>
          <w:sz w:val="24"/>
          <w:szCs w:val="24"/>
        </w:rPr>
        <w:t xml:space="preserve"> </w:t>
      </w:r>
      <w:r w:rsidRPr="00CC2C70">
        <w:rPr>
          <w:rFonts w:ascii="Garamond" w:hAnsi="Garamond"/>
          <w:sz w:val="24"/>
          <w:szCs w:val="24"/>
        </w:rPr>
        <w:t>de</w:t>
      </w:r>
      <w:r w:rsidR="00CC2C70" w:rsidRPr="00CC2C70">
        <w:rPr>
          <w:rFonts w:ascii="Garamond" w:hAnsi="Garamond"/>
          <w:sz w:val="24"/>
          <w:szCs w:val="24"/>
        </w:rPr>
        <w:t xml:space="preserve"> Constituição</w:t>
      </w:r>
      <w:r w:rsidRPr="00CC2C70">
        <w:rPr>
          <w:rFonts w:ascii="Garamond" w:hAnsi="Garamond"/>
          <w:spacing w:val="45"/>
          <w:sz w:val="24"/>
          <w:szCs w:val="24"/>
        </w:rPr>
        <w:t xml:space="preserve"> </w:t>
      </w:r>
      <w:r w:rsidRPr="00CC2C70">
        <w:rPr>
          <w:rFonts w:ascii="Garamond" w:hAnsi="Garamond"/>
          <w:sz w:val="24"/>
          <w:szCs w:val="24"/>
        </w:rPr>
        <w:t>e</w:t>
      </w:r>
      <w:r w:rsidRPr="00CC2C70">
        <w:rPr>
          <w:rFonts w:ascii="Garamond" w:hAnsi="Garamond"/>
          <w:spacing w:val="45"/>
          <w:sz w:val="24"/>
          <w:szCs w:val="24"/>
        </w:rPr>
        <w:t xml:space="preserve"> </w:t>
      </w:r>
      <w:r w:rsidRPr="00CC2C70">
        <w:rPr>
          <w:rFonts w:ascii="Garamond" w:hAnsi="Garamond"/>
          <w:sz w:val="24"/>
          <w:szCs w:val="24"/>
        </w:rPr>
        <w:t>Justiça,</w:t>
      </w:r>
      <w:r w:rsidRPr="00855A34">
        <w:rPr>
          <w:rFonts w:ascii="Garamond" w:hAnsi="Garamond"/>
          <w:spacing w:val="1"/>
          <w:sz w:val="24"/>
          <w:szCs w:val="24"/>
        </w:rPr>
        <w:t xml:space="preserve"> </w:t>
      </w:r>
      <w:r w:rsidR="0077657D">
        <w:rPr>
          <w:rFonts w:ascii="Garamond" w:hAnsi="Garamond"/>
          <w:spacing w:val="1"/>
          <w:sz w:val="24"/>
          <w:szCs w:val="24"/>
        </w:rPr>
        <w:t xml:space="preserve">devendo essa opinar dentro dos </w:t>
      </w:r>
      <w:r w:rsidRPr="00855A34">
        <w:rPr>
          <w:rFonts w:ascii="Garamond" w:hAnsi="Garamond"/>
          <w:sz w:val="24"/>
          <w:szCs w:val="24"/>
        </w:rPr>
        <w:t>aspectos</w:t>
      </w:r>
      <w:r w:rsidRPr="00855A34">
        <w:rPr>
          <w:rFonts w:ascii="Garamond" w:hAnsi="Garamond"/>
          <w:spacing w:val="1"/>
          <w:sz w:val="24"/>
          <w:szCs w:val="24"/>
        </w:rPr>
        <w:t xml:space="preserve"> </w:t>
      </w:r>
      <w:r w:rsidRPr="00855A34">
        <w:rPr>
          <w:rFonts w:ascii="Garamond" w:hAnsi="Garamond"/>
          <w:sz w:val="24"/>
          <w:szCs w:val="24"/>
        </w:rPr>
        <w:t>lega</w:t>
      </w:r>
      <w:r w:rsidR="0077657D">
        <w:rPr>
          <w:rFonts w:ascii="Garamond" w:hAnsi="Garamond"/>
          <w:sz w:val="24"/>
          <w:szCs w:val="24"/>
        </w:rPr>
        <w:t>is</w:t>
      </w:r>
      <w:r w:rsidRPr="00855A34">
        <w:rPr>
          <w:rFonts w:ascii="Garamond" w:hAnsi="Garamond"/>
          <w:spacing w:val="1"/>
          <w:sz w:val="24"/>
          <w:szCs w:val="24"/>
        </w:rPr>
        <w:t xml:space="preserve"> </w:t>
      </w:r>
      <w:r w:rsidRPr="00855A34">
        <w:rPr>
          <w:rFonts w:ascii="Garamond" w:hAnsi="Garamond"/>
          <w:sz w:val="24"/>
          <w:szCs w:val="24"/>
        </w:rPr>
        <w:t>e</w:t>
      </w:r>
      <w:r w:rsidR="0077657D">
        <w:rPr>
          <w:rFonts w:ascii="Garamond" w:hAnsi="Garamond"/>
          <w:sz w:val="24"/>
          <w:szCs w:val="24"/>
        </w:rPr>
        <w:t xml:space="preserve"> seu livre convencimento,</w:t>
      </w:r>
      <w:r w:rsidRPr="00855A34">
        <w:rPr>
          <w:rFonts w:ascii="Garamond" w:hAnsi="Garamond"/>
          <w:spacing w:val="1"/>
          <w:sz w:val="24"/>
          <w:szCs w:val="24"/>
        </w:rPr>
        <w:t xml:space="preserve"> </w:t>
      </w:r>
      <w:r w:rsidRPr="00855A34">
        <w:rPr>
          <w:rFonts w:ascii="Garamond" w:hAnsi="Garamond"/>
          <w:sz w:val="24"/>
          <w:szCs w:val="24"/>
        </w:rPr>
        <w:t>devendo</w:t>
      </w:r>
      <w:r w:rsidRPr="00855A34">
        <w:rPr>
          <w:rFonts w:ascii="Garamond" w:hAnsi="Garamond"/>
          <w:spacing w:val="1"/>
          <w:sz w:val="24"/>
          <w:szCs w:val="24"/>
        </w:rPr>
        <w:t xml:space="preserve"> </w:t>
      </w:r>
      <w:r w:rsidR="00CC2C70">
        <w:rPr>
          <w:rFonts w:ascii="Garamond" w:hAnsi="Garamond"/>
          <w:spacing w:val="1"/>
          <w:sz w:val="24"/>
          <w:szCs w:val="24"/>
        </w:rPr>
        <w:t xml:space="preserve">esta </w:t>
      </w:r>
      <w:r w:rsidRPr="00855A34">
        <w:rPr>
          <w:rFonts w:ascii="Garamond" w:hAnsi="Garamond"/>
          <w:sz w:val="24"/>
          <w:szCs w:val="24"/>
        </w:rPr>
        <w:t xml:space="preserve">determinar </w:t>
      </w:r>
      <w:r w:rsidR="0077657D">
        <w:rPr>
          <w:rFonts w:ascii="Garamond" w:hAnsi="Garamond"/>
          <w:sz w:val="24"/>
          <w:szCs w:val="24"/>
        </w:rPr>
        <w:t>su</w:t>
      </w:r>
      <w:r w:rsidRPr="00855A34">
        <w:rPr>
          <w:rFonts w:ascii="Garamond" w:hAnsi="Garamond"/>
          <w:sz w:val="24"/>
          <w:szCs w:val="24"/>
        </w:rPr>
        <w:t>a</w:t>
      </w:r>
      <w:r w:rsidRPr="00855A34">
        <w:rPr>
          <w:rFonts w:ascii="Garamond" w:hAnsi="Garamond"/>
          <w:spacing w:val="1"/>
          <w:sz w:val="24"/>
          <w:szCs w:val="24"/>
        </w:rPr>
        <w:t xml:space="preserve"> </w:t>
      </w:r>
      <w:r w:rsidRPr="00855A34">
        <w:rPr>
          <w:rFonts w:ascii="Garamond" w:hAnsi="Garamond"/>
          <w:sz w:val="24"/>
          <w:szCs w:val="24"/>
        </w:rPr>
        <w:t>rejeição</w:t>
      </w:r>
      <w:r w:rsidR="0077657D">
        <w:rPr>
          <w:rFonts w:ascii="Garamond" w:hAnsi="Garamond"/>
          <w:sz w:val="24"/>
          <w:szCs w:val="24"/>
        </w:rPr>
        <w:t>, obrigatoriamente, quando:</w:t>
      </w:r>
    </w:p>
    <w:p w14:paraId="747CE79A" w14:textId="77777777" w:rsidR="00214730" w:rsidRPr="00855A34" w:rsidRDefault="00214730" w:rsidP="00C92D58">
      <w:pPr>
        <w:spacing w:before="12" w:line="276" w:lineRule="auto"/>
        <w:jc w:val="both"/>
        <w:rPr>
          <w:rFonts w:ascii="Garamond" w:hAnsi="Garamond"/>
          <w:sz w:val="24"/>
          <w:szCs w:val="24"/>
        </w:rPr>
      </w:pPr>
    </w:p>
    <w:p w14:paraId="632D96A6" w14:textId="3CB7D8EC" w:rsidR="00810FC0" w:rsidRPr="00855A34" w:rsidRDefault="008508AE" w:rsidP="00C92D58">
      <w:pPr>
        <w:pStyle w:val="PargrafodaLista"/>
        <w:numPr>
          <w:ilvl w:val="0"/>
          <w:numId w:val="45"/>
        </w:numPr>
        <w:spacing w:line="276" w:lineRule="auto"/>
        <w:ind w:left="709" w:hanging="720"/>
        <w:jc w:val="both"/>
        <w:rPr>
          <w:rFonts w:ascii="Garamond" w:hAnsi="Garamond"/>
          <w:sz w:val="24"/>
          <w:szCs w:val="24"/>
          <w:lang w:val="pt-BR"/>
        </w:rPr>
      </w:pPr>
      <w:r w:rsidRPr="00855A34">
        <w:rPr>
          <w:rFonts w:ascii="Garamond" w:hAnsi="Garamond"/>
          <w:sz w:val="24"/>
          <w:szCs w:val="24"/>
          <w:lang w:val="pt-BR"/>
        </w:rPr>
        <w:t>versar</w:t>
      </w:r>
      <w:r w:rsidRPr="00855A34">
        <w:rPr>
          <w:rFonts w:ascii="Garamond" w:hAnsi="Garamond"/>
          <w:spacing w:val="3"/>
          <w:sz w:val="24"/>
          <w:szCs w:val="24"/>
          <w:lang w:val="pt-BR"/>
        </w:rPr>
        <w:t xml:space="preserve"> </w:t>
      </w:r>
      <w:r w:rsidRPr="00855A34">
        <w:rPr>
          <w:rFonts w:ascii="Garamond" w:hAnsi="Garamond"/>
          <w:sz w:val="24"/>
          <w:szCs w:val="24"/>
          <w:lang w:val="pt-BR"/>
        </w:rPr>
        <w:t>sobre</w:t>
      </w:r>
      <w:r w:rsidRPr="00855A34">
        <w:rPr>
          <w:rFonts w:ascii="Garamond" w:hAnsi="Garamond"/>
          <w:spacing w:val="2"/>
          <w:sz w:val="24"/>
          <w:szCs w:val="24"/>
          <w:lang w:val="pt-BR"/>
        </w:rPr>
        <w:t xml:space="preserve"> </w:t>
      </w:r>
      <w:r w:rsidRPr="00855A34">
        <w:rPr>
          <w:rFonts w:ascii="Garamond" w:hAnsi="Garamond"/>
          <w:sz w:val="24"/>
          <w:szCs w:val="24"/>
          <w:lang w:val="pt-BR"/>
        </w:rPr>
        <w:t>assuntos</w:t>
      </w:r>
      <w:r w:rsidRPr="00855A34">
        <w:rPr>
          <w:rFonts w:ascii="Garamond" w:hAnsi="Garamond"/>
          <w:spacing w:val="3"/>
          <w:sz w:val="24"/>
          <w:szCs w:val="24"/>
          <w:lang w:val="pt-BR"/>
        </w:rPr>
        <w:t xml:space="preserve"> </w:t>
      </w:r>
      <w:r w:rsidRPr="00855A34">
        <w:rPr>
          <w:rFonts w:ascii="Garamond" w:hAnsi="Garamond"/>
          <w:sz w:val="24"/>
          <w:szCs w:val="24"/>
          <w:lang w:val="pt-BR"/>
        </w:rPr>
        <w:t>alheios</w:t>
      </w:r>
      <w:r w:rsidRPr="00855A34">
        <w:rPr>
          <w:rFonts w:ascii="Garamond" w:hAnsi="Garamond"/>
          <w:spacing w:val="3"/>
          <w:sz w:val="24"/>
          <w:szCs w:val="24"/>
          <w:lang w:val="pt-BR"/>
        </w:rPr>
        <w:t xml:space="preserve"> </w:t>
      </w:r>
      <w:r w:rsidRPr="00855A34">
        <w:rPr>
          <w:rFonts w:ascii="Garamond" w:hAnsi="Garamond"/>
          <w:sz w:val="24"/>
          <w:szCs w:val="24"/>
          <w:lang w:val="pt-BR"/>
        </w:rPr>
        <w:t>à</w:t>
      </w:r>
      <w:r w:rsidRPr="00855A34">
        <w:rPr>
          <w:rFonts w:ascii="Garamond" w:hAnsi="Garamond"/>
          <w:spacing w:val="2"/>
          <w:sz w:val="24"/>
          <w:szCs w:val="24"/>
          <w:lang w:val="pt-BR"/>
        </w:rPr>
        <w:t xml:space="preserve"> </w:t>
      </w:r>
      <w:r w:rsidRPr="00855A34">
        <w:rPr>
          <w:rFonts w:ascii="Garamond" w:hAnsi="Garamond"/>
          <w:sz w:val="24"/>
          <w:szCs w:val="24"/>
          <w:lang w:val="pt-BR"/>
        </w:rPr>
        <w:t>competência</w:t>
      </w:r>
      <w:r w:rsidRPr="00855A34">
        <w:rPr>
          <w:rFonts w:ascii="Garamond" w:hAnsi="Garamond"/>
          <w:spacing w:val="3"/>
          <w:sz w:val="24"/>
          <w:szCs w:val="24"/>
          <w:lang w:val="pt-BR"/>
        </w:rPr>
        <w:t xml:space="preserve"> </w:t>
      </w:r>
      <w:r w:rsidRPr="00855A34">
        <w:rPr>
          <w:rFonts w:ascii="Garamond" w:hAnsi="Garamond"/>
          <w:sz w:val="24"/>
          <w:szCs w:val="24"/>
          <w:lang w:val="pt-BR"/>
        </w:rPr>
        <w:t>da</w:t>
      </w:r>
      <w:r w:rsidRPr="00855A34">
        <w:rPr>
          <w:rFonts w:ascii="Garamond" w:hAnsi="Garamond"/>
          <w:spacing w:val="3"/>
          <w:sz w:val="24"/>
          <w:szCs w:val="24"/>
          <w:lang w:val="pt-BR"/>
        </w:rPr>
        <w:t xml:space="preserve"> </w:t>
      </w:r>
      <w:r w:rsidRPr="00855A34">
        <w:rPr>
          <w:rFonts w:ascii="Garamond" w:hAnsi="Garamond"/>
          <w:sz w:val="24"/>
          <w:szCs w:val="24"/>
          <w:lang w:val="pt-BR"/>
        </w:rPr>
        <w:t>Câmara</w:t>
      </w:r>
      <w:r w:rsidRPr="00855A34">
        <w:rPr>
          <w:rFonts w:ascii="Garamond" w:hAnsi="Garamond"/>
          <w:spacing w:val="2"/>
          <w:sz w:val="24"/>
          <w:szCs w:val="24"/>
          <w:lang w:val="pt-BR"/>
        </w:rPr>
        <w:t xml:space="preserve"> </w:t>
      </w:r>
      <w:r w:rsidRPr="00855A34">
        <w:rPr>
          <w:rFonts w:ascii="Garamond" w:hAnsi="Garamond"/>
          <w:sz w:val="24"/>
          <w:szCs w:val="24"/>
          <w:lang w:val="pt-BR"/>
        </w:rPr>
        <w:t>Municipal;</w:t>
      </w:r>
    </w:p>
    <w:p w14:paraId="76CDEC6A" w14:textId="3D04E657" w:rsidR="00214730" w:rsidRPr="00855A34" w:rsidRDefault="008508AE" w:rsidP="00C92D58">
      <w:pPr>
        <w:pStyle w:val="PargrafodaLista"/>
        <w:numPr>
          <w:ilvl w:val="0"/>
          <w:numId w:val="45"/>
        </w:numPr>
        <w:spacing w:line="276" w:lineRule="auto"/>
        <w:ind w:left="709" w:hanging="720"/>
        <w:jc w:val="both"/>
        <w:rPr>
          <w:rFonts w:ascii="Garamond" w:hAnsi="Garamond"/>
          <w:sz w:val="24"/>
          <w:szCs w:val="24"/>
          <w:lang w:val="pt-BR"/>
        </w:rPr>
      </w:pPr>
      <w:r w:rsidRPr="00855A34">
        <w:rPr>
          <w:rFonts w:ascii="Garamond" w:hAnsi="Garamond"/>
          <w:sz w:val="24"/>
          <w:szCs w:val="24"/>
          <w:lang w:val="pt-BR"/>
        </w:rPr>
        <w:t>delegar</w:t>
      </w:r>
      <w:r w:rsidRPr="00855A34">
        <w:rPr>
          <w:rFonts w:ascii="Garamond" w:hAnsi="Garamond"/>
          <w:spacing w:val="1"/>
          <w:sz w:val="24"/>
          <w:szCs w:val="24"/>
          <w:lang w:val="pt-BR"/>
        </w:rPr>
        <w:t xml:space="preserve"> </w:t>
      </w:r>
      <w:r w:rsidRPr="00855A34">
        <w:rPr>
          <w:rFonts w:ascii="Garamond" w:hAnsi="Garamond"/>
          <w:sz w:val="24"/>
          <w:szCs w:val="24"/>
          <w:lang w:val="pt-BR"/>
        </w:rPr>
        <w:t>a</w:t>
      </w:r>
      <w:r w:rsidRPr="00855A34">
        <w:rPr>
          <w:rFonts w:ascii="Garamond" w:hAnsi="Garamond"/>
          <w:spacing w:val="1"/>
          <w:sz w:val="24"/>
          <w:szCs w:val="24"/>
          <w:lang w:val="pt-BR"/>
        </w:rPr>
        <w:t xml:space="preserve"> </w:t>
      </w:r>
      <w:r w:rsidRPr="00855A34">
        <w:rPr>
          <w:rFonts w:ascii="Garamond" w:hAnsi="Garamond"/>
          <w:sz w:val="24"/>
          <w:szCs w:val="24"/>
          <w:lang w:val="pt-BR"/>
        </w:rPr>
        <w:t>outro</w:t>
      </w:r>
      <w:r w:rsidRPr="00855A34">
        <w:rPr>
          <w:rFonts w:ascii="Garamond" w:hAnsi="Garamond"/>
          <w:spacing w:val="1"/>
          <w:sz w:val="24"/>
          <w:szCs w:val="24"/>
          <w:lang w:val="pt-BR"/>
        </w:rPr>
        <w:t xml:space="preserve"> </w:t>
      </w:r>
      <w:r w:rsidRPr="00855A34">
        <w:rPr>
          <w:rFonts w:ascii="Garamond" w:hAnsi="Garamond"/>
          <w:sz w:val="24"/>
          <w:szCs w:val="24"/>
          <w:lang w:val="pt-BR"/>
        </w:rPr>
        <w:t>poder</w:t>
      </w:r>
      <w:r w:rsidRPr="00855A34">
        <w:rPr>
          <w:rFonts w:ascii="Garamond" w:hAnsi="Garamond"/>
          <w:spacing w:val="1"/>
          <w:sz w:val="24"/>
          <w:szCs w:val="24"/>
          <w:lang w:val="pt-BR"/>
        </w:rPr>
        <w:t xml:space="preserve"> </w:t>
      </w:r>
      <w:r w:rsidRPr="00855A34">
        <w:rPr>
          <w:rFonts w:ascii="Garamond" w:hAnsi="Garamond"/>
          <w:sz w:val="24"/>
          <w:szCs w:val="24"/>
          <w:lang w:val="pt-BR"/>
        </w:rPr>
        <w:t>atribuições privativas</w:t>
      </w:r>
      <w:r w:rsidRPr="00855A34">
        <w:rPr>
          <w:rFonts w:ascii="Garamond" w:hAnsi="Garamond"/>
          <w:spacing w:val="1"/>
          <w:sz w:val="24"/>
          <w:szCs w:val="24"/>
          <w:lang w:val="pt-BR"/>
        </w:rPr>
        <w:t xml:space="preserve"> </w:t>
      </w:r>
      <w:r w:rsidRPr="00855A34">
        <w:rPr>
          <w:rFonts w:ascii="Garamond" w:hAnsi="Garamond"/>
          <w:sz w:val="24"/>
          <w:szCs w:val="24"/>
          <w:lang w:val="pt-BR"/>
        </w:rPr>
        <w:t>do</w:t>
      </w:r>
      <w:r w:rsidRPr="00855A34">
        <w:rPr>
          <w:rFonts w:ascii="Garamond" w:hAnsi="Garamond"/>
          <w:spacing w:val="1"/>
          <w:sz w:val="24"/>
          <w:szCs w:val="24"/>
          <w:lang w:val="pt-BR"/>
        </w:rPr>
        <w:t xml:space="preserve"> </w:t>
      </w:r>
      <w:r w:rsidRPr="00855A34">
        <w:rPr>
          <w:rFonts w:ascii="Garamond" w:hAnsi="Garamond"/>
          <w:sz w:val="24"/>
          <w:szCs w:val="24"/>
          <w:lang w:val="pt-BR"/>
        </w:rPr>
        <w:t>Legislativo;</w:t>
      </w:r>
    </w:p>
    <w:p w14:paraId="619DDE69" w14:textId="4CD88E59" w:rsidR="00214730" w:rsidRPr="00855A34" w:rsidRDefault="008508AE" w:rsidP="00C92D58">
      <w:pPr>
        <w:pStyle w:val="Ttulo"/>
        <w:numPr>
          <w:ilvl w:val="0"/>
          <w:numId w:val="45"/>
        </w:numPr>
        <w:tabs>
          <w:tab w:val="left" w:pos="794"/>
        </w:tabs>
        <w:spacing w:before="1" w:line="276" w:lineRule="auto"/>
        <w:ind w:left="709" w:right="0" w:hanging="720"/>
        <w:jc w:val="both"/>
        <w:rPr>
          <w:b w:val="0"/>
          <w:szCs w:val="24"/>
          <w:lang w:val="pt-BR"/>
        </w:rPr>
      </w:pPr>
      <w:r w:rsidRPr="00855A34">
        <w:rPr>
          <w:b w:val="0"/>
          <w:szCs w:val="24"/>
          <w:lang w:val="pt-BR"/>
        </w:rPr>
        <w:t>faça menção a contratos, convênios ou a cláusulas de contratos ou de concessões, sem a sua</w:t>
      </w:r>
      <w:r w:rsidRPr="00855A34">
        <w:rPr>
          <w:b w:val="0"/>
          <w:spacing w:val="1"/>
          <w:szCs w:val="24"/>
          <w:lang w:val="pt-BR"/>
        </w:rPr>
        <w:t xml:space="preserve"> </w:t>
      </w:r>
      <w:r w:rsidRPr="00855A34">
        <w:rPr>
          <w:b w:val="0"/>
          <w:szCs w:val="24"/>
          <w:lang w:val="pt-BR"/>
        </w:rPr>
        <w:t>transcrição por extenso;</w:t>
      </w:r>
    </w:p>
    <w:p w14:paraId="37B1852A" w14:textId="2951B01F" w:rsidR="00810FC0" w:rsidRPr="00855A34" w:rsidRDefault="008508AE" w:rsidP="00C92D58">
      <w:pPr>
        <w:pStyle w:val="Ttulo"/>
        <w:numPr>
          <w:ilvl w:val="0"/>
          <w:numId w:val="45"/>
        </w:numPr>
        <w:tabs>
          <w:tab w:val="left" w:pos="716"/>
        </w:tabs>
        <w:spacing w:line="276" w:lineRule="auto"/>
        <w:ind w:left="709" w:right="0" w:hanging="720"/>
        <w:jc w:val="both"/>
        <w:rPr>
          <w:b w:val="0"/>
          <w:szCs w:val="24"/>
          <w:lang w:val="pt-BR"/>
        </w:rPr>
      </w:pPr>
      <w:r w:rsidRPr="00855A34">
        <w:rPr>
          <w:b w:val="0"/>
          <w:szCs w:val="24"/>
          <w:lang w:val="pt-BR"/>
        </w:rPr>
        <w:t>co</w:t>
      </w:r>
      <w:r w:rsidR="00810FC0" w:rsidRPr="00855A34">
        <w:rPr>
          <w:b w:val="0"/>
          <w:szCs w:val="24"/>
          <w:lang w:val="pt-BR"/>
        </w:rPr>
        <w:t>ntiver expressões ofensivas</w:t>
      </w:r>
      <w:r w:rsidR="00EE4185" w:rsidRPr="00855A34">
        <w:rPr>
          <w:b w:val="0"/>
          <w:szCs w:val="24"/>
          <w:lang w:val="pt-BR"/>
        </w:rPr>
        <w:t>;</w:t>
      </w:r>
    </w:p>
    <w:p w14:paraId="0954E426" w14:textId="03B01713" w:rsidR="00214730" w:rsidRPr="00855A34" w:rsidRDefault="008508AE" w:rsidP="00C92D58">
      <w:pPr>
        <w:pStyle w:val="Ttulo"/>
        <w:numPr>
          <w:ilvl w:val="0"/>
          <w:numId w:val="45"/>
        </w:numPr>
        <w:tabs>
          <w:tab w:val="left" w:pos="716"/>
        </w:tabs>
        <w:spacing w:line="276" w:lineRule="auto"/>
        <w:ind w:left="709" w:right="0" w:hanging="720"/>
        <w:jc w:val="both"/>
        <w:rPr>
          <w:b w:val="0"/>
          <w:szCs w:val="24"/>
          <w:lang w:val="pt-BR"/>
        </w:rPr>
      </w:pPr>
      <w:r w:rsidRPr="00855A34">
        <w:rPr>
          <w:b w:val="0"/>
          <w:szCs w:val="24"/>
          <w:lang w:val="pt-BR"/>
        </w:rPr>
        <w:lastRenderedPageBreak/>
        <w:t>seja inconcludente;</w:t>
      </w:r>
    </w:p>
    <w:p w14:paraId="18C1469F" w14:textId="784E2583" w:rsidR="00214730" w:rsidRDefault="008508AE" w:rsidP="00C92D58">
      <w:pPr>
        <w:pStyle w:val="PargrafodaLista"/>
        <w:numPr>
          <w:ilvl w:val="0"/>
          <w:numId w:val="45"/>
        </w:numPr>
        <w:spacing w:before="11" w:line="276" w:lineRule="auto"/>
        <w:ind w:left="709" w:hanging="720"/>
        <w:jc w:val="both"/>
        <w:rPr>
          <w:rFonts w:ascii="Garamond" w:hAnsi="Garamond"/>
          <w:sz w:val="24"/>
          <w:szCs w:val="24"/>
          <w:lang w:val="pt-BR"/>
        </w:rPr>
      </w:pPr>
      <w:r w:rsidRPr="00855A34">
        <w:rPr>
          <w:rFonts w:ascii="Garamond" w:hAnsi="Garamond"/>
          <w:sz w:val="24"/>
          <w:szCs w:val="24"/>
          <w:lang w:val="pt-BR"/>
        </w:rPr>
        <w:t>tenha</w:t>
      </w:r>
      <w:r w:rsidRPr="00855A34">
        <w:rPr>
          <w:rFonts w:ascii="Garamond" w:hAnsi="Garamond"/>
          <w:spacing w:val="1"/>
          <w:sz w:val="24"/>
          <w:szCs w:val="24"/>
          <w:lang w:val="pt-BR"/>
        </w:rPr>
        <w:t xml:space="preserve"> </w:t>
      </w:r>
      <w:r w:rsidRPr="00855A34">
        <w:rPr>
          <w:rFonts w:ascii="Garamond" w:hAnsi="Garamond"/>
          <w:sz w:val="24"/>
          <w:szCs w:val="24"/>
          <w:lang w:val="pt-BR"/>
        </w:rPr>
        <w:t>sido</w:t>
      </w:r>
      <w:r w:rsidRPr="00855A34">
        <w:rPr>
          <w:rFonts w:ascii="Garamond" w:hAnsi="Garamond"/>
          <w:spacing w:val="2"/>
          <w:sz w:val="24"/>
          <w:szCs w:val="24"/>
          <w:lang w:val="pt-BR"/>
        </w:rPr>
        <w:t xml:space="preserve"> </w:t>
      </w:r>
      <w:r w:rsidRPr="00855A34">
        <w:rPr>
          <w:rFonts w:ascii="Garamond" w:hAnsi="Garamond"/>
          <w:sz w:val="24"/>
          <w:szCs w:val="24"/>
          <w:lang w:val="pt-BR"/>
        </w:rPr>
        <w:t>rejeitada</w:t>
      </w:r>
      <w:r w:rsidRPr="00855A34">
        <w:rPr>
          <w:rFonts w:ascii="Garamond" w:hAnsi="Garamond"/>
          <w:spacing w:val="1"/>
          <w:sz w:val="24"/>
          <w:szCs w:val="24"/>
          <w:lang w:val="pt-BR"/>
        </w:rPr>
        <w:t xml:space="preserve"> </w:t>
      </w:r>
      <w:r w:rsidRPr="00855A34">
        <w:rPr>
          <w:rFonts w:ascii="Garamond" w:hAnsi="Garamond"/>
          <w:sz w:val="24"/>
          <w:szCs w:val="24"/>
          <w:lang w:val="pt-BR"/>
        </w:rPr>
        <w:t>e</w:t>
      </w:r>
      <w:r w:rsidRPr="00855A34">
        <w:rPr>
          <w:rFonts w:ascii="Garamond" w:hAnsi="Garamond"/>
          <w:spacing w:val="2"/>
          <w:sz w:val="24"/>
          <w:szCs w:val="24"/>
          <w:lang w:val="pt-BR"/>
        </w:rPr>
        <w:t xml:space="preserve"> </w:t>
      </w:r>
      <w:r w:rsidRPr="00855A34">
        <w:rPr>
          <w:rFonts w:ascii="Garamond" w:hAnsi="Garamond"/>
          <w:sz w:val="24"/>
          <w:szCs w:val="24"/>
          <w:lang w:val="pt-BR"/>
        </w:rPr>
        <w:t>novamente</w:t>
      </w:r>
      <w:r w:rsidRPr="00855A34">
        <w:rPr>
          <w:rFonts w:ascii="Garamond" w:hAnsi="Garamond"/>
          <w:spacing w:val="1"/>
          <w:sz w:val="24"/>
          <w:szCs w:val="24"/>
          <w:lang w:val="pt-BR"/>
        </w:rPr>
        <w:t xml:space="preserve"> </w:t>
      </w:r>
      <w:r w:rsidRPr="00855A34">
        <w:rPr>
          <w:rFonts w:ascii="Garamond" w:hAnsi="Garamond"/>
          <w:sz w:val="24"/>
          <w:szCs w:val="24"/>
          <w:lang w:val="pt-BR"/>
        </w:rPr>
        <w:t>apresentada</w:t>
      </w:r>
      <w:r w:rsidRPr="00855A34">
        <w:rPr>
          <w:rFonts w:ascii="Garamond" w:hAnsi="Garamond"/>
          <w:spacing w:val="2"/>
          <w:sz w:val="24"/>
          <w:szCs w:val="24"/>
          <w:lang w:val="pt-BR"/>
        </w:rPr>
        <w:t xml:space="preserve"> </w:t>
      </w:r>
      <w:r w:rsidRPr="00855A34">
        <w:rPr>
          <w:rFonts w:ascii="Garamond" w:hAnsi="Garamond"/>
          <w:sz w:val="24"/>
          <w:szCs w:val="24"/>
          <w:lang w:val="pt-BR"/>
        </w:rPr>
        <w:t>fora</w:t>
      </w:r>
      <w:r w:rsidRPr="00855A34">
        <w:rPr>
          <w:rFonts w:ascii="Garamond" w:hAnsi="Garamond"/>
          <w:spacing w:val="1"/>
          <w:sz w:val="24"/>
          <w:szCs w:val="24"/>
          <w:lang w:val="pt-BR"/>
        </w:rPr>
        <w:t xml:space="preserve"> </w:t>
      </w:r>
      <w:r w:rsidRPr="00855A34">
        <w:rPr>
          <w:rFonts w:ascii="Garamond" w:hAnsi="Garamond"/>
          <w:sz w:val="24"/>
          <w:szCs w:val="24"/>
          <w:lang w:val="pt-BR"/>
        </w:rPr>
        <w:t>dos</w:t>
      </w:r>
      <w:r w:rsidRPr="00855A34">
        <w:rPr>
          <w:rFonts w:ascii="Garamond" w:hAnsi="Garamond"/>
          <w:spacing w:val="2"/>
          <w:sz w:val="24"/>
          <w:szCs w:val="24"/>
          <w:lang w:val="pt-BR"/>
        </w:rPr>
        <w:t xml:space="preserve"> </w:t>
      </w:r>
      <w:r w:rsidRPr="00855A34">
        <w:rPr>
          <w:rFonts w:ascii="Garamond" w:hAnsi="Garamond"/>
          <w:sz w:val="24"/>
          <w:szCs w:val="24"/>
          <w:lang w:val="pt-BR"/>
        </w:rPr>
        <w:t>preceitos</w:t>
      </w:r>
      <w:r w:rsidRPr="00855A34">
        <w:rPr>
          <w:rFonts w:ascii="Garamond" w:hAnsi="Garamond"/>
          <w:spacing w:val="1"/>
          <w:sz w:val="24"/>
          <w:szCs w:val="24"/>
          <w:lang w:val="pt-BR"/>
        </w:rPr>
        <w:t xml:space="preserve"> </w:t>
      </w:r>
      <w:r w:rsidRPr="00855A34">
        <w:rPr>
          <w:rFonts w:ascii="Garamond" w:hAnsi="Garamond"/>
          <w:sz w:val="24"/>
          <w:szCs w:val="24"/>
          <w:lang w:val="pt-BR"/>
        </w:rPr>
        <w:t>da</w:t>
      </w:r>
      <w:r w:rsidRPr="00855A34">
        <w:rPr>
          <w:rFonts w:ascii="Garamond" w:hAnsi="Garamond"/>
          <w:spacing w:val="2"/>
          <w:sz w:val="24"/>
          <w:szCs w:val="24"/>
          <w:lang w:val="pt-BR"/>
        </w:rPr>
        <w:t xml:space="preserve"> </w:t>
      </w:r>
      <w:r w:rsidRPr="00855A34">
        <w:rPr>
          <w:rFonts w:ascii="Garamond" w:hAnsi="Garamond"/>
          <w:sz w:val="24"/>
          <w:szCs w:val="24"/>
          <w:lang w:val="pt-BR"/>
        </w:rPr>
        <w:t>Lei</w:t>
      </w:r>
      <w:r w:rsidRPr="00855A34">
        <w:rPr>
          <w:rFonts w:ascii="Garamond" w:hAnsi="Garamond"/>
          <w:spacing w:val="1"/>
          <w:sz w:val="24"/>
          <w:szCs w:val="24"/>
          <w:lang w:val="pt-BR"/>
        </w:rPr>
        <w:t xml:space="preserve"> </w:t>
      </w:r>
      <w:r w:rsidRPr="00855A34">
        <w:rPr>
          <w:rFonts w:ascii="Garamond" w:hAnsi="Garamond"/>
          <w:sz w:val="24"/>
          <w:szCs w:val="24"/>
          <w:lang w:val="pt-BR"/>
        </w:rPr>
        <w:t>Orgânica</w:t>
      </w:r>
      <w:r w:rsidRPr="00855A34">
        <w:rPr>
          <w:rFonts w:ascii="Garamond" w:hAnsi="Garamond"/>
          <w:spacing w:val="2"/>
          <w:sz w:val="24"/>
          <w:szCs w:val="24"/>
          <w:lang w:val="pt-BR"/>
        </w:rPr>
        <w:t xml:space="preserve"> </w:t>
      </w:r>
      <w:r w:rsidRPr="00855A34">
        <w:rPr>
          <w:rFonts w:ascii="Garamond" w:hAnsi="Garamond"/>
          <w:sz w:val="24"/>
          <w:szCs w:val="24"/>
          <w:lang w:val="pt-BR"/>
        </w:rPr>
        <w:t>Municipal.</w:t>
      </w:r>
    </w:p>
    <w:p w14:paraId="15248E25" w14:textId="3407B1B9" w:rsidR="00534674" w:rsidRPr="0077657D" w:rsidRDefault="00534674" w:rsidP="00C92D58">
      <w:pPr>
        <w:pStyle w:val="PargrafodaLista"/>
        <w:numPr>
          <w:ilvl w:val="0"/>
          <w:numId w:val="45"/>
        </w:numPr>
        <w:spacing w:before="11" w:line="276" w:lineRule="auto"/>
        <w:ind w:left="709" w:hanging="720"/>
        <w:jc w:val="both"/>
        <w:rPr>
          <w:rFonts w:ascii="Garamond" w:hAnsi="Garamond"/>
          <w:sz w:val="24"/>
          <w:szCs w:val="24"/>
          <w:lang w:val="pt-BR"/>
        </w:rPr>
      </w:pPr>
      <w:r w:rsidRPr="0077657D">
        <w:rPr>
          <w:rFonts w:ascii="Garamond" w:hAnsi="Garamond"/>
          <w:sz w:val="24"/>
          <w:szCs w:val="24"/>
          <w:lang w:val="pt-BR"/>
        </w:rPr>
        <w:t>seja considerado inconstitucional;</w:t>
      </w:r>
    </w:p>
    <w:p w14:paraId="04A11DFA" w14:textId="3410FF45" w:rsidR="00534674" w:rsidRPr="0077657D" w:rsidRDefault="00534674" w:rsidP="00C92D58">
      <w:pPr>
        <w:pStyle w:val="PargrafodaLista"/>
        <w:numPr>
          <w:ilvl w:val="0"/>
          <w:numId w:val="45"/>
        </w:numPr>
        <w:spacing w:before="11" w:line="276" w:lineRule="auto"/>
        <w:ind w:left="709" w:hanging="720"/>
        <w:jc w:val="both"/>
        <w:rPr>
          <w:rFonts w:ascii="Garamond" w:hAnsi="Garamond"/>
          <w:sz w:val="24"/>
          <w:szCs w:val="24"/>
          <w:lang w:val="pt-BR"/>
        </w:rPr>
      </w:pPr>
      <w:r w:rsidRPr="0077657D">
        <w:rPr>
          <w:rFonts w:ascii="Garamond" w:hAnsi="Garamond"/>
          <w:sz w:val="24"/>
          <w:szCs w:val="24"/>
          <w:lang w:val="pt-BR"/>
        </w:rPr>
        <w:t>seja conside</w:t>
      </w:r>
      <w:r w:rsidR="0077657D" w:rsidRPr="0077657D">
        <w:rPr>
          <w:rFonts w:ascii="Garamond" w:hAnsi="Garamond"/>
          <w:sz w:val="24"/>
          <w:szCs w:val="24"/>
          <w:lang w:val="pt-BR"/>
        </w:rPr>
        <w:t>rado ofensiva aos bons costumes;</w:t>
      </w:r>
      <w:r w:rsidRPr="0077657D">
        <w:rPr>
          <w:rFonts w:ascii="Garamond" w:hAnsi="Garamond"/>
          <w:sz w:val="24"/>
          <w:szCs w:val="24"/>
          <w:lang w:val="pt-BR"/>
        </w:rPr>
        <w:t xml:space="preserve"> e</w:t>
      </w:r>
      <w:r w:rsidR="0077657D" w:rsidRPr="0077657D">
        <w:rPr>
          <w:rFonts w:ascii="Garamond" w:hAnsi="Garamond"/>
          <w:sz w:val="24"/>
          <w:szCs w:val="24"/>
          <w:lang w:val="pt-BR"/>
        </w:rPr>
        <w:t>,</w:t>
      </w:r>
    </w:p>
    <w:p w14:paraId="580F98FF" w14:textId="36906DE0" w:rsidR="00534674" w:rsidRPr="0077657D" w:rsidRDefault="00534674" w:rsidP="00C92D58">
      <w:pPr>
        <w:pStyle w:val="PargrafodaLista"/>
        <w:numPr>
          <w:ilvl w:val="0"/>
          <w:numId w:val="45"/>
        </w:numPr>
        <w:spacing w:before="11" w:line="276" w:lineRule="auto"/>
        <w:ind w:left="709" w:hanging="720"/>
        <w:jc w:val="both"/>
        <w:rPr>
          <w:rFonts w:ascii="Garamond" w:hAnsi="Garamond"/>
          <w:sz w:val="24"/>
          <w:szCs w:val="24"/>
          <w:lang w:val="pt-BR"/>
        </w:rPr>
      </w:pPr>
      <w:r w:rsidRPr="0077657D">
        <w:rPr>
          <w:rFonts w:ascii="Garamond" w:hAnsi="Garamond"/>
          <w:sz w:val="24"/>
          <w:szCs w:val="24"/>
          <w:lang w:val="pt-BR"/>
        </w:rPr>
        <w:t>não tenha atendido a requisitos de ordem legal.</w:t>
      </w:r>
    </w:p>
    <w:p w14:paraId="49BF054F" w14:textId="77777777" w:rsidR="00214730" w:rsidRPr="00855A34" w:rsidRDefault="00214730" w:rsidP="00C92D58">
      <w:pPr>
        <w:spacing w:before="12" w:line="276" w:lineRule="auto"/>
        <w:ind w:left="709"/>
        <w:jc w:val="both"/>
        <w:rPr>
          <w:rFonts w:ascii="Garamond" w:hAnsi="Garamond"/>
          <w:sz w:val="24"/>
          <w:szCs w:val="24"/>
        </w:rPr>
      </w:pPr>
    </w:p>
    <w:p w14:paraId="403B8B18" w14:textId="797B07BB" w:rsidR="00214730" w:rsidRPr="00855A34" w:rsidRDefault="008508AE" w:rsidP="00C92D58">
      <w:pPr>
        <w:spacing w:line="276" w:lineRule="auto"/>
        <w:jc w:val="both"/>
        <w:rPr>
          <w:rFonts w:ascii="Garamond" w:hAnsi="Garamond"/>
          <w:sz w:val="24"/>
          <w:szCs w:val="24"/>
        </w:rPr>
      </w:pPr>
      <w:r w:rsidRPr="00CC2C70">
        <w:rPr>
          <w:rFonts w:ascii="Garamond" w:hAnsi="Garamond"/>
          <w:b/>
          <w:bCs/>
          <w:sz w:val="24"/>
          <w:szCs w:val="24"/>
        </w:rPr>
        <w:t>§3º</w:t>
      </w:r>
      <w:r w:rsidR="00CC2C70" w:rsidRPr="00CC2C70">
        <w:rPr>
          <w:rFonts w:ascii="Garamond" w:hAnsi="Garamond"/>
          <w:b/>
          <w:bCs/>
          <w:sz w:val="24"/>
          <w:szCs w:val="24"/>
        </w:rPr>
        <w:t>.</w:t>
      </w:r>
      <w:r w:rsidRPr="00855A34">
        <w:rPr>
          <w:rFonts w:ascii="Garamond" w:hAnsi="Garamond"/>
          <w:spacing w:val="1"/>
          <w:sz w:val="24"/>
          <w:szCs w:val="24"/>
        </w:rPr>
        <w:t xml:space="preserve"> </w:t>
      </w:r>
      <w:r w:rsidRPr="00855A34">
        <w:rPr>
          <w:rFonts w:ascii="Garamond" w:hAnsi="Garamond"/>
          <w:sz w:val="24"/>
          <w:szCs w:val="24"/>
        </w:rPr>
        <w:t>Sobrevindo</w:t>
      </w:r>
      <w:r w:rsidRPr="00855A34">
        <w:rPr>
          <w:rFonts w:ascii="Garamond" w:hAnsi="Garamond"/>
          <w:spacing w:val="1"/>
          <w:sz w:val="24"/>
          <w:szCs w:val="24"/>
        </w:rPr>
        <w:t xml:space="preserve"> </w:t>
      </w:r>
      <w:r w:rsidRPr="00855A34">
        <w:rPr>
          <w:rFonts w:ascii="Garamond" w:hAnsi="Garamond"/>
          <w:sz w:val="24"/>
          <w:szCs w:val="24"/>
        </w:rPr>
        <w:t>parecer</w:t>
      </w:r>
      <w:r w:rsidRPr="00855A34">
        <w:rPr>
          <w:rFonts w:ascii="Garamond" w:hAnsi="Garamond"/>
          <w:spacing w:val="1"/>
          <w:sz w:val="24"/>
          <w:szCs w:val="24"/>
        </w:rPr>
        <w:t xml:space="preserve"> </w:t>
      </w:r>
      <w:r w:rsidRPr="00855A34">
        <w:rPr>
          <w:rFonts w:ascii="Garamond" w:hAnsi="Garamond"/>
          <w:sz w:val="24"/>
          <w:szCs w:val="24"/>
        </w:rPr>
        <w:t>contrário</w:t>
      </w:r>
      <w:r w:rsidR="00E21D95" w:rsidRPr="00855A34">
        <w:rPr>
          <w:rFonts w:ascii="Garamond" w:hAnsi="Garamond"/>
          <w:sz w:val="24"/>
          <w:szCs w:val="24"/>
        </w:rPr>
        <w:t xml:space="preserve"> da</w:t>
      </w:r>
      <w:r w:rsidR="00E21D95" w:rsidRPr="00855A34">
        <w:rPr>
          <w:rFonts w:ascii="Garamond" w:hAnsi="Garamond"/>
          <w:spacing w:val="1"/>
          <w:sz w:val="24"/>
          <w:szCs w:val="24"/>
        </w:rPr>
        <w:t xml:space="preserve"> </w:t>
      </w:r>
      <w:r w:rsidR="00E21D95" w:rsidRPr="00855A34">
        <w:rPr>
          <w:rFonts w:ascii="Garamond" w:hAnsi="Garamond"/>
          <w:sz w:val="24"/>
          <w:szCs w:val="24"/>
        </w:rPr>
        <w:t>Comissão</w:t>
      </w:r>
      <w:r w:rsidR="00E21D95" w:rsidRPr="00855A34">
        <w:rPr>
          <w:rFonts w:ascii="Garamond" w:hAnsi="Garamond"/>
          <w:spacing w:val="1"/>
          <w:sz w:val="24"/>
          <w:szCs w:val="24"/>
        </w:rPr>
        <w:t xml:space="preserve"> </w:t>
      </w:r>
      <w:r w:rsidR="00E21D95" w:rsidRPr="00855A34">
        <w:rPr>
          <w:rFonts w:ascii="Garamond" w:hAnsi="Garamond"/>
          <w:sz w:val="24"/>
          <w:szCs w:val="24"/>
        </w:rPr>
        <w:t>de</w:t>
      </w:r>
      <w:r w:rsidR="00E21D95" w:rsidRPr="00855A34">
        <w:rPr>
          <w:rFonts w:ascii="Garamond" w:hAnsi="Garamond"/>
          <w:spacing w:val="1"/>
          <w:sz w:val="24"/>
          <w:szCs w:val="24"/>
        </w:rPr>
        <w:t xml:space="preserve"> </w:t>
      </w:r>
      <w:r w:rsidR="00CC2C70">
        <w:rPr>
          <w:rFonts w:ascii="Garamond" w:hAnsi="Garamond"/>
          <w:sz w:val="24"/>
          <w:szCs w:val="24"/>
        </w:rPr>
        <w:t>Constituição</w:t>
      </w:r>
      <w:r w:rsidR="00E21D95" w:rsidRPr="00855A34">
        <w:rPr>
          <w:rFonts w:ascii="Garamond" w:hAnsi="Garamond"/>
          <w:spacing w:val="1"/>
          <w:sz w:val="24"/>
          <w:szCs w:val="24"/>
        </w:rPr>
        <w:t xml:space="preserve"> </w:t>
      </w:r>
      <w:r w:rsidR="00E21D95" w:rsidRPr="00855A34">
        <w:rPr>
          <w:rFonts w:ascii="Garamond" w:hAnsi="Garamond"/>
          <w:sz w:val="24"/>
          <w:szCs w:val="24"/>
        </w:rPr>
        <w:t>e</w:t>
      </w:r>
      <w:r w:rsidR="00E21D95" w:rsidRPr="00855A34">
        <w:rPr>
          <w:rFonts w:ascii="Garamond" w:hAnsi="Garamond"/>
          <w:spacing w:val="1"/>
          <w:sz w:val="24"/>
          <w:szCs w:val="24"/>
        </w:rPr>
        <w:t xml:space="preserve"> </w:t>
      </w:r>
      <w:r w:rsidR="00E21D95" w:rsidRPr="00855A34">
        <w:rPr>
          <w:rFonts w:ascii="Garamond" w:hAnsi="Garamond"/>
          <w:sz w:val="24"/>
          <w:szCs w:val="24"/>
        </w:rPr>
        <w:t>Justiça, que trate dos itens do parágrafo anterior,</w:t>
      </w:r>
      <w:r w:rsidRPr="00855A34">
        <w:rPr>
          <w:rFonts w:ascii="Garamond" w:hAnsi="Garamond"/>
          <w:spacing w:val="1"/>
          <w:sz w:val="24"/>
          <w:szCs w:val="24"/>
        </w:rPr>
        <w:t xml:space="preserve"> </w:t>
      </w:r>
      <w:r w:rsidRPr="00855A34">
        <w:rPr>
          <w:rFonts w:ascii="Garamond" w:hAnsi="Garamond"/>
          <w:sz w:val="24"/>
          <w:szCs w:val="24"/>
        </w:rPr>
        <w:t>o</w:t>
      </w:r>
      <w:r w:rsidRPr="00855A34">
        <w:rPr>
          <w:rFonts w:ascii="Garamond" w:hAnsi="Garamond"/>
          <w:spacing w:val="1"/>
          <w:sz w:val="24"/>
          <w:szCs w:val="24"/>
        </w:rPr>
        <w:t xml:space="preserve"> </w:t>
      </w:r>
      <w:r w:rsidRPr="00855A34">
        <w:rPr>
          <w:rFonts w:ascii="Garamond" w:hAnsi="Garamond"/>
          <w:sz w:val="24"/>
          <w:szCs w:val="24"/>
        </w:rPr>
        <w:t>projeto será incluído na ordem do</w:t>
      </w:r>
      <w:r w:rsidRPr="00855A34">
        <w:rPr>
          <w:rFonts w:ascii="Garamond" w:hAnsi="Garamond"/>
          <w:spacing w:val="1"/>
          <w:sz w:val="24"/>
          <w:szCs w:val="24"/>
        </w:rPr>
        <w:t xml:space="preserve"> </w:t>
      </w:r>
      <w:r w:rsidRPr="00855A34">
        <w:rPr>
          <w:rFonts w:ascii="Garamond" w:hAnsi="Garamond"/>
          <w:sz w:val="24"/>
          <w:szCs w:val="24"/>
        </w:rPr>
        <w:t xml:space="preserve">dia da sessão </w:t>
      </w:r>
      <w:r w:rsidR="00810FC0" w:rsidRPr="00855A34">
        <w:rPr>
          <w:rFonts w:ascii="Garamond" w:hAnsi="Garamond"/>
          <w:sz w:val="24"/>
          <w:szCs w:val="24"/>
        </w:rPr>
        <w:t>subsequente</w:t>
      </w:r>
      <w:r w:rsidR="00E21D95" w:rsidRPr="00855A34">
        <w:rPr>
          <w:rFonts w:ascii="Garamond" w:hAnsi="Garamond"/>
          <w:sz w:val="24"/>
          <w:szCs w:val="24"/>
        </w:rPr>
        <w:t xml:space="preserve"> para fins de publicidade, e o projeto será devolvido ao Autor para adequação.  </w:t>
      </w:r>
    </w:p>
    <w:p w14:paraId="2959438A" w14:textId="77777777" w:rsidR="00B54EF8" w:rsidRPr="00855A34" w:rsidRDefault="00B54EF8" w:rsidP="00C92D58">
      <w:pPr>
        <w:spacing w:line="276" w:lineRule="auto"/>
        <w:jc w:val="both"/>
        <w:rPr>
          <w:rFonts w:ascii="Garamond" w:hAnsi="Garamond"/>
          <w:sz w:val="24"/>
          <w:szCs w:val="24"/>
        </w:rPr>
      </w:pPr>
    </w:p>
    <w:p w14:paraId="5E22BF8B" w14:textId="59CE7A59" w:rsidR="00214730" w:rsidRPr="00A425A8" w:rsidRDefault="00A425A8"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8508AE" w:rsidRPr="00A425A8">
        <w:rPr>
          <w:rFonts w:ascii="Garamond" w:hAnsi="Garamond"/>
          <w:sz w:val="24"/>
          <w:szCs w:val="24"/>
        </w:rPr>
        <w:t>Após haver tramitado em todas as comissões de mérito, tendo recebido emenda ou substitutivo em qualquer das Comissões, o projeto</w:t>
      </w:r>
      <w:r w:rsidR="00B54EF8" w:rsidRPr="00A425A8">
        <w:rPr>
          <w:rFonts w:ascii="Garamond" w:hAnsi="Garamond"/>
          <w:sz w:val="24"/>
          <w:szCs w:val="24"/>
        </w:rPr>
        <w:t xml:space="preserve"> retornará à Comissão </w:t>
      </w:r>
      <w:r w:rsidR="008508AE" w:rsidRPr="00A425A8">
        <w:rPr>
          <w:rFonts w:ascii="Garamond" w:hAnsi="Garamond"/>
          <w:sz w:val="24"/>
          <w:szCs w:val="24"/>
        </w:rPr>
        <w:t>de</w:t>
      </w:r>
      <w:r>
        <w:rPr>
          <w:rFonts w:ascii="Garamond" w:hAnsi="Garamond"/>
          <w:sz w:val="24"/>
          <w:szCs w:val="24"/>
        </w:rPr>
        <w:t xml:space="preserve"> Constituição e </w:t>
      </w:r>
      <w:r w:rsidR="008508AE" w:rsidRPr="00A425A8">
        <w:rPr>
          <w:rFonts w:ascii="Garamond" w:hAnsi="Garamond"/>
          <w:sz w:val="24"/>
          <w:szCs w:val="24"/>
        </w:rPr>
        <w:t>Justiça para nova</w:t>
      </w:r>
      <w:r w:rsidR="00B54EF8" w:rsidRPr="00A425A8">
        <w:rPr>
          <w:rFonts w:ascii="Garamond" w:hAnsi="Garamond"/>
          <w:sz w:val="24"/>
          <w:szCs w:val="24"/>
        </w:rPr>
        <w:t xml:space="preserve"> </w:t>
      </w:r>
      <w:r w:rsidR="008508AE" w:rsidRPr="00A425A8">
        <w:rPr>
          <w:rFonts w:ascii="Garamond" w:hAnsi="Garamond"/>
          <w:sz w:val="24"/>
          <w:szCs w:val="24"/>
        </w:rPr>
        <w:t>análise quanto aos aspectos de legalidade e constitucionalidade, sendo encaminhado diretamente à Mesa para sua inclusão na Ordem do Dia.</w:t>
      </w:r>
    </w:p>
    <w:p w14:paraId="761B13A8" w14:textId="77777777" w:rsidR="00214730" w:rsidRPr="00855A34" w:rsidRDefault="00214730" w:rsidP="00C92D58">
      <w:pPr>
        <w:spacing w:before="10" w:line="276" w:lineRule="auto"/>
        <w:jc w:val="both"/>
        <w:rPr>
          <w:rFonts w:ascii="Garamond" w:hAnsi="Garamond"/>
          <w:sz w:val="24"/>
          <w:szCs w:val="24"/>
        </w:rPr>
      </w:pPr>
    </w:p>
    <w:p w14:paraId="11E78E3E" w14:textId="44D71F1B" w:rsidR="00214730" w:rsidRPr="00A425A8" w:rsidRDefault="00A425A8" w:rsidP="00C92D58">
      <w:pPr>
        <w:pStyle w:val="PargrafodaLista"/>
        <w:numPr>
          <w:ilvl w:val="0"/>
          <w:numId w:val="72"/>
        </w:numPr>
        <w:spacing w:before="1" w:line="276" w:lineRule="auto"/>
        <w:jc w:val="both"/>
        <w:rPr>
          <w:rFonts w:ascii="Garamond" w:hAnsi="Garamond"/>
          <w:sz w:val="24"/>
          <w:szCs w:val="24"/>
        </w:rPr>
      </w:pPr>
      <w:r>
        <w:rPr>
          <w:rFonts w:ascii="Garamond" w:hAnsi="Garamond"/>
          <w:sz w:val="24"/>
          <w:szCs w:val="24"/>
        </w:rPr>
        <w:t xml:space="preserve">. </w:t>
      </w:r>
      <w:r w:rsidR="008508AE" w:rsidRPr="00A425A8">
        <w:rPr>
          <w:rFonts w:ascii="Garamond" w:hAnsi="Garamond"/>
          <w:sz w:val="24"/>
          <w:szCs w:val="24"/>
        </w:rPr>
        <w:t>O Projeto que receber parecer contrário de todas as comissões de mérito competentes para a sua apreciação será tido como rejeitado</w:t>
      </w:r>
      <w:r w:rsidR="00D70DDD" w:rsidRPr="00A425A8">
        <w:rPr>
          <w:rFonts w:ascii="Garamond" w:hAnsi="Garamond"/>
          <w:sz w:val="24"/>
          <w:szCs w:val="24"/>
        </w:rPr>
        <w:t>, e a publicidade será feita na Ordem do Dia da sessão ordinária subsequente</w:t>
      </w:r>
      <w:r w:rsidR="008508AE" w:rsidRPr="00A425A8">
        <w:rPr>
          <w:rFonts w:ascii="Garamond" w:hAnsi="Garamond"/>
          <w:sz w:val="24"/>
          <w:szCs w:val="24"/>
        </w:rPr>
        <w:t>.</w:t>
      </w:r>
    </w:p>
    <w:p w14:paraId="64E608F8" w14:textId="67F2FFA3" w:rsidR="00B54EF8" w:rsidRPr="00855A34" w:rsidRDefault="00B54EF8" w:rsidP="00C92D58">
      <w:pPr>
        <w:spacing w:before="1" w:line="276" w:lineRule="auto"/>
        <w:jc w:val="both"/>
        <w:rPr>
          <w:rFonts w:ascii="Garamond" w:hAnsi="Garamond"/>
          <w:sz w:val="24"/>
          <w:szCs w:val="24"/>
        </w:rPr>
      </w:pPr>
    </w:p>
    <w:p w14:paraId="7045FF7B" w14:textId="180BA1C3" w:rsidR="00B54EF8" w:rsidRPr="00A425A8" w:rsidRDefault="00A425A8" w:rsidP="00C92D58">
      <w:pPr>
        <w:pStyle w:val="PargrafodaLista"/>
        <w:numPr>
          <w:ilvl w:val="0"/>
          <w:numId w:val="72"/>
        </w:numPr>
        <w:spacing w:before="1" w:line="276" w:lineRule="auto"/>
        <w:jc w:val="both"/>
        <w:rPr>
          <w:rFonts w:ascii="Garamond" w:hAnsi="Garamond"/>
          <w:sz w:val="24"/>
          <w:szCs w:val="24"/>
        </w:rPr>
      </w:pPr>
      <w:r>
        <w:rPr>
          <w:rFonts w:ascii="Garamond" w:hAnsi="Garamond"/>
          <w:sz w:val="24"/>
          <w:szCs w:val="24"/>
        </w:rPr>
        <w:t xml:space="preserve">. </w:t>
      </w:r>
      <w:r w:rsidR="00B54EF8" w:rsidRPr="00A425A8">
        <w:rPr>
          <w:rFonts w:ascii="Garamond" w:hAnsi="Garamond"/>
          <w:sz w:val="24"/>
          <w:szCs w:val="24"/>
        </w:rPr>
        <w:t xml:space="preserve">Quando, por extravio ou retenção indevida, não for possível o andamento de qualquer proposição, o Presidente, a requerimento do Vereador ou de ofício, fará reconstituir e tramitar o processo. </w:t>
      </w:r>
    </w:p>
    <w:p w14:paraId="23F01502" w14:textId="4C62BD3A" w:rsidR="00B54EF8" w:rsidRPr="00855A34" w:rsidRDefault="00B54EF8" w:rsidP="00C92D58">
      <w:pPr>
        <w:spacing w:before="1" w:line="276" w:lineRule="auto"/>
        <w:jc w:val="both"/>
        <w:rPr>
          <w:rFonts w:ascii="Garamond" w:hAnsi="Garamond"/>
          <w:sz w:val="24"/>
          <w:szCs w:val="24"/>
        </w:rPr>
      </w:pPr>
    </w:p>
    <w:p w14:paraId="2E26E5CB" w14:textId="3B77542E" w:rsidR="00D70DDD" w:rsidRPr="00A425A8" w:rsidRDefault="00A425A8" w:rsidP="00C92D58">
      <w:pPr>
        <w:pStyle w:val="PargrafodaLista"/>
        <w:numPr>
          <w:ilvl w:val="0"/>
          <w:numId w:val="72"/>
        </w:numPr>
        <w:spacing w:before="61" w:line="276" w:lineRule="auto"/>
        <w:jc w:val="both"/>
        <w:rPr>
          <w:rFonts w:ascii="Garamond" w:hAnsi="Garamond"/>
          <w:sz w:val="24"/>
          <w:szCs w:val="24"/>
        </w:rPr>
      </w:pPr>
      <w:r>
        <w:rPr>
          <w:rFonts w:ascii="Garamond" w:hAnsi="Garamond"/>
          <w:sz w:val="24"/>
          <w:szCs w:val="24"/>
        </w:rPr>
        <w:t xml:space="preserve">. </w:t>
      </w:r>
      <w:r w:rsidR="00B54EF8" w:rsidRPr="00A425A8">
        <w:rPr>
          <w:rFonts w:ascii="Garamond" w:hAnsi="Garamond"/>
          <w:sz w:val="24"/>
          <w:szCs w:val="24"/>
        </w:rPr>
        <w:t xml:space="preserve">Todos os pareceres serão impressos em avulsos e deixados à disposição dos Vereadores até </w:t>
      </w:r>
      <w:r w:rsidR="00EE4185" w:rsidRPr="00A425A8">
        <w:rPr>
          <w:rFonts w:ascii="Garamond" w:hAnsi="Garamond"/>
          <w:sz w:val="24"/>
          <w:szCs w:val="24"/>
        </w:rPr>
        <w:t>02 (</w:t>
      </w:r>
      <w:r w:rsidR="00B54EF8" w:rsidRPr="00A425A8">
        <w:rPr>
          <w:rFonts w:ascii="Garamond" w:hAnsi="Garamond"/>
          <w:sz w:val="24"/>
          <w:szCs w:val="24"/>
        </w:rPr>
        <w:t>duas</w:t>
      </w:r>
      <w:r w:rsidR="00EE4185" w:rsidRPr="00A425A8">
        <w:rPr>
          <w:rFonts w:ascii="Garamond" w:hAnsi="Garamond"/>
          <w:sz w:val="24"/>
          <w:szCs w:val="24"/>
        </w:rPr>
        <w:t>)</w:t>
      </w:r>
      <w:r w:rsidR="00B54EF8" w:rsidRPr="00A425A8">
        <w:rPr>
          <w:rFonts w:ascii="Garamond" w:hAnsi="Garamond"/>
          <w:sz w:val="24"/>
          <w:szCs w:val="24"/>
        </w:rPr>
        <w:t xml:space="preserve"> horas antes do início da reunião em cuja Ordem do Dia tenham sido incluídos, sendo lidos e discutidos em Plenário</w:t>
      </w:r>
      <w:r w:rsidR="00D70DDD" w:rsidRPr="00A425A8">
        <w:rPr>
          <w:rFonts w:ascii="Garamond" w:hAnsi="Garamond"/>
          <w:sz w:val="24"/>
          <w:szCs w:val="24"/>
        </w:rPr>
        <w:t xml:space="preserve"> apenas os pareceres contrários.</w:t>
      </w:r>
    </w:p>
    <w:p w14:paraId="0623FE6C" w14:textId="2DE4257D" w:rsidR="00B54EF8" w:rsidRPr="00855A34" w:rsidRDefault="00B54EF8" w:rsidP="00C92D58">
      <w:pPr>
        <w:spacing w:before="61" w:line="276" w:lineRule="auto"/>
        <w:jc w:val="both"/>
        <w:rPr>
          <w:rFonts w:ascii="Garamond" w:hAnsi="Garamond"/>
          <w:sz w:val="24"/>
          <w:szCs w:val="24"/>
        </w:rPr>
      </w:pPr>
    </w:p>
    <w:p w14:paraId="247F055A" w14:textId="5DE313BD" w:rsidR="00B54EF8" w:rsidRPr="00A425A8" w:rsidRDefault="00A425A8" w:rsidP="00C92D58">
      <w:pPr>
        <w:pStyle w:val="PargrafodaLista"/>
        <w:numPr>
          <w:ilvl w:val="0"/>
          <w:numId w:val="72"/>
        </w:numPr>
        <w:spacing w:before="61" w:line="276" w:lineRule="auto"/>
        <w:jc w:val="both"/>
        <w:rPr>
          <w:rFonts w:ascii="Garamond" w:hAnsi="Garamond"/>
          <w:sz w:val="24"/>
          <w:szCs w:val="24"/>
        </w:rPr>
      </w:pPr>
      <w:r>
        <w:rPr>
          <w:rFonts w:ascii="Garamond" w:hAnsi="Garamond"/>
          <w:sz w:val="24"/>
          <w:szCs w:val="24"/>
        </w:rPr>
        <w:t xml:space="preserve">. </w:t>
      </w:r>
      <w:r w:rsidR="00B54EF8" w:rsidRPr="00A425A8">
        <w:rPr>
          <w:rFonts w:ascii="Garamond" w:hAnsi="Garamond"/>
          <w:sz w:val="24"/>
          <w:szCs w:val="24"/>
        </w:rPr>
        <w:t xml:space="preserve">Quando o projeto apresentado for de autoria de todas as Comissões a que compete parecer, será considerado em condições de figurar diretamente na Ordem do Dia. </w:t>
      </w:r>
    </w:p>
    <w:p w14:paraId="77289B11" w14:textId="6BD1DB3A" w:rsidR="00B54EF8" w:rsidRPr="00855A34" w:rsidRDefault="00B54EF8" w:rsidP="00C92D58">
      <w:pPr>
        <w:spacing w:before="61" w:line="276" w:lineRule="auto"/>
        <w:jc w:val="both"/>
        <w:rPr>
          <w:rFonts w:ascii="Garamond" w:hAnsi="Garamond"/>
          <w:sz w:val="24"/>
          <w:szCs w:val="24"/>
        </w:rPr>
      </w:pPr>
    </w:p>
    <w:p w14:paraId="58644441" w14:textId="3D71A775" w:rsidR="00B54EF8" w:rsidRPr="00A425A8" w:rsidRDefault="00A425A8" w:rsidP="00C92D58">
      <w:pPr>
        <w:pStyle w:val="PargrafodaLista"/>
        <w:numPr>
          <w:ilvl w:val="0"/>
          <w:numId w:val="72"/>
        </w:numPr>
        <w:spacing w:before="61" w:line="276" w:lineRule="auto"/>
        <w:jc w:val="both"/>
        <w:rPr>
          <w:rFonts w:ascii="Garamond" w:hAnsi="Garamond"/>
          <w:sz w:val="24"/>
          <w:szCs w:val="24"/>
        </w:rPr>
      </w:pPr>
      <w:r>
        <w:rPr>
          <w:rFonts w:ascii="Garamond" w:hAnsi="Garamond"/>
          <w:sz w:val="24"/>
          <w:szCs w:val="24"/>
        </w:rPr>
        <w:t xml:space="preserve">. </w:t>
      </w:r>
      <w:r w:rsidR="00EE0643" w:rsidRPr="00A425A8">
        <w:rPr>
          <w:rFonts w:ascii="Garamond" w:hAnsi="Garamond"/>
          <w:sz w:val="24"/>
          <w:szCs w:val="24"/>
        </w:rPr>
        <w:t>Os projetos rejeitados serão arquivados, e o pedido de desarquivamento c</w:t>
      </w:r>
      <w:r w:rsidR="00EB1301" w:rsidRPr="00A425A8">
        <w:rPr>
          <w:rFonts w:ascii="Garamond" w:hAnsi="Garamond"/>
          <w:sz w:val="24"/>
          <w:szCs w:val="24"/>
        </w:rPr>
        <w:t xml:space="preserve">abe a qualquer Vereador, mediante requerimento dirigido ao Presidente, </w:t>
      </w:r>
      <w:r w:rsidR="00EE0643" w:rsidRPr="00A425A8">
        <w:rPr>
          <w:rFonts w:ascii="Garamond" w:hAnsi="Garamond"/>
          <w:sz w:val="24"/>
          <w:szCs w:val="24"/>
        </w:rPr>
        <w:t xml:space="preserve">sendo que a solicitação será remetida para votação em Plenário.  </w:t>
      </w:r>
    </w:p>
    <w:p w14:paraId="5EC36C07" w14:textId="0A142C93" w:rsidR="00EE0643" w:rsidRPr="00855A34" w:rsidRDefault="00EE0643" w:rsidP="00C92D58">
      <w:pPr>
        <w:spacing w:before="61" w:line="276" w:lineRule="auto"/>
        <w:jc w:val="both"/>
        <w:rPr>
          <w:rFonts w:ascii="Garamond" w:hAnsi="Garamond"/>
          <w:sz w:val="24"/>
          <w:szCs w:val="24"/>
        </w:rPr>
      </w:pPr>
    </w:p>
    <w:p w14:paraId="42FEC9AF" w14:textId="69676A71" w:rsidR="00EE0643" w:rsidRPr="00855A34" w:rsidRDefault="0077657D" w:rsidP="00C92D58">
      <w:pPr>
        <w:spacing w:before="61" w:line="276" w:lineRule="auto"/>
        <w:jc w:val="both"/>
        <w:rPr>
          <w:rFonts w:ascii="Garamond" w:hAnsi="Garamond"/>
          <w:sz w:val="24"/>
          <w:szCs w:val="24"/>
        </w:rPr>
      </w:pPr>
      <w:r>
        <w:rPr>
          <w:rFonts w:ascii="Garamond" w:hAnsi="Garamond"/>
          <w:b/>
          <w:bCs/>
          <w:sz w:val="24"/>
          <w:szCs w:val="24"/>
        </w:rPr>
        <w:t>Parágrafo Ú</w:t>
      </w:r>
      <w:r w:rsidR="00A425A8" w:rsidRPr="00A425A8">
        <w:rPr>
          <w:rFonts w:ascii="Garamond" w:hAnsi="Garamond"/>
          <w:b/>
          <w:bCs/>
          <w:sz w:val="24"/>
          <w:szCs w:val="24"/>
        </w:rPr>
        <w:t>nico.</w:t>
      </w:r>
      <w:r w:rsidR="00A425A8">
        <w:rPr>
          <w:rFonts w:ascii="Garamond" w:hAnsi="Garamond"/>
          <w:sz w:val="24"/>
          <w:szCs w:val="24"/>
        </w:rPr>
        <w:t xml:space="preserve"> O</w:t>
      </w:r>
      <w:r w:rsidR="00EE0643" w:rsidRPr="00855A34">
        <w:rPr>
          <w:rFonts w:ascii="Garamond" w:hAnsi="Garamond"/>
          <w:sz w:val="24"/>
          <w:szCs w:val="24"/>
        </w:rPr>
        <w:t xml:space="preserve"> projeto será tido como desarquivado mediante aprovação da maioria absoluta dos Vereadores. </w:t>
      </w:r>
    </w:p>
    <w:p w14:paraId="46616541" w14:textId="77777777" w:rsidR="00EE0643" w:rsidRPr="00855A34" w:rsidRDefault="00EE0643" w:rsidP="00C92D58">
      <w:pPr>
        <w:spacing w:before="61" w:line="276" w:lineRule="auto"/>
        <w:jc w:val="both"/>
        <w:rPr>
          <w:rFonts w:ascii="Garamond" w:hAnsi="Garamond"/>
          <w:sz w:val="24"/>
          <w:szCs w:val="24"/>
        </w:rPr>
      </w:pPr>
    </w:p>
    <w:p w14:paraId="76682A46" w14:textId="66323BC9" w:rsidR="00B54EF8" w:rsidRPr="00A425A8" w:rsidRDefault="00A425A8" w:rsidP="00C92D58">
      <w:pPr>
        <w:pStyle w:val="PargrafodaLista"/>
        <w:numPr>
          <w:ilvl w:val="0"/>
          <w:numId w:val="72"/>
        </w:numPr>
        <w:spacing w:before="61" w:line="276" w:lineRule="auto"/>
        <w:jc w:val="both"/>
        <w:rPr>
          <w:rFonts w:ascii="Garamond" w:hAnsi="Garamond"/>
          <w:sz w:val="24"/>
          <w:szCs w:val="24"/>
        </w:rPr>
      </w:pPr>
      <w:r>
        <w:rPr>
          <w:rFonts w:ascii="Garamond" w:hAnsi="Garamond"/>
          <w:sz w:val="24"/>
          <w:szCs w:val="24"/>
        </w:rPr>
        <w:t xml:space="preserve">. </w:t>
      </w:r>
      <w:r w:rsidR="00B54EF8" w:rsidRPr="00A425A8">
        <w:rPr>
          <w:rFonts w:ascii="Garamond" w:hAnsi="Garamond"/>
          <w:sz w:val="24"/>
          <w:szCs w:val="24"/>
        </w:rPr>
        <w:t xml:space="preserve">Se houver mais de uma proposição constituindo processos idênticos, deverão ser apensados para a tramitação. </w:t>
      </w:r>
    </w:p>
    <w:p w14:paraId="69B6F85E" w14:textId="77777777" w:rsidR="00214730" w:rsidRPr="00855A34" w:rsidRDefault="00214730" w:rsidP="00C92D58">
      <w:pPr>
        <w:spacing w:before="11" w:line="276" w:lineRule="auto"/>
        <w:jc w:val="both"/>
        <w:rPr>
          <w:rFonts w:ascii="Garamond" w:hAnsi="Garamond"/>
          <w:sz w:val="24"/>
          <w:szCs w:val="24"/>
        </w:rPr>
      </w:pPr>
    </w:p>
    <w:p w14:paraId="404C341E" w14:textId="565673A1" w:rsidR="00B54EF8" w:rsidRPr="00855A34" w:rsidRDefault="00A425A8" w:rsidP="00C92D58">
      <w:pPr>
        <w:spacing w:before="12" w:line="276" w:lineRule="auto"/>
        <w:jc w:val="both"/>
        <w:rPr>
          <w:rFonts w:ascii="Garamond" w:hAnsi="Garamond"/>
          <w:sz w:val="24"/>
          <w:szCs w:val="24"/>
        </w:rPr>
      </w:pPr>
      <w:r w:rsidRPr="00A425A8">
        <w:rPr>
          <w:rFonts w:ascii="Garamond" w:hAnsi="Garamond"/>
          <w:b/>
          <w:bCs/>
          <w:sz w:val="24"/>
          <w:szCs w:val="24"/>
        </w:rPr>
        <w:t xml:space="preserve">Parágrafo único. </w:t>
      </w:r>
      <w:r w:rsidR="00B54EF8" w:rsidRPr="00855A34">
        <w:rPr>
          <w:rFonts w:ascii="Garamond" w:hAnsi="Garamond"/>
          <w:sz w:val="24"/>
          <w:szCs w:val="24"/>
        </w:rPr>
        <w:t xml:space="preserve">Votada uma proposição, todas as demais que estiverem apensas serão consideradas prejudicadas e remetidas ao arquivo. </w:t>
      </w:r>
    </w:p>
    <w:p w14:paraId="12B0CDFB" w14:textId="23DAD5BA" w:rsidR="00685E3E" w:rsidRPr="00855A34" w:rsidRDefault="00685E3E" w:rsidP="00C92D58">
      <w:pPr>
        <w:spacing w:before="12" w:line="276" w:lineRule="auto"/>
        <w:jc w:val="both"/>
        <w:rPr>
          <w:rFonts w:ascii="Garamond" w:hAnsi="Garamond"/>
          <w:sz w:val="24"/>
          <w:szCs w:val="24"/>
        </w:rPr>
      </w:pPr>
    </w:p>
    <w:p w14:paraId="14980936" w14:textId="1211088D" w:rsidR="00EE4185" w:rsidRPr="00CD6F92" w:rsidRDefault="00A425A8" w:rsidP="00C92D58">
      <w:pPr>
        <w:pStyle w:val="PargrafodaLista"/>
        <w:numPr>
          <w:ilvl w:val="0"/>
          <w:numId w:val="72"/>
        </w:numPr>
        <w:spacing w:before="12" w:line="276" w:lineRule="auto"/>
        <w:jc w:val="both"/>
        <w:rPr>
          <w:szCs w:val="24"/>
        </w:rPr>
      </w:pPr>
      <w:r>
        <w:rPr>
          <w:rFonts w:ascii="Garamond" w:hAnsi="Garamond"/>
          <w:sz w:val="24"/>
          <w:szCs w:val="24"/>
        </w:rPr>
        <w:t xml:space="preserve">. </w:t>
      </w:r>
      <w:r w:rsidR="00685E3E" w:rsidRPr="00A425A8">
        <w:rPr>
          <w:rFonts w:ascii="Garamond" w:hAnsi="Garamond"/>
          <w:sz w:val="24"/>
          <w:szCs w:val="24"/>
        </w:rPr>
        <w:t xml:space="preserve">Fica permitida pelo Secretário a leitura sintética dos projetos apresentados para votação; porém, a requerimento de qualquer Vereador, será obrigatória a leitura completa do projeto. </w:t>
      </w:r>
    </w:p>
    <w:p w14:paraId="3281B788" w14:textId="77777777" w:rsidR="00CD6F92" w:rsidRPr="00A425A8" w:rsidRDefault="00CD6F92" w:rsidP="00C92D58">
      <w:pPr>
        <w:pStyle w:val="PargrafodaLista"/>
        <w:spacing w:before="12" w:line="276" w:lineRule="auto"/>
        <w:ind w:left="0" w:firstLine="0"/>
        <w:jc w:val="both"/>
        <w:rPr>
          <w:szCs w:val="24"/>
        </w:rPr>
      </w:pPr>
    </w:p>
    <w:p w14:paraId="386A62EB" w14:textId="01BB96E2" w:rsidR="00214730" w:rsidRPr="00CD6F92" w:rsidRDefault="008508AE" w:rsidP="00C92D58">
      <w:pPr>
        <w:pStyle w:val="Ttulo1"/>
        <w:spacing w:before="0" w:line="276" w:lineRule="auto"/>
        <w:rPr>
          <w:b/>
          <w:bCs/>
          <w:szCs w:val="24"/>
        </w:rPr>
      </w:pPr>
      <w:bookmarkStart w:id="107" w:name="_Toc120538799"/>
      <w:r w:rsidRPr="00CD6F92">
        <w:rPr>
          <w:b/>
          <w:bCs/>
          <w:szCs w:val="24"/>
        </w:rPr>
        <w:t>Seção</w:t>
      </w:r>
      <w:r w:rsidRPr="00CD6F92">
        <w:rPr>
          <w:b/>
          <w:bCs/>
          <w:spacing w:val="1"/>
          <w:szCs w:val="24"/>
        </w:rPr>
        <w:t xml:space="preserve"> </w:t>
      </w:r>
      <w:r w:rsidRPr="00CD6F92">
        <w:rPr>
          <w:b/>
          <w:bCs/>
          <w:szCs w:val="24"/>
        </w:rPr>
        <w:t>II</w:t>
      </w:r>
      <w:bookmarkEnd w:id="107"/>
    </w:p>
    <w:p w14:paraId="6461B459" w14:textId="6DC160C9" w:rsidR="00214730" w:rsidRPr="00CD6F92" w:rsidRDefault="00CD6F92" w:rsidP="00C92D58">
      <w:pPr>
        <w:pStyle w:val="Ttulo1"/>
        <w:spacing w:line="276" w:lineRule="auto"/>
        <w:rPr>
          <w:b/>
          <w:bCs/>
          <w:szCs w:val="24"/>
        </w:rPr>
      </w:pPr>
      <w:bookmarkStart w:id="108" w:name="_Toc120538800"/>
      <w:r w:rsidRPr="00CD6F92">
        <w:rPr>
          <w:b/>
          <w:bCs/>
          <w:szCs w:val="24"/>
        </w:rPr>
        <w:t>Da</w:t>
      </w:r>
      <w:r w:rsidRPr="00CD6F92">
        <w:rPr>
          <w:b/>
          <w:bCs/>
          <w:spacing w:val="-4"/>
          <w:szCs w:val="24"/>
        </w:rPr>
        <w:t xml:space="preserve"> </w:t>
      </w:r>
      <w:r w:rsidRPr="00CD6F92">
        <w:rPr>
          <w:b/>
          <w:bCs/>
          <w:szCs w:val="24"/>
        </w:rPr>
        <w:t>Discussão</w:t>
      </w:r>
      <w:r w:rsidRPr="00CD6F92">
        <w:rPr>
          <w:b/>
          <w:bCs/>
          <w:spacing w:val="-3"/>
          <w:szCs w:val="24"/>
        </w:rPr>
        <w:t xml:space="preserve"> e d</w:t>
      </w:r>
      <w:r w:rsidRPr="00CD6F92">
        <w:rPr>
          <w:b/>
          <w:bCs/>
          <w:szCs w:val="24"/>
        </w:rPr>
        <w:t>a</w:t>
      </w:r>
      <w:r w:rsidRPr="00CD6F92">
        <w:rPr>
          <w:b/>
          <w:bCs/>
          <w:spacing w:val="-3"/>
          <w:szCs w:val="24"/>
        </w:rPr>
        <w:t xml:space="preserve"> </w:t>
      </w:r>
      <w:r w:rsidRPr="00CD6F92">
        <w:rPr>
          <w:b/>
          <w:bCs/>
          <w:szCs w:val="24"/>
        </w:rPr>
        <w:t>Votação</w:t>
      </w:r>
      <w:bookmarkEnd w:id="108"/>
    </w:p>
    <w:p w14:paraId="2EAAF927" w14:textId="77777777" w:rsidR="00CD6F92" w:rsidRPr="00CD6F92" w:rsidRDefault="00CD6F92" w:rsidP="00C92D58">
      <w:pPr>
        <w:rPr>
          <w:b/>
          <w:bCs/>
        </w:rPr>
      </w:pPr>
    </w:p>
    <w:p w14:paraId="1A5A72CE" w14:textId="3F8E3551" w:rsidR="00214730" w:rsidRPr="00CD6F92" w:rsidRDefault="00CD6F92" w:rsidP="00C92D58">
      <w:pPr>
        <w:pStyle w:val="Ttulo1"/>
        <w:spacing w:line="276" w:lineRule="auto"/>
        <w:rPr>
          <w:b/>
          <w:bCs/>
          <w:szCs w:val="24"/>
        </w:rPr>
      </w:pPr>
      <w:bookmarkStart w:id="109" w:name="_Toc120538801"/>
      <w:r w:rsidRPr="00CD6F92">
        <w:rPr>
          <w:b/>
          <w:bCs/>
          <w:szCs w:val="24"/>
        </w:rPr>
        <w:lastRenderedPageBreak/>
        <w:t>Subseção</w:t>
      </w:r>
      <w:r w:rsidRPr="00CD6F92">
        <w:rPr>
          <w:b/>
          <w:bCs/>
          <w:spacing w:val="2"/>
          <w:szCs w:val="24"/>
        </w:rPr>
        <w:t xml:space="preserve"> </w:t>
      </w:r>
      <w:r w:rsidRPr="00CD6F92">
        <w:rPr>
          <w:b/>
          <w:bCs/>
          <w:szCs w:val="24"/>
        </w:rPr>
        <w:t>I</w:t>
      </w:r>
      <w:bookmarkEnd w:id="109"/>
    </w:p>
    <w:p w14:paraId="1AF30096" w14:textId="49F88EB3" w:rsidR="00214730" w:rsidRPr="00CD6F92" w:rsidRDefault="00CD6F92" w:rsidP="00C92D58">
      <w:pPr>
        <w:pStyle w:val="Ttulo1"/>
        <w:spacing w:line="276" w:lineRule="auto"/>
        <w:rPr>
          <w:b/>
          <w:bCs/>
          <w:szCs w:val="24"/>
        </w:rPr>
      </w:pPr>
      <w:bookmarkStart w:id="110" w:name="_Toc120538802"/>
      <w:r w:rsidRPr="00CD6F92">
        <w:rPr>
          <w:b/>
          <w:bCs/>
          <w:szCs w:val="24"/>
        </w:rPr>
        <w:t>Disposições</w:t>
      </w:r>
      <w:r w:rsidRPr="00CD6F92">
        <w:rPr>
          <w:b/>
          <w:bCs/>
          <w:spacing w:val="6"/>
          <w:szCs w:val="24"/>
        </w:rPr>
        <w:t xml:space="preserve"> </w:t>
      </w:r>
      <w:r w:rsidRPr="00CD6F92">
        <w:rPr>
          <w:b/>
          <w:bCs/>
          <w:szCs w:val="24"/>
        </w:rPr>
        <w:t>Preliminares</w:t>
      </w:r>
      <w:bookmarkEnd w:id="110"/>
    </w:p>
    <w:p w14:paraId="40414B74" w14:textId="35FC6DA9" w:rsidR="00214730" w:rsidRDefault="00214730" w:rsidP="00C92D58">
      <w:pPr>
        <w:spacing w:before="11" w:line="276" w:lineRule="auto"/>
        <w:rPr>
          <w:rFonts w:ascii="Garamond" w:hAnsi="Garamond"/>
          <w:sz w:val="24"/>
          <w:szCs w:val="24"/>
        </w:rPr>
      </w:pPr>
    </w:p>
    <w:p w14:paraId="3007CE54" w14:textId="77777777" w:rsidR="00CD6F92" w:rsidRPr="00855A34" w:rsidRDefault="00CD6F92" w:rsidP="00C92D58">
      <w:pPr>
        <w:spacing w:before="11" w:line="276" w:lineRule="auto"/>
        <w:rPr>
          <w:rFonts w:ascii="Garamond" w:hAnsi="Garamond"/>
          <w:sz w:val="24"/>
          <w:szCs w:val="24"/>
        </w:rPr>
      </w:pPr>
    </w:p>
    <w:p w14:paraId="100E2FCA" w14:textId="77015699" w:rsidR="00214730" w:rsidRPr="00CD6F92" w:rsidRDefault="00CD6F92" w:rsidP="00C92D58">
      <w:pPr>
        <w:pStyle w:val="PargrafodaLista"/>
        <w:numPr>
          <w:ilvl w:val="0"/>
          <w:numId w:val="72"/>
        </w:numPr>
        <w:spacing w:before="10" w:line="276" w:lineRule="auto"/>
        <w:jc w:val="both"/>
        <w:rPr>
          <w:rFonts w:ascii="Garamond" w:hAnsi="Garamond"/>
          <w:sz w:val="24"/>
          <w:szCs w:val="24"/>
        </w:rPr>
      </w:pPr>
      <w:r>
        <w:rPr>
          <w:rFonts w:ascii="Garamond" w:hAnsi="Garamond"/>
          <w:sz w:val="24"/>
          <w:szCs w:val="24"/>
        </w:rPr>
        <w:t xml:space="preserve">. </w:t>
      </w:r>
      <w:r w:rsidR="00B54EF8" w:rsidRPr="00CD6F92">
        <w:rPr>
          <w:rFonts w:ascii="Garamond" w:hAnsi="Garamond"/>
          <w:sz w:val="24"/>
          <w:szCs w:val="24"/>
        </w:rPr>
        <w:t>Discussão é a fase dos trabalhos destinada aos debates em Plenário acerca das proposições a serem votadas.</w:t>
      </w:r>
    </w:p>
    <w:p w14:paraId="61FAADA8" w14:textId="68E4E065" w:rsidR="00647C62" w:rsidRPr="00855A34" w:rsidRDefault="00647C62" w:rsidP="00C92D58">
      <w:pPr>
        <w:spacing w:before="10" w:line="276" w:lineRule="auto"/>
        <w:jc w:val="both"/>
        <w:rPr>
          <w:rFonts w:ascii="Garamond" w:hAnsi="Garamond"/>
          <w:sz w:val="24"/>
          <w:szCs w:val="24"/>
        </w:rPr>
      </w:pPr>
    </w:p>
    <w:p w14:paraId="21E6447B" w14:textId="11E192C7" w:rsidR="00647C62" w:rsidRPr="00855A34" w:rsidRDefault="00647C62" w:rsidP="00C92D58">
      <w:pPr>
        <w:spacing w:before="10" w:line="276" w:lineRule="auto"/>
        <w:jc w:val="both"/>
        <w:rPr>
          <w:rFonts w:ascii="Garamond" w:hAnsi="Garamond"/>
          <w:sz w:val="24"/>
          <w:szCs w:val="24"/>
        </w:rPr>
      </w:pPr>
      <w:r w:rsidRPr="007B7673">
        <w:rPr>
          <w:rFonts w:ascii="Garamond" w:hAnsi="Garamond"/>
          <w:b/>
          <w:bCs/>
          <w:sz w:val="24"/>
          <w:szCs w:val="24"/>
        </w:rPr>
        <w:t>§1º</w:t>
      </w:r>
      <w:r w:rsidR="007B7673" w:rsidRPr="007B7673">
        <w:rPr>
          <w:rFonts w:ascii="Garamond" w:hAnsi="Garamond"/>
          <w:b/>
          <w:bCs/>
          <w:sz w:val="24"/>
          <w:szCs w:val="24"/>
        </w:rPr>
        <w:t>.</w:t>
      </w:r>
      <w:r w:rsidR="007B7673">
        <w:rPr>
          <w:rFonts w:ascii="Garamond" w:hAnsi="Garamond"/>
          <w:sz w:val="24"/>
          <w:szCs w:val="24"/>
        </w:rPr>
        <w:t xml:space="preserve"> </w:t>
      </w:r>
      <w:r w:rsidRPr="00855A34">
        <w:rPr>
          <w:rFonts w:ascii="Garamond" w:hAnsi="Garamond"/>
          <w:sz w:val="24"/>
          <w:szCs w:val="24"/>
        </w:rPr>
        <w:t>A discussão de cada proposição será correspondente ao número de fases deliberatórias a que for submetida.</w:t>
      </w:r>
    </w:p>
    <w:p w14:paraId="00DB2C52" w14:textId="77777777" w:rsidR="00647C62" w:rsidRPr="00855A34" w:rsidRDefault="00647C62" w:rsidP="00C92D58">
      <w:pPr>
        <w:spacing w:before="10" w:line="276" w:lineRule="auto"/>
        <w:jc w:val="both"/>
        <w:rPr>
          <w:rFonts w:ascii="Garamond" w:hAnsi="Garamond"/>
          <w:sz w:val="24"/>
          <w:szCs w:val="24"/>
        </w:rPr>
      </w:pPr>
    </w:p>
    <w:p w14:paraId="2F815EC8" w14:textId="4B1500AB" w:rsidR="00647C62" w:rsidRPr="00855A34" w:rsidRDefault="00647C62" w:rsidP="00C92D58">
      <w:pPr>
        <w:spacing w:before="10" w:line="276" w:lineRule="auto"/>
        <w:jc w:val="both"/>
        <w:rPr>
          <w:rFonts w:ascii="Garamond" w:hAnsi="Garamond"/>
          <w:sz w:val="24"/>
          <w:szCs w:val="24"/>
        </w:rPr>
      </w:pPr>
      <w:r w:rsidRPr="007B7673">
        <w:rPr>
          <w:rFonts w:ascii="Garamond" w:hAnsi="Garamond"/>
          <w:b/>
          <w:bCs/>
          <w:sz w:val="24"/>
          <w:szCs w:val="24"/>
        </w:rPr>
        <w:t>§2º</w:t>
      </w:r>
      <w:r w:rsidR="007B7673" w:rsidRPr="007B7673">
        <w:rPr>
          <w:rFonts w:ascii="Garamond" w:hAnsi="Garamond"/>
          <w:b/>
          <w:bCs/>
          <w:sz w:val="24"/>
          <w:szCs w:val="24"/>
        </w:rPr>
        <w:t>.</w:t>
      </w:r>
      <w:r w:rsidRPr="00855A34">
        <w:rPr>
          <w:rFonts w:ascii="Garamond" w:hAnsi="Garamond"/>
          <w:sz w:val="24"/>
          <w:szCs w:val="24"/>
        </w:rPr>
        <w:t xml:space="preserve"> </w:t>
      </w:r>
      <w:r w:rsidR="00EF5A85" w:rsidRPr="00855A34">
        <w:rPr>
          <w:rFonts w:ascii="Garamond" w:hAnsi="Garamond"/>
          <w:sz w:val="24"/>
          <w:szCs w:val="24"/>
        </w:rPr>
        <w:t>A</w:t>
      </w:r>
      <w:r w:rsidRPr="00855A34">
        <w:rPr>
          <w:rFonts w:ascii="Garamond" w:hAnsi="Garamond"/>
          <w:sz w:val="24"/>
          <w:szCs w:val="24"/>
        </w:rPr>
        <w:t xml:space="preserve"> discussão obedecerá a ordem cronológica de apresentação</w:t>
      </w:r>
      <w:r w:rsidR="00EF5A85" w:rsidRPr="00855A34">
        <w:rPr>
          <w:rFonts w:ascii="Garamond" w:hAnsi="Garamond"/>
          <w:sz w:val="24"/>
          <w:szCs w:val="24"/>
        </w:rPr>
        <w:t>.</w:t>
      </w:r>
    </w:p>
    <w:p w14:paraId="535179AB" w14:textId="10A6D11E" w:rsidR="00B54EF8" w:rsidRPr="00855A34" w:rsidRDefault="00B54EF8" w:rsidP="00C92D58">
      <w:pPr>
        <w:spacing w:before="10" w:line="276" w:lineRule="auto"/>
        <w:jc w:val="both"/>
        <w:rPr>
          <w:rFonts w:ascii="Garamond" w:hAnsi="Garamond"/>
          <w:sz w:val="24"/>
          <w:szCs w:val="24"/>
        </w:rPr>
      </w:pPr>
    </w:p>
    <w:p w14:paraId="6AB135C7" w14:textId="3EBF85F3" w:rsidR="00B54EF8" w:rsidRPr="007B7673" w:rsidRDefault="007B7673"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B54EF8" w:rsidRPr="007B7673">
        <w:rPr>
          <w:rFonts w:ascii="Garamond" w:hAnsi="Garamond"/>
          <w:sz w:val="24"/>
          <w:szCs w:val="24"/>
        </w:rPr>
        <w:t xml:space="preserve">O processo de discussão da proposição inicia-se com a discussão dos pareceres oferecidos pelas comissões, passando-se imediatamente à discussão do mérito do Projeto propriamente dito. </w:t>
      </w:r>
    </w:p>
    <w:p w14:paraId="7E561544" w14:textId="77777777" w:rsidR="00214730" w:rsidRPr="00855A34" w:rsidRDefault="00214730" w:rsidP="00C92D58">
      <w:pPr>
        <w:spacing w:before="11" w:line="276" w:lineRule="auto"/>
        <w:jc w:val="both"/>
        <w:rPr>
          <w:rFonts w:ascii="Garamond" w:hAnsi="Garamond"/>
          <w:sz w:val="24"/>
          <w:szCs w:val="24"/>
        </w:rPr>
      </w:pPr>
    </w:p>
    <w:p w14:paraId="4B0AA31A" w14:textId="32B61984" w:rsidR="00214730" w:rsidRPr="00855A34" w:rsidRDefault="008508AE" w:rsidP="00C92D58">
      <w:pPr>
        <w:spacing w:line="276" w:lineRule="auto"/>
        <w:jc w:val="both"/>
        <w:rPr>
          <w:rFonts w:ascii="Garamond" w:hAnsi="Garamond"/>
          <w:sz w:val="24"/>
          <w:szCs w:val="24"/>
        </w:rPr>
      </w:pPr>
      <w:r w:rsidRPr="007B7673">
        <w:rPr>
          <w:rFonts w:ascii="Garamond" w:hAnsi="Garamond"/>
          <w:b/>
          <w:bCs/>
          <w:sz w:val="24"/>
          <w:szCs w:val="24"/>
        </w:rPr>
        <w:t>§1º</w:t>
      </w:r>
      <w:r w:rsidR="007B7673">
        <w:rPr>
          <w:rFonts w:ascii="Garamond" w:hAnsi="Garamond"/>
          <w:sz w:val="24"/>
          <w:szCs w:val="24"/>
        </w:rPr>
        <w:t>.</w:t>
      </w:r>
      <w:r w:rsidRPr="00855A34">
        <w:rPr>
          <w:rFonts w:ascii="Garamond" w:hAnsi="Garamond"/>
          <w:sz w:val="24"/>
          <w:szCs w:val="24"/>
        </w:rPr>
        <w:t xml:space="preserve"> Para discutir qualquer matéria constante da Ordem do Dia, o </w:t>
      </w:r>
      <w:r w:rsidR="00A7366A" w:rsidRPr="00855A34">
        <w:rPr>
          <w:rFonts w:ascii="Garamond" w:hAnsi="Garamond"/>
          <w:sz w:val="24"/>
          <w:szCs w:val="24"/>
        </w:rPr>
        <w:t>Vereador</w:t>
      </w:r>
      <w:r w:rsidRPr="00855A34">
        <w:rPr>
          <w:rFonts w:ascii="Garamond" w:hAnsi="Garamond"/>
          <w:sz w:val="24"/>
          <w:szCs w:val="24"/>
        </w:rPr>
        <w:t xml:space="preserve"> deverá </w:t>
      </w:r>
      <w:r w:rsidR="003A1B01" w:rsidRPr="00855A34">
        <w:rPr>
          <w:rFonts w:ascii="Garamond" w:hAnsi="Garamond"/>
          <w:sz w:val="24"/>
          <w:szCs w:val="24"/>
        </w:rPr>
        <w:t xml:space="preserve">solicitar a palavra ao Presidente.  </w:t>
      </w:r>
    </w:p>
    <w:p w14:paraId="78DF19A1" w14:textId="77777777" w:rsidR="00B54EF8" w:rsidRPr="00855A34" w:rsidRDefault="00B54EF8" w:rsidP="00C92D58">
      <w:pPr>
        <w:spacing w:line="276" w:lineRule="auto"/>
        <w:jc w:val="both"/>
        <w:rPr>
          <w:rFonts w:ascii="Garamond" w:hAnsi="Garamond"/>
          <w:sz w:val="24"/>
          <w:szCs w:val="24"/>
        </w:rPr>
      </w:pPr>
    </w:p>
    <w:p w14:paraId="721FEF03" w14:textId="3665DAE7" w:rsidR="00214730" w:rsidRPr="00855A34" w:rsidRDefault="008508AE" w:rsidP="00C92D58">
      <w:pPr>
        <w:spacing w:line="276" w:lineRule="auto"/>
        <w:jc w:val="both"/>
        <w:rPr>
          <w:rFonts w:ascii="Garamond" w:hAnsi="Garamond"/>
          <w:sz w:val="24"/>
          <w:szCs w:val="24"/>
        </w:rPr>
      </w:pPr>
      <w:r w:rsidRPr="007B7673">
        <w:rPr>
          <w:rFonts w:ascii="Garamond" w:hAnsi="Garamond"/>
          <w:b/>
          <w:bCs/>
          <w:sz w:val="24"/>
          <w:szCs w:val="24"/>
        </w:rPr>
        <w:t>§2º</w:t>
      </w:r>
      <w:r w:rsidR="007B7673" w:rsidRPr="007B7673">
        <w:rPr>
          <w:rFonts w:ascii="Garamond" w:hAnsi="Garamond"/>
          <w:b/>
          <w:bCs/>
          <w:sz w:val="24"/>
          <w:szCs w:val="24"/>
        </w:rPr>
        <w:t>.</w:t>
      </w:r>
      <w:r w:rsidRPr="00855A34">
        <w:rPr>
          <w:rFonts w:ascii="Garamond" w:hAnsi="Garamond"/>
          <w:sz w:val="24"/>
          <w:szCs w:val="24"/>
        </w:rPr>
        <w:t xml:space="preserve"> Admite-se a cessão de tempo para que outro </w:t>
      </w:r>
      <w:r w:rsidR="00A7366A" w:rsidRPr="00855A34">
        <w:rPr>
          <w:rFonts w:ascii="Garamond" w:hAnsi="Garamond"/>
          <w:sz w:val="24"/>
          <w:szCs w:val="24"/>
        </w:rPr>
        <w:t>vereador</w:t>
      </w:r>
      <w:r w:rsidRPr="00855A34">
        <w:rPr>
          <w:rFonts w:ascii="Garamond" w:hAnsi="Garamond"/>
          <w:sz w:val="24"/>
          <w:szCs w:val="24"/>
        </w:rPr>
        <w:t xml:space="preserve"> possa defender a matéria em discussão, mediante comunicação do </w:t>
      </w:r>
      <w:r w:rsidR="00A7366A" w:rsidRPr="00855A34">
        <w:rPr>
          <w:rFonts w:ascii="Garamond" w:hAnsi="Garamond"/>
          <w:sz w:val="24"/>
          <w:szCs w:val="24"/>
        </w:rPr>
        <w:t>Vereador</w:t>
      </w:r>
      <w:r w:rsidRPr="00855A34">
        <w:rPr>
          <w:rFonts w:ascii="Garamond" w:hAnsi="Garamond"/>
          <w:sz w:val="24"/>
          <w:szCs w:val="24"/>
        </w:rPr>
        <w:t xml:space="preserve"> cedente ao Presidente, no momento em que seja chamado para discutir a matéria.</w:t>
      </w:r>
    </w:p>
    <w:p w14:paraId="4E214CBC" w14:textId="77777777" w:rsidR="00214730" w:rsidRPr="00855A34" w:rsidRDefault="00214730" w:rsidP="00C92D58">
      <w:pPr>
        <w:spacing w:before="10" w:line="276" w:lineRule="auto"/>
        <w:jc w:val="both"/>
        <w:rPr>
          <w:rFonts w:ascii="Garamond" w:hAnsi="Garamond"/>
          <w:sz w:val="24"/>
          <w:szCs w:val="24"/>
        </w:rPr>
      </w:pPr>
    </w:p>
    <w:p w14:paraId="33798F3B" w14:textId="1272A661" w:rsidR="00214730" w:rsidRPr="00855A34" w:rsidRDefault="008508AE" w:rsidP="00C92D58">
      <w:pPr>
        <w:spacing w:line="276" w:lineRule="auto"/>
        <w:jc w:val="both"/>
        <w:rPr>
          <w:rFonts w:ascii="Garamond" w:hAnsi="Garamond"/>
          <w:sz w:val="24"/>
          <w:szCs w:val="24"/>
        </w:rPr>
      </w:pPr>
      <w:r w:rsidRPr="007B7673">
        <w:rPr>
          <w:rFonts w:ascii="Garamond" w:hAnsi="Garamond"/>
          <w:b/>
          <w:bCs/>
          <w:sz w:val="24"/>
          <w:szCs w:val="24"/>
        </w:rPr>
        <w:t>§3º</w:t>
      </w:r>
      <w:r w:rsidR="007B7673" w:rsidRPr="007B7673">
        <w:rPr>
          <w:rFonts w:ascii="Garamond" w:hAnsi="Garamond"/>
          <w:b/>
          <w:bCs/>
          <w:sz w:val="24"/>
          <w:szCs w:val="24"/>
        </w:rPr>
        <w:t>.</w:t>
      </w:r>
      <w:r w:rsidRPr="00855A34">
        <w:rPr>
          <w:rFonts w:ascii="Garamond" w:hAnsi="Garamond"/>
          <w:sz w:val="24"/>
          <w:szCs w:val="24"/>
        </w:rPr>
        <w:t xml:space="preserve"> É vedada nova inscrição ao </w:t>
      </w:r>
      <w:r w:rsidR="00A7366A" w:rsidRPr="00855A34">
        <w:rPr>
          <w:rFonts w:ascii="Garamond" w:hAnsi="Garamond"/>
          <w:sz w:val="24"/>
          <w:szCs w:val="24"/>
        </w:rPr>
        <w:t>Vereador</w:t>
      </w:r>
      <w:r w:rsidRPr="00855A34">
        <w:rPr>
          <w:rFonts w:ascii="Garamond" w:hAnsi="Garamond"/>
          <w:sz w:val="24"/>
          <w:szCs w:val="24"/>
        </w:rPr>
        <w:t xml:space="preserve"> que tenha cedido a outro o seu tempo.</w:t>
      </w:r>
    </w:p>
    <w:p w14:paraId="0B29D3E3" w14:textId="5EB273EB" w:rsidR="00790821" w:rsidRPr="00855A34" w:rsidRDefault="00790821" w:rsidP="00C92D58">
      <w:pPr>
        <w:spacing w:line="276" w:lineRule="auto"/>
        <w:jc w:val="both"/>
        <w:rPr>
          <w:rFonts w:ascii="Garamond" w:hAnsi="Garamond"/>
          <w:sz w:val="24"/>
          <w:szCs w:val="24"/>
        </w:rPr>
      </w:pPr>
    </w:p>
    <w:p w14:paraId="7F15F102" w14:textId="6EE8D2AF" w:rsidR="00790821" w:rsidRPr="00855A34" w:rsidRDefault="00790821" w:rsidP="00C92D58">
      <w:pPr>
        <w:spacing w:line="276" w:lineRule="auto"/>
        <w:jc w:val="both"/>
        <w:rPr>
          <w:rFonts w:ascii="Garamond" w:hAnsi="Garamond"/>
          <w:sz w:val="24"/>
          <w:szCs w:val="24"/>
        </w:rPr>
      </w:pPr>
      <w:r w:rsidRPr="007B7673">
        <w:rPr>
          <w:rFonts w:ascii="Garamond" w:hAnsi="Garamond"/>
          <w:b/>
          <w:bCs/>
          <w:sz w:val="24"/>
          <w:szCs w:val="24"/>
        </w:rPr>
        <w:t>§4º</w:t>
      </w:r>
      <w:r w:rsidR="007B7673">
        <w:rPr>
          <w:rFonts w:ascii="Garamond" w:hAnsi="Garamond"/>
          <w:sz w:val="24"/>
          <w:szCs w:val="24"/>
        </w:rPr>
        <w:t>.</w:t>
      </w:r>
      <w:r w:rsidRPr="00855A34">
        <w:rPr>
          <w:rFonts w:ascii="Garamond" w:hAnsi="Garamond"/>
          <w:sz w:val="24"/>
          <w:szCs w:val="24"/>
        </w:rPr>
        <w:t xml:space="preserve"> A cedência poderá ser do tempo total ou parcial do Vereador. </w:t>
      </w:r>
    </w:p>
    <w:p w14:paraId="4D57C047" w14:textId="7B0E4E90" w:rsidR="00790821" w:rsidRPr="00855A34" w:rsidRDefault="00790821" w:rsidP="00C92D58">
      <w:pPr>
        <w:spacing w:line="276" w:lineRule="auto"/>
        <w:jc w:val="both"/>
        <w:rPr>
          <w:rFonts w:ascii="Garamond" w:hAnsi="Garamond"/>
          <w:sz w:val="24"/>
          <w:szCs w:val="24"/>
        </w:rPr>
      </w:pPr>
    </w:p>
    <w:p w14:paraId="307CD190" w14:textId="74E784D3" w:rsidR="00790821" w:rsidRPr="00855A34" w:rsidRDefault="00790821" w:rsidP="00C92D58">
      <w:pPr>
        <w:spacing w:line="276" w:lineRule="auto"/>
        <w:jc w:val="both"/>
        <w:rPr>
          <w:rFonts w:ascii="Garamond" w:hAnsi="Garamond"/>
          <w:sz w:val="24"/>
          <w:szCs w:val="24"/>
        </w:rPr>
      </w:pPr>
      <w:r w:rsidRPr="007B7673">
        <w:rPr>
          <w:rFonts w:ascii="Garamond" w:hAnsi="Garamond"/>
          <w:b/>
          <w:bCs/>
          <w:sz w:val="24"/>
          <w:szCs w:val="24"/>
        </w:rPr>
        <w:lastRenderedPageBreak/>
        <w:t>§5º</w:t>
      </w:r>
      <w:r w:rsidR="007B7673" w:rsidRPr="007B7673">
        <w:rPr>
          <w:rFonts w:ascii="Garamond" w:hAnsi="Garamond"/>
          <w:b/>
          <w:bCs/>
          <w:sz w:val="24"/>
          <w:szCs w:val="24"/>
        </w:rPr>
        <w:t>.</w:t>
      </w:r>
      <w:r w:rsidRPr="00855A34">
        <w:rPr>
          <w:rFonts w:ascii="Garamond" w:hAnsi="Garamond"/>
          <w:sz w:val="24"/>
          <w:szCs w:val="24"/>
        </w:rPr>
        <w:t xml:space="preserve"> A cedência somente poderá ocorrer durante a Ordem do Dia. </w:t>
      </w:r>
    </w:p>
    <w:p w14:paraId="16DB650A" w14:textId="79BFFE7B" w:rsidR="00B54EF8" w:rsidRPr="00855A34" w:rsidRDefault="00B54EF8" w:rsidP="00C92D58">
      <w:pPr>
        <w:spacing w:line="276" w:lineRule="auto"/>
        <w:jc w:val="both"/>
        <w:rPr>
          <w:rFonts w:ascii="Garamond" w:hAnsi="Garamond"/>
          <w:sz w:val="24"/>
          <w:szCs w:val="24"/>
        </w:rPr>
      </w:pPr>
    </w:p>
    <w:p w14:paraId="00FB88DE" w14:textId="5C430681" w:rsidR="00214730" w:rsidRPr="007B7673" w:rsidRDefault="007B7673" w:rsidP="00C92D58">
      <w:pPr>
        <w:pStyle w:val="PargrafodaLista"/>
        <w:numPr>
          <w:ilvl w:val="0"/>
          <w:numId w:val="72"/>
        </w:numPr>
        <w:spacing w:line="276" w:lineRule="auto"/>
        <w:jc w:val="both"/>
        <w:rPr>
          <w:rFonts w:ascii="Garamond" w:hAnsi="Garamond"/>
          <w:b/>
          <w:sz w:val="24"/>
          <w:szCs w:val="24"/>
        </w:rPr>
      </w:pPr>
      <w:r>
        <w:rPr>
          <w:rFonts w:ascii="Garamond" w:hAnsi="Garamond"/>
          <w:sz w:val="24"/>
          <w:szCs w:val="24"/>
        </w:rPr>
        <w:t xml:space="preserve">. </w:t>
      </w:r>
      <w:r w:rsidR="00B54EF8" w:rsidRPr="007B7673">
        <w:rPr>
          <w:rFonts w:ascii="Garamond" w:hAnsi="Garamond"/>
          <w:sz w:val="24"/>
          <w:szCs w:val="24"/>
        </w:rPr>
        <w:t xml:space="preserve">A votação será imediata à discussão e dependerá da presença da maioria absoluta dos membros da Câmara Municipal. </w:t>
      </w:r>
    </w:p>
    <w:p w14:paraId="318A7CD0" w14:textId="26F249A6" w:rsidR="00B54EF8" w:rsidRPr="00855A34" w:rsidRDefault="00B54EF8" w:rsidP="00C92D58">
      <w:pPr>
        <w:spacing w:before="51" w:line="276" w:lineRule="auto"/>
        <w:jc w:val="both"/>
        <w:rPr>
          <w:rFonts w:ascii="Garamond" w:hAnsi="Garamond"/>
          <w:sz w:val="24"/>
          <w:szCs w:val="24"/>
        </w:rPr>
      </w:pPr>
    </w:p>
    <w:p w14:paraId="475ED6A0" w14:textId="79BE13FC" w:rsidR="00515237" w:rsidRPr="007B7673" w:rsidRDefault="007B7673"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515237" w:rsidRPr="007B7673">
        <w:rPr>
          <w:rFonts w:ascii="Garamond" w:hAnsi="Garamond"/>
          <w:sz w:val="24"/>
          <w:szCs w:val="24"/>
        </w:rPr>
        <w:t xml:space="preserve">Regra </w:t>
      </w:r>
      <w:r>
        <w:rPr>
          <w:rFonts w:ascii="Garamond" w:hAnsi="Garamond"/>
          <w:sz w:val="24"/>
          <w:szCs w:val="24"/>
        </w:rPr>
        <w:t>g</w:t>
      </w:r>
      <w:r w:rsidR="00515237" w:rsidRPr="007B7673">
        <w:rPr>
          <w:rFonts w:ascii="Garamond" w:hAnsi="Garamond"/>
          <w:sz w:val="24"/>
          <w:szCs w:val="24"/>
        </w:rPr>
        <w:t>eral, as proposições em curso na Câmara são subordinadas a 02 (dois) turnos, com interstício mínimo de 24 (vinte e quatro) horas entre eles.</w:t>
      </w:r>
    </w:p>
    <w:p w14:paraId="457EDDB3" w14:textId="2F0BF352" w:rsidR="00515237" w:rsidRPr="00855A34" w:rsidRDefault="00515237" w:rsidP="00C92D58">
      <w:pPr>
        <w:spacing w:line="276" w:lineRule="auto"/>
        <w:jc w:val="both"/>
        <w:rPr>
          <w:rFonts w:ascii="Garamond" w:hAnsi="Garamond"/>
          <w:sz w:val="24"/>
          <w:szCs w:val="24"/>
        </w:rPr>
      </w:pPr>
    </w:p>
    <w:p w14:paraId="78825BB7" w14:textId="3E62DA45" w:rsidR="00515237" w:rsidRDefault="007B7673" w:rsidP="00C92D58">
      <w:pPr>
        <w:spacing w:line="276" w:lineRule="auto"/>
        <w:jc w:val="both"/>
        <w:rPr>
          <w:rFonts w:ascii="Garamond" w:hAnsi="Garamond"/>
          <w:sz w:val="24"/>
          <w:szCs w:val="24"/>
        </w:rPr>
      </w:pPr>
      <w:r w:rsidRPr="000C7D5C">
        <w:rPr>
          <w:rFonts w:ascii="Garamond" w:hAnsi="Garamond"/>
          <w:b/>
          <w:sz w:val="24"/>
          <w:szCs w:val="24"/>
        </w:rPr>
        <w:t>Parágrafo único.</w:t>
      </w:r>
      <w:r>
        <w:rPr>
          <w:rFonts w:ascii="Garamond" w:hAnsi="Garamond"/>
          <w:sz w:val="24"/>
          <w:szCs w:val="24"/>
        </w:rPr>
        <w:t xml:space="preserve"> P</w:t>
      </w:r>
      <w:r w:rsidR="00515237" w:rsidRPr="00855A34">
        <w:rPr>
          <w:rFonts w:ascii="Garamond" w:hAnsi="Garamond"/>
          <w:sz w:val="24"/>
          <w:szCs w:val="24"/>
        </w:rPr>
        <w:t xml:space="preserve">oderá haver um turno complementar de votação, em caso de </w:t>
      </w:r>
      <w:r w:rsidR="000C7D5C">
        <w:rPr>
          <w:rFonts w:ascii="Garamond" w:hAnsi="Garamond"/>
          <w:sz w:val="24"/>
          <w:szCs w:val="24"/>
        </w:rPr>
        <w:t xml:space="preserve">discussão de matéria financeira e orçamentária e Códigos. </w:t>
      </w:r>
    </w:p>
    <w:p w14:paraId="715C5484" w14:textId="77777777" w:rsidR="000449D5" w:rsidRPr="00855A34" w:rsidRDefault="000449D5" w:rsidP="00C92D58">
      <w:pPr>
        <w:spacing w:line="276" w:lineRule="auto"/>
        <w:jc w:val="both"/>
        <w:rPr>
          <w:rFonts w:ascii="Garamond" w:hAnsi="Garamond"/>
          <w:sz w:val="24"/>
          <w:szCs w:val="24"/>
        </w:rPr>
      </w:pPr>
    </w:p>
    <w:p w14:paraId="3504E0C8" w14:textId="77777777" w:rsidR="000C7D5C" w:rsidRPr="007B7673" w:rsidRDefault="007B7673"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0C7D5C" w:rsidRPr="007B7673">
        <w:rPr>
          <w:rFonts w:ascii="Garamond" w:hAnsi="Garamond"/>
          <w:sz w:val="24"/>
          <w:szCs w:val="24"/>
        </w:rPr>
        <w:t xml:space="preserve">Os projetos que forem alterados por substitutivo ou emenda em qualquer de suas fases serão submetidos a turno suplementar, respeitando o interstício de 24:00 hs. (vinte e quatro horas) entre os turnos. </w:t>
      </w:r>
    </w:p>
    <w:p w14:paraId="1730211D" w14:textId="77777777" w:rsidR="000C7D5C" w:rsidRPr="00855A34" w:rsidRDefault="000C7D5C" w:rsidP="00C92D58">
      <w:pPr>
        <w:spacing w:line="276" w:lineRule="auto"/>
        <w:jc w:val="both"/>
        <w:rPr>
          <w:rFonts w:ascii="Garamond" w:hAnsi="Garamond"/>
          <w:sz w:val="24"/>
          <w:szCs w:val="24"/>
        </w:rPr>
      </w:pPr>
    </w:p>
    <w:p w14:paraId="2C7321D0" w14:textId="77777777" w:rsidR="000C7D5C" w:rsidRPr="00855A34" w:rsidRDefault="000C7D5C" w:rsidP="00C92D58">
      <w:pPr>
        <w:spacing w:line="276" w:lineRule="auto"/>
        <w:jc w:val="both"/>
        <w:rPr>
          <w:rFonts w:ascii="Garamond" w:hAnsi="Garamond"/>
          <w:sz w:val="24"/>
          <w:szCs w:val="24"/>
        </w:rPr>
      </w:pPr>
      <w:r w:rsidRPr="007B7673">
        <w:rPr>
          <w:rFonts w:ascii="Garamond" w:hAnsi="Garamond"/>
          <w:b/>
          <w:bCs/>
          <w:sz w:val="24"/>
          <w:szCs w:val="24"/>
        </w:rPr>
        <w:t>§1º</w:t>
      </w:r>
      <w:r>
        <w:rPr>
          <w:rFonts w:ascii="Garamond" w:hAnsi="Garamond"/>
          <w:sz w:val="24"/>
          <w:szCs w:val="24"/>
        </w:rPr>
        <w:t>.</w:t>
      </w:r>
      <w:r w:rsidRPr="00855A34">
        <w:rPr>
          <w:rFonts w:ascii="Garamond" w:hAnsi="Garamond"/>
          <w:sz w:val="24"/>
          <w:szCs w:val="24"/>
        </w:rPr>
        <w:t xml:space="preserve"> As emendas serão submetidas a um só turno e, se aprovadas, será o Projeto encaminhado à comissão competente para ser redigido conforme as alterações propostas.</w:t>
      </w:r>
    </w:p>
    <w:p w14:paraId="57E4FEF4" w14:textId="77777777" w:rsidR="000C7D5C" w:rsidRPr="00855A34" w:rsidRDefault="000C7D5C" w:rsidP="00C92D58">
      <w:pPr>
        <w:spacing w:line="276" w:lineRule="auto"/>
        <w:jc w:val="both"/>
        <w:rPr>
          <w:rFonts w:ascii="Garamond" w:hAnsi="Garamond"/>
          <w:sz w:val="24"/>
          <w:szCs w:val="24"/>
        </w:rPr>
      </w:pPr>
    </w:p>
    <w:p w14:paraId="0715C10B" w14:textId="77777777" w:rsidR="000C7D5C" w:rsidRPr="00855A34" w:rsidRDefault="000C7D5C" w:rsidP="00C92D58">
      <w:pPr>
        <w:spacing w:line="276" w:lineRule="auto"/>
        <w:jc w:val="both"/>
        <w:rPr>
          <w:rFonts w:ascii="Garamond" w:hAnsi="Garamond"/>
          <w:sz w:val="24"/>
          <w:szCs w:val="24"/>
        </w:rPr>
      </w:pPr>
      <w:r w:rsidRPr="007B7673">
        <w:rPr>
          <w:rFonts w:ascii="Garamond" w:hAnsi="Garamond"/>
          <w:b/>
          <w:bCs/>
          <w:sz w:val="24"/>
          <w:szCs w:val="24"/>
        </w:rPr>
        <w:t>§2º.</w:t>
      </w:r>
      <w:r w:rsidRPr="00855A34">
        <w:rPr>
          <w:rFonts w:ascii="Garamond" w:hAnsi="Garamond"/>
          <w:sz w:val="24"/>
          <w:szCs w:val="24"/>
        </w:rPr>
        <w:t xml:space="preserve"> O Projeto que receber emendas em último turno terá sua deliberação adiada para a sessão seguinte, quando não se admitirão novas emendas.</w:t>
      </w:r>
    </w:p>
    <w:p w14:paraId="240B3CEB" w14:textId="77777777" w:rsidR="00515237" w:rsidRPr="00855A34" w:rsidRDefault="00515237" w:rsidP="00C92D58">
      <w:pPr>
        <w:spacing w:line="276" w:lineRule="auto"/>
        <w:jc w:val="both"/>
        <w:rPr>
          <w:rFonts w:ascii="Garamond" w:hAnsi="Garamond"/>
          <w:sz w:val="24"/>
          <w:szCs w:val="24"/>
        </w:rPr>
      </w:pPr>
    </w:p>
    <w:p w14:paraId="4005BEF0" w14:textId="5006EED2" w:rsidR="00214730" w:rsidRPr="00855A34" w:rsidRDefault="007B7673"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0C7D5C" w:rsidRPr="007B7673">
        <w:rPr>
          <w:rFonts w:ascii="Garamond" w:hAnsi="Garamond"/>
          <w:sz w:val="24"/>
          <w:szCs w:val="24"/>
        </w:rPr>
        <w:t>Serão subm</w:t>
      </w:r>
      <w:r w:rsidR="000C7D5C">
        <w:rPr>
          <w:rFonts w:ascii="Garamond" w:hAnsi="Garamond"/>
          <w:sz w:val="24"/>
          <w:szCs w:val="24"/>
        </w:rPr>
        <w:t>etidos a 02 (dois) turnos, com i</w:t>
      </w:r>
      <w:r w:rsidR="000C7D5C" w:rsidRPr="007B7673">
        <w:rPr>
          <w:rFonts w:ascii="Garamond" w:hAnsi="Garamond"/>
          <w:sz w:val="24"/>
          <w:szCs w:val="24"/>
        </w:rPr>
        <w:t>nterstício mínimo de 48 (quarenta e oito) horas entre eles, os projetos de lei que criem cargos nos serviços da Câmara.</w:t>
      </w:r>
      <w:r w:rsidR="000C7D5C" w:rsidRPr="00855A34">
        <w:rPr>
          <w:rFonts w:ascii="Garamond" w:hAnsi="Garamond"/>
          <w:sz w:val="24"/>
          <w:szCs w:val="24"/>
        </w:rPr>
        <w:t xml:space="preserve"> </w:t>
      </w:r>
    </w:p>
    <w:p w14:paraId="5C447C53" w14:textId="77777777" w:rsidR="00214730" w:rsidRPr="007B7673" w:rsidRDefault="008508AE" w:rsidP="00C92D58">
      <w:pPr>
        <w:pStyle w:val="Ttulo1"/>
        <w:spacing w:line="276" w:lineRule="auto"/>
        <w:rPr>
          <w:b/>
          <w:bCs/>
          <w:szCs w:val="24"/>
        </w:rPr>
      </w:pPr>
      <w:bookmarkStart w:id="111" w:name="_Toc120538803"/>
      <w:r w:rsidRPr="007B7673">
        <w:rPr>
          <w:b/>
          <w:bCs/>
          <w:szCs w:val="24"/>
        </w:rPr>
        <w:lastRenderedPageBreak/>
        <w:t>Subseção</w:t>
      </w:r>
      <w:r w:rsidRPr="007B7673">
        <w:rPr>
          <w:b/>
          <w:bCs/>
          <w:spacing w:val="2"/>
          <w:szCs w:val="24"/>
        </w:rPr>
        <w:t xml:space="preserve"> </w:t>
      </w:r>
      <w:r w:rsidRPr="007B7673">
        <w:rPr>
          <w:b/>
          <w:bCs/>
          <w:szCs w:val="24"/>
        </w:rPr>
        <w:t>II</w:t>
      </w:r>
      <w:bookmarkEnd w:id="111"/>
    </w:p>
    <w:p w14:paraId="4A627144" w14:textId="40F2C56A" w:rsidR="00214730" w:rsidRPr="007B7673" w:rsidRDefault="007B7673" w:rsidP="00C92D58">
      <w:pPr>
        <w:pStyle w:val="Ttulo1"/>
        <w:spacing w:line="276" w:lineRule="auto"/>
        <w:rPr>
          <w:b/>
          <w:bCs/>
          <w:szCs w:val="24"/>
        </w:rPr>
      </w:pPr>
      <w:bookmarkStart w:id="112" w:name="_Toc120538804"/>
      <w:r w:rsidRPr="007B7673">
        <w:rPr>
          <w:b/>
          <w:bCs/>
          <w:szCs w:val="24"/>
        </w:rPr>
        <w:t>Dos</w:t>
      </w:r>
      <w:r w:rsidRPr="007B7673">
        <w:rPr>
          <w:b/>
          <w:bCs/>
          <w:spacing w:val="-3"/>
          <w:szCs w:val="24"/>
        </w:rPr>
        <w:t xml:space="preserve"> </w:t>
      </w:r>
      <w:r w:rsidRPr="007B7673">
        <w:rPr>
          <w:b/>
          <w:bCs/>
          <w:szCs w:val="24"/>
        </w:rPr>
        <w:t>Processos</w:t>
      </w:r>
      <w:r w:rsidRPr="007B7673">
        <w:rPr>
          <w:b/>
          <w:bCs/>
          <w:spacing w:val="-2"/>
          <w:szCs w:val="24"/>
        </w:rPr>
        <w:t xml:space="preserve"> </w:t>
      </w:r>
      <w:r w:rsidRPr="007B7673">
        <w:rPr>
          <w:b/>
          <w:bCs/>
          <w:szCs w:val="24"/>
        </w:rPr>
        <w:t>de</w:t>
      </w:r>
      <w:r w:rsidRPr="007B7673">
        <w:rPr>
          <w:b/>
          <w:bCs/>
          <w:spacing w:val="-2"/>
          <w:szCs w:val="24"/>
        </w:rPr>
        <w:t xml:space="preserve"> </w:t>
      </w:r>
      <w:r w:rsidRPr="007B7673">
        <w:rPr>
          <w:b/>
          <w:bCs/>
          <w:szCs w:val="24"/>
        </w:rPr>
        <w:t>Votação</w:t>
      </w:r>
      <w:bookmarkEnd w:id="112"/>
    </w:p>
    <w:p w14:paraId="3DA013DF" w14:textId="2E779C4D" w:rsidR="00214730" w:rsidRPr="00855A34" w:rsidRDefault="00214730" w:rsidP="00C92D58">
      <w:pPr>
        <w:spacing w:line="276" w:lineRule="auto"/>
        <w:rPr>
          <w:rFonts w:ascii="Garamond" w:hAnsi="Garamond"/>
          <w:sz w:val="24"/>
          <w:szCs w:val="24"/>
        </w:rPr>
      </w:pPr>
    </w:p>
    <w:p w14:paraId="4CC1CFB8" w14:textId="6349979E" w:rsidR="00D033C3" w:rsidRPr="007B7673" w:rsidRDefault="00D033C3" w:rsidP="00C92D58">
      <w:pPr>
        <w:pStyle w:val="PargrafodaLista"/>
        <w:numPr>
          <w:ilvl w:val="0"/>
          <w:numId w:val="72"/>
        </w:numPr>
        <w:spacing w:before="62" w:line="276" w:lineRule="auto"/>
        <w:jc w:val="both"/>
        <w:rPr>
          <w:rFonts w:ascii="Garamond" w:hAnsi="Garamond"/>
          <w:sz w:val="24"/>
          <w:szCs w:val="24"/>
        </w:rPr>
      </w:pPr>
      <w:r w:rsidRPr="007B7673">
        <w:rPr>
          <w:rFonts w:ascii="Garamond" w:hAnsi="Garamond"/>
          <w:sz w:val="24"/>
          <w:szCs w:val="24"/>
        </w:rPr>
        <w:t xml:space="preserve">. São três os processos de votação: </w:t>
      </w:r>
    </w:p>
    <w:p w14:paraId="06792C25" w14:textId="77777777" w:rsidR="00D033C3" w:rsidRPr="00855A34" w:rsidRDefault="00D033C3" w:rsidP="00C92D58">
      <w:pPr>
        <w:spacing w:before="62" w:line="276" w:lineRule="auto"/>
        <w:jc w:val="both"/>
        <w:rPr>
          <w:rFonts w:ascii="Garamond" w:hAnsi="Garamond"/>
          <w:sz w:val="24"/>
          <w:szCs w:val="24"/>
        </w:rPr>
      </w:pPr>
    </w:p>
    <w:p w14:paraId="1623635F" w14:textId="67C00662" w:rsidR="00214730" w:rsidRPr="00855A34" w:rsidRDefault="008508AE" w:rsidP="00C92D58">
      <w:pPr>
        <w:spacing w:before="62" w:line="276" w:lineRule="auto"/>
        <w:jc w:val="both"/>
        <w:rPr>
          <w:rFonts w:ascii="Garamond" w:hAnsi="Garamond"/>
          <w:sz w:val="24"/>
          <w:szCs w:val="24"/>
        </w:rPr>
      </w:pPr>
      <w:r w:rsidRPr="00855A34">
        <w:rPr>
          <w:rFonts w:ascii="Garamond" w:hAnsi="Garamond"/>
          <w:sz w:val="24"/>
          <w:szCs w:val="24"/>
        </w:rPr>
        <w:t>I - simbólico;</w:t>
      </w:r>
    </w:p>
    <w:p w14:paraId="3B7148E8" w14:textId="77777777" w:rsidR="00D033C3" w:rsidRPr="00855A34" w:rsidRDefault="008508AE" w:rsidP="00C92D58">
      <w:pPr>
        <w:spacing w:line="276" w:lineRule="auto"/>
        <w:jc w:val="both"/>
        <w:rPr>
          <w:rFonts w:ascii="Garamond" w:hAnsi="Garamond"/>
          <w:sz w:val="24"/>
          <w:szCs w:val="24"/>
        </w:rPr>
      </w:pPr>
      <w:r w:rsidRPr="00855A34">
        <w:rPr>
          <w:rFonts w:ascii="Garamond" w:hAnsi="Garamond"/>
          <w:sz w:val="24"/>
          <w:szCs w:val="24"/>
        </w:rPr>
        <w:t xml:space="preserve">II - nominal; </w:t>
      </w:r>
    </w:p>
    <w:p w14:paraId="6BC30645" w14:textId="5798D0E9" w:rsidR="00214730" w:rsidRPr="00855A34" w:rsidRDefault="00D033C3" w:rsidP="00C92D58">
      <w:pPr>
        <w:spacing w:line="276" w:lineRule="auto"/>
        <w:jc w:val="both"/>
        <w:rPr>
          <w:rFonts w:ascii="Garamond" w:hAnsi="Garamond"/>
          <w:sz w:val="24"/>
          <w:szCs w:val="24"/>
        </w:rPr>
      </w:pPr>
      <w:r w:rsidRPr="00855A34">
        <w:rPr>
          <w:rFonts w:ascii="Garamond" w:hAnsi="Garamond"/>
          <w:sz w:val="24"/>
          <w:szCs w:val="24"/>
        </w:rPr>
        <w:t>I</w:t>
      </w:r>
      <w:r w:rsidR="008508AE" w:rsidRPr="00855A34">
        <w:rPr>
          <w:rFonts w:ascii="Garamond" w:hAnsi="Garamond"/>
          <w:sz w:val="24"/>
          <w:szCs w:val="24"/>
        </w:rPr>
        <w:t>II - secreto.</w:t>
      </w:r>
    </w:p>
    <w:p w14:paraId="04705D60" w14:textId="77777777" w:rsidR="00D033C3" w:rsidRPr="00855A34" w:rsidRDefault="00D033C3" w:rsidP="00C92D58">
      <w:pPr>
        <w:spacing w:line="276" w:lineRule="auto"/>
        <w:jc w:val="both"/>
        <w:rPr>
          <w:rFonts w:ascii="Garamond" w:hAnsi="Garamond"/>
          <w:sz w:val="24"/>
          <w:szCs w:val="24"/>
        </w:rPr>
      </w:pPr>
    </w:p>
    <w:p w14:paraId="167B2244" w14:textId="11E5CD4E" w:rsidR="00D033C3" w:rsidRPr="007B7673" w:rsidRDefault="007B7673"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 xml:space="preserve">. </w:t>
      </w:r>
      <w:r w:rsidR="00D033C3" w:rsidRPr="007B7673">
        <w:rPr>
          <w:rFonts w:ascii="Garamond" w:hAnsi="Garamond"/>
          <w:sz w:val="24"/>
          <w:szCs w:val="24"/>
        </w:rPr>
        <w:t xml:space="preserve">O processo simbólico será a regra geral para as votações, somente sendo abandonado por impositivo constitucional, regimental ou a requerimento aprovado pelo Plenário. </w:t>
      </w:r>
    </w:p>
    <w:p w14:paraId="5CE0366A" w14:textId="77777777" w:rsidR="00D033C3" w:rsidRPr="00855A34" w:rsidRDefault="00D033C3" w:rsidP="00C92D58">
      <w:pPr>
        <w:spacing w:line="276" w:lineRule="auto"/>
        <w:jc w:val="both"/>
        <w:rPr>
          <w:rFonts w:ascii="Garamond" w:hAnsi="Garamond"/>
          <w:sz w:val="24"/>
          <w:szCs w:val="24"/>
        </w:rPr>
      </w:pPr>
    </w:p>
    <w:p w14:paraId="79D5E793" w14:textId="1A60F18F" w:rsidR="00214730" w:rsidRPr="007B7673" w:rsidRDefault="00D033C3" w:rsidP="00C92D58">
      <w:pPr>
        <w:pStyle w:val="PargrafodaLista"/>
        <w:numPr>
          <w:ilvl w:val="0"/>
          <w:numId w:val="72"/>
        </w:numPr>
        <w:spacing w:before="11" w:line="276" w:lineRule="auto"/>
        <w:jc w:val="both"/>
        <w:rPr>
          <w:rFonts w:ascii="Garamond" w:hAnsi="Garamond"/>
          <w:sz w:val="24"/>
          <w:szCs w:val="24"/>
        </w:rPr>
      </w:pPr>
      <w:r w:rsidRPr="007B7673">
        <w:rPr>
          <w:rFonts w:ascii="Garamond" w:hAnsi="Garamond"/>
          <w:sz w:val="24"/>
          <w:szCs w:val="24"/>
        </w:rPr>
        <w:t>. No processo simbólico de votação os vereadores que pretenderem aprovar a matéria deverão permanecer sentados.</w:t>
      </w:r>
    </w:p>
    <w:p w14:paraId="452DF484" w14:textId="0F0A3589" w:rsidR="00D033C3" w:rsidRPr="00855A34" w:rsidRDefault="00D033C3" w:rsidP="00C92D58">
      <w:pPr>
        <w:spacing w:before="11" w:line="276" w:lineRule="auto"/>
        <w:jc w:val="both"/>
        <w:rPr>
          <w:rFonts w:ascii="Garamond" w:hAnsi="Garamond"/>
          <w:sz w:val="24"/>
          <w:szCs w:val="24"/>
        </w:rPr>
      </w:pPr>
      <w:r w:rsidRPr="00855A34">
        <w:rPr>
          <w:rFonts w:ascii="Garamond" w:hAnsi="Garamond"/>
          <w:sz w:val="24"/>
          <w:szCs w:val="24"/>
        </w:rPr>
        <w:t xml:space="preserve"> </w:t>
      </w:r>
    </w:p>
    <w:p w14:paraId="1E21DEC0" w14:textId="22980D8D" w:rsidR="00214730" w:rsidRPr="00855A34" w:rsidRDefault="008508AE" w:rsidP="00C92D58">
      <w:pPr>
        <w:spacing w:line="276" w:lineRule="auto"/>
        <w:jc w:val="both"/>
        <w:rPr>
          <w:rFonts w:ascii="Garamond" w:hAnsi="Garamond"/>
          <w:sz w:val="24"/>
          <w:szCs w:val="24"/>
        </w:rPr>
      </w:pPr>
      <w:r w:rsidRPr="007B7673">
        <w:rPr>
          <w:rFonts w:ascii="Garamond" w:hAnsi="Garamond"/>
          <w:b/>
          <w:bCs/>
          <w:sz w:val="24"/>
          <w:szCs w:val="24"/>
        </w:rPr>
        <w:t>§1º</w:t>
      </w:r>
      <w:r w:rsidR="007B7673" w:rsidRPr="007B7673">
        <w:rPr>
          <w:rFonts w:ascii="Garamond" w:hAnsi="Garamond"/>
          <w:b/>
          <w:bCs/>
          <w:sz w:val="24"/>
          <w:szCs w:val="24"/>
        </w:rPr>
        <w:t>.</w:t>
      </w:r>
      <w:r w:rsidRPr="00855A34">
        <w:rPr>
          <w:rFonts w:ascii="Garamond" w:hAnsi="Garamond"/>
          <w:sz w:val="24"/>
          <w:szCs w:val="24"/>
        </w:rPr>
        <w:t xml:space="preserve"> Ao anunciar o resultado da votação, o Presidente declarará quantos </w:t>
      </w:r>
      <w:r w:rsidR="00A7366A" w:rsidRPr="00855A34">
        <w:rPr>
          <w:rFonts w:ascii="Garamond" w:hAnsi="Garamond"/>
          <w:sz w:val="24"/>
          <w:szCs w:val="24"/>
        </w:rPr>
        <w:t>Vereadores</w:t>
      </w:r>
      <w:r w:rsidRPr="00855A34">
        <w:rPr>
          <w:rFonts w:ascii="Garamond" w:hAnsi="Garamond"/>
          <w:sz w:val="24"/>
          <w:szCs w:val="24"/>
        </w:rPr>
        <w:t xml:space="preserve"> votaram favoravelmente e contrariamente à proposição.</w:t>
      </w:r>
    </w:p>
    <w:p w14:paraId="146B3868" w14:textId="77777777" w:rsidR="00214730" w:rsidRPr="00855A34" w:rsidRDefault="00214730" w:rsidP="00C92D58">
      <w:pPr>
        <w:spacing w:before="11" w:line="276" w:lineRule="auto"/>
        <w:jc w:val="both"/>
        <w:rPr>
          <w:rFonts w:ascii="Garamond" w:hAnsi="Garamond"/>
          <w:sz w:val="24"/>
          <w:szCs w:val="24"/>
        </w:rPr>
      </w:pPr>
    </w:p>
    <w:p w14:paraId="705F9A49" w14:textId="1BE7668D" w:rsidR="00214730" w:rsidRPr="00855A34" w:rsidRDefault="008508AE" w:rsidP="00C92D58">
      <w:pPr>
        <w:spacing w:line="276" w:lineRule="auto"/>
        <w:jc w:val="both"/>
        <w:rPr>
          <w:rFonts w:ascii="Garamond" w:hAnsi="Garamond"/>
          <w:sz w:val="24"/>
          <w:szCs w:val="24"/>
        </w:rPr>
      </w:pPr>
      <w:r w:rsidRPr="007B7673">
        <w:rPr>
          <w:rFonts w:ascii="Garamond" w:hAnsi="Garamond"/>
          <w:b/>
          <w:bCs/>
          <w:sz w:val="24"/>
          <w:szCs w:val="24"/>
        </w:rPr>
        <w:t>§2º</w:t>
      </w:r>
      <w:r w:rsidR="007B7673" w:rsidRPr="007B7673">
        <w:rPr>
          <w:rFonts w:ascii="Garamond" w:hAnsi="Garamond"/>
          <w:b/>
          <w:bCs/>
          <w:sz w:val="24"/>
          <w:szCs w:val="24"/>
        </w:rPr>
        <w:t>.</w:t>
      </w:r>
      <w:r w:rsidRPr="00855A34">
        <w:rPr>
          <w:rFonts w:ascii="Garamond" w:hAnsi="Garamond"/>
          <w:sz w:val="24"/>
          <w:szCs w:val="24"/>
        </w:rPr>
        <w:t xml:space="preserve"> Havendo dúvida sobre o resultado, a verificação far-se-á por meio de chamada nominal, proclamando o Presidente o resultado.</w:t>
      </w:r>
    </w:p>
    <w:p w14:paraId="4D30E3C3" w14:textId="4AB1D8AD" w:rsidR="00F30F76" w:rsidRPr="00855A34" w:rsidRDefault="00F30F76" w:rsidP="00C92D58">
      <w:pPr>
        <w:spacing w:line="276" w:lineRule="auto"/>
        <w:jc w:val="both"/>
        <w:rPr>
          <w:rFonts w:ascii="Garamond" w:hAnsi="Garamond"/>
          <w:sz w:val="24"/>
          <w:szCs w:val="24"/>
        </w:rPr>
      </w:pPr>
    </w:p>
    <w:p w14:paraId="74BE1071" w14:textId="023F83B3" w:rsidR="00F30F76" w:rsidRPr="00855A34" w:rsidRDefault="00F30F76" w:rsidP="00C92D58">
      <w:pPr>
        <w:spacing w:line="276" w:lineRule="auto"/>
        <w:jc w:val="both"/>
        <w:rPr>
          <w:rFonts w:ascii="Garamond" w:hAnsi="Garamond"/>
          <w:sz w:val="24"/>
        </w:rPr>
      </w:pPr>
      <w:r w:rsidRPr="00E729C6">
        <w:rPr>
          <w:rFonts w:ascii="Garamond" w:hAnsi="Garamond"/>
          <w:b/>
          <w:bCs/>
          <w:sz w:val="24"/>
        </w:rPr>
        <w:t>§</w:t>
      </w:r>
      <w:r w:rsidR="00E729C6" w:rsidRPr="00E729C6">
        <w:rPr>
          <w:rFonts w:ascii="Garamond" w:hAnsi="Garamond"/>
          <w:b/>
          <w:bCs/>
          <w:sz w:val="24"/>
        </w:rPr>
        <w:t>3</w:t>
      </w:r>
      <w:r w:rsidRPr="00E729C6">
        <w:rPr>
          <w:rFonts w:ascii="Garamond" w:hAnsi="Garamond"/>
          <w:b/>
          <w:bCs/>
          <w:sz w:val="24"/>
        </w:rPr>
        <w:t>º</w:t>
      </w:r>
      <w:r w:rsidR="00E729C6" w:rsidRPr="00E729C6">
        <w:rPr>
          <w:rFonts w:ascii="Garamond" w:hAnsi="Garamond"/>
          <w:b/>
          <w:bCs/>
          <w:sz w:val="24"/>
        </w:rPr>
        <w:t>.</w:t>
      </w:r>
      <w:r w:rsidRPr="00855A34">
        <w:rPr>
          <w:rFonts w:ascii="Garamond" w:hAnsi="Garamond"/>
          <w:sz w:val="24"/>
        </w:rPr>
        <w:t xml:space="preserve"> Do resultado da votação simbólica, qualquer Vereador poderá requerer verificação, mediante votação nominal.</w:t>
      </w:r>
    </w:p>
    <w:p w14:paraId="1EAEDEAE" w14:textId="77777777" w:rsidR="00214730" w:rsidRPr="00855A34" w:rsidRDefault="00214730" w:rsidP="00C92D58">
      <w:pPr>
        <w:spacing w:before="12" w:line="276" w:lineRule="auto"/>
        <w:jc w:val="both"/>
        <w:rPr>
          <w:rFonts w:ascii="Garamond" w:hAnsi="Garamond"/>
          <w:sz w:val="24"/>
          <w:szCs w:val="24"/>
        </w:rPr>
      </w:pPr>
    </w:p>
    <w:p w14:paraId="0CB6AEE8" w14:textId="50A06E9C" w:rsidR="00214730" w:rsidRPr="00E729C6" w:rsidRDefault="00E729C6" w:rsidP="00C92D58">
      <w:pPr>
        <w:pStyle w:val="PargrafodaLista"/>
        <w:numPr>
          <w:ilvl w:val="0"/>
          <w:numId w:val="72"/>
        </w:numPr>
        <w:spacing w:before="8" w:line="276" w:lineRule="auto"/>
        <w:jc w:val="both"/>
        <w:rPr>
          <w:rFonts w:ascii="Garamond" w:hAnsi="Garamond"/>
          <w:sz w:val="24"/>
          <w:szCs w:val="24"/>
        </w:rPr>
      </w:pPr>
      <w:r>
        <w:rPr>
          <w:rFonts w:ascii="Garamond" w:hAnsi="Garamond"/>
          <w:sz w:val="24"/>
          <w:szCs w:val="24"/>
        </w:rPr>
        <w:t xml:space="preserve">. </w:t>
      </w:r>
      <w:r w:rsidR="00D033C3" w:rsidRPr="00E729C6">
        <w:rPr>
          <w:rFonts w:ascii="Garamond" w:hAnsi="Garamond"/>
          <w:sz w:val="24"/>
          <w:szCs w:val="24"/>
        </w:rPr>
        <w:t xml:space="preserve">A votação nominal será procedida pela chamada dos presentes por ordem alfabética, devendo os Vereadores responderem: "SIM" ou "NÃO", conforme sua disposição em votar </w:t>
      </w:r>
      <w:r w:rsidR="00D033C3" w:rsidRPr="00E729C6">
        <w:rPr>
          <w:rFonts w:ascii="Garamond" w:hAnsi="Garamond"/>
          <w:sz w:val="24"/>
          <w:szCs w:val="24"/>
        </w:rPr>
        <w:lastRenderedPageBreak/>
        <w:t xml:space="preserve">favoravelmente ou contrariamente à proposição. </w:t>
      </w:r>
    </w:p>
    <w:p w14:paraId="39BE40DD" w14:textId="77777777" w:rsidR="00D033C3" w:rsidRPr="00855A34" w:rsidRDefault="00D033C3" w:rsidP="00C92D58">
      <w:pPr>
        <w:spacing w:line="276" w:lineRule="auto"/>
        <w:jc w:val="both"/>
        <w:rPr>
          <w:rFonts w:ascii="Garamond" w:hAnsi="Garamond"/>
          <w:sz w:val="24"/>
          <w:szCs w:val="24"/>
        </w:rPr>
      </w:pPr>
    </w:p>
    <w:p w14:paraId="5760B027" w14:textId="0603F426" w:rsidR="00214730" w:rsidRPr="00855A34" w:rsidRDefault="008508AE" w:rsidP="00C92D58">
      <w:pPr>
        <w:spacing w:line="276" w:lineRule="auto"/>
        <w:jc w:val="both"/>
        <w:rPr>
          <w:rFonts w:ascii="Garamond" w:hAnsi="Garamond"/>
          <w:sz w:val="24"/>
          <w:szCs w:val="24"/>
        </w:rPr>
      </w:pPr>
      <w:r w:rsidRPr="00E729C6">
        <w:rPr>
          <w:rFonts w:ascii="Garamond" w:hAnsi="Garamond"/>
          <w:b/>
          <w:bCs/>
          <w:sz w:val="24"/>
          <w:szCs w:val="24"/>
        </w:rPr>
        <w:t>Parágrafo Único</w:t>
      </w:r>
      <w:r w:rsidR="00E729C6" w:rsidRPr="00E729C6">
        <w:rPr>
          <w:rFonts w:ascii="Garamond" w:hAnsi="Garamond"/>
          <w:b/>
          <w:bCs/>
          <w:sz w:val="24"/>
          <w:szCs w:val="24"/>
        </w:rPr>
        <w:t>.</w:t>
      </w:r>
      <w:r w:rsidR="00E729C6">
        <w:rPr>
          <w:rFonts w:ascii="Garamond" w:hAnsi="Garamond"/>
          <w:sz w:val="24"/>
          <w:szCs w:val="24"/>
        </w:rPr>
        <w:t xml:space="preserve"> </w:t>
      </w:r>
      <w:r w:rsidRPr="00855A34">
        <w:rPr>
          <w:rFonts w:ascii="Garamond" w:hAnsi="Garamond"/>
          <w:sz w:val="24"/>
          <w:szCs w:val="24"/>
        </w:rPr>
        <w:t>O resultado da votação nominal será consignado na ata da sessão.</w:t>
      </w:r>
    </w:p>
    <w:p w14:paraId="01185D8E" w14:textId="77777777" w:rsidR="00D033C3" w:rsidRPr="00855A34" w:rsidRDefault="00D033C3" w:rsidP="00C92D58">
      <w:pPr>
        <w:spacing w:line="276" w:lineRule="auto"/>
        <w:jc w:val="both"/>
        <w:rPr>
          <w:rFonts w:ascii="Garamond" w:hAnsi="Garamond"/>
          <w:sz w:val="24"/>
          <w:szCs w:val="24"/>
        </w:rPr>
      </w:pPr>
    </w:p>
    <w:p w14:paraId="2A1BA69D" w14:textId="6B12C648" w:rsidR="00214730" w:rsidRPr="00E729C6" w:rsidRDefault="00E729C6"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w:t>
      </w:r>
      <w:r w:rsidR="00D033C3" w:rsidRPr="00E729C6">
        <w:rPr>
          <w:rFonts w:ascii="Garamond" w:hAnsi="Garamond"/>
          <w:sz w:val="24"/>
          <w:szCs w:val="24"/>
        </w:rPr>
        <w:t xml:space="preserve"> </w:t>
      </w:r>
      <w:r w:rsidR="008508AE" w:rsidRPr="00E729C6">
        <w:rPr>
          <w:rFonts w:ascii="Garamond" w:hAnsi="Garamond"/>
          <w:sz w:val="24"/>
          <w:szCs w:val="24"/>
        </w:rPr>
        <w:t xml:space="preserve">A votação poderá ser nominal nos casos em que seja exigido o </w:t>
      </w:r>
      <w:r w:rsidR="00D033C3" w:rsidRPr="00E729C6">
        <w:rPr>
          <w:rFonts w:ascii="Garamond" w:hAnsi="Garamond"/>
          <w:sz w:val="24"/>
          <w:szCs w:val="24"/>
        </w:rPr>
        <w:t>quórum</w:t>
      </w:r>
      <w:r w:rsidR="008508AE" w:rsidRPr="00E729C6">
        <w:rPr>
          <w:rFonts w:ascii="Garamond" w:hAnsi="Garamond"/>
          <w:sz w:val="24"/>
          <w:szCs w:val="24"/>
        </w:rPr>
        <w:t xml:space="preserve"> de maioria absoluta e</w:t>
      </w:r>
      <w:r w:rsidR="00D033C3" w:rsidRPr="00E729C6">
        <w:rPr>
          <w:rFonts w:ascii="Garamond" w:hAnsi="Garamond"/>
          <w:sz w:val="24"/>
          <w:szCs w:val="24"/>
        </w:rPr>
        <w:t xml:space="preserve"> </w:t>
      </w:r>
      <w:r w:rsidR="008508AE" w:rsidRPr="00E729C6">
        <w:rPr>
          <w:rFonts w:ascii="Garamond" w:hAnsi="Garamond"/>
          <w:sz w:val="24"/>
          <w:szCs w:val="24"/>
        </w:rPr>
        <w:t>dois terços.</w:t>
      </w:r>
      <w:r w:rsidR="00D033C3" w:rsidRPr="00E729C6">
        <w:rPr>
          <w:rFonts w:ascii="Garamond" w:hAnsi="Garamond"/>
          <w:sz w:val="24"/>
          <w:szCs w:val="24"/>
        </w:rPr>
        <w:t xml:space="preserve"> </w:t>
      </w:r>
    </w:p>
    <w:p w14:paraId="0002DFEF" w14:textId="74B65A90" w:rsidR="00780017" w:rsidRPr="00E729C6" w:rsidRDefault="00E729C6" w:rsidP="00C92D58">
      <w:pPr>
        <w:pStyle w:val="Ttulo1"/>
        <w:spacing w:line="276" w:lineRule="auto"/>
        <w:rPr>
          <w:b/>
          <w:bCs/>
        </w:rPr>
      </w:pPr>
      <w:bookmarkStart w:id="113" w:name="_Toc120538805"/>
      <w:r w:rsidRPr="00E729C6">
        <w:rPr>
          <w:b/>
          <w:bCs/>
        </w:rPr>
        <w:t>Subseção I</w:t>
      </w:r>
      <w:r w:rsidR="000449D5">
        <w:rPr>
          <w:b/>
          <w:bCs/>
        </w:rPr>
        <w:t>II</w:t>
      </w:r>
      <w:bookmarkEnd w:id="113"/>
    </w:p>
    <w:p w14:paraId="095591DE" w14:textId="117F5147" w:rsidR="00780017" w:rsidRPr="00E729C6" w:rsidRDefault="00E729C6" w:rsidP="00C92D58">
      <w:pPr>
        <w:pStyle w:val="Ttulo1"/>
        <w:spacing w:line="276" w:lineRule="auto"/>
        <w:rPr>
          <w:b/>
          <w:bCs/>
          <w:szCs w:val="24"/>
        </w:rPr>
      </w:pPr>
      <w:bookmarkStart w:id="114" w:name="_Toc120538806"/>
      <w:r w:rsidRPr="00E729C6">
        <w:rPr>
          <w:b/>
          <w:bCs/>
          <w:szCs w:val="24"/>
        </w:rPr>
        <w:t>Encaminhamento</w:t>
      </w:r>
      <w:r w:rsidRPr="00E729C6">
        <w:rPr>
          <w:b/>
          <w:bCs/>
          <w:spacing w:val="-10"/>
          <w:szCs w:val="24"/>
        </w:rPr>
        <w:t xml:space="preserve"> d</w:t>
      </w:r>
      <w:r w:rsidRPr="00E729C6">
        <w:rPr>
          <w:b/>
          <w:bCs/>
          <w:szCs w:val="24"/>
        </w:rPr>
        <w:t>e</w:t>
      </w:r>
      <w:r w:rsidRPr="00E729C6">
        <w:rPr>
          <w:b/>
          <w:bCs/>
          <w:spacing w:val="-9"/>
          <w:szCs w:val="24"/>
        </w:rPr>
        <w:t xml:space="preserve"> </w:t>
      </w:r>
      <w:r w:rsidRPr="00E729C6">
        <w:rPr>
          <w:b/>
          <w:bCs/>
          <w:szCs w:val="24"/>
        </w:rPr>
        <w:t>Votação</w:t>
      </w:r>
      <w:bookmarkEnd w:id="114"/>
    </w:p>
    <w:p w14:paraId="32C9B469" w14:textId="343A9795" w:rsidR="00780017" w:rsidRDefault="00780017" w:rsidP="00C92D58">
      <w:pPr>
        <w:pStyle w:val="Ttulo1"/>
        <w:spacing w:before="0" w:line="276" w:lineRule="auto"/>
        <w:rPr>
          <w:szCs w:val="24"/>
        </w:rPr>
      </w:pPr>
    </w:p>
    <w:p w14:paraId="46D5F496" w14:textId="77777777" w:rsidR="00E25AA8" w:rsidRPr="00E25AA8" w:rsidRDefault="00E25AA8" w:rsidP="00C92D58"/>
    <w:p w14:paraId="7F1B01BF" w14:textId="35AED388" w:rsidR="00780017" w:rsidRPr="00E25AA8" w:rsidRDefault="00E25AA8" w:rsidP="00C92D58">
      <w:pPr>
        <w:pStyle w:val="PargrafodaLista"/>
        <w:numPr>
          <w:ilvl w:val="0"/>
          <w:numId w:val="72"/>
        </w:numPr>
        <w:spacing w:line="276" w:lineRule="auto"/>
        <w:jc w:val="both"/>
        <w:rPr>
          <w:rFonts w:ascii="Garamond" w:hAnsi="Garamond"/>
          <w:sz w:val="24"/>
          <w:szCs w:val="24"/>
        </w:rPr>
      </w:pPr>
      <w:r>
        <w:rPr>
          <w:rFonts w:ascii="Garamond" w:hAnsi="Garamond"/>
          <w:sz w:val="24"/>
          <w:szCs w:val="24"/>
        </w:rPr>
        <w:t>.</w:t>
      </w:r>
      <w:r w:rsidR="00780017" w:rsidRPr="00E25AA8">
        <w:rPr>
          <w:rFonts w:ascii="Garamond" w:hAnsi="Garamond"/>
          <w:sz w:val="24"/>
          <w:szCs w:val="24"/>
        </w:rPr>
        <w:t xml:space="preserve"> A partir do instante em que for encerrada a discussão da matéria, poderá ser solicitada a palavra</w:t>
      </w:r>
      <w:r w:rsidR="00BB45D4" w:rsidRPr="00E25AA8">
        <w:rPr>
          <w:rFonts w:ascii="Garamond" w:hAnsi="Garamond"/>
          <w:sz w:val="24"/>
          <w:szCs w:val="24"/>
        </w:rPr>
        <w:t>, pelo líder da bancada ou bloco,</w:t>
      </w:r>
      <w:r w:rsidR="00780017" w:rsidRPr="00E25AA8">
        <w:rPr>
          <w:rFonts w:ascii="Garamond" w:hAnsi="Garamond"/>
          <w:sz w:val="24"/>
          <w:szCs w:val="24"/>
        </w:rPr>
        <w:t xml:space="preserve"> para encaminhamento da votação, ressalvados os impedimentos regimentais. </w:t>
      </w:r>
    </w:p>
    <w:p w14:paraId="4A1EE8CF" w14:textId="77777777" w:rsidR="00780017" w:rsidRPr="00855A34" w:rsidRDefault="00780017" w:rsidP="00C92D58">
      <w:pPr>
        <w:spacing w:before="10" w:line="276" w:lineRule="auto"/>
        <w:jc w:val="both"/>
        <w:rPr>
          <w:rFonts w:ascii="Garamond" w:hAnsi="Garamond"/>
          <w:sz w:val="24"/>
          <w:szCs w:val="24"/>
        </w:rPr>
      </w:pPr>
    </w:p>
    <w:p w14:paraId="1ED620BF" w14:textId="10556B18" w:rsidR="00780017" w:rsidRDefault="00780017" w:rsidP="00C92D58">
      <w:pPr>
        <w:spacing w:line="276" w:lineRule="auto"/>
        <w:jc w:val="both"/>
        <w:rPr>
          <w:rFonts w:ascii="Garamond" w:hAnsi="Garamond"/>
          <w:sz w:val="24"/>
          <w:szCs w:val="24"/>
        </w:rPr>
      </w:pPr>
      <w:r w:rsidRPr="00E25AA8">
        <w:rPr>
          <w:rFonts w:ascii="Garamond" w:hAnsi="Garamond"/>
          <w:b/>
          <w:bCs/>
          <w:sz w:val="24"/>
          <w:szCs w:val="24"/>
        </w:rPr>
        <w:t>Parágrafo Único</w:t>
      </w:r>
      <w:r w:rsidR="00E25AA8" w:rsidRPr="00E25AA8">
        <w:rPr>
          <w:rFonts w:ascii="Garamond" w:hAnsi="Garamond"/>
          <w:b/>
          <w:bCs/>
          <w:sz w:val="24"/>
          <w:szCs w:val="24"/>
        </w:rPr>
        <w:t>.</w:t>
      </w:r>
      <w:r w:rsidR="00E25AA8">
        <w:rPr>
          <w:rFonts w:ascii="Garamond" w:hAnsi="Garamond"/>
          <w:sz w:val="24"/>
          <w:szCs w:val="24"/>
        </w:rPr>
        <w:t xml:space="preserve"> N</w:t>
      </w:r>
      <w:r w:rsidRPr="00855A34">
        <w:rPr>
          <w:rFonts w:ascii="Garamond" w:hAnsi="Garamond"/>
          <w:sz w:val="24"/>
          <w:szCs w:val="24"/>
        </w:rPr>
        <w:t xml:space="preserve">o encaminhamento da votação será assegurada </w:t>
      </w:r>
      <w:r w:rsidR="007867E8" w:rsidRPr="00855A34">
        <w:rPr>
          <w:rFonts w:ascii="Garamond" w:hAnsi="Garamond"/>
          <w:sz w:val="24"/>
          <w:szCs w:val="24"/>
        </w:rPr>
        <w:t xml:space="preserve">ao líder </w:t>
      </w:r>
      <w:r w:rsidRPr="00855A34">
        <w:rPr>
          <w:rFonts w:ascii="Garamond" w:hAnsi="Garamond"/>
          <w:sz w:val="24"/>
          <w:szCs w:val="24"/>
        </w:rPr>
        <w:t>falar apenas uma vez</w:t>
      </w:r>
      <w:r w:rsidR="007867E8" w:rsidRPr="00855A34">
        <w:rPr>
          <w:rFonts w:ascii="Garamond" w:hAnsi="Garamond"/>
          <w:sz w:val="24"/>
          <w:szCs w:val="24"/>
        </w:rPr>
        <w:t>, por 02 (dois) minutos</w:t>
      </w:r>
      <w:r w:rsidRPr="00855A34">
        <w:rPr>
          <w:rFonts w:ascii="Garamond" w:hAnsi="Garamond"/>
          <w:sz w:val="24"/>
          <w:szCs w:val="24"/>
        </w:rPr>
        <w:t>, para propor a seus pares a orientação quanto ao mérito da matéria a ser votada, independente de inscrição prévia.</w:t>
      </w:r>
    </w:p>
    <w:p w14:paraId="37FA2846" w14:textId="77777777" w:rsidR="00E429A6" w:rsidRPr="00855A34" w:rsidRDefault="00E429A6" w:rsidP="00C92D58">
      <w:pPr>
        <w:spacing w:line="276" w:lineRule="auto"/>
        <w:jc w:val="both"/>
        <w:rPr>
          <w:rFonts w:ascii="Garamond" w:hAnsi="Garamond"/>
          <w:sz w:val="24"/>
          <w:szCs w:val="24"/>
        </w:rPr>
      </w:pPr>
    </w:p>
    <w:p w14:paraId="74B9BBB9" w14:textId="6092BC53" w:rsidR="00D033C3" w:rsidRPr="00E429A6" w:rsidRDefault="008508AE" w:rsidP="00C92D58">
      <w:pPr>
        <w:pStyle w:val="Ttulo1"/>
        <w:spacing w:before="0" w:line="276" w:lineRule="auto"/>
        <w:rPr>
          <w:b/>
          <w:bCs/>
          <w:spacing w:val="1"/>
          <w:szCs w:val="24"/>
        </w:rPr>
      </w:pPr>
      <w:bookmarkStart w:id="115" w:name="_Toc120538807"/>
      <w:r w:rsidRPr="00E429A6">
        <w:rPr>
          <w:b/>
          <w:bCs/>
          <w:szCs w:val="24"/>
        </w:rPr>
        <w:t xml:space="preserve">Subseção </w:t>
      </w:r>
      <w:r w:rsidR="000449D5">
        <w:rPr>
          <w:b/>
          <w:bCs/>
          <w:szCs w:val="24"/>
        </w:rPr>
        <w:t>I</w:t>
      </w:r>
      <w:r w:rsidR="00E429A6" w:rsidRPr="00E429A6">
        <w:rPr>
          <w:b/>
          <w:bCs/>
          <w:szCs w:val="24"/>
        </w:rPr>
        <w:t>V</w:t>
      </w:r>
      <w:bookmarkEnd w:id="115"/>
      <w:r w:rsidRPr="00E429A6">
        <w:rPr>
          <w:b/>
          <w:bCs/>
          <w:spacing w:val="1"/>
          <w:szCs w:val="24"/>
        </w:rPr>
        <w:t xml:space="preserve"> </w:t>
      </w:r>
    </w:p>
    <w:p w14:paraId="690F41F1" w14:textId="79DCEBF2" w:rsidR="00780017" w:rsidRPr="00E429A6" w:rsidRDefault="00E429A6" w:rsidP="00C92D58">
      <w:pPr>
        <w:pStyle w:val="Ttulo1"/>
        <w:spacing w:line="276" w:lineRule="auto"/>
        <w:rPr>
          <w:b/>
          <w:bCs/>
        </w:rPr>
      </w:pPr>
      <w:bookmarkStart w:id="116" w:name="_Toc120538808"/>
      <w:r w:rsidRPr="00E429A6">
        <w:rPr>
          <w:b/>
          <w:bCs/>
        </w:rPr>
        <w:t>Da Votação</w:t>
      </w:r>
      <w:bookmarkEnd w:id="116"/>
    </w:p>
    <w:p w14:paraId="7449BB5F" w14:textId="62B5400D" w:rsidR="00780017" w:rsidRPr="00855A34" w:rsidRDefault="00780017" w:rsidP="00C92D58">
      <w:pPr>
        <w:spacing w:line="276" w:lineRule="auto"/>
        <w:jc w:val="both"/>
        <w:rPr>
          <w:rFonts w:ascii="Garamond" w:hAnsi="Garamond"/>
          <w:sz w:val="24"/>
        </w:rPr>
      </w:pPr>
    </w:p>
    <w:p w14:paraId="6E1D2F43" w14:textId="63BA29F5" w:rsidR="00780017" w:rsidRPr="00E429A6" w:rsidRDefault="00E429A6" w:rsidP="00C92D58">
      <w:pPr>
        <w:pStyle w:val="PargrafodaLista"/>
        <w:numPr>
          <w:ilvl w:val="0"/>
          <w:numId w:val="72"/>
        </w:numPr>
        <w:spacing w:line="276" w:lineRule="auto"/>
        <w:jc w:val="both"/>
        <w:rPr>
          <w:rFonts w:ascii="Garamond" w:hAnsi="Garamond"/>
          <w:sz w:val="24"/>
        </w:rPr>
      </w:pPr>
      <w:r>
        <w:rPr>
          <w:rFonts w:ascii="Garamond" w:hAnsi="Garamond"/>
          <w:sz w:val="24"/>
        </w:rPr>
        <w:t xml:space="preserve">. </w:t>
      </w:r>
      <w:r w:rsidR="00780017" w:rsidRPr="00E429A6">
        <w:rPr>
          <w:rFonts w:ascii="Garamond" w:hAnsi="Garamond"/>
          <w:sz w:val="24"/>
        </w:rPr>
        <w:t>Salvo as exceções previstas neste Regimento, as deliberações serão tomadas pela maioria de votos, presente a maioria absoluta dos Vereadores.</w:t>
      </w:r>
    </w:p>
    <w:p w14:paraId="70AB0EEE" w14:textId="77777777" w:rsidR="00780017" w:rsidRPr="00855A34" w:rsidRDefault="00780017" w:rsidP="00C92D58">
      <w:pPr>
        <w:spacing w:line="276" w:lineRule="auto"/>
        <w:jc w:val="both"/>
        <w:rPr>
          <w:rFonts w:ascii="Garamond" w:hAnsi="Garamond"/>
          <w:sz w:val="24"/>
        </w:rPr>
      </w:pPr>
    </w:p>
    <w:p w14:paraId="6D68A862" w14:textId="49FF76BD" w:rsidR="00780017" w:rsidRPr="00E429A6" w:rsidRDefault="00E429A6" w:rsidP="00C92D58">
      <w:pPr>
        <w:pStyle w:val="PargrafodaLista"/>
        <w:numPr>
          <w:ilvl w:val="0"/>
          <w:numId w:val="72"/>
        </w:numPr>
        <w:spacing w:line="276" w:lineRule="auto"/>
        <w:jc w:val="both"/>
        <w:rPr>
          <w:rFonts w:ascii="Garamond" w:hAnsi="Garamond"/>
          <w:sz w:val="24"/>
        </w:rPr>
      </w:pPr>
      <w:r>
        <w:rPr>
          <w:rFonts w:ascii="Garamond" w:hAnsi="Garamond"/>
          <w:sz w:val="24"/>
        </w:rPr>
        <w:t xml:space="preserve">. </w:t>
      </w:r>
      <w:r w:rsidR="00780017" w:rsidRPr="00E429A6">
        <w:rPr>
          <w:rFonts w:ascii="Garamond" w:hAnsi="Garamond"/>
          <w:sz w:val="24"/>
        </w:rPr>
        <w:t xml:space="preserve">Dependerão do voto favorável da maioria absoluta dos membros da Câmara, além de outros </w:t>
      </w:r>
      <w:r w:rsidR="00780017" w:rsidRPr="00E429A6">
        <w:rPr>
          <w:rFonts w:ascii="Garamond" w:hAnsi="Garamond"/>
          <w:sz w:val="24"/>
        </w:rPr>
        <w:lastRenderedPageBreak/>
        <w:t>casos previstos na</w:t>
      </w:r>
      <w:r w:rsidR="00B24E3C" w:rsidRPr="00E429A6">
        <w:rPr>
          <w:rFonts w:ascii="Garamond" w:hAnsi="Garamond"/>
          <w:sz w:val="24"/>
        </w:rPr>
        <w:t xml:space="preserve"> Constituição Federal, na</w:t>
      </w:r>
      <w:r w:rsidR="00780017" w:rsidRPr="00E429A6">
        <w:rPr>
          <w:rFonts w:ascii="Garamond" w:hAnsi="Garamond"/>
          <w:sz w:val="24"/>
        </w:rPr>
        <w:t xml:space="preserve"> Lei Orgânica do Município e em lei </w:t>
      </w:r>
      <w:r w:rsidR="004F3E89" w:rsidRPr="00E429A6">
        <w:rPr>
          <w:rFonts w:ascii="Garamond" w:hAnsi="Garamond"/>
          <w:sz w:val="24"/>
        </w:rPr>
        <w:t>específica,</w:t>
      </w:r>
      <w:r w:rsidR="00780017" w:rsidRPr="00E429A6">
        <w:rPr>
          <w:rFonts w:ascii="Garamond" w:hAnsi="Garamond"/>
          <w:sz w:val="24"/>
        </w:rPr>
        <w:t xml:space="preserve"> a aprovação e as alterações das seguintes matérias:</w:t>
      </w:r>
    </w:p>
    <w:p w14:paraId="6310B568" w14:textId="77777777" w:rsidR="00780017" w:rsidRPr="00855A34" w:rsidRDefault="00780017" w:rsidP="00C92D58">
      <w:pPr>
        <w:spacing w:line="276" w:lineRule="auto"/>
        <w:jc w:val="both"/>
        <w:rPr>
          <w:rFonts w:ascii="Garamond" w:hAnsi="Garamond"/>
          <w:sz w:val="24"/>
        </w:rPr>
      </w:pPr>
    </w:p>
    <w:p w14:paraId="130C2FB9" w14:textId="2F409593" w:rsidR="00780017" w:rsidRPr="00855A34" w:rsidRDefault="00780017" w:rsidP="00C92D58">
      <w:pPr>
        <w:pStyle w:val="PargrafodaLista"/>
        <w:numPr>
          <w:ilvl w:val="0"/>
          <w:numId w:val="54"/>
        </w:numPr>
        <w:spacing w:line="276" w:lineRule="auto"/>
        <w:ind w:hanging="720"/>
        <w:jc w:val="both"/>
        <w:rPr>
          <w:rFonts w:ascii="Garamond" w:hAnsi="Garamond"/>
          <w:sz w:val="24"/>
          <w:lang w:val="pt-BR"/>
        </w:rPr>
      </w:pPr>
      <w:r w:rsidRPr="00855A34">
        <w:rPr>
          <w:rFonts w:ascii="Garamond" w:hAnsi="Garamond"/>
          <w:sz w:val="24"/>
          <w:lang w:val="pt-BR"/>
        </w:rPr>
        <w:t>Regimento Interno;</w:t>
      </w:r>
    </w:p>
    <w:p w14:paraId="558F96FC" w14:textId="0BC60BDC" w:rsidR="00780017" w:rsidRPr="00855A34" w:rsidRDefault="00780017" w:rsidP="00C92D58">
      <w:pPr>
        <w:pStyle w:val="PargrafodaLista"/>
        <w:numPr>
          <w:ilvl w:val="0"/>
          <w:numId w:val="54"/>
        </w:numPr>
        <w:spacing w:line="276" w:lineRule="auto"/>
        <w:ind w:hanging="720"/>
        <w:jc w:val="both"/>
        <w:rPr>
          <w:rFonts w:ascii="Garamond" w:hAnsi="Garamond"/>
          <w:sz w:val="24"/>
          <w:lang w:val="pt-BR"/>
        </w:rPr>
      </w:pPr>
      <w:r w:rsidRPr="00855A34">
        <w:rPr>
          <w:rFonts w:ascii="Garamond" w:hAnsi="Garamond"/>
          <w:sz w:val="24"/>
          <w:lang w:val="pt-BR"/>
        </w:rPr>
        <w:t>Código Tributário;</w:t>
      </w:r>
    </w:p>
    <w:p w14:paraId="441EA324" w14:textId="77777777" w:rsidR="00780017" w:rsidRPr="00855A34" w:rsidRDefault="00780017" w:rsidP="00C92D58">
      <w:pPr>
        <w:pStyle w:val="PargrafodaLista"/>
        <w:numPr>
          <w:ilvl w:val="0"/>
          <w:numId w:val="54"/>
        </w:numPr>
        <w:spacing w:line="276" w:lineRule="auto"/>
        <w:ind w:hanging="720"/>
        <w:jc w:val="both"/>
        <w:rPr>
          <w:rFonts w:ascii="Garamond" w:hAnsi="Garamond"/>
          <w:sz w:val="24"/>
          <w:lang w:val="pt-BR"/>
        </w:rPr>
      </w:pPr>
      <w:r w:rsidRPr="00855A34">
        <w:rPr>
          <w:rFonts w:ascii="Garamond" w:hAnsi="Garamond"/>
          <w:sz w:val="24"/>
          <w:lang w:val="pt-BR"/>
        </w:rPr>
        <w:t>Código de Obras, Edificações e Posturas;</w:t>
      </w:r>
    </w:p>
    <w:p w14:paraId="00A02608" w14:textId="0C48699A" w:rsidR="00780017" w:rsidRPr="00855A34" w:rsidRDefault="00780017" w:rsidP="00C92D58">
      <w:pPr>
        <w:pStyle w:val="PargrafodaLista"/>
        <w:numPr>
          <w:ilvl w:val="0"/>
          <w:numId w:val="54"/>
        </w:numPr>
        <w:spacing w:line="276" w:lineRule="auto"/>
        <w:ind w:hanging="720"/>
        <w:jc w:val="both"/>
        <w:rPr>
          <w:rFonts w:ascii="Garamond" w:hAnsi="Garamond"/>
          <w:sz w:val="24"/>
          <w:lang w:val="pt-BR"/>
        </w:rPr>
      </w:pPr>
      <w:r w:rsidRPr="00855A34">
        <w:rPr>
          <w:rFonts w:ascii="Garamond" w:hAnsi="Garamond"/>
          <w:sz w:val="24"/>
          <w:lang w:val="pt-BR"/>
        </w:rPr>
        <w:t xml:space="preserve">Estatuto dos </w:t>
      </w:r>
      <w:r w:rsidR="00177479" w:rsidRPr="00855A34">
        <w:rPr>
          <w:rFonts w:ascii="Garamond" w:hAnsi="Garamond"/>
          <w:sz w:val="24"/>
          <w:lang w:val="pt-BR"/>
        </w:rPr>
        <w:t>Servidores</w:t>
      </w:r>
      <w:r w:rsidRPr="00855A34">
        <w:rPr>
          <w:rFonts w:ascii="Garamond" w:hAnsi="Garamond"/>
          <w:sz w:val="24"/>
          <w:lang w:val="pt-BR"/>
        </w:rPr>
        <w:t>;</w:t>
      </w:r>
    </w:p>
    <w:p w14:paraId="47F9150D" w14:textId="77777777" w:rsidR="00780017" w:rsidRPr="00855A34" w:rsidRDefault="00780017" w:rsidP="00C92D58">
      <w:pPr>
        <w:pStyle w:val="PargrafodaLista"/>
        <w:numPr>
          <w:ilvl w:val="0"/>
          <w:numId w:val="54"/>
        </w:numPr>
        <w:spacing w:line="276" w:lineRule="auto"/>
        <w:ind w:hanging="720"/>
        <w:jc w:val="both"/>
        <w:rPr>
          <w:rFonts w:ascii="Garamond" w:hAnsi="Garamond"/>
          <w:sz w:val="24"/>
          <w:lang w:val="pt-BR"/>
        </w:rPr>
      </w:pPr>
      <w:r w:rsidRPr="00855A34">
        <w:rPr>
          <w:rFonts w:ascii="Garamond" w:hAnsi="Garamond"/>
          <w:sz w:val="24"/>
          <w:lang w:val="pt-BR"/>
        </w:rPr>
        <w:t xml:space="preserve">Criação de cargos nos serviços da Câmara; </w:t>
      </w:r>
    </w:p>
    <w:p w14:paraId="10ADE115" w14:textId="41028C5D" w:rsidR="00780017" w:rsidRPr="00855A34" w:rsidRDefault="00780017" w:rsidP="00C92D58">
      <w:pPr>
        <w:pStyle w:val="PargrafodaLista"/>
        <w:numPr>
          <w:ilvl w:val="0"/>
          <w:numId w:val="54"/>
        </w:numPr>
        <w:spacing w:line="276" w:lineRule="auto"/>
        <w:ind w:hanging="720"/>
        <w:jc w:val="both"/>
        <w:rPr>
          <w:rFonts w:ascii="Garamond" w:hAnsi="Garamond"/>
          <w:sz w:val="24"/>
          <w:lang w:val="pt-BR"/>
        </w:rPr>
      </w:pPr>
      <w:r w:rsidRPr="00855A34">
        <w:rPr>
          <w:rFonts w:ascii="Garamond" w:hAnsi="Garamond"/>
          <w:sz w:val="24"/>
          <w:lang w:val="pt-BR"/>
        </w:rPr>
        <w:t xml:space="preserve">Plano </w:t>
      </w:r>
      <w:r w:rsidR="00177479" w:rsidRPr="00855A34">
        <w:rPr>
          <w:rFonts w:ascii="Garamond" w:hAnsi="Garamond"/>
          <w:sz w:val="24"/>
          <w:lang w:val="pt-BR"/>
        </w:rPr>
        <w:t xml:space="preserve">Diretor e outras normas </w:t>
      </w:r>
      <w:r w:rsidRPr="00855A34">
        <w:rPr>
          <w:rFonts w:ascii="Garamond" w:hAnsi="Garamond"/>
          <w:sz w:val="24"/>
          <w:lang w:val="pt-BR"/>
        </w:rPr>
        <w:t>relativas ao zoneamento.</w:t>
      </w:r>
    </w:p>
    <w:p w14:paraId="79A0A4D3" w14:textId="77777777" w:rsidR="00780017" w:rsidRPr="00855A34" w:rsidRDefault="00780017" w:rsidP="00C92D58">
      <w:pPr>
        <w:spacing w:line="276" w:lineRule="auto"/>
        <w:jc w:val="both"/>
        <w:rPr>
          <w:rFonts w:ascii="Garamond" w:hAnsi="Garamond"/>
          <w:sz w:val="24"/>
        </w:rPr>
      </w:pPr>
    </w:p>
    <w:p w14:paraId="22E03212" w14:textId="6406AB25" w:rsidR="00780017" w:rsidRPr="00855A34" w:rsidRDefault="00780017" w:rsidP="00C92D58">
      <w:pPr>
        <w:spacing w:line="276" w:lineRule="auto"/>
        <w:jc w:val="both"/>
        <w:rPr>
          <w:rFonts w:ascii="Garamond" w:hAnsi="Garamond"/>
          <w:sz w:val="24"/>
        </w:rPr>
      </w:pPr>
      <w:r w:rsidRPr="00E429A6">
        <w:rPr>
          <w:rFonts w:ascii="Garamond" w:hAnsi="Garamond"/>
          <w:b/>
          <w:bCs/>
          <w:sz w:val="24"/>
        </w:rPr>
        <w:t>Parágrafo único</w:t>
      </w:r>
      <w:r w:rsidR="00E429A6">
        <w:rPr>
          <w:rFonts w:ascii="Garamond" w:hAnsi="Garamond"/>
          <w:b/>
          <w:bCs/>
          <w:sz w:val="24"/>
        </w:rPr>
        <w:t xml:space="preserve">. </w:t>
      </w:r>
      <w:r w:rsidRPr="00855A34">
        <w:rPr>
          <w:rFonts w:ascii="Garamond" w:hAnsi="Garamond"/>
          <w:sz w:val="24"/>
        </w:rPr>
        <w:t>Entende-se por maioria absoluta o primeiro número inteiro acima da metade do total dos membros da Câmara.</w:t>
      </w:r>
    </w:p>
    <w:p w14:paraId="0DED9EB4" w14:textId="77777777" w:rsidR="00780017" w:rsidRPr="00855A34" w:rsidRDefault="00780017" w:rsidP="00C92D58">
      <w:pPr>
        <w:spacing w:line="276" w:lineRule="auto"/>
        <w:jc w:val="both"/>
        <w:rPr>
          <w:rFonts w:ascii="Garamond" w:hAnsi="Garamond"/>
          <w:sz w:val="24"/>
        </w:rPr>
      </w:pPr>
    </w:p>
    <w:p w14:paraId="6FEE21C6" w14:textId="4703F770" w:rsidR="00780017" w:rsidRPr="00E429A6" w:rsidRDefault="00E429A6" w:rsidP="00C92D58">
      <w:pPr>
        <w:pStyle w:val="PargrafodaLista"/>
        <w:numPr>
          <w:ilvl w:val="0"/>
          <w:numId w:val="72"/>
        </w:numPr>
        <w:spacing w:line="276" w:lineRule="auto"/>
        <w:jc w:val="both"/>
        <w:rPr>
          <w:rFonts w:ascii="Garamond" w:hAnsi="Garamond"/>
          <w:sz w:val="24"/>
        </w:rPr>
      </w:pPr>
      <w:r>
        <w:rPr>
          <w:rFonts w:ascii="Garamond" w:hAnsi="Garamond"/>
          <w:sz w:val="24"/>
        </w:rPr>
        <w:t xml:space="preserve">. </w:t>
      </w:r>
      <w:r w:rsidR="00780017" w:rsidRPr="00E429A6">
        <w:rPr>
          <w:rFonts w:ascii="Garamond" w:hAnsi="Garamond"/>
          <w:sz w:val="24"/>
        </w:rPr>
        <w:t xml:space="preserve">Dependerão do voto favorável de 2/3 (dois terços) dos membros da Câmara, além de outros casos previstos </w:t>
      </w:r>
      <w:r w:rsidR="004F3E89" w:rsidRPr="00E429A6">
        <w:rPr>
          <w:rFonts w:ascii="Garamond" w:hAnsi="Garamond"/>
          <w:sz w:val="24"/>
        </w:rPr>
        <w:t xml:space="preserve">em Lei específica e </w:t>
      </w:r>
      <w:r w:rsidR="00780017" w:rsidRPr="00E429A6">
        <w:rPr>
          <w:rFonts w:ascii="Garamond" w:hAnsi="Garamond"/>
          <w:sz w:val="24"/>
        </w:rPr>
        <w:t>na Lei Orgânica do Município deliberações sobre:</w:t>
      </w:r>
    </w:p>
    <w:p w14:paraId="1D92A696" w14:textId="77777777" w:rsidR="00780017" w:rsidRPr="00855A34" w:rsidRDefault="00780017" w:rsidP="00C92D58">
      <w:pPr>
        <w:spacing w:line="276" w:lineRule="auto"/>
        <w:ind w:left="709" w:hanging="709"/>
        <w:jc w:val="both"/>
        <w:rPr>
          <w:rFonts w:ascii="Garamond" w:hAnsi="Garamond"/>
          <w:sz w:val="24"/>
        </w:rPr>
      </w:pPr>
    </w:p>
    <w:p w14:paraId="1E0D937F" w14:textId="5C02BE40" w:rsidR="00780017" w:rsidRPr="00855A34" w:rsidRDefault="00780017" w:rsidP="00C92D58">
      <w:pPr>
        <w:pStyle w:val="PargrafodaLista"/>
        <w:numPr>
          <w:ilvl w:val="0"/>
          <w:numId w:val="55"/>
        </w:numPr>
        <w:spacing w:line="276" w:lineRule="auto"/>
        <w:ind w:left="709" w:hanging="709"/>
        <w:jc w:val="both"/>
        <w:rPr>
          <w:rFonts w:ascii="Garamond" w:hAnsi="Garamond"/>
          <w:sz w:val="24"/>
          <w:lang w:val="pt-BR"/>
        </w:rPr>
      </w:pPr>
      <w:r w:rsidRPr="00855A34">
        <w:rPr>
          <w:rFonts w:ascii="Garamond" w:hAnsi="Garamond"/>
          <w:sz w:val="24"/>
          <w:lang w:val="pt-BR"/>
        </w:rPr>
        <w:t>rejeição de v</w:t>
      </w:r>
      <w:r w:rsidR="00B24E3C" w:rsidRPr="00855A34">
        <w:rPr>
          <w:rFonts w:ascii="Garamond" w:hAnsi="Garamond"/>
          <w:sz w:val="24"/>
          <w:lang w:val="pt-BR"/>
        </w:rPr>
        <w:t>e</w:t>
      </w:r>
      <w:r w:rsidRPr="00855A34">
        <w:rPr>
          <w:rFonts w:ascii="Garamond" w:hAnsi="Garamond"/>
          <w:sz w:val="24"/>
          <w:lang w:val="pt-BR"/>
        </w:rPr>
        <w:t>tos;</w:t>
      </w:r>
    </w:p>
    <w:p w14:paraId="7B56DC42" w14:textId="753BDB51" w:rsidR="00780017" w:rsidRPr="00855A34" w:rsidRDefault="00E429A6" w:rsidP="00C92D58">
      <w:pPr>
        <w:pStyle w:val="PargrafodaLista"/>
        <w:numPr>
          <w:ilvl w:val="0"/>
          <w:numId w:val="55"/>
        </w:numPr>
        <w:spacing w:line="276" w:lineRule="auto"/>
        <w:ind w:left="709" w:hanging="709"/>
        <w:jc w:val="both"/>
        <w:rPr>
          <w:rFonts w:ascii="Garamond" w:hAnsi="Garamond"/>
          <w:sz w:val="24"/>
          <w:lang w:val="pt-BR"/>
        </w:rPr>
      </w:pPr>
      <w:r w:rsidRPr="00855A34">
        <w:rPr>
          <w:rFonts w:ascii="Garamond" w:hAnsi="Garamond"/>
          <w:sz w:val="24"/>
          <w:lang w:val="pt-BR"/>
        </w:rPr>
        <w:t>rejeição de parecer prévio do Tribunal de Contas que o Prefeito deve prestar</w:t>
      </w:r>
      <w:r w:rsidR="00780017" w:rsidRPr="00855A34">
        <w:rPr>
          <w:rFonts w:ascii="Garamond" w:hAnsi="Garamond"/>
          <w:sz w:val="24"/>
          <w:lang w:val="pt-BR"/>
        </w:rPr>
        <w:t xml:space="preserve"> anualmente;</w:t>
      </w:r>
    </w:p>
    <w:p w14:paraId="4E4CC71D" w14:textId="6A0D1838" w:rsidR="00780017" w:rsidRPr="00855A34" w:rsidRDefault="00780017" w:rsidP="00C92D58">
      <w:pPr>
        <w:pStyle w:val="PargrafodaLista"/>
        <w:numPr>
          <w:ilvl w:val="0"/>
          <w:numId w:val="55"/>
        </w:numPr>
        <w:spacing w:line="276" w:lineRule="auto"/>
        <w:ind w:left="709" w:hanging="709"/>
        <w:jc w:val="both"/>
        <w:rPr>
          <w:rFonts w:ascii="Garamond" w:hAnsi="Garamond"/>
          <w:sz w:val="24"/>
          <w:lang w:val="pt-BR"/>
        </w:rPr>
      </w:pPr>
      <w:r w:rsidRPr="00855A34">
        <w:rPr>
          <w:rFonts w:ascii="Garamond" w:hAnsi="Garamond"/>
          <w:sz w:val="24"/>
          <w:lang w:val="pt-BR"/>
        </w:rPr>
        <w:t>alteração do nome do Município ou do distrito;</w:t>
      </w:r>
    </w:p>
    <w:p w14:paraId="4A10E5D4" w14:textId="4E3B1246" w:rsidR="00780017" w:rsidRPr="00855A34" w:rsidRDefault="00780017" w:rsidP="00C92D58">
      <w:pPr>
        <w:pStyle w:val="PargrafodaLista"/>
        <w:numPr>
          <w:ilvl w:val="0"/>
          <w:numId w:val="55"/>
        </w:numPr>
        <w:spacing w:line="276" w:lineRule="auto"/>
        <w:ind w:left="709" w:hanging="709"/>
        <w:jc w:val="both"/>
        <w:rPr>
          <w:rFonts w:ascii="Garamond" w:hAnsi="Garamond"/>
          <w:sz w:val="24"/>
          <w:lang w:val="pt-BR"/>
        </w:rPr>
      </w:pPr>
      <w:r w:rsidRPr="00855A34">
        <w:rPr>
          <w:rFonts w:ascii="Garamond" w:hAnsi="Garamond"/>
          <w:sz w:val="24"/>
          <w:lang w:val="pt-BR"/>
        </w:rPr>
        <w:t xml:space="preserve">proposta à </w:t>
      </w:r>
      <w:r w:rsidR="00E429A6" w:rsidRPr="00855A34">
        <w:rPr>
          <w:rFonts w:ascii="Garamond" w:hAnsi="Garamond"/>
          <w:sz w:val="24"/>
          <w:lang w:val="pt-BR"/>
        </w:rPr>
        <w:t>Assembleia</w:t>
      </w:r>
      <w:r w:rsidRPr="00855A34">
        <w:rPr>
          <w:rFonts w:ascii="Garamond" w:hAnsi="Garamond"/>
          <w:sz w:val="24"/>
          <w:lang w:val="pt-BR"/>
        </w:rPr>
        <w:t xml:space="preserve"> Legislativa para transferência da sede do Município; </w:t>
      </w:r>
    </w:p>
    <w:p w14:paraId="727F762E" w14:textId="2A8F488A" w:rsidR="00780017" w:rsidRPr="00855A34" w:rsidRDefault="00780017" w:rsidP="00C92D58">
      <w:pPr>
        <w:pStyle w:val="PargrafodaLista"/>
        <w:numPr>
          <w:ilvl w:val="0"/>
          <w:numId w:val="55"/>
        </w:numPr>
        <w:spacing w:line="276" w:lineRule="auto"/>
        <w:ind w:left="709" w:hanging="709"/>
        <w:jc w:val="both"/>
        <w:rPr>
          <w:rFonts w:ascii="Garamond" w:hAnsi="Garamond"/>
          <w:sz w:val="24"/>
          <w:lang w:val="pt-BR"/>
        </w:rPr>
      </w:pPr>
      <w:r w:rsidRPr="00855A34">
        <w:rPr>
          <w:rFonts w:ascii="Garamond" w:hAnsi="Garamond"/>
          <w:sz w:val="24"/>
          <w:lang w:val="pt-BR"/>
        </w:rPr>
        <w:t>cassação do mandato do Prefeito e de Vereadores.</w:t>
      </w:r>
    </w:p>
    <w:p w14:paraId="059CBE37" w14:textId="029F9A31" w:rsidR="00780017" w:rsidRPr="00855A34" w:rsidRDefault="00780017" w:rsidP="00C92D58">
      <w:pPr>
        <w:spacing w:line="276" w:lineRule="auto"/>
        <w:jc w:val="both"/>
        <w:rPr>
          <w:rFonts w:ascii="Garamond" w:hAnsi="Garamond"/>
          <w:sz w:val="24"/>
        </w:rPr>
      </w:pPr>
    </w:p>
    <w:p w14:paraId="4260C171" w14:textId="74DDD385" w:rsidR="00780017" w:rsidRPr="00E429A6" w:rsidRDefault="00E429A6" w:rsidP="00C92D58">
      <w:pPr>
        <w:pStyle w:val="PargrafodaLista"/>
        <w:numPr>
          <w:ilvl w:val="0"/>
          <w:numId w:val="72"/>
        </w:numPr>
        <w:spacing w:line="276" w:lineRule="auto"/>
        <w:jc w:val="both"/>
        <w:rPr>
          <w:rFonts w:ascii="Garamond" w:hAnsi="Garamond"/>
          <w:sz w:val="24"/>
        </w:rPr>
      </w:pPr>
      <w:r>
        <w:rPr>
          <w:rFonts w:ascii="Garamond" w:hAnsi="Garamond"/>
          <w:sz w:val="24"/>
        </w:rPr>
        <w:t xml:space="preserve">. </w:t>
      </w:r>
      <w:r w:rsidR="00780017" w:rsidRPr="00E429A6">
        <w:rPr>
          <w:rFonts w:ascii="Garamond" w:hAnsi="Garamond"/>
          <w:sz w:val="24"/>
        </w:rPr>
        <w:t>O Presidente da Câmara ou seu substituto só terá direito a voto:</w:t>
      </w:r>
    </w:p>
    <w:p w14:paraId="14E9EF55" w14:textId="77777777" w:rsidR="00780017" w:rsidRPr="00855A34" w:rsidRDefault="00780017" w:rsidP="00C92D58">
      <w:pPr>
        <w:spacing w:line="276" w:lineRule="auto"/>
        <w:jc w:val="both"/>
        <w:rPr>
          <w:rFonts w:ascii="Garamond" w:hAnsi="Garamond"/>
          <w:sz w:val="24"/>
        </w:rPr>
      </w:pPr>
    </w:p>
    <w:p w14:paraId="6D8F5D34" w14:textId="4FE23742" w:rsidR="00780017" w:rsidRPr="00855A34" w:rsidRDefault="00780017" w:rsidP="00C92D58">
      <w:pPr>
        <w:pStyle w:val="PargrafodaLista"/>
        <w:numPr>
          <w:ilvl w:val="0"/>
          <w:numId w:val="56"/>
        </w:numPr>
        <w:spacing w:line="276" w:lineRule="auto"/>
        <w:ind w:hanging="720"/>
        <w:jc w:val="both"/>
        <w:rPr>
          <w:rFonts w:ascii="Garamond" w:hAnsi="Garamond"/>
          <w:sz w:val="24"/>
          <w:lang w:val="pt-BR"/>
        </w:rPr>
      </w:pPr>
      <w:r w:rsidRPr="00855A34">
        <w:rPr>
          <w:rFonts w:ascii="Garamond" w:hAnsi="Garamond"/>
          <w:sz w:val="24"/>
          <w:lang w:val="pt-BR"/>
        </w:rPr>
        <w:t>quando a matéria exigir, para sua deliberação, o voto favorável da maioria absoluta ou de 2/3 (dois terços) dos membros da Câmara;</w:t>
      </w:r>
    </w:p>
    <w:p w14:paraId="60D799CA" w14:textId="1D848D09" w:rsidR="004F3E89" w:rsidRPr="00855A34" w:rsidRDefault="00780017" w:rsidP="00C92D58">
      <w:pPr>
        <w:pStyle w:val="PargrafodaLista"/>
        <w:numPr>
          <w:ilvl w:val="0"/>
          <w:numId w:val="56"/>
        </w:numPr>
        <w:spacing w:line="276" w:lineRule="auto"/>
        <w:ind w:hanging="720"/>
        <w:jc w:val="both"/>
        <w:rPr>
          <w:rFonts w:ascii="Garamond" w:hAnsi="Garamond"/>
          <w:sz w:val="24"/>
          <w:lang w:val="pt-BR"/>
        </w:rPr>
      </w:pPr>
      <w:r w:rsidRPr="00855A34">
        <w:rPr>
          <w:rFonts w:ascii="Garamond" w:hAnsi="Garamond"/>
          <w:sz w:val="24"/>
          <w:lang w:val="pt-BR"/>
        </w:rPr>
        <w:t xml:space="preserve">quando houver empate em qualquer votação, simbólica ou nominal; </w:t>
      </w:r>
    </w:p>
    <w:p w14:paraId="3FEAF1D0" w14:textId="613C4776" w:rsidR="00780017" w:rsidRPr="00855A34" w:rsidRDefault="00780017" w:rsidP="00C92D58">
      <w:pPr>
        <w:pStyle w:val="PargrafodaLista"/>
        <w:numPr>
          <w:ilvl w:val="0"/>
          <w:numId w:val="56"/>
        </w:numPr>
        <w:spacing w:line="276" w:lineRule="auto"/>
        <w:ind w:hanging="720"/>
        <w:jc w:val="both"/>
        <w:rPr>
          <w:rFonts w:ascii="Garamond" w:hAnsi="Garamond"/>
          <w:sz w:val="24"/>
          <w:lang w:val="pt-BR"/>
        </w:rPr>
      </w:pPr>
      <w:r w:rsidRPr="00855A34">
        <w:rPr>
          <w:rFonts w:ascii="Garamond" w:hAnsi="Garamond"/>
          <w:sz w:val="24"/>
          <w:lang w:val="pt-BR"/>
        </w:rPr>
        <w:lastRenderedPageBreak/>
        <w:t>nos casos de escrutínio secreto</w:t>
      </w:r>
      <w:r w:rsidR="007F655E" w:rsidRPr="00855A34">
        <w:rPr>
          <w:rFonts w:ascii="Garamond" w:hAnsi="Garamond"/>
          <w:sz w:val="24"/>
          <w:lang w:val="pt-BR"/>
        </w:rPr>
        <w:t>;</w:t>
      </w:r>
    </w:p>
    <w:p w14:paraId="608E76A9" w14:textId="684E624A" w:rsidR="007F655E" w:rsidRPr="00855A34" w:rsidRDefault="007F655E" w:rsidP="00C92D58">
      <w:pPr>
        <w:pStyle w:val="PargrafodaLista"/>
        <w:numPr>
          <w:ilvl w:val="0"/>
          <w:numId w:val="56"/>
        </w:numPr>
        <w:spacing w:line="276" w:lineRule="auto"/>
        <w:ind w:hanging="720"/>
        <w:jc w:val="both"/>
        <w:rPr>
          <w:rFonts w:ascii="Garamond" w:hAnsi="Garamond"/>
          <w:sz w:val="24"/>
          <w:lang w:val="pt-BR"/>
        </w:rPr>
      </w:pPr>
      <w:r w:rsidRPr="00855A34">
        <w:rPr>
          <w:rFonts w:ascii="Garamond" w:hAnsi="Garamond"/>
          <w:sz w:val="24"/>
          <w:lang w:val="pt-BR"/>
        </w:rPr>
        <w:t xml:space="preserve">nos demais casos previstos neste Regimento ou em lei específica. </w:t>
      </w:r>
    </w:p>
    <w:p w14:paraId="38E21C2F" w14:textId="77777777" w:rsidR="004F3E89" w:rsidRPr="00855A34" w:rsidRDefault="004F3E89" w:rsidP="00C92D58">
      <w:pPr>
        <w:spacing w:line="276" w:lineRule="auto"/>
        <w:jc w:val="both"/>
        <w:rPr>
          <w:rFonts w:ascii="Garamond" w:hAnsi="Garamond"/>
          <w:sz w:val="24"/>
        </w:rPr>
      </w:pPr>
    </w:p>
    <w:p w14:paraId="44F4EEC9" w14:textId="7E3D742A" w:rsidR="00780017" w:rsidRPr="00E429A6" w:rsidRDefault="00E429A6" w:rsidP="00C92D58">
      <w:pPr>
        <w:pStyle w:val="PargrafodaLista"/>
        <w:numPr>
          <w:ilvl w:val="0"/>
          <w:numId w:val="72"/>
        </w:numPr>
        <w:spacing w:line="276" w:lineRule="auto"/>
        <w:jc w:val="both"/>
        <w:rPr>
          <w:rFonts w:ascii="Garamond" w:hAnsi="Garamond"/>
          <w:sz w:val="24"/>
        </w:rPr>
      </w:pPr>
      <w:r>
        <w:rPr>
          <w:rFonts w:ascii="Garamond" w:hAnsi="Garamond"/>
          <w:sz w:val="24"/>
        </w:rPr>
        <w:t xml:space="preserve">. </w:t>
      </w:r>
      <w:r w:rsidR="00780017" w:rsidRPr="00E429A6">
        <w:rPr>
          <w:rFonts w:ascii="Garamond" w:hAnsi="Garamond"/>
          <w:sz w:val="24"/>
        </w:rPr>
        <w:t>As votações devem ser feitas logo após o encerramento da discussão, só se interrompendo por falta de número.</w:t>
      </w:r>
    </w:p>
    <w:p w14:paraId="089B7F74" w14:textId="77777777" w:rsidR="00780017" w:rsidRPr="00855A34" w:rsidRDefault="00780017" w:rsidP="00C92D58">
      <w:pPr>
        <w:spacing w:line="276" w:lineRule="auto"/>
        <w:jc w:val="both"/>
        <w:rPr>
          <w:rFonts w:ascii="Garamond" w:hAnsi="Garamond"/>
          <w:sz w:val="24"/>
        </w:rPr>
      </w:pPr>
    </w:p>
    <w:p w14:paraId="111F3757" w14:textId="62C17B54" w:rsidR="00780017" w:rsidRPr="00855A34" w:rsidRDefault="00780017" w:rsidP="00C92D58">
      <w:pPr>
        <w:spacing w:line="276" w:lineRule="auto"/>
        <w:jc w:val="both"/>
        <w:rPr>
          <w:rFonts w:ascii="Garamond" w:hAnsi="Garamond"/>
          <w:sz w:val="24"/>
        </w:rPr>
      </w:pPr>
      <w:r w:rsidRPr="00E429A6">
        <w:rPr>
          <w:rFonts w:ascii="Garamond" w:hAnsi="Garamond"/>
          <w:b/>
          <w:bCs/>
          <w:sz w:val="24"/>
        </w:rPr>
        <w:t>Parágrafo único</w:t>
      </w:r>
      <w:r w:rsidR="00E429A6" w:rsidRPr="00E429A6">
        <w:rPr>
          <w:rFonts w:ascii="Garamond" w:hAnsi="Garamond"/>
          <w:b/>
          <w:bCs/>
          <w:sz w:val="24"/>
        </w:rPr>
        <w:t xml:space="preserve">. </w:t>
      </w:r>
      <w:r w:rsidRPr="00855A34">
        <w:rPr>
          <w:rFonts w:ascii="Garamond" w:hAnsi="Garamond"/>
          <w:sz w:val="24"/>
        </w:rPr>
        <w:t xml:space="preserve">Quando a discussão de uma proposição já estiver encerrada, </w:t>
      </w:r>
      <w:r w:rsidR="00020439" w:rsidRPr="00855A34">
        <w:rPr>
          <w:rFonts w:ascii="Garamond" w:hAnsi="Garamond"/>
          <w:sz w:val="24"/>
        </w:rPr>
        <w:t xml:space="preserve">não se encerrará a sessão </w:t>
      </w:r>
      <w:r w:rsidRPr="00855A34">
        <w:rPr>
          <w:rFonts w:ascii="Garamond" w:hAnsi="Garamond"/>
          <w:sz w:val="24"/>
        </w:rPr>
        <w:t>até ser concluída a votação da matéria.</w:t>
      </w:r>
    </w:p>
    <w:p w14:paraId="686D5125" w14:textId="77777777" w:rsidR="00780017" w:rsidRPr="00855A34" w:rsidRDefault="00780017" w:rsidP="00C92D58">
      <w:pPr>
        <w:spacing w:line="276" w:lineRule="auto"/>
        <w:jc w:val="both"/>
        <w:rPr>
          <w:rFonts w:ascii="Garamond" w:hAnsi="Garamond"/>
          <w:sz w:val="24"/>
        </w:rPr>
      </w:pPr>
    </w:p>
    <w:p w14:paraId="759AAE0A" w14:textId="7C0497F4" w:rsidR="00780017" w:rsidRPr="00E429A6" w:rsidRDefault="00E429A6" w:rsidP="00C92D58">
      <w:pPr>
        <w:pStyle w:val="PargrafodaLista"/>
        <w:numPr>
          <w:ilvl w:val="0"/>
          <w:numId w:val="72"/>
        </w:numPr>
        <w:spacing w:line="276" w:lineRule="auto"/>
        <w:jc w:val="both"/>
        <w:rPr>
          <w:rFonts w:ascii="Garamond" w:hAnsi="Garamond"/>
          <w:sz w:val="24"/>
        </w:rPr>
      </w:pPr>
      <w:r>
        <w:rPr>
          <w:rFonts w:ascii="Garamond" w:hAnsi="Garamond"/>
          <w:sz w:val="24"/>
        </w:rPr>
        <w:t xml:space="preserve">. </w:t>
      </w:r>
      <w:r w:rsidR="00780017" w:rsidRPr="00E429A6">
        <w:rPr>
          <w:rFonts w:ascii="Garamond" w:hAnsi="Garamond"/>
          <w:sz w:val="24"/>
        </w:rPr>
        <w:t>O Vereador presente à sessão não poderá escusar-se de votar, salvo na votação nominal, quando poderá abster-se.</w:t>
      </w:r>
    </w:p>
    <w:p w14:paraId="50A78053" w14:textId="77777777" w:rsidR="00780017" w:rsidRPr="00855A34" w:rsidRDefault="00780017" w:rsidP="00C92D58">
      <w:pPr>
        <w:spacing w:line="276" w:lineRule="auto"/>
        <w:jc w:val="both"/>
        <w:rPr>
          <w:rFonts w:ascii="Garamond" w:hAnsi="Garamond"/>
          <w:sz w:val="24"/>
        </w:rPr>
      </w:pPr>
    </w:p>
    <w:p w14:paraId="4A13A0A1" w14:textId="4718C39B" w:rsidR="00780017" w:rsidRPr="00E429A6" w:rsidRDefault="00E429A6" w:rsidP="00C92D58">
      <w:pPr>
        <w:pStyle w:val="PargrafodaLista"/>
        <w:numPr>
          <w:ilvl w:val="0"/>
          <w:numId w:val="72"/>
        </w:numPr>
        <w:spacing w:line="276" w:lineRule="auto"/>
        <w:jc w:val="both"/>
        <w:rPr>
          <w:rFonts w:ascii="Garamond" w:hAnsi="Garamond"/>
          <w:sz w:val="24"/>
        </w:rPr>
      </w:pPr>
      <w:r>
        <w:rPr>
          <w:rFonts w:ascii="Garamond" w:hAnsi="Garamond"/>
          <w:sz w:val="24"/>
        </w:rPr>
        <w:t xml:space="preserve">. </w:t>
      </w:r>
      <w:r w:rsidR="00780017" w:rsidRPr="00E429A6">
        <w:rPr>
          <w:rFonts w:ascii="Garamond" w:hAnsi="Garamond"/>
          <w:sz w:val="24"/>
        </w:rPr>
        <w:t>Os votos em branco que ocorrerem nas votações secretas e as abstenções verificadas pelo processo de votação nominal só serão computados para efeito de quórum.</w:t>
      </w:r>
    </w:p>
    <w:p w14:paraId="7A112370" w14:textId="77777777" w:rsidR="00780017" w:rsidRPr="00855A34" w:rsidRDefault="00780017" w:rsidP="00C92D58">
      <w:pPr>
        <w:spacing w:line="276" w:lineRule="auto"/>
        <w:jc w:val="both"/>
        <w:rPr>
          <w:rFonts w:ascii="Garamond" w:hAnsi="Garamond"/>
          <w:sz w:val="24"/>
        </w:rPr>
      </w:pPr>
    </w:p>
    <w:p w14:paraId="6E062903" w14:textId="18827F2D" w:rsidR="00780017" w:rsidRPr="00A503E1" w:rsidRDefault="00A503E1" w:rsidP="00C92D58">
      <w:pPr>
        <w:pStyle w:val="PargrafodaLista"/>
        <w:numPr>
          <w:ilvl w:val="0"/>
          <w:numId w:val="72"/>
        </w:numPr>
        <w:spacing w:line="276" w:lineRule="auto"/>
        <w:jc w:val="both"/>
        <w:rPr>
          <w:rFonts w:ascii="Garamond" w:hAnsi="Garamond"/>
          <w:sz w:val="24"/>
        </w:rPr>
      </w:pPr>
      <w:r>
        <w:rPr>
          <w:rFonts w:ascii="Garamond" w:hAnsi="Garamond"/>
          <w:sz w:val="24"/>
        </w:rPr>
        <w:t xml:space="preserve">. </w:t>
      </w:r>
      <w:r w:rsidR="00780017" w:rsidRPr="00A503E1">
        <w:rPr>
          <w:rFonts w:ascii="Garamond" w:hAnsi="Garamond"/>
          <w:sz w:val="24"/>
        </w:rPr>
        <w:t>Iniciada a votação, nenhum Vereador poderá ausentar-se do Plenário.</w:t>
      </w:r>
    </w:p>
    <w:p w14:paraId="7D7D4E3E" w14:textId="77777777" w:rsidR="00780017" w:rsidRPr="00855A34" w:rsidRDefault="00780017" w:rsidP="00C92D58">
      <w:pPr>
        <w:spacing w:line="276" w:lineRule="auto"/>
        <w:jc w:val="both"/>
        <w:rPr>
          <w:rFonts w:ascii="Garamond" w:hAnsi="Garamond"/>
          <w:sz w:val="24"/>
        </w:rPr>
      </w:pPr>
    </w:p>
    <w:p w14:paraId="7D6040D6" w14:textId="5DAA8134" w:rsidR="00780017" w:rsidRPr="00A503E1" w:rsidRDefault="00A503E1" w:rsidP="00C92D58">
      <w:pPr>
        <w:pStyle w:val="PargrafodaLista"/>
        <w:numPr>
          <w:ilvl w:val="0"/>
          <w:numId w:val="72"/>
        </w:numPr>
        <w:spacing w:line="276" w:lineRule="auto"/>
        <w:jc w:val="both"/>
        <w:rPr>
          <w:rFonts w:ascii="Garamond" w:hAnsi="Garamond"/>
          <w:sz w:val="24"/>
        </w:rPr>
      </w:pPr>
      <w:r>
        <w:rPr>
          <w:rFonts w:ascii="Garamond" w:hAnsi="Garamond"/>
          <w:sz w:val="24"/>
        </w:rPr>
        <w:t xml:space="preserve">. </w:t>
      </w:r>
      <w:r w:rsidR="00780017" w:rsidRPr="00A503E1">
        <w:rPr>
          <w:rFonts w:ascii="Garamond" w:hAnsi="Garamond"/>
          <w:sz w:val="24"/>
        </w:rPr>
        <w:t>Nas deliberações em primeiro turno</w:t>
      </w:r>
      <w:r w:rsidR="00F30F76" w:rsidRPr="00A503E1">
        <w:rPr>
          <w:rFonts w:ascii="Garamond" w:hAnsi="Garamond"/>
          <w:sz w:val="24"/>
        </w:rPr>
        <w:t>,</w:t>
      </w:r>
      <w:r w:rsidR="00780017" w:rsidRPr="00A503E1">
        <w:rPr>
          <w:rFonts w:ascii="Garamond" w:hAnsi="Garamond"/>
          <w:sz w:val="24"/>
        </w:rPr>
        <w:t xml:space="preserve"> a votação </w:t>
      </w:r>
      <w:r w:rsidR="00F30F76" w:rsidRPr="00A503E1">
        <w:rPr>
          <w:rFonts w:ascii="Garamond" w:hAnsi="Garamond"/>
          <w:sz w:val="24"/>
        </w:rPr>
        <w:t xml:space="preserve">poderá </w:t>
      </w:r>
      <w:r w:rsidR="00780017" w:rsidRPr="00A503E1">
        <w:rPr>
          <w:rFonts w:ascii="Garamond" w:hAnsi="Garamond"/>
          <w:sz w:val="24"/>
        </w:rPr>
        <w:t>ser feita artigo por artigo e a discussão, englobadamente</w:t>
      </w:r>
      <w:r w:rsidR="00F30F76" w:rsidRPr="00A503E1">
        <w:rPr>
          <w:rFonts w:ascii="Garamond" w:hAnsi="Garamond"/>
          <w:sz w:val="24"/>
        </w:rPr>
        <w:t>, mediante requerimento de qualquer Vereador, a critério do Presidente</w:t>
      </w:r>
      <w:r w:rsidR="00780017" w:rsidRPr="00A503E1">
        <w:rPr>
          <w:rFonts w:ascii="Garamond" w:hAnsi="Garamond"/>
          <w:sz w:val="24"/>
        </w:rPr>
        <w:t>.</w:t>
      </w:r>
    </w:p>
    <w:p w14:paraId="7BEE200F" w14:textId="77777777" w:rsidR="00780017" w:rsidRPr="00855A34" w:rsidRDefault="00780017" w:rsidP="00C92D58">
      <w:pPr>
        <w:spacing w:line="276" w:lineRule="auto"/>
        <w:jc w:val="both"/>
        <w:rPr>
          <w:rFonts w:ascii="Garamond" w:hAnsi="Garamond"/>
          <w:sz w:val="24"/>
        </w:rPr>
      </w:pPr>
    </w:p>
    <w:p w14:paraId="6A8C86CC" w14:textId="335465DB" w:rsidR="00780017" w:rsidRPr="00A503E1" w:rsidRDefault="00A503E1" w:rsidP="00C92D58">
      <w:pPr>
        <w:pStyle w:val="PargrafodaLista"/>
        <w:numPr>
          <w:ilvl w:val="0"/>
          <w:numId w:val="72"/>
        </w:numPr>
        <w:spacing w:line="276" w:lineRule="auto"/>
        <w:jc w:val="both"/>
        <w:rPr>
          <w:rFonts w:ascii="Garamond" w:hAnsi="Garamond"/>
          <w:sz w:val="24"/>
        </w:rPr>
      </w:pPr>
      <w:r>
        <w:rPr>
          <w:rFonts w:ascii="Garamond" w:hAnsi="Garamond"/>
          <w:sz w:val="24"/>
        </w:rPr>
        <w:t xml:space="preserve">. </w:t>
      </w:r>
      <w:r w:rsidR="00780017" w:rsidRPr="00A503E1">
        <w:rPr>
          <w:rFonts w:ascii="Garamond" w:hAnsi="Garamond"/>
          <w:sz w:val="24"/>
        </w:rPr>
        <w:t xml:space="preserve">Nos demais casos, as deliberações serão englobadamente, menos quanto </w:t>
      </w:r>
      <w:r w:rsidR="00F30F76" w:rsidRPr="00A503E1">
        <w:rPr>
          <w:rFonts w:ascii="Garamond" w:hAnsi="Garamond"/>
          <w:sz w:val="24"/>
        </w:rPr>
        <w:t>à</w:t>
      </w:r>
      <w:r w:rsidR="00780017" w:rsidRPr="00A503E1">
        <w:rPr>
          <w:rFonts w:ascii="Garamond" w:hAnsi="Garamond"/>
          <w:sz w:val="24"/>
        </w:rPr>
        <w:t>s emendas, que serão votadas uma a uma.</w:t>
      </w:r>
    </w:p>
    <w:p w14:paraId="3402451B" w14:textId="77777777" w:rsidR="00780017" w:rsidRPr="00855A34" w:rsidRDefault="00780017" w:rsidP="00C92D58">
      <w:pPr>
        <w:spacing w:line="276" w:lineRule="auto"/>
        <w:jc w:val="both"/>
        <w:rPr>
          <w:rFonts w:ascii="Garamond" w:hAnsi="Garamond"/>
          <w:sz w:val="24"/>
        </w:rPr>
      </w:pPr>
    </w:p>
    <w:p w14:paraId="2C1C3154" w14:textId="16D40556" w:rsidR="00780017" w:rsidRPr="00A503E1" w:rsidRDefault="00A503E1" w:rsidP="00C92D58">
      <w:pPr>
        <w:pStyle w:val="PargrafodaLista"/>
        <w:numPr>
          <w:ilvl w:val="0"/>
          <w:numId w:val="72"/>
        </w:numPr>
        <w:spacing w:line="276" w:lineRule="auto"/>
        <w:jc w:val="both"/>
        <w:rPr>
          <w:rFonts w:ascii="Garamond" w:hAnsi="Garamond"/>
          <w:sz w:val="24"/>
        </w:rPr>
      </w:pPr>
      <w:r>
        <w:rPr>
          <w:rFonts w:ascii="Garamond" w:hAnsi="Garamond"/>
          <w:sz w:val="24"/>
        </w:rPr>
        <w:t xml:space="preserve">. </w:t>
      </w:r>
      <w:r w:rsidR="00780017" w:rsidRPr="00A503E1">
        <w:rPr>
          <w:rFonts w:ascii="Garamond" w:hAnsi="Garamond"/>
          <w:sz w:val="24"/>
        </w:rPr>
        <w:t>A votação de emendas e substitutivo antecederá a votação dos projetos.</w:t>
      </w:r>
    </w:p>
    <w:p w14:paraId="509D2899" w14:textId="77777777" w:rsidR="00780017" w:rsidRPr="00855A34" w:rsidRDefault="00780017" w:rsidP="00C92D58">
      <w:pPr>
        <w:spacing w:line="276" w:lineRule="auto"/>
        <w:jc w:val="both"/>
        <w:rPr>
          <w:rFonts w:ascii="Garamond" w:hAnsi="Garamond"/>
          <w:sz w:val="24"/>
        </w:rPr>
      </w:pPr>
    </w:p>
    <w:p w14:paraId="5E670F8F" w14:textId="733A2523" w:rsidR="00780017" w:rsidRPr="00855A34" w:rsidRDefault="00780017" w:rsidP="00C92D58">
      <w:pPr>
        <w:spacing w:line="276" w:lineRule="auto"/>
        <w:jc w:val="both"/>
        <w:rPr>
          <w:rFonts w:ascii="Garamond" w:hAnsi="Garamond"/>
          <w:sz w:val="24"/>
        </w:rPr>
      </w:pPr>
      <w:r w:rsidRPr="00A503E1">
        <w:rPr>
          <w:rFonts w:ascii="Garamond" w:hAnsi="Garamond"/>
          <w:b/>
          <w:bCs/>
          <w:sz w:val="24"/>
        </w:rPr>
        <w:t>Parágrafo único</w:t>
      </w:r>
      <w:r w:rsidR="00A503E1" w:rsidRPr="00A503E1">
        <w:rPr>
          <w:rFonts w:ascii="Garamond" w:hAnsi="Garamond"/>
          <w:b/>
          <w:bCs/>
          <w:sz w:val="24"/>
        </w:rPr>
        <w:t xml:space="preserve">. </w:t>
      </w:r>
      <w:r w:rsidRPr="00855A34">
        <w:rPr>
          <w:rFonts w:ascii="Garamond" w:hAnsi="Garamond"/>
          <w:sz w:val="24"/>
        </w:rPr>
        <w:t>Apresentadas duas ou mais emendas a uma mesma votação, será admissível requerimento de preferência para a votação da que melhor se adapte ao caso.</w:t>
      </w:r>
    </w:p>
    <w:p w14:paraId="62F13FFE" w14:textId="166CEA15" w:rsidR="00780017" w:rsidRPr="00855A34" w:rsidRDefault="00780017" w:rsidP="00C92D58">
      <w:pPr>
        <w:spacing w:line="276" w:lineRule="auto"/>
      </w:pPr>
    </w:p>
    <w:p w14:paraId="6BD47D0B" w14:textId="0C5C575E" w:rsidR="001D358D" w:rsidRPr="00A503E1" w:rsidRDefault="00A503E1" w:rsidP="00C92D58">
      <w:pPr>
        <w:pStyle w:val="PargrafodaLista"/>
        <w:numPr>
          <w:ilvl w:val="0"/>
          <w:numId w:val="72"/>
        </w:numPr>
        <w:spacing w:line="276" w:lineRule="auto"/>
        <w:jc w:val="both"/>
        <w:rPr>
          <w:rFonts w:ascii="Garamond" w:hAnsi="Garamond"/>
          <w:sz w:val="24"/>
        </w:rPr>
      </w:pPr>
      <w:r>
        <w:rPr>
          <w:rFonts w:ascii="Garamond" w:hAnsi="Garamond"/>
          <w:sz w:val="24"/>
        </w:rPr>
        <w:t xml:space="preserve">. </w:t>
      </w:r>
      <w:r w:rsidR="001D358D" w:rsidRPr="00A503E1">
        <w:rPr>
          <w:rFonts w:ascii="Garamond" w:hAnsi="Garamond"/>
          <w:sz w:val="24"/>
        </w:rPr>
        <w:t>Nas deliberações da Câmara, a votação será pública</w:t>
      </w:r>
      <w:r w:rsidR="00670EB9" w:rsidRPr="00A503E1">
        <w:rPr>
          <w:rFonts w:ascii="Garamond" w:hAnsi="Garamond"/>
          <w:sz w:val="24"/>
        </w:rPr>
        <w:t>,</w:t>
      </w:r>
      <w:r w:rsidR="001D358D" w:rsidRPr="00A503E1">
        <w:rPr>
          <w:rFonts w:ascii="Garamond" w:hAnsi="Garamond"/>
          <w:sz w:val="24"/>
        </w:rPr>
        <w:t xml:space="preserve"> salvo decisão contrária da maioria absoluta de seus membros</w:t>
      </w:r>
      <w:r w:rsidRPr="00A503E1">
        <w:rPr>
          <w:rFonts w:ascii="Garamond" w:hAnsi="Garamond"/>
          <w:sz w:val="24"/>
        </w:rPr>
        <w:t xml:space="preserve">, ou previsão regimental específica. </w:t>
      </w:r>
    </w:p>
    <w:p w14:paraId="130E57D3" w14:textId="284C0422" w:rsidR="00670EB9" w:rsidRPr="00855A34" w:rsidRDefault="00670EB9" w:rsidP="00C92D58">
      <w:pPr>
        <w:spacing w:line="276" w:lineRule="auto"/>
        <w:jc w:val="both"/>
        <w:rPr>
          <w:rFonts w:ascii="Garamond" w:hAnsi="Garamond"/>
          <w:sz w:val="24"/>
        </w:rPr>
      </w:pPr>
    </w:p>
    <w:p w14:paraId="523B73EC" w14:textId="1767A054" w:rsidR="00670EB9" w:rsidRDefault="00A503E1" w:rsidP="00C92D58">
      <w:pPr>
        <w:pStyle w:val="Corpodetexto"/>
        <w:numPr>
          <w:ilvl w:val="0"/>
          <w:numId w:val="72"/>
        </w:numPr>
        <w:spacing w:line="276" w:lineRule="auto"/>
        <w:jc w:val="both"/>
        <w:rPr>
          <w:rFonts w:ascii="Garamond" w:hAnsi="Garamond"/>
          <w:sz w:val="24"/>
          <w:szCs w:val="22"/>
          <w:lang w:val="pt-BR"/>
        </w:rPr>
      </w:pPr>
      <w:r>
        <w:rPr>
          <w:rFonts w:ascii="Garamond" w:hAnsi="Garamond"/>
          <w:sz w:val="24"/>
          <w:szCs w:val="22"/>
          <w:lang w:val="pt-BR"/>
        </w:rPr>
        <w:t xml:space="preserve">. </w:t>
      </w:r>
      <w:r w:rsidR="00670EB9" w:rsidRPr="00855A34">
        <w:rPr>
          <w:rFonts w:ascii="Garamond" w:hAnsi="Garamond"/>
          <w:sz w:val="24"/>
          <w:szCs w:val="22"/>
          <w:lang w:val="pt-BR"/>
        </w:rPr>
        <w:t>Declaração de voto é o pronunciamento de Vereador sobre os motivos que o levaram a manifestar-se contrário ou favoravelmente a matéria votada.</w:t>
      </w:r>
    </w:p>
    <w:p w14:paraId="37518138" w14:textId="77777777" w:rsidR="00A503E1" w:rsidRPr="00855A34" w:rsidRDefault="00A503E1" w:rsidP="00C92D58">
      <w:pPr>
        <w:pStyle w:val="Corpodetexto"/>
        <w:spacing w:line="276" w:lineRule="auto"/>
        <w:rPr>
          <w:rFonts w:ascii="Garamond" w:hAnsi="Garamond"/>
          <w:sz w:val="24"/>
          <w:szCs w:val="22"/>
          <w:lang w:val="pt-BR"/>
        </w:rPr>
      </w:pPr>
    </w:p>
    <w:p w14:paraId="4DDAF4D5" w14:textId="659F638D" w:rsidR="00670EB9" w:rsidRPr="00855A34" w:rsidRDefault="00670EB9" w:rsidP="00C92D58">
      <w:pPr>
        <w:pStyle w:val="Corpodetexto"/>
        <w:spacing w:line="276" w:lineRule="auto"/>
        <w:jc w:val="both"/>
        <w:rPr>
          <w:rFonts w:ascii="Garamond" w:hAnsi="Garamond"/>
          <w:sz w:val="24"/>
          <w:szCs w:val="22"/>
          <w:lang w:val="pt-BR"/>
        </w:rPr>
      </w:pPr>
      <w:r w:rsidRPr="00A503E1">
        <w:rPr>
          <w:rFonts w:ascii="Garamond" w:hAnsi="Garamond"/>
          <w:b/>
          <w:bCs/>
          <w:sz w:val="24"/>
          <w:szCs w:val="22"/>
          <w:lang w:val="pt-BR"/>
        </w:rPr>
        <w:t>Parágrafo único</w:t>
      </w:r>
      <w:r w:rsidR="00A503E1" w:rsidRPr="00A503E1">
        <w:rPr>
          <w:rFonts w:ascii="Garamond" w:hAnsi="Garamond"/>
          <w:b/>
          <w:bCs/>
          <w:sz w:val="24"/>
          <w:szCs w:val="22"/>
          <w:lang w:val="pt-BR"/>
        </w:rPr>
        <w:t xml:space="preserve">. </w:t>
      </w:r>
      <w:r w:rsidRPr="00855A34">
        <w:rPr>
          <w:rFonts w:ascii="Garamond" w:hAnsi="Garamond"/>
          <w:sz w:val="24"/>
          <w:szCs w:val="22"/>
          <w:lang w:val="pt-BR"/>
        </w:rPr>
        <w:t>Após a votação da proposição no seu todo, o Vereador poderá fazer declaração de voto, no prazo improrrogável de 02 (dois) minutos.</w:t>
      </w:r>
    </w:p>
    <w:p w14:paraId="074754F6" w14:textId="77777777" w:rsidR="00670EB9" w:rsidRPr="00855A34" w:rsidRDefault="00670EB9" w:rsidP="00C92D58">
      <w:pPr>
        <w:spacing w:line="276" w:lineRule="auto"/>
        <w:jc w:val="both"/>
        <w:rPr>
          <w:rFonts w:ascii="Garamond" w:hAnsi="Garamond"/>
          <w:sz w:val="24"/>
        </w:rPr>
      </w:pPr>
    </w:p>
    <w:p w14:paraId="5E7EA50C" w14:textId="3B5482B9" w:rsidR="00214730" w:rsidRPr="00A503E1" w:rsidRDefault="008508AE" w:rsidP="00C92D58">
      <w:pPr>
        <w:pStyle w:val="Ttulo1"/>
        <w:spacing w:line="276" w:lineRule="auto"/>
        <w:rPr>
          <w:b/>
          <w:bCs/>
          <w:szCs w:val="24"/>
        </w:rPr>
      </w:pPr>
      <w:bookmarkStart w:id="117" w:name="_Toc120538809"/>
      <w:r w:rsidRPr="00A503E1">
        <w:rPr>
          <w:b/>
          <w:bCs/>
          <w:szCs w:val="24"/>
        </w:rPr>
        <w:t>Subseção</w:t>
      </w:r>
      <w:r w:rsidRPr="00A503E1">
        <w:rPr>
          <w:b/>
          <w:bCs/>
          <w:spacing w:val="2"/>
          <w:szCs w:val="24"/>
        </w:rPr>
        <w:t xml:space="preserve"> </w:t>
      </w:r>
      <w:r w:rsidRPr="00A503E1">
        <w:rPr>
          <w:b/>
          <w:bCs/>
          <w:szCs w:val="24"/>
        </w:rPr>
        <w:t>V</w:t>
      </w:r>
      <w:bookmarkEnd w:id="117"/>
    </w:p>
    <w:p w14:paraId="3B8EA968" w14:textId="6BCCFEEF" w:rsidR="00214730" w:rsidRPr="00A503E1" w:rsidRDefault="00A503E1" w:rsidP="00C92D58">
      <w:pPr>
        <w:pStyle w:val="Ttulo1"/>
        <w:spacing w:line="276" w:lineRule="auto"/>
        <w:rPr>
          <w:b/>
          <w:bCs/>
          <w:szCs w:val="24"/>
        </w:rPr>
      </w:pPr>
      <w:bookmarkStart w:id="118" w:name="_Toc120538810"/>
      <w:r w:rsidRPr="00A503E1">
        <w:rPr>
          <w:b/>
          <w:bCs/>
          <w:szCs w:val="24"/>
        </w:rPr>
        <w:t>Dos</w:t>
      </w:r>
      <w:r w:rsidRPr="00A503E1">
        <w:rPr>
          <w:b/>
          <w:bCs/>
          <w:spacing w:val="-5"/>
          <w:szCs w:val="24"/>
        </w:rPr>
        <w:t xml:space="preserve"> </w:t>
      </w:r>
      <w:r w:rsidRPr="00A503E1">
        <w:rPr>
          <w:b/>
          <w:bCs/>
          <w:szCs w:val="24"/>
        </w:rPr>
        <w:t>Destaques</w:t>
      </w:r>
      <w:bookmarkEnd w:id="118"/>
    </w:p>
    <w:p w14:paraId="594D6E59" w14:textId="77777777" w:rsidR="00214730" w:rsidRPr="00855A34" w:rsidRDefault="00214730" w:rsidP="00C92D58">
      <w:pPr>
        <w:spacing w:before="10" w:line="276" w:lineRule="auto"/>
        <w:rPr>
          <w:rFonts w:ascii="Garamond" w:hAnsi="Garamond"/>
          <w:sz w:val="24"/>
          <w:szCs w:val="24"/>
        </w:rPr>
      </w:pPr>
    </w:p>
    <w:p w14:paraId="311FB300" w14:textId="3BEBAD22" w:rsidR="00214730" w:rsidRPr="00A503E1" w:rsidRDefault="00A503E1" w:rsidP="00C92D58">
      <w:pPr>
        <w:pStyle w:val="PargrafodaLista"/>
        <w:numPr>
          <w:ilvl w:val="0"/>
          <w:numId w:val="72"/>
        </w:numPr>
        <w:spacing w:before="10" w:line="276" w:lineRule="auto"/>
        <w:jc w:val="both"/>
        <w:rPr>
          <w:rFonts w:ascii="Garamond" w:hAnsi="Garamond"/>
          <w:sz w:val="24"/>
          <w:szCs w:val="24"/>
        </w:rPr>
      </w:pPr>
      <w:r>
        <w:rPr>
          <w:rFonts w:ascii="Garamond" w:hAnsi="Garamond"/>
          <w:sz w:val="24"/>
          <w:szCs w:val="24"/>
        </w:rPr>
        <w:t xml:space="preserve">. </w:t>
      </w:r>
      <w:r w:rsidR="00D033C3" w:rsidRPr="00A503E1">
        <w:rPr>
          <w:rFonts w:ascii="Garamond" w:hAnsi="Garamond"/>
          <w:sz w:val="24"/>
          <w:szCs w:val="24"/>
        </w:rPr>
        <w:t>Destaque é o ato de separar uma proposição de um grupo ou parte do texto de uma proposição, para possibilitar sua votação isolada pelo Plenário.</w:t>
      </w:r>
    </w:p>
    <w:p w14:paraId="2607F12B" w14:textId="77777777" w:rsidR="00D033C3" w:rsidRPr="00855A34" w:rsidRDefault="00D033C3" w:rsidP="00C92D58">
      <w:pPr>
        <w:spacing w:before="10" w:line="276" w:lineRule="auto"/>
        <w:jc w:val="both"/>
        <w:rPr>
          <w:rFonts w:ascii="Garamond" w:hAnsi="Garamond"/>
          <w:sz w:val="24"/>
          <w:szCs w:val="24"/>
        </w:rPr>
      </w:pPr>
    </w:p>
    <w:p w14:paraId="2822E57D" w14:textId="35469699" w:rsidR="00214730" w:rsidRPr="00855A34" w:rsidRDefault="008508AE" w:rsidP="00C92D58">
      <w:pPr>
        <w:spacing w:line="276" w:lineRule="auto"/>
        <w:jc w:val="both"/>
        <w:rPr>
          <w:rFonts w:ascii="Garamond" w:hAnsi="Garamond"/>
          <w:sz w:val="24"/>
          <w:szCs w:val="24"/>
        </w:rPr>
      </w:pPr>
      <w:r w:rsidRPr="00A503E1">
        <w:rPr>
          <w:rFonts w:ascii="Garamond" w:hAnsi="Garamond"/>
          <w:b/>
          <w:bCs/>
          <w:sz w:val="24"/>
          <w:szCs w:val="24"/>
        </w:rPr>
        <w:t>§1º</w:t>
      </w:r>
      <w:r w:rsidR="00A503E1" w:rsidRPr="00A503E1">
        <w:rPr>
          <w:rFonts w:ascii="Garamond" w:hAnsi="Garamond"/>
          <w:b/>
          <w:bCs/>
          <w:sz w:val="24"/>
          <w:szCs w:val="24"/>
        </w:rPr>
        <w:t>.</w:t>
      </w:r>
      <w:r w:rsidRPr="00855A34">
        <w:rPr>
          <w:rFonts w:ascii="Garamond" w:hAnsi="Garamond"/>
          <w:sz w:val="24"/>
          <w:szCs w:val="24"/>
        </w:rPr>
        <w:t xml:space="preserve"> Também poderá ser defendida pelo </w:t>
      </w:r>
      <w:r w:rsidR="00A7366A" w:rsidRPr="00855A34">
        <w:rPr>
          <w:rFonts w:ascii="Garamond" w:hAnsi="Garamond"/>
          <w:sz w:val="24"/>
          <w:szCs w:val="24"/>
        </w:rPr>
        <w:t>Plenário</w:t>
      </w:r>
      <w:r w:rsidRPr="00855A34">
        <w:rPr>
          <w:rFonts w:ascii="Garamond" w:hAnsi="Garamond"/>
          <w:sz w:val="24"/>
          <w:szCs w:val="24"/>
        </w:rPr>
        <w:t xml:space="preserve"> a votação da proposição por </w:t>
      </w:r>
      <w:r w:rsidR="00D033C3" w:rsidRPr="00855A34">
        <w:rPr>
          <w:rFonts w:ascii="Garamond" w:hAnsi="Garamond"/>
          <w:sz w:val="24"/>
          <w:szCs w:val="24"/>
        </w:rPr>
        <w:t>títulos</w:t>
      </w:r>
      <w:r w:rsidRPr="00855A34">
        <w:rPr>
          <w:rFonts w:ascii="Garamond" w:hAnsi="Garamond"/>
          <w:sz w:val="24"/>
          <w:szCs w:val="24"/>
        </w:rPr>
        <w:t>, capítulos, seções</w:t>
      </w:r>
      <w:r w:rsidR="003D5C96" w:rsidRPr="00855A34">
        <w:rPr>
          <w:rFonts w:ascii="Garamond" w:hAnsi="Garamond"/>
          <w:sz w:val="24"/>
          <w:szCs w:val="24"/>
        </w:rPr>
        <w:t xml:space="preserve"> ou</w:t>
      </w:r>
      <w:r w:rsidRPr="00855A34">
        <w:rPr>
          <w:rFonts w:ascii="Garamond" w:hAnsi="Garamond"/>
          <w:sz w:val="24"/>
          <w:szCs w:val="24"/>
        </w:rPr>
        <w:t xml:space="preserve"> grupos de artigos.</w:t>
      </w:r>
    </w:p>
    <w:p w14:paraId="5DCAA1C2" w14:textId="77777777" w:rsidR="00214730" w:rsidRPr="00855A34" w:rsidRDefault="00214730" w:rsidP="00C92D58">
      <w:pPr>
        <w:spacing w:line="276" w:lineRule="auto"/>
        <w:jc w:val="both"/>
        <w:rPr>
          <w:rFonts w:ascii="Garamond" w:hAnsi="Garamond"/>
          <w:sz w:val="24"/>
          <w:szCs w:val="24"/>
        </w:rPr>
      </w:pPr>
    </w:p>
    <w:p w14:paraId="41AC75E7" w14:textId="1F54CE7D" w:rsidR="00214730" w:rsidRPr="00855A34" w:rsidRDefault="008508AE" w:rsidP="00C92D58">
      <w:pPr>
        <w:spacing w:line="276" w:lineRule="auto"/>
        <w:jc w:val="both"/>
        <w:rPr>
          <w:rFonts w:ascii="Garamond" w:hAnsi="Garamond"/>
          <w:sz w:val="24"/>
          <w:szCs w:val="24"/>
        </w:rPr>
      </w:pPr>
      <w:r w:rsidRPr="00A503E1">
        <w:rPr>
          <w:rFonts w:ascii="Garamond" w:hAnsi="Garamond"/>
          <w:b/>
          <w:bCs/>
          <w:sz w:val="24"/>
          <w:szCs w:val="24"/>
        </w:rPr>
        <w:t>§2º</w:t>
      </w:r>
      <w:r w:rsidR="00A503E1" w:rsidRPr="00A503E1">
        <w:rPr>
          <w:rFonts w:ascii="Garamond" w:hAnsi="Garamond"/>
          <w:b/>
          <w:bCs/>
          <w:sz w:val="24"/>
          <w:szCs w:val="24"/>
        </w:rPr>
        <w:t>.</w:t>
      </w:r>
      <w:r w:rsidRPr="00855A34">
        <w:rPr>
          <w:rFonts w:ascii="Garamond" w:hAnsi="Garamond"/>
          <w:sz w:val="24"/>
          <w:szCs w:val="24"/>
        </w:rPr>
        <w:t xml:space="preserve"> O requerimento de destaque só será admitido antes de iniciada a votação.</w:t>
      </w:r>
    </w:p>
    <w:p w14:paraId="7CA35DC4" w14:textId="22511BF8" w:rsidR="003515EB" w:rsidRPr="00855A34" w:rsidRDefault="003515EB" w:rsidP="00C92D58">
      <w:pPr>
        <w:spacing w:line="276" w:lineRule="auto"/>
        <w:jc w:val="both"/>
        <w:rPr>
          <w:rFonts w:ascii="Garamond" w:hAnsi="Garamond"/>
          <w:sz w:val="24"/>
          <w:szCs w:val="24"/>
        </w:rPr>
      </w:pPr>
    </w:p>
    <w:p w14:paraId="1CAAC500" w14:textId="1A322959" w:rsidR="003515EB" w:rsidRPr="00855A34" w:rsidRDefault="003515EB" w:rsidP="00C92D58">
      <w:pPr>
        <w:spacing w:line="276" w:lineRule="auto"/>
        <w:jc w:val="both"/>
        <w:rPr>
          <w:rFonts w:ascii="Garamond" w:hAnsi="Garamond"/>
          <w:sz w:val="24"/>
          <w:szCs w:val="24"/>
        </w:rPr>
      </w:pPr>
      <w:r w:rsidRPr="00A503E1">
        <w:rPr>
          <w:rFonts w:ascii="Garamond" w:hAnsi="Garamond"/>
          <w:b/>
          <w:bCs/>
          <w:sz w:val="24"/>
          <w:szCs w:val="24"/>
        </w:rPr>
        <w:t>§3º</w:t>
      </w:r>
      <w:r w:rsidR="00A503E1" w:rsidRPr="00A503E1">
        <w:rPr>
          <w:rFonts w:ascii="Garamond" w:hAnsi="Garamond"/>
          <w:b/>
          <w:bCs/>
          <w:sz w:val="24"/>
          <w:szCs w:val="24"/>
        </w:rPr>
        <w:t>.</w:t>
      </w:r>
      <w:r w:rsidRPr="00855A34">
        <w:rPr>
          <w:rFonts w:ascii="Garamond" w:hAnsi="Garamond"/>
          <w:sz w:val="24"/>
          <w:szCs w:val="24"/>
        </w:rPr>
        <w:t xml:space="preserve"> Caso, em votação, o trecho destacado for rejeitado pelo Plenário, a proposição poderá ser reeditada, para fins de redação legislativa, para votação final pela Comissão</w:t>
      </w:r>
      <w:r w:rsidR="00A503E1">
        <w:rPr>
          <w:rFonts w:ascii="Garamond" w:hAnsi="Garamond"/>
          <w:sz w:val="24"/>
          <w:szCs w:val="24"/>
        </w:rPr>
        <w:t xml:space="preserve"> de Constituição e </w:t>
      </w:r>
      <w:r w:rsidRPr="00855A34">
        <w:rPr>
          <w:rFonts w:ascii="Garamond" w:hAnsi="Garamond"/>
          <w:sz w:val="24"/>
          <w:szCs w:val="24"/>
        </w:rPr>
        <w:t>Justiça</w:t>
      </w:r>
      <w:r w:rsidR="00A503E1">
        <w:rPr>
          <w:rFonts w:ascii="Garamond" w:hAnsi="Garamond"/>
          <w:sz w:val="24"/>
          <w:szCs w:val="24"/>
        </w:rPr>
        <w:t xml:space="preserve">. </w:t>
      </w:r>
      <w:r w:rsidRPr="00855A34">
        <w:rPr>
          <w:rFonts w:ascii="Garamond" w:hAnsi="Garamond"/>
          <w:sz w:val="24"/>
          <w:szCs w:val="24"/>
        </w:rPr>
        <w:t xml:space="preserve"> </w:t>
      </w:r>
    </w:p>
    <w:p w14:paraId="10340460" w14:textId="77777777" w:rsidR="00214730" w:rsidRPr="00855A34" w:rsidRDefault="00214730" w:rsidP="00C92D58">
      <w:pPr>
        <w:spacing w:line="276" w:lineRule="auto"/>
        <w:rPr>
          <w:rFonts w:ascii="Garamond" w:hAnsi="Garamond"/>
          <w:sz w:val="24"/>
          <w:szCs w:val="24"/>
        </w:rPr>
      </w:pPr>
    </w:p>
    <w:p w14:paraId="14AA3440" w14:textId="0E5A1A77" w:rsidR="00214730" w:rsidRPr="00A503E1" w:rsidRDefault="008508AE" w:rsidP="00C92D58">
      <w:pPr>
        <w:pStyle w:val="Ttulo1"/>
        <w:spacing w:before="0" w:line="276" w:lineRule="auto"/>
        <w:rPr>
          <w:b/>
          <w:bCs/>
          <w:szCs w:val="24"/>
        </w:rPr>
      </w:pPr>
      <w:bookmarkStart w:id="119" w:name="_Toc120538811"/>
      <w:r w:rsidRPr="00A503E1">
        <w:rPr>
          <w:b/>
          <w:bCs/>
          <w:szCs w:val="24"/>
        </w:rPr>
        <w:lastRenderedPageBreak/>
        <w:t>Subseção</w:t>
      </w:r>
      <w:r w:rsidRPr="00A503E1">
        <w:rPr>
          <w:b/>
          <w:bCs/>
          <w:spacing w:val="2"/>
          <w:szCs w:val="24"/>
        </w:rPr>
        <w:t xml:space="preserve"> </w:t>
      </w:r>
      <w:r w:rsidRPr="00A503E1">
        <w:rPr>
          <w:b/>
          <w:bCs/>
          <w:szCs w:val="24"/>
        </w:rPr>
        <w:t>V</w:t>
      </w:r>
      <w:r w:rsidR="000449D5">
        <w:rPr>
          <w:b/>
          <w:bCs/>
          <w:szCs w:val="24"/>
        </w:rPr>
        <w:t>I</w:t>
      </w:r>
      <w:bookmarkEnd w:id="119"/>
    </w:p>
    <w:p w14:paraId="60A336D1" w14:textId="5711C30D" w:rsidR="00214730" w:rsidRPr="00A503E1" w:rsidRDefault="00A503E1" w:rsidP="00C92D58">
      <w:pPr>
        <w:pStyle w:val="Ttulo1"/>
        <w:spacing w:line="276" w:lineRule="auto"/>
        <w:rPr>
          <w:b/>
          <w:bCs/>
          <w:szCs w:val="24"/>
        </w:rPr>
      </w:pPr>
      <w:bookmarkStart w:id="120" w:name="_Toc120538812"/>
      <w:r w:rsidRPr="00A503E1">
        <w:rPr>
          <w:b/>
          <w:bCs/>
          <w:szCs w:val="24"/>
        </w:rPr>
        <w:t>Da</w:t>
      </w:r>
      <w:r w:rsidRPr="00A503E1">
        <w:rPr>
          <w:b/>
          <w:bCs/>
          <w:spacing w:val="-2"/>
          <w:szCs w:val="24"/>
        </w:rPr>
        <w:t xml:space="preserve"> </w:t>
      </w:r>
      <w:r w:rsidRPr="00A503E1">
        <w:rPr>
          <w:b/>
          <w:bCs/>
          <w:szCs w:val="24"/>
        </w:rPr>
        <w:t>Votação</w:t>
      </w:r>
      <w:r w:rsidRPr="00A503E1">
        <w:rPr>
          <w:b/>
          <w:bCs/>
          <w:spacing w:val="-1"/>
          <w:szCs w:val="24"/>
        </w:rPr>
        <w:t xml:space="preserve"> </w:t>
      </w:r>
      <w:r w:rsidRPr="00A503E1">
        <w:rPr>
          <w:b/>
          <w:bCs/>
          <w:szCs w:val="24"/>
        </w:rPr>
        <w:t>das</w:t>
      </w:r>
      <w:r w:rsidRPr="00A503E1">
        <w:rPr>
          <w:b/>
          <w:bCs/>
          <w:spacing w:val="-1"/>
          <w:szCs w:val="24"/>
        </w:rPr>
        <w:t xml:space="preserve"> </w:t>
      </w:r>
      <w:r w:rsidRPr="00A503E1">
        <w:rPr>
          <w:b/>
          <w:bCs/>
          <w:szCs w:val="24"/>
        </w:rPr>
        <w:t>Emendas</w:t>
      </w:r>
      <w:r w:rsidRPr="00A503E1">
        <w:rPr>
          <w:b/>
          <w:bCs/>
          <w:spacing w:val="-2"/>
          <w:szCs w:val="24"/>
        </w:rPr>
        <w:t xml:space="preserve"> e</w:t>
      </w:r>
      <w:r w:rsidRPr="00A503E1">
        <w:rPr>
          <w:b/>
          <w:bCs/>
          <w:szCs w:val="24"/>
        </w:rPr>
        <w:t xml:space="preserve"> da</w:t>
      </w:r>
      <w:r w:rsidRPr="00A503E1">
        <w:rPr>
          <w:b/>
          <w:bCs/>
          <w:spacing w:val="-1"/>
          <w:szCs w:val="24"/>
        </w:rPr>
        <w:t xml:space="preserve"> </w:t>
      </w:r>
      <w:r w:rsidRPr="00A503E1">
        <w:rPr>
          <w:b/>
          <w:bCs/>
          <w:szCs w:val="24"/>
        </w:rPr>
        <w:t>Redação</w:t>
      </w:r>
      <w:r w:rsidRPr="00A503E1">
        <w:rPr>
          <w:b/>
          <w:bCs/>
          <w:spacing w:val="-2"/>
          <w:szCs w:val="24"/>
        </w:rPr>
        <w:t xml:space="preserve"> </w:t>
      </w:r>
      <w:r w:rsidRPr="00A503E1">
        <w:rPr>
          <w:b/>
          <w:bCs/>
          <w:szCs w:val="24"/>
        </w:rPr>
        <w:t>Final</w:t>
      </w:r>
      <w:bookmarkEnd w:id="120"/>
    </w:p>
    <w:p w14:paraId="33EE3B1B" w14:textId="77777777" w:rsidR="00214730" w:rsidRPr="00855A34" w:rsidRDefault="00214730" w:rsidP="00C92D58">
      <w:pPr>
        <w:spacing w:line="276" w:lineRule="auto"/>
        <w:rPr>
          <w:rFonts w:ascii="Garamond" w:hAnsi="Garamond"/>
          <w:sz w:val="24"/>
          <w:szCs w:val="24"/>
        </w:rPr>
      </w:pPr>
    </w:p>
    <w:p w14:paraId="1D780646" w14:textId="3C69CB89" w:rsidR="00214730" w:rsidRPr="00A503E1" w:rsidRDefault="00A503E1" w:rsidP="00C92D58">
      <w:pPr>
        <w:pStyle w:val="PargrafodaLista"/>
        <w:numPr>
          <w:ilvl w:val="0"/>
          <w:numId w:val="72"/>
        </w:numPr>
        <w:spacing w:before="10" w:line="276" w:lineRule="auto"/>
        <w:jc w:val="both"/>
        <w:rPr>
          <w:rFonts w:ascii="Garamond" w:hAnsi="Garamond"/>
          <w:sz w:val="24"/>
          <w:szCs w:val="24"/>
        </w:rPr>
      </w:pPr>
      <w:r>
        <w:rPr>
          <w:rFonts w:ascii="Garamond" w:hAnsi="Garamond"/>
          <w:sz w:val="24"/>
          <w:szCs w:val="24"/>
        </w:rPr>
        <w:t xml:space="preserve">. </w:t>
      </w:r>
      <w:r w:rsidR="00D033C3" w:rsidRPr="00A503E1">
        <w:rPr>
          <w:rFonts w:ascii="Garamond" w:hAnsi="Garamond"/>
          <w:sz w:val="24"/>
          <w:szCs w:val="24"/>
        </w:rPr>
        <w:t>Havendo emendas, estas serão votadas preferencialmente ao respectivo projeto original, bem como ao substitutivo.</w:t>
      </w:r>
    </w:p>
    <w:p w14:paraId="7507EBEE" w14:textId="4BF2ED6A" w:rsidR="00D033C3" w:rsidRPr="00855A34" w:rsidRDefault="00D033C3" w:rsidP="00C92D58">
      <w:pPr>
        <w:spacing w:before="10" w:line="276" w:lineRule="auto"/>
        <w:jc w:val="both"/>
        <w:rPr>
          <w:rFonts w:ascii="Garamond" w:hAnsi="Garamond"/>
          <w:sz w:val="24"/>
          <w:szCs w:val="24"/>
        </w:rPr>
      </w:pPr>
      <w:r w:rsidRPr="00855A34">
        <w:rPr>
          <w:rFonts w:ascii="Garamond" w:hAnsi="Garamond"/>
          <w:sz w:val="24"/>
          <w:szCs w:val="24"/>
        </w:rPr>
        <w:t xml:space="preserve"> </w:t>
      </w:r>
    </w:p>
    <w:p w14:paraId="2069194C" w14:textId="7E3D72B9" w:rsidR="00214730" w:rsidRDefault="008508AE" w:rsidP="00C92D58">
      <w:pPr>
        <w:spacing w:before="1" w:line="276" w:lineRule="auto"/>
        <w:jc w:val="both"/>
        <w:rPr>
          <w:rFonts w:ascii="Garamond" w:hAnsi="Garamond"/>
          <w:sz w:val="24"/>
          <w:szCs w:val="24"/>
        </w:rPr>
      </w:pPr>
      <w:r w:rsidRPr="004A4E84">
        <w:rPr>
          <w:rFonts w:ascii="Garamond" w:hAnsi="Garamond"/>
          <w:b/>
          <w:bCs/>
          <w:sz w:val="24"/>
          <w:szCs w:val="24"/>
        </w:rPr>
        <w:t>§1º</w:t>
      </w:r>
      <w:r w:rsidR="004A4E84" w:rsidRPr="004A4E84">
        <w:rPr>
          <w:rFonts w:ascii="Garamond" w:hAnsi="Garamond"/>
          <w:b/>
          <w:bCs/>
          <w:sz w:val="24"/>
          <w:szCs w:val="24"/>
        </w:rPr>
        <w:t>.</w:t>
      </w:r>
      <w:r w:rsidRPr="00855A34">
        <w:rPr>
          <w:rFonts w:ascii="Garamond" w:hAnsi="Garamond"/>
          <w:sz w:val="24"/>
          <w:szCs w:val="24"/>
        </w:rPr>
        <w:t xml:space="preserve"> As emendas serão distribuídas e votadas uma a uma, e respeitada a preferência para as emendas de autoria de Comissão, na ordem direta de sua apresentação</w:t>
      </w:r>
      <w:r w:rsidR="004A4E84">
        <w:rPr>
          <w:rFonts w:ascii="Garamond" w:hAnsi="Garamond"/>
          <w:sz w:val="24"/>
          <w:szCs w:val="24"/>
        </w:rPr>
        <w:t xml:space="preserve">. </w:t>
      </w:r>
    </w:p>
    <w:p w14:paraId="1C9CEADE" w14:textId="77777777" w:rsidR="004A4E84" w:rsidRPr="00855A34" w:rsidRDefault="004A4E84" w:rsidP="00C92D58">
      <w:pPr>
        <w:spacing w:before="1" w:line="276" w:lineRule="auto"/>
        <w:jc w:val="both"/>
        <w:rPr>
          <w:rFonts w:ascii="Garamond" w:hAnsi="Garamond"/>
          <w:sz w:val="24"/>
          <w:szCs w:val="24"/>
        </w:rPr>
      </w:pPr>
    </w:p>
    <w:p w14:paraId="7AFC33B9" w14:textId="0ACF6709" w:rsidR="00214730" w:rsidRPr="00855A34" w:rsidRDefault="008508AE" w:rsidP="00C92D58">
      <w:pPr>
        <w:spacing w:line="276" w:lineRule="auto"/>
        <w:jc w:val="both"/>
        <w:rPr>
          <w:rFonts w:ascii="Garamond" w:hAnsi="Garamond"/>
          <w:sz w:val="24"/>
          <w:szCs w:val="24"/>
        </w:rPr>
      </w:pPr>
      <w:r w:rsidRPr="004A4E84">
        <w:rPr>
          <w:rFonts w:ascii="Garamond" w:hAnsi="Garamond"/>
          <w:b/>
          <w:bCs/>
          <w:sz w:val="24"/>
          <w:szCs w:val="24"/>
        </w:rPr>
        <w:t>§2º</w:t>
      </w:r>
      <w:r w:rsidR="004A4E84" w:rsidRPr="004A4E84">
        <w:rPr>
          <w:rFonts w:ascii="Garamond" w:hAnsi="Garamond"/>
          <w:b/>
          <w:bCs/>
          <w:sz w:val="24"/>
          <w:szCs w:val="24"/>
        </w:rPr>
        <w:t>.</w:t>
      </w:r>
      <w:r w:rsidRPr="00855A34">
        <w:rPr>
          <w:rFonts w:ascii="Garamond" w:hAnsi="Garamond"/>
          <w:sz w:val="24"/>
          <w:szCs w:val="24"/>
        </w:rPr>
        <w:t xml:space="preserve"> Admitir-se-á pedido de preferência para a votação das emendas, respeitado o que dispõe o § 1º deste artigo.</w:t>
      </w:r>
    </w:p>
    <w:p w14:paraId="38594C79" w14:textId="77777777" w:rsidR="00214730" w:rsidRPr="00855A34" w:rsidRDefault="00214730" w:rsidP="00C92D58">
      <w:pPr>
        <w:spacing w:before="11" w:line="276" w:lineRule="auto"/>
        <w:jc w:val="both"/>
        <w:rPr>
          <w:rFonts w:ascii="Garamond" w:hAnsi="Garamond"/>
          <w:sz w:val="24"/>
          <w:szCs w:val="24"/>
        </w:rPr>
      </w:pPr>
    </w:p>
    <w:p w14:paraId="54D798FE" w14:textId="7CF9A902" w:rsidR="00214730" w:rsidRPr="00855A34" w:rsidRDefault="008508AE" w:rsidP="00C92D58">
      <w:pPr>
        <w:spacing w:line="276" w:lineRule="auto"/>
        <w:jc w:val="both"/>
        <w:rPr>
          <w:rFonts w:ascii="Garamond" w:hAnsi="Garamond"/>
          <w:sz w:val="24"/>
          <w:szCs w:val="24"/>
        </w:rPr>
      </w:pPr>
      <w:r w:rsidRPr="004A4E84">
        <w:rPr>
          <w:rFonts w:ascii="Garamond" w:hAnsi="Garamond"/>
          <w:b/>
          <w:bCs/>
          <w:sz w:val="24"/>
          <w:szCs w:val="24"/>
        </w:rPr>
        <w:t>§3º</w:t>
      </w:r>
      <w:r w:rsidR="004A4E84" w:rsidRPr="004A4E84">
        <w:rPr>
          <w:rFonts w:ascii="Garamond" w:hAnsi="Garamond"/>
          <w:b/>
          <w:bCs/>
          <w:sz w:val="24"/>
          <w:szCs w:val="24"/>
        </w:rPr>
        <w:t>.</w:t>
      </w:r>
      <w:r w:rsidRPr="00855A34">
        <w:rPr>
          <w:rFonts w:ascii="Garamond" w:hAnsi="Garamond"/>
          <w:sz w:val="24"/>
          <w:szCs w:val="24"/>
        </w:rPr>
        <w:t xml:space="preserve"> A requerimento de qualquer </w:t>
      </w:r>
      <w:r w:rsidR="00A7366A" w:rsidRPr="00855A34">
        <w:rPr>
          <w:rFonts w:ascii="Garamond" w:hAnsi="Garamond"/>
          <w:sz w:val="24"/>
          <w:szCs w:val="24"/>
        </w:rPr>
        <w:t>Vereador</w:t>
      </w:r>
      <w:r w:rsidRPr="00855A34">
        <w:rPr>
          <w:rFonts w:ascii="Garamond" w:hAnsi="Garamond"/>
          <w:sz w:val="24"/>
          <w:szCs w:val="24"/>
        </w:rPr>
        <w:t xml:space="preserve"> ou mediante proposta do Presidente</w:t>
      </w:r>
      <w:r w:rsidR="00385428" w:rsidRPr="00855A34">
        <w:rPr>
          <w:rFonts w:ascii="Garamond" w:hAnsi="Garamond"/>
          <w:sz w:val="24"/>
          <w:szCs w:val="24"/>
        </w:rPr>
        <w:t>,</w:t>
      </w:r>
      <w:r w:rsidRPr="00855A34">
        <w:rPr>
          <w:rFonts w:ascii="Garamond" w:hAnsi="Garamond"/>
          <w:sz w:val="24"/>
          <w:szCs w:val="24"/>
        </w:rPr>
        <w:t xml:space="preserve"> com o consentimento do </w:t>
      </w:r>
      <w:r w:rsidR="00A7366A" w:rsidRPr="00855A34">
        <w:rPr>
          <w:rFonts w:ascii="Garamond" w:hAnsi="Garamond"/>
          <w:sz w:val="24"/>
          <w:szCs w:val="24"/>
        </w:rPr>
        <w:t>Plenário</w:t>
      </w:r>
      <w:r w:rsidRPr="00855A34">
        <w:rPr>
          <w:rFonts w:ascii="Garamond" w:hAnsi="Garamond"/>
          <w:sz w:val="24"/>
          <w:szCs w:val="24"/>
        </w:rPr>
        <w:t>, as emendas poderão ser votadas de forma global ou em grupos devidamente especificados.</w:t>
      </w:r>
    </w:p>
    <w:p w14:paraId="6E153CB6" w14:textId="77777777" w:rsidR="00214730" w:rsidRPr="00855A34" w:rsidRDefault="00214730" w:rsidP="00C92D58">
      <w:pPr>
        <w:spacing w:before="10" w:line="276" w:lineRule="auto"/>
        <w:jc w:val="both"/>
        <w:rPr>
          <w:rFonts w:ascii="Garamond" w:hAnsi="Garamond"/>
          <w:sz w:val="24"/>
          <w:szCs w:val="24"/>
        </w:rPr>
      </w:pPr>
    </w:p>
    <w:p w14:paraId="3FC6F64C" w14:textId="7062B147" w:rsidR="00214730" w:rsidRPr="00855A34" w:rsidRDefault="008508AE" w:rsidP="00C92D58">
      <w:pPr>
        <w:spacing w:before="1" w:line="276" w:lineRule="auto"/>
        <w:jc w:val="both"/>
        <w:rPr>
          <w:rFonts w:ascii="Garamond" w:hAnsi="Garamond"/>
          <w:sz w:val="24"/>
          <w:szCs w:val="24"/>
        </w:rPr>
      </w:pPr>
      <w:r w:rsidRPr="004A4E84">
        <w:rPr>
          <w:rFonts w:ascii="Garamond" w:hAnsi="Garamond"/>
          <w:b/>
          <w:bCs/>
          <w:sz w:val="24"/>
          <w:szCs w:val="24"/>
        </w:rPr>
        <w:t>§4º</w:t>
      </w:r>
      <w:r w:rsidR="004A4E84" w:rsidRPr="004A4E84">
        <w:rPr>
          <w:rFonts w:ascii="Garamond" w:hAnsi="Garamond"/>
          <w:b/>
          <w:bCs/>
          <w:sz w:val="24"/>
          <w:szCs w:val="24"/>
        </w:rPr>
        <w:t>.</w:t>
      </w:r>
      <w:r w:rsidRPr="00855A34">
        <w:rPr>
          <w:rFonts w:ascii="Garamond" w:hAnsi="Garamond"/>
          <w:sz w:val="24"/>
          <w:szCs w:val="24"/>
        </w:rPr>
        <w:t xml:space="preserve"> Rejeitado o substitutivo ou o projeto original, as emendas eventualmente aprovadas restarão prejudicadas.</w:t>
      </w:r>
    </w:p>
    <w:p w14:paraId="4EE395E7" w14:textId="77777777" w:rsidR="00214730" w:rsidRPr="00855A34" w:rsidRDefault="00214730" w:rsidP="00C92D58">
      <w:pPr>
        <w:spacing w:before="11" w:line="276" w:lineRule="auto"/>
        <w:jc w:val="both"/>
        <w:rPr>
          <w:rFonts w:ascii="Garamond" w:hAnsi="Garamond"/>
          <w:sz w:val="24"/>
          <w:szCs w:val="24"/>
        </w:rPr>
      </w:pPr>
    </w:p>
    <w:p w14:paraId="68673C7F" w14:textId="1DCDF0E9" w:rsidR="00D033C3" w:rsidRPr="004A4E84" w:rsidRDefault="004A4E84" w:rsidP="00C92D58">
      <w:pPr>
        <w:pStyle w:val="PargrafodaLista"/>
        <w:numPr>
          <w:ilvl w:val="0"/>
          <w:numId w:val="72"/>
        </w:numPr>
        <w:spacing w:before="60" w:line="276" w:lineRule="auto"/>
        <w:jc w:val="both"/>
        <w:rPr>
          <w:rFonts w:ascii="Garamond" w:hAnsi="Garamond"/>
          <w:sz w:val="24"/>
          <w:szCs w:val="24"/>
        </w:rPr>
      </w:pPr>
      <w:r>
        <w:rPr>
          <w:rFonts w:ascii="Garamond" w:hAnsi="Garamond"/>
          <w:sz w:val="24"/>
          <w:szCs w:val="24"/>
        </w:rPr>
        <w:t>. S</w:t>
      </w:r>
      <w:r w:rsidR="00D033C3" w:rsidRPr="004A4E84">
        <w:rPr>
          <w:rFonts w:ascii="Garamond" w:hAnsi="Garamond"/>
          <w:sz w:val="24"/>
          <w:szCs w:val="24"/>
        </w:rPr>
        <w:t>omente caberão emendas à redação final para evitar incorreção de linguagem, incoerência notória, contradição evidente ou absurdo manifesto.</w:t>
      </w:r>
    </w:p>
    <w:p w14:paraId="568F9F0F" w14:textId="77777777" w:rsidR="00D033C3" w:rsidRPr="00855A34" w:rsidRDefault="00D033C3" w:rsidP="00C92D58">
      <w:pPr>
        <w:spacing w:before="60" w:line="276" w:lineRule="auto"/>
        <w:jc w:val="both"/>
        <w:rPr>
          <w:rFonts w:ascii="Garamond" w:hAnsi="Garamond"/>
          <w:sz w:val="24"/>
          <w:szCs w:val="24"/>
        </w:rPr>
      </w:pPr>
    </w:p>
    <w:p w14:paraId="79D5FB64" w14:textId="6B35BC08" w:rsidR="00214730" w:rsidRPr="00855A34" w:rsidRDefault="008508AE" w:rsidP="00C92D58">
      <w:pPr>
        <w:spacing w:before="60" w:line="276" w:lineRule="auto"/>
        <w:jc w:val="both"/>
        <w:rPr>
          <w:rFonts w:ascii="Garamond" w:hAnsi="Garamond"/>
          <w:sz w:val="24"/>
          <w:szCs w:val="24"/>
        </w:rPr>
      </w:pPr>
      <w:r w:rsidRPr="004A4E84">
        <w:rPr>
          <w:rFonts w:ascii="Garamond" w:hAnsi="Garamond"/>
          <w:b/>
          <w:bCs/>
          <w:sz w:val="24"/>
          <w:szCs w:val="24"/>
        </w:rPr>
        <w:t>§1º</w:t>
      </w:r>
      <w:r w:rsidR="004A4E84" w:rsidRPr="004A4E84">
        <w:rPr>
          <w:rFonts w:ascii="Garamond" w:hAnsi="Garamond"/>
          <w:b/>
          <w:bCs/>
          <w:sz w:val="24"/>
          <w:szCs w:val="24"/>
        </w:rPr>
        <w:t>.</w:t>
      </w:r>
      <w:r w:rsidRPr="00855A34">
        <w:rPr>
          <w:rFonts w:ascii="Garamond" w:hAnsi="Garamond"/>
          <w:sz w:val="24"/>
          <w:szCs w:val="24"/>
        </w:rPr>
        <w:t xml:space="preserve"> A redação final será homologada na fase da ordem do dia da sessão ordinária </w:t>
      </w:r>
      <w:r w:rsidR="00D033C3" w:rsidRPr="00855A34">
        <w:rPr>
          <w:rFonts w:ascii="Garamond" w:hAnsi="Garamond"/>
          <w:sz w:val="24"/>
          <w:szCs w:val="24"/>
        </w:rPr>
        <w:t>subsequente</w:t>
      </w:r>
      <w:r w:rsidRPr="00855A34">
        <w:rPr>
          <w:rFonts w:ascii="Garamond" w:hAnsi="Garamond"/>
          <w:sz w:val="24"/>
          <w:szCs w:val="24"/>
        </w:rPr>
        <w:t xml:space="preserve"> à redação final exarada pela Comissão de </w:t>
      </w:r>
      <w:r w:rsidR="004A4E84">
        <w:rPr>
          <w:rFonts w:ascii="Garamond" w:hAnsi="Garamond"/>
          <w:sz w:val="24"/>
          <w:szCs w:val="24"/>
        </w:rPr>
        <w:t>Constituição</w:t>
      </w:r>
      <w:r w:rsidR="00D033C3" w:rsidRPr="00855A34">
        <w:rPr>
          <w:rFonts w:ascii="Garamond" w:hAnsi="Garamond"/>
          <w:sz w:val="24"/>
          <w:szCs w:val="24"/>
        </w:rPr>
        <w:t xml:space="preserve"> e Justiça.  </w:t>
      </w:r>
    </w:p>
    <w:p w14:paraId="018C6E9C" w14:textId="77777777" w:rsidR="00214730" w:rsidRPr="00855A34" w:rsidRDefault="00214730" w:rsidP="00C92D58">
      <w:pPr>
        <w:spacing w:before="2" w:line="276" w:lineRule="auto"/>
        <w:rPr>
          <w:rFonts w:ascii="Garamond" w:hAnsi="Garamond"/>
          <w:sz w:val="24"/>
          <w:szCs w:val="24"/>
        </w:rPr>
      </w:pPr>
    </w:p>
    <w:p w14:paraId="037C0295" w14:textId="3A58ADC4" w:rsidR="00214730" w:rsidRPr="00855A34" w:rsidRDefault="008508AE" w:rsidP="00C92D58">
      <w:pPr>
        <w:spacing w:before="61" w:line="276" w:lineRule="auto"/>
        <w:jc w:val="both"/>
        <w:rPr>
          <w:rFonts w:ascii="Garamond" w:hAnsi="Garamond"/>
          <w:sz w:val="24"/>
          <w:szCs w:val="24"/>
        </w:rPr>
      </w:pPr>
      <w:r w:rsidRPr="004A4E84">
        <w:rPr>
          <w:rFonts w:ascii="Garamond" w:hAnsi="Garamond"/>
          <w:b/>
          <w:bCs/>
          <w:sz w:val="24"/>
          <w:szCs w:val="24"/>
        </w:rPr>
        <w:lastRenderedPageBreak/>
        <w:t>§2º</w:t>
      </w:r>
      <w:r w:rsidR="004A4E84" w:rsidRPr="004A4E84">
        <w:rPr>
          <w:rFonts w:ascii="Garamond" w:hAnsi="Garamond"/>
          <w:b/>
          <w:bCs/>
          <w:sz w:val="24"/>
          <w:szCs w:val="24"/>
        </w:rPr>
        <w:t>.</w:t>
      </w:r>
      <w:r w:rsidRPr="00855A34">
        <w:rPr>
          <w:rFonts w:ascii="Garamond" w:hAnsi="Garamond"/>
          <w:sz w:val="24"/>
          <w:szCs w:val="24"/>
        </w:rPr>
        <w:t xml:space="preserve"> Caso não haja necessidade de correção da Redação Final, a matéria aprovada poderá ser encaminhada diretamente pelo Presidente para sanção ou promulgação, ficando neste caso, dispensad</w:t>
      </w:r>
      <w:r w:rsidR="00DB178F" w:rsidRPr="00855A34">
        <w:rPr>
          <w:rFonts w:ascii="Garamond" w:hAnsi="Garamond"/>
          <w:sz w:val="24"/>
          <w:szCs w:val="24"/>
        </w:rPr>
        <w:t>a</w:t>
      </w:r>
      <w:r w:rsidRPr="00855A34">
        <w:rPr>
          <w:rFonts w:ascii="Garamond" w:hAnsi="Garamond"/>
          <w:sz w:val="24"/>
          <w:szCs w:val="24"/>
        </w:rPr>
        <w:t xml:space="preserve"> a redação final exarada pela Comissão de </w:t>
      </w:r>
      <w:r w:rsidR="004A4E84">
        <w:rPr>
          <w:rFonts w:ascii="Garamond" w:hAnsi="Garamond"/>
          <w:sz w:val="24"/>
          <w:szCs w:val="24"/>
        </w:rPr>
        <w:t xml:space="preserve">Constituição </w:t>
      </w:r>
      <w:r w:rsidRPr="00855A34">
        <w:rPr>
          <w:rFonts w:ascii="Garamond" w:hAnsi="Garamond"/>
          <w:sz w:val="24"/>
          <w:szCs w:val="24"/>
        </w:rPr>
        <w:t>e Justiça.</w:t>
      </w:r>
    </w:p>
    <w:p w14:paraId="477BD28A" w14:textId="77777777" w:rsidR="00214730" w:rsidRPr="00855A34" w:rsidRDefault="00214730" w:rsidP="00C92D58">
      <w:pPr>
        <w:spacing w:line="276" w:lineRule="auto"/>
        <w:rPr>
          <w:rFonts w:ascii="Garamond" w:hAnsi="Garamond"/>
          <w:sz w:val="24"/>
          <w:szCs w:val="24"/>
        </w:rPr>
      </w:pPr>
    </w:p>
    <w:p w14:paraId="7448D73F" w14:textId="720E119E" w:rsidR="00214730" w:rsidRPr="00A919DD" w:rsidRDefault="008508AE" w:rsidP="00C92D58">
      <w:pPr>
        <w:pStyle w:val="Ttulo1"/>
        <w:spacing w:before="0" w:line="276" w:lineRule="auto"/>
        <w:rPr>
          <w:b/>
          <w:bCs/>
          <w:szCs w:val="24"/>
        </w:rPr>
      </w:pPr>
      <w:bookmarkStart w:id="121" w:name="_Toc120538813"/>
      <w:r w:rsidRPr="00A919DD">
        <w:rPr>
          <w:b/>
          <w:bCs/>
          <w:szCs w:val="24"/>
        </w:rPr>
        <w:t>Subseção</w:t>
      </w:r>
      <w:r w:rsidRPr="00A919DD">
        <w:rPr>
          <w:b/>
          <w:bCs/>
          <w:spacing w:val="2"/>
          <w:szCs w:val="24"/>
        </w:rPr>
        <w:t xml:space="preserve"> </w:t>
      </w:r>
      <w:r w:rsidRPr="00A919DD">
        <w:rPr>
          <w:b/>
          <w:bCs/>
          <w:szCs w:val="24"/>
        </w:rPr>
        <w:t>VI</w:t>
      </w:r>
      <w:r w:rsidR="000449D5">
        <w:rPr>
          <w:b/>
          <w:bCs/>
          <w:szCs w:val="24"/>
        </w:rPr>
        <w:t>I</w:t>
      </w:r>
      <w:bookmarkEnd w:id="121"/>
    </w:p>
    <w:p w14:paraId="2976880B" w14:textId="28FB0E52" w:rsidR="00214730" w:rsidRPr="00A919DD" w:rsidRDefault="00A919DD" w:rsidP="00C92D58">
      <w:pPr>
        <w:pStyle w:val="Ttulo1"/>
        <w:spacing w:line="276" w:lineRule="auto"/>
        <w:rPr>
          <w:b/>
          <w:bCs/>
          <w:szCs w:val="24"/>
        </w:rPr>
      </w:pPr>
      <w:bookmarkStart w:id="122" w:name="_Toc120538814"/>
      <w:r w:rsidRPr="00A919DD">
        <w:rPr>
          <w:b/>
          <w:bCs/>
          <w:szCs w:val="24"/>
        </w:rPr>
        <w:t>Do</w:t>
      </w:r>
      <w:r w:rsidRPr="00A919DD">
        <w:rPr>
          <w:b/>
          <w:bCs/>
          <w:spacing w:val="2"/>
          <w:szCs w:val="24"/>
        </w:rPr>
        <w:t xml:space="preserve"> </w:t>
      </w:r>
      <w:r w:rsidRPr="00A919DD">
        <w:rPr>
          <w:b/>
          <w:bCs/>
          <w:szCs w:val="24"/>
        </w:rPr>
        <w:t>Adiamento</w:t>
      </w:r>
      <w:bookmarkEnd w:id="122"/>
    </w:p>
    <w:p w14:paraId="434DE716" w14:textId="77777777" w:rsidR="00214730" w:rsidRPr="00855A34" w:rsidRDefault="00214730" w:rsidP="00C92D58">
      <w:pPr>
        <w:spacing w:line="276" w:lineRule="auto"/>
        <w:rPr>
          <w:rFonts w:ascii="Garamond" w:hAnsi="Garamond"/>
          <w:sz w:val="24"/>
          <w:szCs w:val="24"/>
        </w:rPr>
      </w:pPr>
    </w:p>
    <w:p w14:paraId="0038D0C2" w14:textId="699ABB5D" w:rsidR="00214730" w:rsidRPr="00A919DD" w:rsidRDefault="00A919DD" w:rsidP="00C92D58">
      <w:pPr>
        <w:pStyle w:val="PargrafodaLista"/>
        <w:numPr>
          <w:ilvl w:val="0"/>
          <w:numId w:val="72"/>
        </w:numPr>
        <w:spacing w:before="11" w:line="276" w:lineRule="auto"/>
        <w:jc w:val="both"/>
        <w:rPr>
          <w:rFonts w:ascii="Garamond" w:hAnsi="Garamond"/>
          <w:sz w:val="24"/>
          <w:szCs w:val="24"/>
        </w:rPr>
      </w:pPr>
      <w:r>
        <w:rPr>
          <w:rFonts w:ascii="Garamond" w:hAnsi="Garamond"/>
          <w:sz w:val="24"/>
          <w:szCs w:val="24"/>
        </w:rPr>
        <w:t xml:space="preserve">. </w:t>
      </w:r>
      <w:r w:rsidR="00D033C3" w:rsidRPr="00A919DD">
        <w:rPr>
          <w:rFonts w:ascii="Garamond" w:hAnsi="Garamond"/>
          <w:sz w:val="24"/>
          <w:szCs w:val="24"/>
        </w:rPr>
        <w:t>O adiamento da discussão ou da votação da proposição poderá ser formulado até o momento da votação da matéria em Plenário, através de requerimento verbal ou escrito</w:t>
      </w:r>
      <w:r w:rsidR="00A0564A" w:rsidRPr="00A919DD">
        <w:rPr>
          <w:rFonts w:ascii="Garamond" w:hAnsi="Garamond"/>
          <w:sz w:val="24"/>
          <w:szCs w:val="24"/>
        </w:rPr>
        <w:t>, por qualquer Vereador</w:t>
      </w:r>
      <w:r w:rsidR="00D033C3" w:rsidRPr="00A919DD">
        <w:rPr>
          <w:rFonts w:ascii="Garamond" w:hAnsi="Garamond"/>
          <w:sz w:val="24"/>
          <w:szCs w:val="24"/>
        </w:rPr>
        <w:t xml:space="preserve">, devendo ser especificado o número de Sessões Ordinárias do adiamento proposto. </w:t>
      </w:r>
    </w:p>
    <w:p w14:paraId="25DDEEAB" w14:textId="4E19EEB0" w:rsidR="00A0564A" w:rsidRPr="00855A34" w:rsidRDefault="00A0564A" w:rsidP="00C92D58">
      <w:pPr>
        <w:spacing w:before="11" w:line="276" w:lineRule="auto"/>
        <w:jc w:val="both"/>
        <w:rPr>
          <w:rFonts w:ascii="Garamond" w:hAnsi="Garamond"/>
          <w:sz w:val="24"/>
          <w:szCs w:val="24"/>
        </w:rPr>
      </w:pPr>
    </w:p>
    <w:p w14:paraId="145B1034" w14:textId="2C6A9538" w:rsidR="00D033C3" w:rsidRDefault="00A0564A" w:rsidP="00C92D58">
      <w:pPr>
        <w:spacing w:before="11" w:line="276" w:lineRule="auto"/>
        <w:jc w:val="both"/>
        <w:rPr>
          <w:rFonts w:ascii="Garamond" w:hAnsi="Garamond"/>
          <w:sz w:val="24"/>
          <w:szCs w:val="24"/>
        </w:rPr>
      </w:pPr>
      <w:r w:rsidRPr="00A919DD">
        <w:rPr>
          <w:rFonts w:ascii="Garamond" w:hAnsi="Garamond"/>
          <w:b/>
          <w:bCs/>
          <w:sz w:val="24"/>
          <w:szCs w:val="24"/>
        </w:rPr>
        <w:t>§</w:t>
      </w:r>
      <w:r w:rsidR="00A919DD" w:rsidRPr="00A919DD">
        <w:rPr>
          <w:rFonts w:ascii="Garamond" w:hAnsi="Garamond"/>
          <w:b/>
          <w:bCs/>
          <w:sz w:val="24"/>
          <w:szCs w:val="24"/>
        </w:rPr>
        <w:t>1º.</w:t>
      </w:r>
      <w:r w:rsidR="00A919DD">
        <w:rPr>
          <w:rFonts w:ascii="Garamond" w:hAnsi="Garamond"/>
          <w:sz w:val="24"/>
          <w:szCs w:val="24"/>
        </w:rPr>
        <w:t xml:space="preserve"> P</w:t>
      </w:r>
      <w:r w:rsidRPr="00855A34">
        <w:rPr>
          <w:rFonts w:ascii="Garamond" w:hAnsi="Garamond"/>
          <w:sz w:val="24"/>
          <w:szCs w:val="24"/>
        </w:rPr>
        <w:t xml:space="preserve">oderá ser pedido adiamento nos casos de: </w:t>
      </w:r>
    </w:p>
    <w:p w14:paraId="0FEB42A3" w14:textId="77777777" w:rsidR="00A919DD" w:rsidRPr="00855A34" w:rsidRDefault="00A919DD" w:rsidP="00C92D58">
      <w:pPr>
        <w:spacing w:before="11" w:line="276" w:lineRule="auto"/>
        <w:jc w:val="both"/>
        <w:rPr>
          <w:rFonts w:ascii="Garamond" w:hAnsi="Garamond"/>
          <w:sz w:val="24"/>
          <w:szCs w:val="24"/>
        </w:rPr>
      </w:pPr>
    </w:p>
    <w:p w14:paraId="0AECE199" w14:textId="5AC8658E" w:rsidR="00A0564A" w:rsidRPr="00A919DD" w:rsidRDefault="00A0564A" w:rsidP="00C92D58">
      <w:pPr>
        <w:pStyle w:val="Corpodetexto"/>
        <w:numPr>
          <w:ilvl w:val="0"/>
          <w:numId w:val="74"/>
        </w:numPr>
        <w:spacing w:before="98" w:line="276" w:lineRule="auto"/>
        <w:ind w:left="709" w:hanging="709"/>
        <w:rPr>
          <w:rFonts w:ascii="Garamond" w:hAnsi="Garamond"/>
          <w:sz w:val="24"/>
          <w:szCs w:val="24"/>
        </w:rPr>
      </w:pPr>
      <w:r w:rsidRPr="00A919DD">
        <w:rPr>
          <w:rFonts w:ascii="Garamond" w:hAnsi="Garamond"/>
          <w:sz w:val="24"/>
          <w:szCs w:val="24"/>
        </w:rPr>
        <w:t>audiência de comissão de sobre a matéria não se tenha manifestado;</w:t>
      </w:r>
    </w:p>
    <w:p w14:paraId="1592FC0A" w14:textId="61A49EDB" w:rsidR="00A0564A" w:rsidRPr="00A919DD" w:rsidRDefault="00A0564A" w:rsidP="00C92D58">
      <w:pPr>
        <w:pStyle w:val="Corpodetexto"/>
        <w:numPr>
          <w:ilvl w:val="0"/>
          <w:numId w:val="74"/>
        </w:numPr>
        <w:spacing w:before="98" w:line="276" w:lineRule="auto"/>
        <w:ind w:left="709" w:hanging="709"/>
        <w:rPr>
          <w:rFonts w:ascii="Garamond" w:hAnsi="Garamond"/>
          <w:sz w:val="24"/>
          <w:szCs w:val="24"/>
        </w:rPr>
      </w:pPr>
      <w:r w:rsidRPr="00A919DD">
        <w:rPr>
          <w:rFonts w:ascii="Garamond" w:hAnsi="Garamond"/>
          <w:sz w:val="24"/>
          <w:szCs w:val="24"/>
        </w:rPr>
        <w:t xml:space="preserve">reexame por uma ou por mais comissões, por motivo justificado; </w:t>
      </w:r>
    </w:p>
    <w:p w14:paraId="056CA8EF" w14:textId="767709DF" w:rsidR="00A0564A" w:rsidRPr="00A919DD" w:rsidRDefault="00A0564A" w:rsidP="00C92D58">
      <w:pPr>
        <w:pStyle w:val="Corpodetexto"/>
        <w:numPr>
          <w:ilvl w:val="0"/>
          <w:numId w:val="74"/>
        </w:numPr>
        <w:spacing w:before="98" w:after="240" w:line="276" w:lineRule="auto"/>
        <w:ind w:left="709" w:hanging="709"/>
        <w:rPr>
          <w:rFonts w:ascii="Garamond" w:hAnsi="Garamond"/>
          <w:sz w:val="24"/>
          <w:szCs w:val="24"/>
        </w:rPr>
      </w:pPr>
      <w:r w:rsidRPr="00A919DD">
        <w:rPr>
          <w:rFonts w:ascii="Garamond" w:hAnsi="Garamond"/>
          <w:sz w:val="24"/>
          <w:szCs w:val="24"/>
        </w:rPr>
        <w:t>preenchimento de formalidade essencial;</w:t>
      </w:r>
    </w:p>
    <w:p w14:paraId="3499834F" w14:textId="0D2E7C7A" w:rsidR="00A0564A" w:rsidRPr="00A919DD" w:rsidRDefault="00A0564A" w:rsidP="00C92D58">
      <w:pPr>
        <w:pStyle w:val="Corpodetexto"/>
        <w:numPr>
          <w:ilvl w:val="0"/>
          <w:numId w:val="74"/>
        </w:numPr>
        <w:spacing w:line="276" w:lineRule="auto"/>
        <w:ind w:left="709" w:hanging="709"/>
        <w:rPr>
          <w:rFonts w:ascii="Garamond" w:hAnsi="Garamond"/>
          <w:sz w:val="24"/>
          <w:szCs w:val="24"/>
        </w:rPr>
      </w:pPr>
      <w:r w:rsidRPr="00A919DD">
        <w:rPr>
          <w:rFonts w:ascii="Garamond" w:hAnsi="Garamond"/>
          <w:sz w:val="24"/>
          <w:szCs w:val="24"/>
        </w:rPr>
        <w:t>diligência considerada imprescindível ao seu esclarecimento.</w:t>
      </w:r>
    </w:p>
    <w:p w14:paraId="287E2D04" w14:textId="77777777" w:rsidR="00A0564A" w:rsidRPr="00855A34" w:rsidRDefault="00A0564A" w:rsidP="00C92D58">
      <w:pPr>
        <w:spacing w:before="11" w:line="276" w:lineRule="auto"/>
        <w:jc w:val="both"/>
        <w:rPr>
          <w:rFonts w:ascii="Garamond" w:hAnsi="Garamond"/>
          <w:sz w:val="24"/>
          <w:szCs w:val="24"/>
        </w:rPr>
      </w:pPr>
    </w:p>
    <w:p w14:paraId="1EAD44B9" w14:textId="0255064C" w:rsidR="00214730" w:rsidRPr="0077657D" w:rsidRDefault="008508AE" w:rsidP="00C92D58">
      <w:pPr>
        <w:spacing w:line="276" w:lineRule="auto"/>
        <w:jc w:val="both"/>
        <w:rPr>
          <w:rFonts w:ascii="Garamond" w:hAnsi="Garamond"/>
          <w:sz w:val="24"/>
          <w:szCs w:val="24"/>
        </w:rPr>
      </w:pPr>
      <w:r w:rsidRPr="0077657D">
        <w:rPr>
          <w:rFonts w:ascii="Garamond" w:hAnsi="Garamond"/>
          <w:b/>
          <w:bCs/>
          <w:sz w:val="24"/>
          <w:szCs w:val="24"/>
        </w:rPr>
        <w:t>§</w:t>
      </w:r>
      <w:r w:rsidR="00A919DD" w:rsidRPr="0077657D">
        <w:rPr>
          <w:rFonts w:ascii="Garamond" w:hAnsi="Garamond"/>
          <w:b/>
          <w:bCs/>
          <w:sz w:val="24"/>
          <w:szCs w:val="24"/>
        </w:rPr>
        <w:t>2</w:t>
      </w:r>
      <w:r w:rsidRPr="0077657D">
        <w:rPr>
          <w:rFonts w:ascii="Garamond" w:hAnsi="Garamond"/>
          <w:b/>
          <w:bCs/>
          <w:sz w:val="24"/>
          <w:szCs w:val="24"/>
        </w:rPr>
        <w:t>º</w:t>
      </w:r>
      <w:r w:rsidR="00A919DD" w:rsidRPr="0077657D">
        <w:rPr>
          <w:rFonts w:ascii="Garamond" w:hAnsi="Garamond"/>
          <w:sz w:val="24"/>
          <w:szCs w:val="24"/>
        </w:rPr>
        <w:t>.</w:t>
      </w:r>
      <w:r w:rsidRPr="0077657D">
        <w:rPr>
          <w:rFonts w:ascii="Garamond" w:hAnsi="Garamond"/>
          <w:sz w:val="24"/>
          <w:szCs w:val="24"/>
        </w:rPr>
        <w:t xml:space="preserve"> O requerimento de adiamento é prejudicial à continuação da discussão ou votação da matéria a que se refira, </w:t>
      </w:r>
      <w:r w:rsidR="00534674" w:rsidRPr="0077657D">
        <w:rPr>
          <w:rFonts w:ascii="Garamond" w:hAnsi="Garamond"/>
          <w:sz w:val="24"/>
          <w:szCs w:val="24"/>
        </w:rPr>
        <w:t>e independe de aprovação da Mesa ou Plenário</w:t>
      </w:r>
      <w:r w:rsidRPr="0077657D">
        <w:rPr>
          <w:rFonts w:ascii="Garamond" w:hAnsi="Garamond"/>
          <w:sz w:val="24"/>
          <w:szCs w:val="24"/>
        </w:rPr>
        <w:t>.</w:t>
      </w:r>
    </w:p>
    <w:p w14:paraId="7832210E" w14:textId="77777777" w:rsidR="00214730" w:rsidRPr="00855A34" w:rsidRDefault="00214730" w:rsidP="00C92D58">
      <w:pPr>
        <w:spacing w:before="11" w:line="276" w:lineRule="auto"/>
        <w:jc w:val="both"/>
        <w:rPr>
          <w:rFonts w:ascii="Garamond" w:hAnsi="Garamond"/>
          <w:sz w:val="24"/>
          <w:szCs w:val="24"/>
        </w:rPr>
      </w:pPr>
    </w:p>
    <w:p w14:paraId="362B18FD" w14:textId="551F8747" w:rsidR="00214730" w:rsidRPr="00855A34" w:rsidRDefault="008508AE" w:rsidP="00C92D58">
      <w:pPr>
        <w:spacing w:line="276" w:lineRule="auto"/>
        <w:jc w:val="both"/>
        <w:rPr>
          <w:rFonts w:ascii="Garamond" w:hAnsi="Garamond"/>
          <w:sz w:val="24"/>
          <w:szCs w:val="24"/>
        </w:rPr>
      </w:pPr>
      <w:r w:rsidRPr="00A919DD">
        <w:rPr>
          <w:rFonts w:ascii="Garamond" w:hAnsi="Garamond"/>
          <w:b/>
          <w:bCs/>
          <w:sz w:val="24"/>
          <w:szCs w:val="24"/>
        </w:rPr>
        <w:t>§</w:t>
      </w:r>
      <w:r w:rsidR="00A919DD" w:rsidRPr="00A919DD">
        <w:rPr>
          <w:rFonts w:ascii="Garamond" w:hAnsi="Garamond"/>
          <w:b/>
          <w:bCs/>
          <w:sz w:val="24"/>
          <w:szCs w:val="24"/>
        </w:rPr>
        <w:t>3</w:t>
      </w:r>
      <w:r w:rsidRPr="00A919DD">
        <w:rPr>
          <w:rFonts w:ascii="Garamond" w:hAnsi="Garamond"/>
          <w:b/>
          <w:bCs/>
          <w:sz w:val="24"/>
          <w:szCs w:val="24"/>
        </w:rPr>
        <w:t>º</w:t>
      </w:r>
      <w:r w:rsidR="00A919DD" w:rsidRPr="00A919DD">
        <w:rPr>
          <w:rFonts w:ascii="Garamond" w:hAnsi="Garamond"/>
          <w:b/>
          <w:bCs/>
          <w:sz w:val="24"/>
          <w:szCs w:val="24"/>
        </w:rPr>
        <w:t>.</w:t>
      </w:r>
      <w:r w:rsidRPr="00855A34">
        <w:rPr>
          <w:rFonts w:ascii="Garamond" w:hAnsi="Garamond"/>
          <w:sz w:val="24"/>
          <w:szCs w:val="24"/>
        </w:rPr>
        <w:t xml:space="preserve"> Rejeitados todos os requerimentos de adiamento formulados, não se admitirão novos pedidos de adiamentos com a mesma finalidade.</w:t>
      </w:r>
    </w:p>
    <w:p w14:paraId="2E6A61FA" w14:textId="77777777" w:rsidR="00214730" w:rsidRPr="00855A34" w:rsidRDefault="00214730" w:rsidP="00C92D58">
      <w:pPr>
        <w:spacing w:before="11" w:line="276" w:lineRule="auto"/>
        <w:jc w:val="both"/>
        <w:rPr>
          <w:rFonts w:ascii="Garamond" w:hAnsi="Garamond"/>
          <w:sz w:val="24"/>
          <w:szCs w:val="24"/>
        </w:rPr>
      </w:pPr>
    </w:p>
    <w:p w14:paraId="423D72E9" w14:textId="1AA5F600" w:rsidR="00214730" w:rsidRPr="00855A34" w:rsidRDefault="008508AE" w:rsidP="00C92D58">
      <w:pPr>
        <w:spacing w:line="276" w:lineRule="auto"/>
        <w:jc w:val="both"/>
        <w:rPr>
          <w:rFonts w:ascii="Garamond" w:hAnsi="Garamond"/>
          <w:sz w:val="24"/>
          <w:szCs w:val="24"/>
        </w:rPr>
      </w:pPr>
      <w:r w:rsidRPr="00A919DD">
        <w:rPr>
          <w:rFonts w:ascii="Garamond" w:hAnsi="Garamond"/>
          <w:b/>
          <w:bCs/>
          <w:sz w:val="24"/>
          <w:szCs w:val="24"/>
        </w:rPr>
        <w:t>§</w:t>
      </w:r>
      <w:r w:rsidR="00A919DD" w:rsidRPr="00A919DD">
        <w:rPr>
          <w:rFonts w:ascii="Garamond" w:hAnsi="Garamond"/>
          <w:b/>
          <w:bCs/>
          <w:sz w:val="24"/>
          <w:szCs w:val="24"/>
        </w:rPr>
        <w:t>4</w:t>
      </w:r>
      <w:r w:rsidRPr="00A919DD">
        <w:rPr>
          <w:rFonts w:ascii="Garamond" w:hAnsi="Garamond"/>
          <w:b/>
          <w:bCs/>
          <w:sz w:val="24"/>
          <w:szCs w:val="24"/>
        </w:rPr>
        <w:t>º</w:t>
      </w:r>
      <w:r w:rsidR="00A919DD" w:rsidRPr="00A919DD">
        <w:rPr>
          <w:rFonts w:ascii="Garamond" w:hAnsi="Garamond"/>
          <w:b/>
          <w:bCs/>
          <w:sz w:val="24"/>
          <w:szCs w:val="24"/>
        </w:rPr>
        <w:t>.</w:t>
      </w:r>
      <w:r w:rsidRPr="00855A34">
        <w:rPr>
          <w:rFonts w:ascii="Garamond" w:hAnsi="Garamond"/>
          <w:sz w:val="24"/>
          <w:szCs w:val="24"/>
        </w:rPr>
        <w:t xml:space="preserve"> O adiamento da discussão e da votação só poderá ser concedido por </w:t>
      </w:r>
      <w:r w:rsidR="00A0564A" w:rsidRPr="00855A34">
        <w:rPr>
          <w:rFonts w:ascii="Garamond" w:hAnsi="Garamond"/>
          <w:sz w:val="24"/>
          <w:szCs w:val="24"/>
        </w:rPr>
        <w:t>02 (</w:t>
      </w:r>
      <w:r w:rsidRPr="00855A34">
        <w:rPr>
          <w:rFonts w:ascii="Garamond" w:hAnsi="Garamond"/>
          <w:sz w:val="24"/>
          <w:szCs w:val="24"/>
        </w:rPr>
        <w:t>duas</w:t>
      </w:r>
      <w:r w:rsidR="00A0564A" w:rsidRPr="00855A34">
        <w:rPr>
          <w:rFonts w:ascii="Garamond" w:hAnsi="Garamond"/>
          <w:sz w:val="24"/>
          <w:szCs w:val="24"/>
        </w:rPr>
        <w:t>)</w:t>
      </w:r>
      <w:r w:rsidRPr="00855A34">
        <w:rPr>
          <w:rFonts w:ascii="Garamond" w:hAnsi="Garamond"/>
          <w:sz w:val="24"/>
          <w:szCs w:val="24"/>
        </w:rPr>
        <w:t xml:space="preserve"> vezes para uma </w:t>
      </w:r>
      <w:r w:rsidRPr="00855A34">
        <w:rPr>
          <w:rFonts w:ascii="Garamond" w:hAnsi="Garamond"/>
          <w:sz w:val="24"/>
          <w:szCs w:val="24"/>
        </w:rPr>
        <w:lastRenderedPageBreak/>
        <w:t>mesma proposição, sendo que cada adiamento não pode ser superior a</w:t>
      </w:r>
      <w:r w:rsidR="00A0564A" w:rsidRPr="00855A34">
        <w:rPr>
          <w:rFonts w:ascii="Garamond" w:hAnsi="Garamond"/>
          <w:sz w:val="24"/>
          <w:szCs w:val="24"/>
        </w:rPr>
        <w:t xml:space="preserve"> 02</w:t>
      </w:r>
      <w:r w:rsidRPr="00855A34">
        <w:rPr>
          <w:rFonts w:ascii="Garamond" w:hAnsi="Garamond"/>
          <w:sz w:val="24"/>
          <w:szCs w:val="24"/>
        </w:rPr>
        <w:t xml:space="preserve"> </w:t>
      </w:r>
      <w:r w:rsidR="00A0564A" w:rsidRPr="00855A34">
        <w:rPr>
          <w:rFonts w:ascii="Garamond" w:hAnsi="Garamond"/>
          <w:sz w:val="24"/>
          <w:szCs w:val="24"/>
        </w:rPr>
        <w:t>(</w:t>
      </w:r>
      <w:r w:rsidRPr="00855A34">
        <w:rPr>
          <w:rFonts w:ascii="Garamond" w:hAnsi="Garamond"/>
          <w:sz w:val="24"/>
          <w:szCs w:val="24"/>
        </w:rPr>
        <w:t>duas</w:t>
      </w:r>
      <w:r w:rsidR="00A0564A" w:rsidRPr="00855A34">
        <w:rPr>
          <w:rFonts w:ascii="Garamond" w:hAnsi="Garamond"/>
          <w:sz w:val="24"/>
          <w:szCs w:val="24"/>
        </w:rPr>
        <w:t>)</w:t>
      </w:r>
      <w:r w:rsidRPr="00855A34">
        <w:rPr>
          <w:rFonts w:ascii="Garamond" w:hAnsi="Garamond"/>
          <w:sz w:val="24"/>
          <w:szCs w:val="24"/>
        </w:rPr>
        <w:t xml:space="preserve"> sessões.</w:t>
      </w:r>
    </w:p>
    <w:p w14:paraId="4A6E2C3C" w14:textId="730061F6" w:rsidR="00214730" w:rsidRPr="00855A34" w:rsidRDefault="00214730" w:rsidP="00C92D58">
      <w:pPr>
        <w:spacing w:line="276" w:lineRule="auto"/>
        <w:rPr>
          <w:rFonts w:ascii="Garamond" w:hAnsi="Garamond"/>
          <w:sz w:val="24"/>
          <w:szCs w:val="24"/>
        </w:rPr>
      </w:pPr>
    </w:p>
    <w:p w14:paraId="70BB05F6" w14:textId="5D11877F" w:rsidR="00A0564A" w:rsidRPr="00855A34" w:rsidRDefault="00A0564A" w:rsidP="00C92D58">
      <w:pPr>
        <w:spacing w:line="276" w:lineRule="auto"/>
        <w:rPr>
          <w:rFonts w:ascii="Garamond" w:hAnsi="Garamond"/>
          <w:sz w:val="24"/>
          <w:szCs w:val="24"/>
        </w:rPr>
      </w:pPr>
      <w:r w:rsidRPr="00A919DD">
        <w:rPr>
          <w:rFonts w:ascii="Garamond" w:hAnsi="Garamond"/>
          <w:b/>
          <w:bCs/>
          <w:sz w:val="24"/>
          <w:szCs w:val="24"/>
        </w:rPr>
        <w:t>§</w:t>
      </w:r>
      <w:r w:rsidR="00A919DD" w:rsidRPr="00A919DD">
        <w:rPr>
          <w:rFonts w:ascii="Garamond" w:hAnsi="Garamond"/>
          <w:b/>
          <w:bCs/>
          <w:sz w:val="24"/>
          <w:szCs w:val="24"/>
        </w:rPr>
        <w:t>5</w:t>
      </w:r>
      <w:r w:rsidRPr="00A919DD">
        <w:rPr>
          <w:rFonts w:ascii="Garamond" w:hAnsi="Garamond"/>
          <w:b/>
          <w:bCs/>
          <w:sz w:val="24"/>
          <w:szCs w:val="24"/>
        </w:rPr>
        <w:t>º</w:t>
      </w:r>
      <w:r w:rsidR="00A919DD">
        <w:rPr>
          <w:rFonts w:ascii="Garamond" w:hAnsi="Garamond"/>
          <w:sz w:val="24"/>
          <w:szCs w:val="24"/>
        </w:rPr>
        <w:t xml:space="preserve">. </w:t>
      </w:r>
      <w:r w:rsidRPr="00855A34">
        <w:rPr>
          <w:rFonts w:ascii="Garamond" w:hAnsi="Garamond"/>
          <w:sz w:val="24"/>
          <w:szCs w:val="24"/>
        </w:rPr>
        <w:t>Não será permitido adiamento que importe em aprovação de matéria por decurso de</w:t>
      </w:r>
      <w:r w:rsidR="00A919DD">
        <w:rPr>
          <w:rFonts w:ascii="Garamond" w:hAnsi="Garamond"/>
          <w:sz w:val="24"/>
          <w:szCs w:val="24"/>
        </w:rPr>
        <w:t xml:space="preserve"> </w:t>
      </w:r>
      <w:r w:rsidRPr="00855A34">
        <w:rPr>
          <w:rFonts w:ascii="Garamond" w:hAnsi="Garamond"/>
          <w:sz w:val="24"/>
          <w:szCs w:val="24"/>
        </w:rPr>
        <w:t>prazo ou em regime de urgência.</w:t>
      </w:r>
    </w:p>
    <w:p w14:paraId="0083B69F" w14:textId="77777777" w:rsidR="00C03D6E" w:rsidRPr="00855A34" w:rsidRDefault="00C03D6E" w:rsidP="00C92D58">
      <w:pPr>
        <w:spacing w:line="276" w:lineRule="auto"/>
        <w:rPr>
          <w:rFonts w:ascii="Garamond" w:hAnsi="Garamond"/>
          <w:sz w:val="24"/>
          <w:szCs w:val="24"/>
        </w:rPr>
      </w:pPr>
    </w:p>
    <w:p w14:paraId="43DCA8D6" w14:textId="5E050D0D" w:rsidR="00E20FD6" w:rsidRPr="00A919DD" w:rsidRDefault="00A919DD" w:rsidP="00C92D58">
      <w:pPr>
        <w:spacing w:line="276" w:lineRule="auto"/>
        <w:jc w:val="center"/>
        <w:rPr>
          <w:rFonts w:ascii="Garamond" w:hAnsi="Garamond"/>
          <w:b/>
          <w:bCs/>
          <w:sz w:val="24"/>
          <w:szCs w:val="24"/>
        </w:rPr>
      </w:pPr>
      <w:r w:rsidRPr="00A919DD">
        <w:rPr>
          <w:rFonts w:ascii="Garamond" w:hAnsi="Garamond"/>
          <w:b/>
          <w:bCs/>
          <w:sz w:val="24"/>
          <w:szCs w:val="24"/>
        </w:rPr>
        <w:t>Subseção VI</w:t>
      </w:r>
      <w:r w:rsidR="000449D5">
        <w:rPr>
          <w:rFonts w:ascii="Garamond" w:hAnsi="Garamond"/>
          <w:b/>
          <w:bCs/>
          <w:sz w:val="24"/>
          <w:szCs w:val="24"/>
        </w:rPr>
        <w:t>II</w:t>
      </w:r>
      <w:r w:rsidRPr="00A919DD">
        <w:rPr>
          <w:rFonts w:ascii="Garamond" w:hAnsi="Garamond"/>
          <w:b/>
          <w:bCs/>
          <w:sz w:val="24"/>
          <w:szCs w:val="24"/>
        </w:rPr>
        <w:br/>
      </w:r>
    </w:p>
    <w:p w14:paraId="0345F682" w14:textId="7BD3850F" w:rsidR="00E20FD6" w:rsidRPr="00A919DD" w:rsidRDefault="00A919DD" w:rsidP="00C92D58">
      <w:pPr>
        <w:spacing w:line="276" w:lineRule="auto"/>
        <w:jc w:val="center"/>
        <w:rPr>
          <w:rFonts w:ascii="Garamond" w:hAnsi="Garamond"/>
          <w:b/>
          <w:bCs/>
          <w:sz w:val="24"/>
          <w:szCs w:val="24"/>
        </w:rPr>
      </w:pPr>
      <w:r w:rsidRPr="00A919DD">
        <w:rPr>
          <w:rFonts w:ascii="Garamond" w:hAnsi="Garamond"/>
          <w:b/>
          <w:bCs/>
          <w:sz w:val="24"/>
          <w:szCs w:val="24"/>
        </w:rPr>
        <w:t>Do Pedido de Vistas</w:t>
      </w:r>
    </w:p>
    <w:p w14:paraId="2E0E87C2" w14:textId="77777777" w:rsidR="00E20FD6" w:rsidRPr="00855A34" w:rsidRDefault="00E20FD6" w:rsidP="00C92D58">
      <w:pPr>
        <w:spacing w:line="276" w:lineRule="auto"/>
        <w:rPr>
          <w:rFonts w:ascii="Garamond" w:hAnsi="Garamond"/>
          <w:sz w:val="24"/>
          <w:szCs w:val="24"/>
        </w:rPr>
      </w:pPr>
    </w:p>
    <w:p w14:paraId="7E7AEF99" w14:textId="77777777" w:rsidR="00E20FD6" w:rsidRPr="00855A34" w:rsidRDefault="00E20FD6" w:rsidP="00C92D58">
      <w:pPr>
        <w:spacing w:line="276" w:lineRule="auto"/>
        <w:rPr>
          <w:rFonts w:ascii="Garamond" w:hAnsi="Garamond"/>
          <w:sz w:val="24"/>
          <w:szCs w:val="24"/>
        </w:rPr>
      </w:pPr>
    </w:p>
    <w:p w14:paraId="4D46B46C" w14:textId="40D13972" w:rsidR="00E20FD6" w:rsidRPr="00BF5F8D" w:rsidRDefault="00A919DD" w:rsidP="00C92D58">
      <w:pPr>
        <w:pStyle w:val="PargrafodaLista"/>
        <w:numPr>
          <w:ilvl w:val="0"/>
          <w:numId w:val="72"/>
        </w:numPr>
        <w:spacing w:line="276" w:lineRule="auto"/>
        <w:rPr>
          <w:rFonts w:ascii="Garamond" w:hAnsi="Garamond"/>
          <w:strike/>
          <w:sz w:val="24"/>
          <w:szCs w:val="24"/>
        </w:rPr>
      </w:pPr>
      <w:r w:rsidRPr="00BF5F8D">
        <w:rPr>
          <w:rFonts w:ascii="Garamond" w:hAnsi="Garamond"/>
          <w:strike/>
          <w:sz w:val="24"/>
          <w:szCs w:val="24"/>
        </w:rPr>
        <w:t xml:space="preserve">. </w:t>
      </w:r>
      <w:r w:rsidR="006B7478" w:rsidRPr="00BF5F8D">
        <w:rPr>
          <w:rFonts w:ascii="Garamond" w:hAnsi="Garamond"/>
          <w:strike/>
          <w:sz w:val="24"/>
          <w:szCs w:val="24"/>
        </w:rPr>
        <w:t>Q</w:t>
      </w:r>
      <w:r w:rsidR="00E20FD6" w:rsidRPr="00BF5F8D">
        <w:rPr>
          <w:rFonts w:ascii="Garamond" w:hAnsi="Garamond"/>
          <w:strike/>
          <w:sz w:val="24"/>
          <w:szCs w:val="24"/>
        </w:rPr>
        <w:t>ualquer Vereador poderá pedir vista sobre matéria em tramitação na Câmara.</w:t>
      </w:r>
    </w:p>
    <w:p w14:paraId="728075F5" w14:textId="77777777" w:rsidR="00A0564A" w:rsidRPr="00BF5F8D" w:rsidRDefault="00A0564A" w:rsidP="00C92D58">
      <w:pPr>
        <w:spacing w:line="276" w:lineRule="auto"/>
        <w:rPr>
          <w:rFonts w:ascii="Garamond" w:hAnsi="Garamond"/>
          <w:strike/>
          <w:sz w:val="24"/>
          <w:szCs w:val="24"/>
        </w:rPr>
      </w:pPr>
    </w:p>
    <w:p w14:paraId="7C48B0AA" w14:textId="7D504FA3" w:rsidR="00E20FD6" w:rsidRDefault="0077657D" w:rsidP="00C92D58">
      <w:pPr>
        <w:spacing w:line="276" w:lineRule="auto"/>
        <w:jc w:val="both"/>
        <w:rPr>
          <w:rFonts w:ascii="Garamond" w:hAnsi="Garamond"/>
          <w:strike/>
          <w:sz w:val="24"/>
          <w:szCs w:val="24"/>
        </w:rPr>
      </w:pPr>
      <w:r w:rsidRPr="00BF5F8D">
        <w:rPr>
          <w:rFonts w:ascii="Garamond" w:hAnsi="Garamond"/>
          <w:b/>
          <w:bCs/>
          <w:strike/>
          <w:sz w:val="24"/>
          <w:szCs w:val="24"/>
        </w:rPr>
        <w:t>Parágrafo Único.</w:t>
      </w:r>
      <w:r w:rsidR="00A919DD" w:rsidRPr="00BF5F8D">
        <w:rPr>
          <w:rFonts w:ascii="Garamond" w:hAnsi="Garamond"/>
          <w:strike/>
          <w:sz w:val="24"/>
          <w:szCs w:val="24"/>
        </w:rPr>
        <w:t xml:space="preserve"> </w:t>
      </w:r>
      <w:r w:rsidR="00E20FD6" w:rsidRPr="00BF5F8D">
        <w:rPr>
          <w:rFonts w:ascii="Garamond" w:hAnsi="Garamond"/>
          <w:strike/>
          <w:sz w:val="24"/>
          <w:szCs w:val="24"/>
        </w:rPr>
        <w:t xml:space="preserve">Tratando-se de matéria já incluída na Ordem do Dia, o pedido dependerá de requerimento </w:t>
      </w:r>
      <w:r w:rsidR="008F01E9" w:rsidRPr="00BF5F8D">
        <w:rPr>
          <w:rFonts w:ascii="Garamond" w:hAnsi="Garamond"/>
          <w:strike/>
          <w:sz w:val="24"/>
          <w:szCs w:val="24"/>
        </w:rPr>
        <w:t xml:space="preserve">verbal ou </w:t>
      </w:r>
      <w:r w:rsidR="00E20FD6" w:rsidRPr="00BF5F8D">
        <w:rPr>
          <w:rFonts w:ascii="Garamond" w:hAnsi="Garamond"/>
          <w:strike/>
          <w:sz w:val="24"/>
          <w:szCs w:val="24"/>
        </w:rPr>
        <w:t xml:space="preserve">escrito, </w:t>
      </w:r>
      <w:r w:rsidR="008F01E9" w:rsidRPr="00BF5F8D">
        <w:rPr>
          <w:rFonts w:ascii="Garamond" w:hAnsi="Garamond"/>
          <w:strike/>
          <w:sz w:val="24"/>
          <w:szCs w:val="24"/>
        </w:rPr>
        <w:t>antes da votação da matéria</w:t>
      </w:r>
      <w:r w:rsidRPr="00BF5F8D">
        <w:rPr>
          <w:rFonts w:ascii="Garamond" w:hAnsi="Garamond"/>
          <w:strike/>
          <w:sz w:val="24"/>
          <w:szCs w:val="24"/>
        </w:rPr>
        <w:t>,</w:t>
      </w:r>
      <w:r w:rsidR="008F01E9" w:rsidRPr="00BF5F8D">
        <w:rPr>
          <w:rFonts w:ascii="Garamond" w:hAnsi="Garamond"/>
          <w:strike/>
          <w:sz w:val="24"/>
          <w:szCs w:val="24"/>
        </w:rPr>
        <w:t xml:space="preserve"> sem submissão a Mesa ou Plenário.</w:t>
      </w:r>
      <w:r w:rsidR="00BF5F8D">
        <w:rPr>
          <w:rFonts w:ascii="Garamond" w:hAnsi="Garamond"/>
          <w:strike/>
          <w:sz w:val="24"/>
          <w:szCs w:val="24"/>
        </w:rPr>
        <w:t xml:space="preserve"> </w:t>
      </w:r>
    </w:p>
    <w:p w14:paraId="4CDDD236" w14:textId="1F5971C0" w:rsidR="00BF5F8D" w:rsidRDefault="00BF5F8D" w:rsidP="00C92D58">
      <w:pPr>
        <w:spacing w:line="276" w:lineRule="auto"/>
        <w:rPr>
          <w:rFonts w:ascii="Garamond" w:hAnsi="Garamond"/>
          <w:b/>
          <w:sz w:val="24"/>
          <w:szCs w:val="24"/>
        </w:rPr>
      </w:pPr>
      <w:r>
        <w:rPr>
          <w:rFonts w:ascii="Garamond" w:hAnsi="Garamond"/>
          <w:b/>
          <w:sz w:val="24"/>
          <w:szCs w:val="24"/>
        </w:rPr>
        <w:t>Art.218. (...)</w:t>
      </w:r>
    </w:p>
    <w:p w14:paraId="337F4218" w14:textId="79BE44A7" w:rsidR="00E20FD6" w:rsidRDefault="00BF5F8D" w:rsidP="00C92D58">
      <w:pPr>
        <w:spacing w:line="276" w:lineRule="auto"/>
        <w:rPr>
          <w:rFonts w:ascii="Garamond" w:hAnsi="Garamond"/>
          <w:bCs/>
          <w:sz w:val="24"/>
          <w:szCs w:val="24"/>
        </w:rPr>
      </w:pPr>
      <w:r w:rsidRPr="00A919DD">
        <w:rPr>
          <w:rFonts w:ascii="Garamond" w:hAnsi="Garamond"/>
          <w:b/>
          <w:bCs/>
          <w:sz w:val="24"/>
          <w:szCs w:val="24"/>
        </w:rPr>
        <w:t>§</w:t>
      </w:r>
      <w:r>
        <w:rPr>
          <w:rFonts w:ascii="Garamond" w:hAnsi="Garamond"/>
          <w:b/>
          <w:bCs/>
          <w:sz w:val="24"/>
          <w:szCs w:val="24"/>
        </w:rPr>
        <w:t xml:space="preserve"> </w:t>
      </w:r>
      <w:r>
        <w:rPr>
          <w:rFonts w:ascii="Garamond" w:hAnsi="Garamond"/>
          <w:bCs/>
          <w:sz w:val="24"/>
          <w:szCs w:val="24"/>
        </w:rPr>
        <w:t xml:space="preserve">1º </w:t>
      </w:r>
      <w:r w:rsidR="008F2F9A">
        <w:rPr>
          <w:rFonts w:ascii="Garamond" w:hAnsi="Garamond"/>
          <w:bCs/>
          <w:sz w:val="24"/>
          <w:szCs w:val="24"/>
        </w:rPr>
        <w:t xml:space="preserve">Se a matéria não constar na Ordem do Dia, o pedido de vistas será escrito e encaminhado ao Presidente da Mesa Diretora e será deferido pelo prazo de até 07 (Sete) dias, improrrogáveis para o mesmo vereador. </w:t>
      </w:r>
    </w:p>
    <w:p w14:paraId="2E05250E" w14:textId="77777777" w:rsidR="008F2F9A" w:rsidRDefault="008F2F9A" w:rsidP="00C92D58">
      <w:pPr>
        <w:spacing w:line="276" w:lineRule="auto"/>
        <w:rPr>
          <w:rFonts w:ascii="Garamond" w:hAnsi="Garamond"/>
          <w:bCs/>
          <w:sz w:val="24"/>
          <w:szCs w:val="24"/>
        </w:rPr>
      </w:pPr>
    </w:p>
    <w:p w14:paraId="135CC164" w14:textId="25E485F7" w:rsidR="008F2F9A" w:rsidRDefault="008F2F9A" w:rsidP="00C92D58">
      <w:pPr>
        <w:spacing w:line="276" w:lineRule="auto"/>
        <w:rPr>
          <w:rFonts w:ascii="Garamond" w:hAnsi="Garamond"/>
          <w:bCs/>
          <w:sz w:val="24"/>
          <w:szCs w:val="24"/>
        </w:rPr>
      </w:pPr>
      <w:r>
        <w:rPr>
          <w:rFonts w:ascii="Garamond" w:hAnsi="Garamond"/>
          <w:bCs/>
          <w:sz w:val="24"/>
          <w:szCs w:val="24"/>
        </w:rPr>
        <w:t xml:space="preserve">§ </w:t>
      </w:r>
      <w:r w:rsidR="0003185F">
        <w:rPr>
          <w:rFonts w:ascii="Garamond" w:hAnsi="Garamond"/>
          <w:bCs/>
          <w:sz w:val="24"/>
          <w:szCs w:val="24"/>
        </w:rPr>
        <w:t xml:space="preserve">2º Se a matéria já constar na Ordem do Dia, o pedido de vista será verbal ou escrito direcionado ao Presidente da Mesa Diretora, sendo concedido vistas pelo prazo de 14 (quatorze) dias improrrogáveis para o mesmo vereador. </w:t>
      </w:r>
    </w:p>
    <w:p w14:paraId="4D60F1AF" w14:textId="77777777" w:rsidR="0003185F" w:rsidRDefault="0003185F" w:rsidP="00C92D58">
      <w:pPr>
        <w:spacing w:line="276" w:lineRule="auto"/>
        <w:rPr>
          <w:rFonts w:ascii="Garamond" w:hAnsi="Garamond"/>
          <w:bCs/>
          <w:sz w:val="24"/>
          <w:szCs w:val="24"/>
        </w:rPr>
      </w:pPr>
    </w:p>
    <w:p w14:paraId="118F2C8A" w14:textId="2B8D3E7B" w:rsidR="0003185F" w:rsidRDefault="0003185F" w:rsidP="00C92D58">
      <w:pPr>
        <w:spacing w:line="276" w:lineRule="auto"/>
        <w:rPr>
          <w:rFonts w:ascii="Garamond" w:hAnsi="Garamond"/>
          <w:bCs/>
          <w:sz w:val="24"/>
          <w:szCs w:val="24"/>
        </w:rPr>
      </w:pPr>
      <w:r>
        <w:rPr>
          <w:rFonts w:ascii="Garamond" w:hAnsi="Garamond"/>
          <w:bCs/>
          <w:sz w:val="24"/>
          <w:szCs w:val="24"/>
        </w:rPr>
        <w:t xml:space="preserve">§ 3º Poderá ser deferido a prorrogação do prazo de vista por mais (7) sete dias, uma única vez, mediante requerimento escrito e justificado a ser encaminhado ao Presidente da Mesa Diretora. </w:t>
      </w:r>
    </w:p>
    <w:p w14:paraId="4AF419D0" w14:textId="77777777" w:rsidR="0003185F" w:rsidRPr="00BF5F8D" w:rsidRDefault="0003185F" w:rsidP="00C92D58">
      <w:pPr>
        <w:spacing w:line="276" w:lineRule="auto"/>
        <w:rPr>
          <w:rFonts w:ascii="Garamond" w:hAnsi="Garamond"/>
          <w:sz w:val="24"/>
          <w:szCs w:val="24"/>
        </w:rPr>
      </w:pPr>
    </w:p>
    <w:p w14:paraId="7FA3E098" w14:textId="6997D513" w:rsidR="00214730" w:rsidRPr="00F85EF9" w:rsidRDefault="008508AE" w:rsidP="00C92D58">
      <w:pPr>
        <w:pStyle w:val="Ttulo1"/>
        <w:spacing w:before="0" w:line="276" w:lineRule="auto"/>
        <w:rPr>
          <w:b/>
          <w:bCs/>
          <w:szCs w:val="24"/>
        </w:rPr>
      </w:pPr>
      <w:bookmarkStart w:id="123" w:name="_Toc120538815"/>
      <w:r w:rsidRPr="00F85EF9">
        <w:rPr>
          <w:b/>
          <w:bCs/>
          <w:szCs w:val="24"/>
        </w:rPr>
        <w:lastRenderedPageBreak/>
        <w:t>Subseção</w:t>
      </w:r>
      <w:r w:rsidRPr="00F85EF9">
        <w:rPr>
          <w:b/>
          <w:bCs/>
          <w:spacing w:val="2"/>
          <w:szCs w:val="24"/>
        </w:rPr>
        <w:t xml:space="preserve"> </w:t>
      </w:r>
      <w:r w:rsidR="000449D5">
        <w:rPr>
          <w:b/>
          <w:bCs/>
          <w:spacing w:val="2"/>
          <w:szCs w:val="24"/>
        </w:rPr>
        <w:t>IX</w:t>
      </w:r>
      <w:bookmarkEnd w:id="123"/>
    </w:p>
    <w:p w14:paraId="4CEC2F83" w14:textId="2592FD69" w:rsidR="00214730" w:rsidRPr="00F85EF9" w:rsidRDefault="00F85EF9" w:rsidP="00C92D58">
      <w:pPr>
        <w:pStyle w:val="Ttulo1"/>
        <w:spacing w:line="276" w:lineRule="auto"/>
        <w:rPr>
          <w:b/>
          <w:bCs/>
          <w:szCs w:val="24"/>
        </w:rPr>
      </w:pPr>
      <w:bookmarkStart w:id="124" w:name="_Toc120538816"/>
      <w:r w:rsidRPr="00F85EF9">
        <w:rPr>
          <w:b/>
          <w:bCs/>
          <w:szCs w:val="24"/>
        </w:rPr>
        <w:t>Do</w:t>
      </w:r>
      <w:r w:rsidRPr="00F85EF9">
        <w:rPr>
          <w:b/>
          <w:bCs/>
          <w:spacing w:val="1"/>
          <w:szCs w:val="24"/>
        </w:rPr>
        <w:t xml:space="preserve"> </w:t>
      </w:r>
      <w:r w:rsidRPr="00F85EF9">
        <w:rPr>
          <w:b/>
          <w:bCs/>
          <w:szCs w:val="24"/>
        </w:rPr>
        <w:t>Arquivamento</w:t>
      </w:r>
      <w:r w:rsidRPr="00F85EF9">
        <w:rPr>
          <w:b/>
          <w:bCs/>
          <w:spacing w:val="1"/>
          <w:szCs w:val="24"/>
        </w:rPr>
        <w:t xml:space="preserve"> d</w:t>
      </w:r>
      <w:r w:rsidRPr="00F85EF9">
        <w:rPr>
          <w:b/>
          <w:bCs/>
          <w:szCs w:val="24"/>
        </w:rPr>
        <w:t>as</w:t>
      </w:r>
      <w:r w:rsidRPr="00F85EF9">
        <w:rPr>
          <w:b/>
          <w:bCs/>
          <w:spacing w:val="1"/>
          <w:szCs w:val="24"/>
        </w:rPr>
        <w:t xml:space="preserve"> </w:t>
      </w:r>
      <w:r w:rsidRPr="00F85EF9">
        <w:rPr>
          <w:b/>
          <w:bCs/>
          <w:szCs w:val="24"/>
        </w:rPr>
        <w:t>Proposições</w:t>
      </w:r>
      <w:bookmarkEnd w:id="124"/>
    </w:p>
    <w:p w14:paraId="1BE79E04" w14:textId="77777777" w:rsidR="00214730" w:rsidRPr="00855A34" w:rsidRDefault="00214730" w:rsidP="00C92D58">
      <w:pPr>
        <w:spacing w:line="276" w:lineRule="auto"/>
        <w:rPr>
          <w:rFonts w:ascii="Garamond" w:hAnsi="Garamond"/>
          <w:sz w:val="24"/>
          <w:szCs w:val="24"/>
        </w:rPr>
      </w:pPr>
    </w:p>
    <w:p w14:paraId="239B633B" w14:textId="084FC0E0" w:rsidR="00D033C3" w:rsidRPr="00F85EF9" w:rsidRDefault="00F85EF9" w:rsidP="00C92D58">
      <w:pPr>
        <w:pStyle w:val="PargrafodaLista"/>
        <w:numPr>
          <w:ilvl w:val="0"/>
          <w:numId w:val="72"/>
        </w:numPr>
        <w:spacing w:before="61" w:line="276" w:lineRule="auto"/>
        <w:jc w:val="both"/>
        <w:rPr>
          <w:rFonts w:ascii="Garamond" w:hAnsi="Garamond"/>
          <w:sz w:val="24"/>
          <w:szCs w:val="24"/>
        </w:rPr>
      </w:pPr>
      <w:r>
        <w:rPr>
          <w:rFonts w:ascii="Garamond" w:hAnsi="Garamond"/>
          <w:sz w:val="24"/>
          <w:szCs w:val="24"/>
        </w:rPr>
        <w:t xml:space="preserve">. </w:t>
      </w:r>
      <w:r w:rsidR="00D033C3" w:rsidRPr="00F85EF9">
        <w:rPr>
          <w:rFonts w:ascii="Garamond" w:hAnsi="Garamond"/>
          <w:sz w:val="24"/>
          <w:szCs w:val="24"/>
        </w:rPr>
        <w:t>O arquivamento de proposição dar-se-á até o encerramento da sua discussão:</w:t>
      </w:r>
    </w:p>
    <w:p w14:paraId="03A41DEE" w14:textId="77777777" w:rsidR="00214730" w:rsidRPr="00855A34" w:rsidRDefault="00214730" w:rsidP="00C92D58">
      <w:pPr>
        <w:spacing w:line="276" w:lineRule="auto"/>
        <w:jc w:val="both"/>
        <w:rPr>
          <w:rFonts w:ascii="Garamond" w:hAnsi="Garamond"/>
          <w:sz w:val="24"/>
          <w:szCs w:val="24"/>
        </w:rPr>
      </w:pPr>
    </w:p>
    <w:p w14:paraId="4A1CD541" w14:textId="0899404C" w:rsidR="00214730" w:rsidRPr="00855A34" w:rsidRDefault="008508AE" w:rsidP="00C92D58">
      <w:pPr>
        <w:pStyle w:val="Ttulo"/>
        <w:numPr>
          <w:ilvl w:val="0"/>
          <w:numId w:val="46"/>
        </w:numPr>
        <w:tabs>
          <w:tab w:val="left" w:pos="0"/>
        </w:tabs>
        <w:spacing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a requerimento escrito proposto pelo autor da matéria a ser arquivada, despachado de plano pelo Presidente, desde que o projeto não tenha recebido emenda ou substitutivo</w:t>
      </w:r>
      <w:r w:rsidR="00A91283" w:rsidRPr="00855A34">
        <w:rPr>
          <w:rFonts w:eastAsia="Calibri" w:cs="Calibri"/>
          <w:b w:val="0"/>
          <w:bCs w:val="0"/>
          <w:szCs w:val="24"/>
          <w:lang w:val="pt-BR"/>
        </w:rPr>
        <w:t>;</w:t>
      </w:r>
    </w:p>
    <w:p w14:paraId="7C90DD8D" w14:textId="4900A04D" w:rsidR="00214730" w:rsidRPr="00855A34" w:rsidRDefault="008508AE" w:rsidP="00C92D58">
      <w:pPr>
        <w:pStyle w:val="Ttulo"/>
        <w:numPr>
          <w:ilvl w:val="0"/>
          <w:numId w:val="46"/>
        </w:numPr>
        <w:tabs>
          <w:tab w:val="left" w:pos="0"/>
          <w:tab w:val="left" w:pos="781"/>
        </w:tabs>
        <w:spacing w:before="1"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 xml:space="preserve">por requerimento escrito do autor, sujeito à deliberação do </w:t>
      </w:r>
      <w:r w:rsidR="00A7366A" w:rsidRPr="00855A34">
        <w:rPr>
          <w:rFonts w:eastAsia="Calibri" w:cs="Calibri"/>
          <w:b w:val="0"/>
          <w:bCs w:val="0"/>
          <w:szCs w:val="24"/>
          <w:lang w:val="pt-BR"/>
        </w:rPr>
        <w:t>Plenário</w:t>
      </w:r>
      <w:r w:rsidRPr="00855A34">
        <w:rPr>
          <w:rFonts w:eastAsia="Calibri" w:cs="Calibri"/>
          <w:b w:val="0"/>
          <w:bCs w:val="0"/>
          <w:szCs w:val="24"/>
          <w:lang w:val="pt-BR"/>
        </w:rPr>
        <w:t>, quando a proposição tenha recebido</w:t>
      </w:r>
      <w:r w:rsidR="00A91283" w:rsidRPr="00855A34">
        <w:rPr>
          <w:rFonts w:eastAsia="Calibri" w:cs="Calibri"/>
          <w:b w:val="0"/>
          <w:bCs w:val="0"/>
          <w:szCs w:val="24"/>
          <w:lang w:val="pt-BR"/>
        </w:rPr>
        <w:t xml:space="preserve"> parecer favorável das Comissões competentes,</w:t>
      </w:r>
      <w:r w:rsidR="000A6F82" w:rsidRPr="00855A34">
        <w:rPr>
          <w:rFonts w:eastAsia="Calibri" w:cs="Calibri"/>
          <w:b w:val="0"/>
          <w:bCs w:val="0"/>
          <w:szCs w:val="24"/>
          <w:lang w:val="pt-BR"/>
        </w:rPr>
        <w:t xml:space="preserve"> e se tiver</w:t>
      </w:r>
      <w:r w:rsidRPr="00855A34">
        <w:rPr>
          <w:rFonts w:eastAsia="Calibri" w:cs="Calibri"/>
          <w:b w:val="0"/>
          <w:bCs w:val="0"/>
          <w:szCs w:val="24"/>
          <w:lang w:val="pt-BR"/>
        </w:rPr>
        <w:t xml:space="preserve"> emendas ou substitutivos.</w:t>
      </w:r>
    </w:p>
    <w:p w14:paraId="5C905345" w14:textId="77777777" w:rsidR="00214730" w:rsidRPr="00855A34" w:rsidRDefault="00214730" w:rsidP="00C92D58">
      <w:pPr>
        <w:spacing w:before="10" w:line="276" w:lineRule="auto"/>
        <w:jc w:val="both"/>
        <w:rPr>
          <w:rFonts w:ascii="Garamond" w:hAnsi="Garamond"/>
          <w:sz w:val="24"/>
          <w:szCs w:val="24"/>
        </w:rPr>
      </w:pPr>
    </w:p>
    <w:p w14:paraId="27D77162" w14:textId="1CE5A563" w:rsidR="00214730" w:rsidRPr="00855A34" w:rsidRDefault="008508AE" w:rsidP="00C92D58">
      <w:pPr>
        <w:spacing w:line="276" w:lineRule="auto"/>
        <w:jc w:val="both"/>
        <w:rPr>
          <w:rFonts w:ascii="Garamond" w:hAnsi="Garamond"/>
          <w:sz w:val="24"/>
          <w:szCs w:val="24"/>
        </w:rPr>
      </w:pPr>
      <w:r w:rsidRPr="00F85EF9">
        <w:rPr>
          <w:rFonts w:ascii="Garamond" w:hAnsi="Garamond"/>
          <w:b/>
          <w:bCs/>
          <w:sz w:val="24"/>
          <w:szCs w:val="24"/>
        </w:rPr>
        <w:t>§1º</w:t>
      </w:r>
      <w:r w:rsidR="00F85EF9" w:rsidRPr="00F85EF9">
        <w:rPr>
          <w:rFonts w:ascii="Garamond" w:hAnsi="Garamond"/>
          <w:b/>
          <w:bCs/>
          <w:sz w:val="24"/>
          <w:szCs w:val="24"/>
        </w:rPr>
        <w:t>.</w:t>
      </w:r>
      <w:r w:rsidRPr="00855A34">
        <w:rPr>
          <w:rFonts w:ascii="Garamond" w:hAnsi="Garamond"/>
          <w:sz w:val="24"/>
          <w:szCs w:val="24"/>
        </w:rPr>
        <w:t xml:space="preserve"> As proposições de autoria da Mesa ou de Comissão Permanente só poderão ser arquivadas mediante requerimento subscrito pela maioria dos respectivos membros.</w:t>
      </w:r>
    </w:p>
    <w:p w14:paraId="0F2584FC" w14:textId="77777777" w:rsidR="00214730" w:rsidRPr="00855A34" w:rsidRDefault="00214730" w:rsidP="00C92D58">
      <w:pPr>
        <w:spacing w:line="276" w:lineRule="auto"/>
        <w:jc w:val="both"/>
        <w:rPr>
          <w:rFonts w:ascii="Garamond" w:hAnsi="Garamond"/>
          <w:sz w:val="24"/>
          <w:szCs w:val="24"/>
        </w:rPr>
      </w:pPr>
    </w:p>
    <w:p w14:paraId="2D6B7CDB" w14:textId="643768D2" w:rsidR="00214730" w:rsidRPr="00855A34" w:rsidRDefault="008508AE" w:rsidP="00C92D58">
      <w:pPr>
        <w:spacing w:line="276" w:lineRule="auto"/>
        <w:jc w:val="both"/>
        <w:rPr>
          <w:rFonts w:ascii="Garamond" w:hAnsi="Garamond"/>
          <w:sz w:val="24"/>
          <w:szCs w:val="24"/>
        </w:rPr>
      </w:pPr>
      <w:r w:rsidRPr="00F85EF9">
        <w:rPr>
          <w:rFonts w:ascii="Garamond" w:hAnsi="Garamond"/>
          <w:b/>
          <w:bCs/>
          <w:sz w:val="24"/>
          <w:szCs w:val="24"/>
        </w:rPr>
        <w:t>§2º</w:t>
      </w:r>
      <w:r w:rsidR="00F85EF9" w:rsidRPr="00F85EF9">
        <w:rPr>
          <w:rFonts w:ascii="Garamond" w:hAnsi="Garamond"/>
          <w:b/>
          <w:bCs/>
          <w:sz w:val="24"/>
          <w:szCs w:val="24"/>
        </w:rPr>
        <w:t>.</w:t>
      </w:r>
      <w:r w:rsidRPr="00855A34">
        <w:rPr>
          <w:rFonts w:ascii="Garamond" w:hAnsi="Garamond"/>
          <w:sz w:val="24"/>
          <w:szCs w:val="24"/>
        </w:rPr>
        <w:t xml:space="preserve"> As proposições arquivadas na forma deste artigo somente poderão ser reapresentadas pelo mesmo autor n</w:t>
      </w:r>
      <w:r w:rsidR="000A6F82" w:rsidRPr="00855A34">
        <w:rPr>
          <w:rFonts w:ascii="Garamond" w:hAnsi="Garamond"/>
          <w:sz w:val="24"/>
          <w:szCs w:val="24"/>
        </w:rPr>
        <w:t xml:space="preserve">a sessão legislativa </w:t>
      </w:r>
      <w:r w:rsidR="00D033C3" w:rsidRPr="00855A34">
        <w:rPr>
          <w:rFonts w:ascii="Garamond" w:hAnsi="Garamond"/>
          <w:sz w:val="24"/>
          <w:szCs w:val="24"/>
        </w:rPr>
        <w:t>subsequente</w:t>
      </w:r>
      <w:r w:rsidRPr="00855A34">
        <w:rPr>
          <w:rFonts w:ascii="Garamond" w:hAnsi="Garamond"/>
          <w:sz w:val="24"/>
          <w:szCs w:val="24"/>
        </w:rPr>
        <w:t xml:space="preserve">, </w:t>
      </w:r>
      <w:r w:rsidR="000A6F82" w:rsidRPr="00855A34">
        <w:rPr>
          <w:rFonts w:ascii="Garamond" w:hAnsi="Garamond"/>
          <w:sz w:val="24"/>
          <w:szCs w:val="24"/>
        </w:rPr>
        <w:t xml:space="preserve">sendo que </w:t>
      </w:r>
      <w:r w:rsidRPr="00855A34">
        <w:rPr>
          <w:rFonts w:ascii="Garamond" w:hAnsi="Garamond"/>
          <w:sz w:val="24"/>
          <w:szCs w:val="24"/>
        </w:rPr>
        <w:t>terá a preferência para a nova proposição.</w:t>
      </w:r>
    </w:p>
    <w:p w14:paraId="33C792FA" w14:textId="7529A949" w:rsidR="00214730" w:rsidRPr="00855A34" w:rsidRDefault="00214730" w:rsidP="00C92D58">
      <w:pPr>
        <w:spacing w:before="11" w:line="276" w:lineRule="auto"/>
        <w:rPr>
          <w:rFonts w:ascii="Garamond" w:hAnsi="Garamond"/>
          <w:sz w:val="24"/>
          <w:szCs w:val="24"/>
        </w:rPr>
      </w:pPr>
    </w:p>
    <w:p w14:paraId="3EAE6981" w14:textId="2D0828BE" w:rsidR="00F85EF9" w:rsidRPr="00F85EF9" w:rsidRDefault="00F85EF9" w:rsidP="00C92D58">
      <w:pPr>
        <w:pStyle w:val="PargrafodaLista"/>
        <w:numPr>
          <w:ilvl w:val="0"/>
          <w:numId w:val="72"/>
        </w:numPr>
        <w:spacing w:before="11" w:line="276" w:lineRule="auto"/>
        <w:jc w:val="both"/>
        <w:rPr>
          <w:rFonts w:ascii="Garamond" w:hAnsi="Garamond"/>
          <w:sz w:val="24"/>
          <w:szCs w:val="24"/>
        </w:rPr>
      </w:pPr>
      <w:r>
        <w:rPr>
          <w:rFonts w:ascii="Garamond" w:hAnsi="Garamond"/>
          <w:sz w:val="24"/>
          <w:szCs w:val="24"/>
        </w:rPr>
        <w:t xml:space="preserve">. </w:t>
      </w:r>
      <w:r w:rsidR="00D033C3" w:rsidRPr="00F85EF9">
        <w:rPr>
          <w:rFonts w:ascii="Garamond" w:hAnsi="Garamond"/>
          <w:sz w:val="24"/>
          <w:szCs w:val="24"/>
        </w:rPr>
        <w:t xml:space="preserve">No </w:t>
      </w:r>
      <w:r w:rsidR="000A6F82" w:rsidRPr="00F85EF9">
        <w:rPr>
          <w:rFonts w:ascii="Garamond" w:hAnsi="Garamond"/>
          <w:sz w:val="24"/>
          <w:szCs w:val="24"/>
        </w:rPr>
        <w:t xml:space="preserve">final </w:t>
      </w:r>
      <w:r w:rsidR="00D033C3" w:rsidRPr="00F85EF9">
        <w:rPr>
          <w:rFonts w:ascii="Garamond" w:hAnsi="Garamond"/>
          <w:sz w:val="24"/>
          <w:szCs w:val="24"/>
        </w:rPr>
        <w:t xml:space="preserve">de cada Legislatura, serão arquivados os processos relativos às proposições que, na data de </w:t>
      </w:r>
      <w:r w:rsidR="000A6F82" w:rsidRPr="00F85EF9">
        <w:rPr>
          <w:rFonts w:ascii="Garamond" w:hAnsi="Garamond"/>
          <w:sz w:val="24"/>
          <w:szCs w:val="24"/>
        </w:rPr>
        <w:t xml:space="preserve">seu </w:t>
      </w:r>
      <w:r w:rsidR="00D033C3" w:rsidRPr="00F85EF9">
        <w:rPr>
          <w:rFonts w:ascii="Garamond" w:hAnsi="Garamond"/>
          <w:sz w:val="24"/>
          <w:szCs w:val="24"/>
        </w:rPr>
        <w:t>encerramento</w:t>
      </w:r>
      <w:r w:rsidR="000A6F82" w:rsidRPr="00F85EF9">
        <w:rPr>
          <w:rFonts w:ascii="Garamond" w:hAnsi="Garamond"/>
          <w:sz w:val="24"/>
          <w:szCs w:val="24"/>
        </w:rPr>
        <w:t>,</w:t>
      </w:r>
      <w:r w:rsidR="00D033C3" w:rsidRPr="00F85EF9">
        <w:rPr>
          <w:rFonts w:ascii="Garamond" w:hAnsi="Garamond"/>
          <w:sz w:val="24"/>
          <w:szCs w:val="24"/>
        </w:rPr>
        <w:t xml:space="preserve"> não tenham sido submetidas à discussão</w:t>
      </w:r>
      <w:r w:rsidR="000A6F82" w:rsidRPr="00F85EF9">
        <w:rPr>
          <w:rFonts w:ascii="Garamond" w:hAnsi="Garamond"/>
          <w:sz w:val="24"/>
          <w:szCs w:val="24"/>
        </w:rPr>
        <w:t xml:space="preserve"> e votação</w:t>
      </w:r>
      <w:r w:rsidR="00D033C3" w:rsidRPr="00F85EF9">
        <w:rPr>
          <w:rFonts w:ascii="Garamond" w:hAnsi="Garamond"/>
          <w:sz w:val="24"/>
          <w:szCs w:val="24"/>
        </w:rPr>
        <w:t>.</w:t>
      </w:r>
    </w:p>
    <w:p w14:paraId="3BCE1802" w14:textId="3CBD212C" w:rsidR="009131D6" w:rsidRPr="00855A34" w:rsidRDefault="00D033C3" w:rsidP="00C92D58">
      <w:pPr>
        <w:spacing w:before="11" w:line="276" w:lineRule="auto"/>
        <w:jc w:val="both"/>
        <w:rPr>
          <w:rFonts w:ascii="Garamond" w:hAnsi="Garamond"/>
          <w:sz w:val="24"/>
          <w:szCs w:val="24"/>
        </w:rPr>
      </w:pPr>
      <w:r w:rsidRPr="00855A34">
        <w:rPr>
          <w:rFonts w:ascii="Garamond" w:hAnsi="Garamond"/>
          <w:sz w:val="24"/>
          <w:szCs w:val="24"/>
        </w:rPr>
        <w:t xml:space="preserve"> </w:t>
      </w:r>
    </w:p>
    <w:p w14:paraId="4C424548" w14:textId="0E06FE30" w:rsidR="008A2A05" w:rsidRPr="00F85EF9" w:rsidRDefault="00F85EF9" w:rsidP="00C92D58">
      <w:pPr>
        <w:pStyle w:val="Ttulo1"/>
        <w:rPr>
          <w:b/>
          <w:bCs/>
        </w:rPr>
      </w:pPr>
      <w:bookmarkStart w:id="125" w:name="_Toc120538817"/>
      <w:r w:rsidRPr="00F85EF9">
        <w:rPr>
          <w:b/>
          <w:bCs/>
        </w:rPr>
        <w:t xml:space="preserve">Subseção </w:t>
      </w:r>
      <w:r w:rsidR="000449D5">
        <w:rPr>
          <w:b/>
          <w:bCs/>
        </w:rPr>
        <w:t>X</w:t>
      </w:r>
      <w:bookmarkEnd w:id="125"/>
    </w:p>
    <w:p w14:paraId="34F85F0C" w14:textId="0F06065F" w:rsidR="00100E9A" w:rsidRPr="00F85EF9" w:rsidRDefault="00F85EF9" w:rsidP="00C92D58">
      <w:pPr>
        <w:pStyle w:val="Ttulo1"/>
        <w:rPr>
          <w:b/>
          <w:bCs/>
        </w:rPr>
      </w:pPr>
      <w:bookmarkStart w:id="126" w:name="_Toc120538818"/>
      <w:r w:rsidRPr="00F85EF9">
        <w:rPr>
          <w:b/>
          <w:bCs/>
        </w:rPr>
        <w:t xml:space="preserve">Do Encerramento </w:t>
      </w:r>
      <w:r>
        <w:rPr>
          <w:b/>
          <w:bCs/>
        </w:rPr>
        <w:t>da</w:t>
      </w:r>
      <w:r w:rsidRPr="00F85EF9">
        <w:rPr>
          <w:b/>
          <w:bCs/>
        </w:rPr>
        <w:t xml:space="preserve"> Discussão </w:t>
      </w:r>
      <w:r>
        <w:rPr>
          <w:b/>
          <w:bCs/>
        </w:rPr>
        <w:t>e</w:t>
      </w:r>
      <w:r w:rsidRPr="00F85EF9">
        <w:rPr>
          <w:b/>
          <w:bCs/>
        </w:rPr>
        <w:t xml:space="preserve"> Redação Final</w:t>
      </w:r>
      <w:bookmarkEnd w:id="126"/>
    </w:p>
    <w:p w14:paraId="1F25C9F8" w14:textId="752F2F98" w:rsidR="00100E9A" w:rsidRDefault="00100E9A" w:rsidP="00C92D58">
      <w:pPr>
        <w:tabs>
          <w:tab w:val="left" w:pos="2076"/>
        </w:tabs>
        <w:spacing w:before="1" w:line="276" w:lineRule="auto"/>
        <w:jc w:val="both"/>
        <w:rPr>
          <w:rFonts w:ascii="Garamond" w:hAnsi="Garamond"/>
          <w:sz w:val="24"/>
          <w:szCs w:val="24"/>
        </w:rPr>
      </w:pPr>
    </w:p>
    <w:p w14:paraId="2E41C631" w14:textId="77777777" w:rsidR="00F85EF9" w:rsidRPr="00855A34" w:rsidRDefault="00F85EF9" w:rsidP="00C92D58">
      <w:pPr>
        <w:tabs>
          <w:tab w:val="left" w:pos="2076"/>
        </w:tabs>
        <w:spacing w:before="1" w:line="276" w:lineRule="auto"/>
        <w:jc w:val="both"/>
        <w:rPr>
          <w:rFonts w:ascii="Garamond" w:hAnsi="Garamond"/>
          <w:sz w:val="24"/>
          <w:szCs w:val="24"/>
        </w:rPr>
      </w:pPr>
    </w:p>
    <w:p w14:paraId="56DF2526" w14:textId="571B1FEC" w:rsidR="008A2A05" w:rsidRPr="00F85EF9" w:rsidRDefault="00F85EF9" w:rsidP="00C92D58">
      <w:pPr>
        <w:pStyle w:val="PargrafodaLista"/>
        <w:numPr>
          <w:ilvl w:val="0"/>
          <w:numId w:val="72"/>
        </w:numPr>
        <w:spacing w:before="10" w:line="276" w:lineRule="auto"/>
        <w:jc w:val="both"/>
        <w:rPr>
          <w:rFonts w:ascii="Garamond" w:hAnsi="Garamond"/>
          <w:sz w:val="24"/>
          <w:szCs w:val="24"/>
        </w:rPr>
      </w:pPr>
      <w:r>
        <w:rPr>
          <w:rFonts w:ascii="Garamond" w:hAnsi="Garamond"/>
          <w:sz w:val="24"/>
          <w:szCs w:val="24"/>
        </w:rPr>
        <w:t xml:space="preserve">. </w:t>
      </w:r>
      <w:r w:rsidR="008A2A05" w:rsidRPr="00F85EF9">
        <w:rPr>
          <w:rFonts w:ascii="Garamond" w:hAnsi="Garamond"/>
          <w:sz w:val="24"/>
          <w:szCs w:val="24"/>
        </w:rPr>
        <w:t>O encerramento da discussão de qualquer proposição dar-se-á pelo decurso dos prazos regimentais ou por requerimento aprovado pelo Plenário.</w:t>
      </w:r>
    </w:p>
    <w:p w14:paraId="49A11884" w14:textId="14D09CE4" w:rsidR="008A2A05" w:rsidRPr="00855A34" w:rsidRDefault="00F1582F" w:rsidP="00C92D58">
      <w:pPr>
        <w:spacing w:before="10" w:line="276" w:lineRule="auto"/>
        <w:jc w:val="both"/>
        <w:rPr>
          <w:rFonts w:ascii="Garamond" w:hAnsi="Garamond"/>
          <w:sz w:val="24"/>
          <w:szCs w:val="24"/>
        </w:rPr>
      </w:pPr>
      <w:r w:rsidRPr="00855A34">
        <w:rPr>
          <w:rFonts w:ascii="Garamond" w:hAnsi="Garamond"/>
          <w:sz w:val="24"/>
          <w:szCs w:val="24"/>
        </w:rPr>
        <w:lastRenderedPageBreak/>
        <w:t xml:space="preserve"> </w:t>
      </w:r>
    </w:p>
    <w:p w14:paraId="44366781" w14:textId="1D952003" w:rsidR="008A2A05" w:rsidRPr="00855A34" w:rsidRDefault="008A2A05" w:rsidP="00C92D58">
      <w:pPr>
        <w:spacing w:before="10" w:line="276" w:lineRule="auto"/>
        <w:jc w:val="both"/>
        <w:rPr>
          <w:rFonts w:ascii="Garamond" w:hAnsi="Garamond"/>
          <w:sz w:val="24"/>
          <w:szCs w:val="24"/>
        </w:rPr>
      </w:pPr>
      <w:r w:rsidRPr="00F85EF9">
        <w:rPr>
          <w:rFonts w:ascii="Garamond" w:hAnsi="Garamond"/>
          <w:b/>
          <w:bCs/>
          <w:sz w:val="24"/>
          <w:szCs w:val="24"/>
        </w:rPr>
        <w:t>Parágrafo único</w:t>
      </w:r>
      <w:r w:rsidR="00F85EF9" w:rsidRPr="00F85EF9">
        <w:rPr>
          <w:rFonts w:ascii="Garamond" w:hAnsi="Garamond"/>
          <w:b/>
          <w:bCs/>
          <w:sz w:val="24"/>
          <w:szCs w:val="24"/>
        </w:rPr>
        <w:t xml:space="preserve">. </w:t>
      </w:r>
      <w:r w:rsidRPr="00855A34">
        <w:rPr>
          <w:rFonts w:ascii="Garamond" w:hAnsi="Garamond"/>
          <w:sz w:val="24"/>
          <w:szCs w:val="24"/>
        </w:rPr>
        <w:t>Somente será permitido requerer-se o encerramento da discussão após terem falado dois Vereadores, entre os quais o autor, salvo desistência expressa.</w:t>
      </w:r>
    </w:p>
    <w:p w14:paraId="762D9AC0" w14:textId="77777777" w:rsidR="008A2A05" w:rsidRPr="00855A34" w:rsidRDefault="008A2A05" w:rsidP="00C92D58">
      <w:pPr>
        <w:spacing w:line="276" w:lineRule="auto"/>
        <w:jc w:val="both"/>
        <w:rPr>
          <w:rFonts w:ascii="Garamond" w:hAnsi="Garamond"/>
          <w:color w:val="FF0000"/>
          <w:sz w:val="24"/>
          <w:szCs w:val="24"/>
        </w:rPr>
      </w:pPr>
    </w:p>
    <w:p w14:paraId="66CFB4F2" w14:textId="79C23E4B" w:rsidR="00100E9A" w:rsidRPr="00F85EF9" w:rsidRDefault="00F85EF9" w:rsidP="00C92D58">
      <w:pPr>
        <w:pStyle w:val="PargrafodaLista"/>
        <w:numPr>
          <w:ilvl w:val="0"/>
          <w:numId w:val="72"/>
        </w:numPr>
        <w:spacing w:before="1" w:line="276" w:lineRule="auto"/>
        <w:jc w:val="both"/>
        <w:rPr>
          <w:rFonts w:ascii="Garamond" w:hAnsi="Garamond"/>
          <w:sz w:val="24"/>
          <w:szCs w:val="24"/>
        </w:rPr>
      </w:pPr>
      <w:r>
        <w:rPr>
          <w:rFonts w:ascii="Garamond" w:hAnsi="Garamond"/>
          <w:sz w:val="24"/>
          <w:szCs w:val="24"/>
        </w:rPr>
        <w:t xml:space="preserve">. </w:t>
      </w:r>
      <w:r w:rsidR="00100E9A" w:rsidRPr="00F85EF9">
        <w:rPr>
          <w:rFonts w:ascii="Garamond" w:hAnsi="Garamond"/>
          <w:sz w:val="24"/>
          <w:szCs w:val="24"/>
        </w:rPr>
        <w:t xml:space="preserve">Terminada a fase de votação, será o Projeto com as emendas aprovadas, encaminhado à Comissão de </w:t>
      </w:r>
      <w:r>
        <w:rPr>
          <w:rFonts w:ascii="Garamond" w:hAnsi="Garamond"/>
          <w:sz w:val="24"/>
          <w:szCs w:val="24"/>
        </w:rPr>
        <w:t xml:space="preserve">Constituição e </w:t>
      </w:r>
      <w:r w:rsidR="00100E9A" w:rsidRPr="00F85EF9">
        <w:rPr>
          <w:rFonts w:ascii="Garamond" w:hAnsi="Garamond"/>
          <w:sz w:val="24"/>
          <w:szCs w:val="24"/>
        </w:rPr>
        <w:t>Justiça para elaboração da redação final, de acordo com o deliberado, dentro do prazo de</w:t>
      </w:r>
      <w:r w:rsidR="00175F40" w:rsidRPr="00F85EF9">
        <w:rPr>
          <w:rFonts w:ascii="Garamond" w:hAnsi="Garamond"/>
          <w:sz w:val="24"/>
          <w:szCs w:val="24"/>
        </w:rPr>
        <w:t xml:space="preserve"> até </w:t>
      </w:r>
      <w:r w:rsidR="00100E9A" w:rsidRPr="00F85EF9">
        <w:rPr>
          <w:rFonts w:ascii="Garamond" w:hAnsi="Garamond"/>
          <w:sz w:val="24"/>
          <w:szCs w:val="24"/>
        </w:rPr>
        <w:t>0</w:t>
      </w:r>
      <w:r w:rsidR="00175F40" w:rsidRPr="00F85EF9">
        <w:rPr>
          <w:rFonts w:ascii="Garamond" w:hAnsi="Garamond"/>
          <w:sz w:val="24"/>
          <w:szCs w:val="24"/>
        </w:rPr>
        <w:t>5</w:t>
      </w:r>
      <w:r w:rsidR="00100E9A" w:rsidRPr="00F85EF9">
        <w:rPr>
          <w:rFonts w:ascii="Garamond" w:hAnsi="Garamond"/>
          <w:sz w:val="24"/>
          <w:szCs w:val="24"/>
        </w:rPr>
        <w:t xml:space="preserve"> (</w:t>
      </w:r>
      <w:r w:rsidR="00175F40" w:rsidRPr="00F85EF9">
        <w:rPr>
          <w:rFonts w:ascii="Garamond" w:hAnsi="Garamond"/>
          <w:sz w:val="24"/>
          <w:szCs w:val="24"/>
        </w:rPr>
        <w:t>cinco</w:t>
      </w:r>
      <w:r w:rsidR="00100E9A" w:rsidRPr="00F85EF9">
        <w:rPr>
          <w:rFonts w:ascii="Garamond" w:hAnsi="Garamond"/>
          <w:sz w:val="24"/>
          <w:szCs w:val="24"/>
        </w:rPr>
        <w:t>) dias</w:t>
      </w:r>
      <w:r w:rsidR="00175F40" w:rsidRPr="00F85EF9">
        <w:rPr>
          <w:rFonts w:ascii="Garamond" w:hAnsi="Garamond"/>
          <w:sz w:val="24"/>
          <w:szCs w:val="24"/>
        </w:rPr>
        <w:t xml:space="preserve"> úteis</w:t>
      </w:r>
      <w:r w:rsidR="00100E9A" w:rsidRPr="00F85EF9">
        <w:rPr>
          <w:rFonts w:ascii="Garamond" w:hAnsi="Garamond"/>
          <w:sz w:val="24"/>
          <w:szCs w:val="24"/>
        </w:rPr>
        <w:t>.</w:t>
      </w:r>
    </w:p>
    <w:p w14:paraId="4900C6A4" w14:textId="77777777" w:rsidR="00100E9A" w:rsidRPr="00855A34" w:rsidRDefault="00100E9A" w:rsidP="00C92D58">
      <w:pPr>
        <w:spacing w:before="1" w:line="276" w:lineRule="auto"/>
        <w:jc w:val="both"/>
        <w:rPr>
          <w:rFonts w:ascii="Garamond" w:hAnsi="Garamond"/>
          <w:color w:val="FF0000"/>
          <w:sz w:val="24"/>
          <w:szCs w:val="24"/>
        </w:rPr>
      </w:pPr>
    </w:p>
    <w:p w14:paraId="495D8E31" w14:textId="04642B64" w:rsidR="00100E9A" w:rsidRDefault="00100E9A" w:rsidP="00C92D58">
      <w:pPr>
        <w:spacing w:before="1" w:line="276" w:lineRule="auto"/>
        <w:jc w:val="both"/>
        <w:rPr>
          <w:rFonts w:ascii="Garamond" w:hAnsi="Garamond"/>
          <w:sz w:val="24"/>
          <w:szCs w:val="24"/>
        </w:rPr>
      </w:pPr>
      <w:r w:rsidRPr="00F85EF9">
        <w:rPr>
          <w:rFonts w:ascii="Garamond" w:hAnsi="Garamond"/>
          <w:b/>
          <w:bCs/>
          <w:sz w:val="24"/>
          <w:szCs w:val="24"/>
        </w:rPr>
        <w:t>§1º</w:t>
      </w:r>
      <w:r w:rsidR="00F85EF9" w:rsidRPr="00F85EF9">
        <w:rPr>
          <w:rFonts w:ascii="Garamond" w:hAnsi="Garamond"/>
          <w:b/>
          <w:bCs/>
          <w:sz w:val="24"/>
          <w:szCs w:val="24"/>
        </w:rPr>
        <w:t>.</w:t>
      </w:r>
      <w:r w:rsidR="00F85EF9">
        <w:rPr>
          <w:rFonts w:ascii="Garamond" w:hAnsi="Garamond"/>
          <w:sz w:val="24"/>
          <w:szCs w:val="24"/>
        </w:rPr>
        <w:t xml:space="preserve"> </w:t>
      </w:r>
      <w:r w:rsidRPr="00855A34">
        <w:rPr>
          <w:rFonts w:ascii="Garamond" w:hAnsi="Garamond"/>
          <w:sz w:val="24"/>
          <w:szCs w:val="24"/>
        </w:rPr>
        <w:t>Excetuam-se do disposto neste artigo os projetos:</w:t>
      </w:r>
    </w:p>
    <w:p w14:paraId="11E147EA" w14:textId="77777777" w:rsidR="00F85EF9" w:rsidRPr="00855A34" w:rsidRDefault="00F85EF9" w:rsidP="00C92D58">
      <w:pPr>
        <w:spacing w:before="1" w:line="276" w:lineRule="auto"/>
        <w:jc w:val="both"/>
        <w:rPr>
          <w:rFonts w:ascii="Garamond" w:hAnsi="Garamond"/>
          <w:sz w:val="24"/>
          <w:szCs w:val="24"/>
        </w:rPr>
      </w:pPr>
    </w:p>
    <w:p w14:paraId="2524C552" w14:textId="2C2666B2" w:rsidR="00100E9A" w:rsidRPr="00F85EF9" w:rsidRDefault="00100E9A" w:rsidP="00C92D58">
      <w:pPr>
        <w:pStyle w:val="PargrafodaLista"/>
        <w:numPr>
          <w:ilvl w:val="0"/>
          <w:numId w:val="75"/>
        </w:numPr>
        <w:spacing w:before="1" w:line="276" w:lineRule="auto"/>
        <w:ind w:hanging="720"/>
        <w:jc w:val="both"/>
        <w:rPr>
          <w:rFonts w:ascii="Garamond" w:hAnsi="Garamond"/>
          <w:sz w:val="24"/>
          <w:szCs w:val="24"/>
        </w:rPr>
      </w:pPr>
      <w:r w:rsidRPr="00F85EF9">
        <w:rPr>
          <w:rFonts w:ascii="Garamond" w:hAnsi="Garamond"/>
          <w:sz w:val="24"/>
          <w:szCs w:val="24"/>
        </w:rPr>
        <w:t>de lei orçamentária anual;</w:t>
      </w:r>
    </w:p>
    <w:p w14:paraId="0EB29443" w14:textId="28E74E21" w:rsidR="00100E9A" w:rsidRPr="00F85EF9" w:rsidRDefault="00100E9A" w:rsidP="00C92D58">
      <w:pPr>
        <w:pStyle w:val="PargrafodaLista"/>
        <w:numPr>
          <w:ilvl w:val="0"/>
          <w:numId w:val="75"/>
        </w:numPr>
        <w:spacing w:before="1" w:line="276" w:lineRule="auto"/>
        <w:ind w:hanging="720"/>
        <w:jc w:val="both"/>
        <w:rPr>
          <w:rFonts w:ascii="Garamond" w:hAnsi="Garamond"/>
          <w:sz w:val="24"/>
          <w:szCs w:val="24"/>
        </w:rPr>
      </w:pPr>
      <w:r w:rsidRPr="00F85EF9">
        <w:rPr>
          <w:rFonts w:ascii="Garamond" w:hAnsi="Garamond"/>
          <w:sz w:val="24"/>
          <w:szCs w:val="24"/>
        </w:rPr>
        <w:t>de lei orçamentária plurianual de investimentos;</w:t>
      </w:r>
    </w:p>
    <w:p w14:paraId="73EE8E07" w14:textId="719D7D3F" w:rsidR="00100E9A" w:rsidRPr="00F85EF9" w:rsidRDefault="00100E9A" w:rsidP="00C92D58">
      <w:pPr>
        <w:pStyle w:val="PargrafodaLista"/>
        <w:numPr>
          <w:ilvl w:val="0"/>
          <w:numId w:val="75"/>
        </w:numPr>
        <w:spacing w:before="1" w:line="276" w:lineRule="auto"/>
        <w:ind w:hanging="720"/>
        <w:jc w:val="both"/>
        <w:rPr>
          <w:rFonts w:ascii="Garamond" w:hAnsi="Garamond"/>
          <w:sz w:val="24"/>
          <w:szCs w:val="24"/>
        </w:rPr>
      </w:pPr>
      <w:r w:rsidRPr="00F85EF9">
        <w:rPr>
          <w:rFonts w:ascii="Garamond" w:hAnsi="Garamond"/>
          <w:sz w:val="24"/>
          <w:szCs w:val="24"/>
        </w:rPr>
        <w:t>de decreto legislativo, quando de iniciativa da Mesa;</w:t>
      </w:r>
    </w:p>
    <w:p w14:paraId="541DFD9A" w14:textId="3A14854E" w:rsidR="00100E9A" w:rsidRPr="00F85EF9" w:rsidRDefault="00100E9A" w:rsidP="00C92D58">
      <w:pPr>
        <w:pStyle w:val="PargrafodaLista"/>
        <w:numPr>
          <w:ilvl w:val="0"/>
          <w:numId w:val="75"/>
        </w:numPr>
        <w:spacing w:before="1" w:line="276" w:lineRule="auto"/>
        <w:ind w:hanging="720"/>
        <w:jc w:val="both"/>
        <w:rPr>
          <w:rFonts w:ascii="Garamond" w:hAnsi="Garamond"/>
          <w:sz w:val="24"/>
          <w:szCs w:val="24"/>
        </w:rPr>
      </w:pPr>
      <w:r w:rsidRPr="00F85EF9">
        <w:rPr>
          <w:rFonts w:ascii="Garamond" w:hAnsi="Garamond"/>
          <w:sz w:val="24"/>
          <w:szCs w:val="24"/>
        </w:rPr>
        <w:t>de resolução, quando de iniciativa da Mesa ou modificando o Regimento Interno.</w:t>
      </w:r>
    </w:p>
    <w:p w14:paraId="22BE5447" w14:textId="77777777" w:rsidR="00100E9A" w:rsidRPr="00855A34" w:rsidRDefault="00100E9A" w:rsidP="00C92D58">
      <w:pPr>
        <w:spacing w:before="1" w:line="276" w:lineRule="auto"/>
        <w:jc w:val="both"/>
        <w:rPr>
          <w:rFonts w:ascii="Garamond" w:hAnsi="Garamond"/>
          <w:sz w:val="24"/>
          <w:szCs w:val="24"/>
        </w:rPr>
      </w:pPr>
    </w:p>
    <w:p w14:paraId="1D96EC5E" w14:textId="5BF78678" w:rsidR="00100E9A" w:rsidRPr="00855A34" w:rsidRDefault="00100E9A" w:rsidP="00C92D58">
      <w:pPr>
        <w:spacing w:before="1" w:line="276" w:lineRule="auto"/>
        <w:jc w:val="both"/>
        <w:rPr>
          <w:rFonts w:ascii="Garamond" w:hAnsi="Garamond"/>
          <w:sz w:val="24"/>
          <w:szCs w:val="24"/>
        </w:rPr>
      </w:pPr>
      <w:r w:rsidRPr="00F85EF9">
        <w:rPr>
          <w:rFonts w:ascii="Garamond" w:hAnsi="Garamond"/>
          <w:b/>
          <w:bCs/>
          <w:sz w:val="24"/>
          <w:szCs w:val="24"/>
        </w:rPr>
        <w:t>§2º</w:t>
      </w:r>
      <w:r w:rsidR="00F85EF9" w:rsidRPr="00F85EF9">
        <w:rPr>
          <w:rFonts w:ascii="Garamond" w:hAnsi="Garamond"/>
          <w:b/>
          <w:bCs/>
          <w:sz w:val="24"/>
          <w:szCs w:val="24"/>
        </w:rPr>
        <w:t>.</w:t>
      </w:r>
      <w:r w:rsidR="00F85EF9">
        <w:rPr>
          <w:rFonts w:ascii="Garamond" w:hAnsi="Garamond"/>
          <w:sz w:val="24"/>
          <w:szCs w:val="24"/>
        </w:rPr>
        <w:t xml:space="preserve"> </w:t>
      </w:r>
      <w:r w:rsidRPr="00855A34">
        <w:rPr>
          <w:rFonts w:ascii="Garamond" w:hAnsi="Garamond"/>
          <w:sz w:val="24"/>
          <w:szCs w:val="24"/>
        </w:rPr>
        <w:t xml:space="preserve">Os projetos citados nos itens I e II do parágrafo anterior serão remetidos à Comissão de </w:t>
      </w:r>
      <w:r w:rsidR="00C661C0">
        <w:rPr>
          <w:rFonts w:ascii="Garamond" w:hAnsi="Garamond"/>
          <w:sz w:val="24"/>
          <w:szCs w:val="24"/>
        </w:rPr>
        <w:t>Finanças e Orçamento</w:t>
      </w:r>
      <w:r w:rsidRPr="00855A34">
        <w:rPr>
          <w:rFonts w:ascii="Garamond" w:hAnsi="Garamond"/>
          <w:sz w:val="24"/>
          <w:szCs w:val="24"/>
        </w:rPr>
        <w:t xml:space="preserve"> para elaboração da redação final.</w:t>
      </w:r>
    </w:p>
    <w:p w14:paraId="66229BDC" w14:textId="77777777" w:rsidR="00100E9A" w:rsidRPr="00855A34" w:rsidRDefault="00100E9A" w:rsidP="00C92D58">
      <w:pPr>
        <w:spacing w:before="1" w:line="276" w:lineRule="auto"/>
        <w:jc w:val="both"/>
        <w:rPr>
          <w:rFonts w:ascii="Garamond" w:hAnsi="Garamond"/>
          <w:sz w:val="24"/>
          <w:szCs w:val="24"/>
        </w:rPr>
      </w:pPr>
    </w:p>
    <w:p w14:paraId="41F68972" w14:textId="2DA35461" w:rsidR="00100E9A" w:rsidRPr="00855A34" w:rsidRDefault="00100E9A" w:rsidP="00C92D58">
      <w:pPr>
        <w:spacing w:before="1" w:line="276" w:lineRule="auto"/>
        <w:jc w:val="both"/>
        <w:rPr>
          <w:rFonts w:ascii="Garamond" w:hAnsi="Garamond"/>
          <w:sz w:val="24"/>
          <w:szCs w:val="24"/>
        </w:rPr>
      </w:pPr>
      <w:r w:rsidRPr="00F85EF9">
        <w:rPr>
          <w:rFonts w:ascii="Garamond" w:hAnsi="Garamond"/>
          <w:b/>
          <w:bCs/>
          <w:sz w:val="24"/>
          <w:szCs w:val="24"/>
        </w:rPr>
        <w:t>§3º</w:t>
      </w:r>
      <w:r w:rsidR="00F85EF9">
        <w:rPr>
          <w:rFonts w:ascii="Garamond" w:hAnsi="Garamond"/>
          <w:sz w:val="24"/>
          <w:szCs w:val="24"/>
        </w:rPr>
        <w:t>. O</w:t>
      </w:r>
      <w:r w:rsidRPr="00855A34">
        <w:rPr>
          <w:rFonts w:ascii="Garamond" w:hAnsi="Garamond"/>
          <w:sz w:val="24"/>
          <w:szCs w:val="24"/>
        </w:rPr>
        <w:t xml:space="preserve">s projetos mencionados nos itens III e IV do </w:t>
      </w:r>
      <w:r w:rsidR="00F85EF9">
        <w:rPr>
          <w:rFonts w:ascii="Garamond" w:hAnsi="Garamond"/>
          <w:sz w:val="24"/>
          <w:szCs w:val="24"/>
        </w:rPr>
        <w:t>parágrafo primeiro</w:t>
      </w:r>
      <w:r w:rsidRPr="00855A34">
        <w:rPr>
          <w:rFonts w:ascii="Garamond" w:hAnsi="Garamond"/>
          <w:sz w:val="24"/>
          <w:szCs w:val="24"/>
        </w:rPr>
        <w:t xml:space="preserve"> deste artigo serão enviados à Mesa para elaboração da redação final.</w:t>
      </w:r>
    </w:p>
    <w:p w14:paraId="2BE559B3" w14:textId="77777777" w:rsidR="00100E9A" w:rsidRPr="00855A34" w:rsidRDefault="00100E9A" w:rsidP="00C92D58">
      <w:pPr>
        <w:spacing w:before="1" w:line="276" w:lineRule="auto"/>
        <w:jc w:val="both"/>
        <w:rPr>
          <w:rFonts w:ascii="Garamond" w:hAnsi="Garamond"/>
          <w:color w:val="FF0000"/>
          <w:sz w:val="24"/>
          <w:szCs w:val="24"/>
        </w:rPr>
      </w:pPr>
    </w:p>
    <w:p w14:paraId="6B71AFEC" w14:textId="7755856A" w:rsidR="00100E9A" w:rsidRPr="00F85EF9" w:rsidRDefault="00F85EF9" w:rsidP="00C92D58">
      <w:pPr>
        <w:pStyle w:val="PargrafodaLista"/>
        <w:numPr>
          <w:ilvl w:val="0"/>
          <w:numId w:val="76"/>
        </w:numPr>
        <w:spacing w:before="1" w:line="276" w:lineRule="auto"/>
        <w:jc w:val="both"/>
        <w:rPr>
          <w:rFonts w:ascii="Garamond" w:hAnsi="Garamond"/>
          <w:sz w:val="24"/>
          <w:szCs w:val="24"/>
        </w:rPr>
      </w:pPr>
      <w:r>
        <w:rPr>
          <w:rFonts w:ascii="Garamond" w:hAnsi="Garamond"/>
          <w:sz w:val="24"/>
          <w:szCs w:val="24"/>
        </w:rPr>
        <w:t xml:space="preserve">. </w:t>
      </w:r>
      <w:r w:rsidR="00100E9A" w:rsidRPr="00F85EF9">
        <w:rPr>
          <w:rFonts w:ascii="Garamond" w:hAnsi="Garamond"/>
          <w:sz w:val="24"/>
          <w:szCs w:val="24"/>
        </w:rPr>
        <w:t>A redação final será discutida e votada na sessão imediata, salvo requerimento de dispensa de interstício regimental proposto e aprovado.</w:t>
      </w:r>
    </w:p>
    <w:p w14:paraId="446EDA68" w14:textId="77777777" w:rsidR="00100E9A" w:rsidRPr="00855A34" w:rsidRDefault="00100E9A" w:rsidP="00C92D58">
      <w:pPr>
        <w:spacing w:before="1" w:line="276" w:lineRule="auto"/>
        <w:jc w:val="both"/>
        <w:rPr>
          <w:rFonts w:ascii="Garamond" w:hAnsi="Garamond"/>
          <w:sz w:val="24"/>
          <w:szCs w:val="24"/>
        </w:rPr>
      </w:pPr>
    </w:p>
    <w:p w14:paraId="68608AD6" w14:textId="0FBE1BCD" w:rsidR="008A2A05" w:rsidRDefault="00F85EF9" w:rsidP="00C92D58">
      <w:pPr>
        <w:pStyle w:val="PargrafodaLista"/>
        <w:numPr>
          <w:ilvl w:val="0"/>
          <w:numId w:val="76"/>
        </w:numPr>
        <w:spacing w:before="1" w:line="276" w:lineRule="auto"/>
        <w:jc w:val="both"/>
        <w:rPr>
          <w:rFonts w:ascii="Garamond" w:hAnsi="Garamond"/>
          <w:sz w:val="24"/>
          <w:szCs w:val="24"/>
        </w:rPr>
      </w:pPr>
      <w:r>
        <w:rPr>
          <w:rFonts w:ascii="Garamond" w:hAnsi="Garamond"/>
          <w:sz w:val="24"/>
          <w:szCs w:val="24"/>
        </w:rPr>
        <w:t xml:space="preserve">. </w:t>
      </w:r>
      <w:r w:rsidR="00100E9A" w:rsidRPr="00F85EF9">
        <w:rPr>
          <w:rFonts w:ascii="Garamond" w:hAnsi="Garamond"/>
          <w:sz w:val="24"/>
          <w:szCs w:val="24"/>
        </w:rPr>
        <w:t>Assinalada a incoerência ou contradição, poderá ser apresentada emenda modificativa que não alterem a substância do aprovado.</w:t>
      </w:r>
    </w:p>
    <w:p w14:paraId="0B3D50C2" w14:textId="77777777" w:rsidR="00F85EF9" w:rsidRPr="00F85EF9" w:rsidRDefault="00F85EF9" w:rsidP="00C92D58">
      <w:pPr>
        <w:pStyle w:val="PargrafodaLista"/>
        <w:spacing w:before="1" w:line="276" w:lineRule="auto"/>
        <w:ind w:left="0" w:firstLine="0"/>
        <w:jc w:val="both"/>
        <w:rPr>
          <w:rFonts w:ascii="Garamond" w:hAnsi="Garamond"/>
          <w:sz w:val="24"/>
          <w:szCs w:val="24"/>
        </w:rPr>
      </w:pPr>
    </w:p>
    <w:p w14:paraId="0E2D3794" w14:textId="6F71E6D3" w:rsidR="00D033C3" w:rsidRPr="00F85EF9" w:rsidRDefault="008508AE" w:rsidP="00C92D58">
      <w:pPr>
        <w:pStyle w:val="Ttulo1"/>
        <w:spacing w:line="276" w:lineRule="auto"/>
        <w:rPr>
          <w:b/>
          <w:bCs/>
          <w:szCs w:val="24"/>
        </w:rPr>
      </w:pPr>
      <w:bookmarkStart w:id="127" w:name="_Toc120538819"/>
      <w:r w:rsidRPr="00F85EF9">
        <w:rPr>
          <w:b/>
          <w:bCs/>
          <w:szCs w:val="24"/>
        </w:rPr>
        <w:lastRenderedPageBreak/>
        <w:t>CAPÍTULO</w:t>
      </w:r>
      <w:r w:rsidRPr="00F85EF9">
        <w:rPr>
          <w:b/>
          <w:bCs/>
          <w:spacing w:val="1"/>
          <w:szCs w:val="24"/>
        </w:rPr>
        <w:t xml:space="preserve"> </w:t>
      </w:r>
      <w:r w:rsidRPr="00F85EF9">
        <w:rPr>
          <w:b/>
          <w:bCs/>
          <w:szCs w:val="24"/>
        </w:rPr>
        <w:t>III</w:t>
      </w:r>
      <w:bookmarkEnd w:id="127"/>
    </w:p>
    <w:p w14:paraId="24C83F21" w14:textId="3F85E19E" w:rsidR="00214730" w:rsidRPr="00F85EF9" w:rsidRDefault="008508AE" w:rsidP="00C92D58">
      <w:pPr>
        <w:pStyle w:val="Ttulo1"/>
        <w:spacing w:line="276" w:lineRule="auto"/>
        <w:rPr>
          <w:b/>
          <w:bCs/>
          <w:szCs w:val="24"/>
        </w:rPr>
      </w:pPr>
      <w:bookmarkStart w:id="128" w:name="_Toc120538820"/>
      <w:r w:rsidRPr="00F85EF9">
        <w:rPr>
          <w:b/>
          <w:bCs/>
          <w:szCs w:val="24"/>
        </w:rPr>
        <w:t>DA</w:t>
      </w:r>
      <w:r w:rsidRPr="00F85EF9">
        <w:rPr>
          <w:b/>
          <w:bCs/>
          <w:spacing w:val="-3"/>
          <w:szCs w:val="24"/>
        </w:rPr>
        <w:t xml:space="preserve"> </w:t>
      </w:r>
      <w:r w:rsidRPr="00F85EF9">
        <w:rPr>
          <w:b/>
          <w:bCs/>
          <w:szCs w:val="24"/>
        </w:rPr>
        <w:t>ELABORAÇÃO</w:t>
      </w:r>
      <w:r w:rsidRPr="00F85EF9">
        <w:rPr>
          <w:b/>
          <w:bCs/>
          <w:spacing w:val="-2"/>
          <w:szCs w:val="24"/>
        </w:rPr>
        <w:t xml:space="preserve"> </w:t>
      </w:r>
      <w:r w:rsidRPr="00F85EF9">
        <w:rPr>
          <w:b/>
          <w:bCs/>
          <w:szCs w:val="24"/>
        </w:rPr>
        <w:t>LEGISLATIVA</w:t>
      </w:r>
      <w:r w:rsidRPr="00F85EF9">
        <w:rPr>
          <w:b/>
          <w:bCs/>
          <w:spacing w:val="-2"/>
          <w:szCs w:val="24"/>
        </w:rPr>
        <w:t xml:space="preserve"> </w:t>
      </w:r>
      <w:r w:rsidRPr="00F85EF9">
        <w:rPr>
          <w:b/>
          <w:bCs/>
          <w:szCs w:val="24"/>
        </w:rPr>
        <w:t>ESPECIAL</w:t>
      </w:r>
      <w:bookmarkEnd w:id="128"/>
    </w:p>
    <w:p w14:paraId="312AAD7B" w14:textId="481443FD" w:rsidR="00214730" w:rsidRPr="00855A34" w:rsidRDefault="00214730" w:rsidP="00C92D58">
      <w:pPr>
        <w:pStyle w:val="Ttulo1"/>
        <w:spacing w:line="276" w:lineRule="auto"/>
        <w:rPr>
          <w:szCs w:val="24"/>
        </w:rPr>
      </w:pPr>
    </w:p>
    <w:p w14:paraId="46A2E34C" w14:textId="086C9171" w:rsidR="00214730" w:rsidRPr="00F85EF9" w:rsidRDefault="008508AE" w:rsidP="00C92D58">
      <w:pPr>
        <w:pStyle w:val="Ttulo1"/>
        <w:spacing w:before="0" w:line="276" w:lineRule="auto"/>
        <w:rPr>
          <w:b/>
          <w:bCs/>
          <w:szCs w:val="24"/>
        </w:rPr>
      </w:pPr>
      <w:bookmarkStart w:id="129" w:name="_Toc120538821"/>
      <w:r w:rsidRPr="00F85EF9">
        <w:rPr>
          <w:b/>
          <w:bCs/>
          <w:szCs w:val="24"/>
        </w:rPr>
        <w:t>Seção</w:t>
      </w:r>
      <w:r w:rsidR="00D033C3" w:rsidRPr="00F85EF9">
        <w:rPr>
          <w:b/>
          <w:bCs/>
          <w:szCs w:val="24"/>
        </w:rPr>
        <w:t xml:space="preserve"> </w:t>
      </w:r>
      <w:r w:rsidRPr="00F85EF9">
        <w:rPr>
          <w:b/>
          <w:bCs/>
          <w:szCs w:val="24"/>
        </w:rPr>
        <w:t>I</w:t>
      </w:r>
      <w:bookmarkEnd w:id="129"/>
    </w:p>
    <w:p w14:paraId="71F6A217" w14:textId="4E8E6730" w:rsidR="00214730" w:rsidRPr="00F85EF9" w:rsidRDefault="00F85EF9" w:rsidP="00C92D58">
      <w:pPr>
        <w:pStyle w:val="Ttulo1"/>
        <w:spacing w:line="276" w:lineRule="auto"/>
        <w:rPr>
          <w:b/>
          <w:bCs/>
          <w:szCs w:val="24"/>
        </w:rPr>
      </w:pPr>
      <w:bookmarkStart w:id="130" w:name="_Toc120538822"/>
      <w:r w:rsidRPr="00F85EF9">
        <w:rPr>
          <w:b/>
          <w:bCs/>
          <w:szCs w:val="24"/>
        </w:rPr>
        <w:t>Do</w:t>
      </w:r>
      <w:r w:rsidRPr="00F85EF9">
        <w:rPr>
          <w:b/>
          <w:bCs/>
          <w:spacing w:val="3"/>
          <w:szCs w:val="24"/>
        </w:rPr>
        <w:t xml:space="preserve"> </w:t>
      </w:r>
      <w:r w:rsidRPr="00F85EF9">
        <w:rPr>
          <w:b/>
          <w:bCs/>
          <w:szCs w:val="24"/>
        </w:rPr>
        <w:t>Orçamento</w:t>
      </w:r>
      <w:r w:rsidRPr="00F85EF9">
        <w:rPr>
          <w:b/>
          <w:bCs/>
          <w:spacing w:val="3"/>
          <w:szCs w:val="24"/>
        </w:rPr>
        <w:t xml:space="preserve"> </w:t>
      </w:r>
      <w:r w:rsidRPr="00F85EF9">
        <w:rPr>
          <w:b/>
          <w:bCs/>
          <w:szCs w:val="24"/>
        </w:rPr>
        <w:t>Público</w:t>
      </w:r>
      <w:bookmarkEnd w:id="130"/>
    </w:p>
    <w:p w14:paraId="0C7215E1" w14:textId="77777777" w:rsidR="00F85EF9" w:rsidRPr="00F85EF9" w:rsidRDefault="00F85EF9" w:rsidP="00C92D58"/>
    <w:p w14:paraId="13903213" w14:textId="77777777" w:rsidR="00214730" w:rsidRPr="00F85EF9" w:rsidRDefault="008508AE" w:rsidP="00C92D58">
      <w:pPr>
        <w:pStyle w:val="Ttulo1"/>
        <w:spacing w:line="276" w:lineRule="auto"/>
        <w:rPr>
          <w:b/>
          <w:bCs/>
          <w:szCs w:val="24"/>
        </w:rPr>
      </w:pPr>
      <w:bookmarkStart w:id="131" w:name="_Toc120538823"/>
      <w:r w:rsidRPr="00F85EF9">
        <w:rPr>
          <w:b/>
          <w:bCs/>
          <w:szCs w:val="24"/>
        </w:rPr>
        <w:t>Subseção</w:t>
      </w:r>
      <w:r w:rsidRPr="00F85EF9">
        <w:rPr>
          <w:b/>
          <w:bCs/>
          <w:spacing w:val="2"/>
          <w:szCs w:val="24"/>
        </w:rPr>
        <w:t xml:space="preserve"> </w:t>
      </w:r>
      <w:r w:rsidRPr="00F85EF9">
        <w:rPr>
          <w:b/>
          <w:bCs/>
          <w:szCs w:val="24"/>
        </w:rPr>
        <w:t>I</w:t>
      </w:r>
      <w:bookmarkEnd w:id="131"/>
    </w:p>
    <w:p w14:paraId="1DDDBF99" w14:textId="4E39243E" w:rsidR="00214730" w:rsidRPr="00F85EF9" w:rsidRDefault="00F85EF9" w:rsidP="00C92D58">
      <w:pPr>
        <w:pStyle w:val="Ttulo1"/>
        <w:spacing w:line="276" w:lineRule="auto"/>
        <w:rPr>
          <w:b/>
          <w:bCs/>
          <w:szCs w:val="24"/>
        </w:rPr>
      </w:pPr>
      <w:bookmarkStart w:id="132" w:name="_Toc120538824"/>
      <w:r w:rsidRPr="00F85EF9">
        <w:rPr>
          <w:b/>
          <w:bCs/>
          <w:szCs w:val="24"/>
        </w:rPr>
        <w:t>Disposições</w:t>
      </w:r>
      <w:r w:rsidRPr="00F85EF9">
        <w:rPr>
          <w:b/>
          <w:bCs/>
          <w:spacing w:val="6"/>
          <w:szCs w:val="24"/>
        </w:rPr>
        <w:t xml:space="preserve"> </w:t>
      </w:r>
      <w:r w:rsidRPr="00F85EF9">
        <w:rPr>
          <w:b/>
          <w:bCs/>
          <w:szCs w:val="24"/>
        </w:rPr>
        <w:t>Preliminares</w:t>
      </w:r>
      <w:bookmarkEnd w:id="132"/>
    </w:p>
    <w:p w14:paraId="5F0C0900" w14:textId="77777777" w:rsidR="00214730" w:rsidRPr="00855A34" w:rsidRDefault="00214730" w:rsidP="00C92D58">
      <w:pPr>
        <w:spacing w:line="276" w:lineRule="auto"/>
        <w:rPr>
          <w:rFonts w:ascii="Garamond" w:hAnsi="Garamond"/>
          <w:sz w:val="24"/>
          <w:szCs w:val="24"/>
        </w:rPr>
      </w:pPr>
    </w:p>
    <w:p w14:paraId="7A9EB559" w14:textId="4F5A8FDF" w:rsidR="00214730" w:rsidRPr="00855A34" w:rsidRDefault="00214730" w:rsidP="00C92D58">
      <w:pPr>
        <w:spacing w:before="10" w:line="276" w:lineRule="auto"/>
        <w:rPr>
          <w:rFonts w:ascii="Garamond" w:hAnsi="Garamond"/>
          <w:sz w:val="24"/>
          <w:szCs w:val="24"/>
        </w:rPr>
      </w:pPr>
    </w:p>
    <w:p w14:paraId="604E3108" w14:textId="114745BD" w:rsidR="00D033C3" w:rsidRPr="00F85EF9" w:rsidRDefault="00F85EF9" w:rsidP="00C92D58">
      <w:pPr>
        <w:pStyle w:val="PargrafodaLista"/>
        <w:numPr>
          <w:ilvl w:val="0"/>
          <w:numId w:val="76"/>
        </w:numPr>
        <w:spacing w:before="10" w:line="276" w:lineRule="auto"/>
        <w:jc w:val="both"/>
        <w:rPr>
          <w:rFonts w:ascii="Garamond" w:hAnsi="Garamond"/>
          <w:sz w:val="24"/>
          <w:szCs w:val="24"/>
        </w:rPr>
      </w:pPr>
      <w:r>
        <w:rPr>
          <w:rFonts w:ascii="Garamond" w:hAnsi="Garamond"/>
          <w:sz w:val="24"/>
          <w:szCs w:val="24"/>
        </w:rPr>
        <w:t xml:space="preserve">. </w:t>
      </w:r>
      <w:r w:rsidR="00D033C3" w:rsidRPr="00F85EF9">
        <w:rPr>
          <w:rFonts w:ascii="Garamond" w:hAnsi="Garamond"/>
          <w:sz w:val="24"/>
          <w:szCs w:val="24"/>
        </w:rPr>
        <w:t xml:space="preserve">Respeitadas as disposições expressas nesse Capítulo para discussão e votação dos projetos de lei de caráter orçamentário, aplicar-se-ão, no que couberem, as normas estabelecidas no Regimento para os demais projetos de lei. </w:t>
      </w:r>
      <w:r w:rsidR="00CD767D">
        <w:rPr>
          <w:rFonts w:ascii="Garamond" w:hAnsi="Garamond"/>
          <w:sz w:val="24"/>
          <w:szCs w:val="24"/>
        </w:rPr>
        <w:tab/>
      </w:r>
      <w:r w:rsidR="00CD767D">
        <w:rPr>
          <w:rFonts w:ascii="Garamond" w:hAnsi="Garamond"/>
          <w:sz w:val="24"/>
          <w:szCs w:val="24"/>
        </w:rPr>
        <w:br/>
      </w:r>
    </w:p>
    <w:p w14:paraId="596C5721" w14:textId="77777777" w:rsidR="00214730" w:rsidRPr="00CD767D" w:rsidRDefault="008508AE" w:rsidP="00C92D58">
      <w:pPr>
        <w:pStyle w:val="Ttulo1"/>
        <w:spacing w:line="276" w:lineRule="auto"/>
        <w:rPr>
          <w:b/>
          <w:bCs/>
          <w:szCs w:val="24"/>
        </w:rPr>
      </w:pPr>
      <w:bookmarkStart w:id="133" w:name="_Toc120538825"/>
      <w:r w:rsidRPr="00CD767D">
        <w:rPr>
          <w:b/>
          <w:bCs/>
          <w:szCs w:val="24"/>
        </w:rPr>
        <w:t>Subseção</w:t>
      </w:r>
      <w:r w:rsidRPr="00CD767D">
        <w:rPr>
          <w:b/>
          <w:bCs/>
          <w:spacing w:val="2"/>
          <w:szCs w:val="24"/>
        </w:rPr>
        <w:t xml:space="preserve"> </w:t>
      </w:r>
      <w:r w:rsidRPr="00CD767D">
        <w:rPr>
          <w:b/>
          <w:bCs/>
          <w:szCs w:val="24"/>
        </w:rPr>
        <w:t>II</w:t>
      </w:r>
      <w:bookmarkEnd w:id="133"/>
    </w:p>
    <w:p w14:paraId="2C577391" w14:textId="6FA6A877" w:rsidR="00214730" w:rsidRPr="00CD767D" w:rsidRDefault="00CD767D" w:rsidP="00C92D58">
      <w:pPr>
        <w:pStyle w:val="Ttulo1"/>
        <w:spacing w:line="276" w:lineRule="auto"/>
        <w:rPr>
          <w:b/>
          <w:bCs/>
          <w:szCs w:val="24"/>
        </w:rPr>
      </w:pPr>
      <w:bookmarkStart w:id="134" w:name="_Toc120538826"/>
      <w:r w:rsidRPr="00CD767D">
        <w:rPr>
          <w:b/>
          <w:bCs/>
          <w:szCs w:val="24"/>
        </w:rPr>
        <w:t>Do</w:t>
      </w:r>
      <w:r w:rsidRPr="00CD767D">
        <w:rPr>
          <w:b/>
          <w:bCs/>
          <w:spacing w:val="-2"/>
          <w:szCs w:val="24"/>
        </w:rPr>
        <w:t xml:space="preserve"> </w:t>
      </w:r>
      <w:r w:rsidRPr="00CD767D">
        <w:rPr>
          <w:b/>
          <w:bCs/>
          <w:szCs w:val="24"/>
        </w:rPr>
        <w:t>Processo</w:t>
      </w:r>
      <w:r w:rsidRPr="00CD767D">
        <w:rPr>
          <w:b/>
          <w:bCs/>
          <w:spacing w:val="-2"/>
          <w:szCs w:val="24"/>
        </w:rPr>
        <w:t xml:space="preserve"> </w:t>
      </w:r>
      <w:r w:rsidRPr="00CD767D">
        <w:rPr>
          <w:b/>
          <w:bCs/>
          <w:szCs w:val="24"/>
        </w:rPr>
        <w:t>Legislativo</w:t>
      </w:r>
      <w:r w:rsidRPr="00CD767D">
        <w:rPr>
          <w:b/>
          <w:bCs/>
          <w:spacing w:val="-2"/>
          <w:szCs w:val="24"/>
        </w:rPr>
        <w:t xml:space="preserve"> </w:t>
      </w:r>
      <w:r w:rsidRPr="00CD767D">
        <w:rPr>
          <w:b/>
          <w:bCs/>
          <w:szCs w:val="24"/>
        </w:rPr>
        <w:t>Orçamentário</w:t>
      </w:r>
      <w:bookmarkEnd w:id="134"/>
    </w:p>
    <w:p w14:paraId="31F94EB4" w14:textId="77777777" w:rsidR="00214730" w:rsidRPr="00855A34" w:rsidRDefault="00214730" w:rsidP="00C92D58">
      <w:pPr>
        <w:spacing w:line="276" w:lineRule="auto"/>
        <w:rPr>
          <w:rFonts w:ascii="Garamond" w:hAnsi="Garamond"/>
          <w:sz w:val="24"/>
          <w:szCs w:val="24"/>
        </w:rPr>
      </w:pPr>
    </w:p>
    <w:p w14:paraId="444D1EBD" w14:textId="77777777" w:rsidR="00214730" w:rsidRPr="00855A34" w:rsidRDefault="00214730" w:rsidP="00C92D58">
      <w:pPr>
        <w:spacing w:before="10" w:line="276" w:lineRule="auto"/>
        <w:rPr>
          <w:rFonts w:ascii="Garamond" w:hAnsi="Garamond"/>
          <w:sz w:val="24"/>
          <w:szCs w:val="24"/>
        </w:rPr>
      </w:pPr>
    </w:p>
    <w:p w14:paraId="095D9282" w14:textId="1F16AFD4" w:rsidR="00214730" w:rsidRPr="008C2753" w:rsidRDefault="008C2753" w:rsidP="00C92D58">
      <w:pPr>
        <w:pStyle w:val="PargrafodaLista"/>
        <w:numPr>
          <w:ilvl w:val="0"/>
          <w:numId w:val="76"/>
        </w:numPr>
        <w:spacing w:before="1" w:line="276" w:lineRule="auto"/>
        <w:jc w:val="both"/>
        <w:rPr>
          <w:rFonts w:ascii="Garamond" w:hAnsi="Garamond"/>
          <w:sz w:val="24"/>
          <w:szCs w:val="24"/>
        </w:rPr>
      </w:pPr>
      <w:r>
        <w:rPr>
          <w:rFonts w:ascii="Garamond" w:hAnsi="Garamond"/>
          <w:sz w:val="24"/>
          <w:szCs w:val="24"/>
        </w:rPr>
        <w:t xml:space="preserve">. </w:t>
      </w:r>
      <w:r w:rsidR="00D033C3" w:rsidRPr="008C2753">
        <w:rPr>
          <w:rFonts w:ascii="Garamond" w:hAnsi="Garamond"/>
          <w:sz w:val="24"/>
          <w:szCs w:val="24"/>
        </w:rPr>
        <w:t xml:space="preserve">Recebidos do Poder Executivo os Projetos de Lei de Plano Plurianual, de Diretrizes Orçamentárias e de Orçamento Anual, o Presidente determinará a autuação do Projeto, </w:t>
      </w:r>
      <w:r w:rsidR="009202FF" w:rsidRPr="008C2753">
        <w:rPr>
          <w:rFonts w:ascii="Garamond" w:hAnsi="Garamond"/>
          <w:sz w:val="24"/>
          <w:szCs w:val="24"/>
        </w:rPr>
        <w:t>com leitura prévia em Plenário</w:t>
      </w:r>
      <w:r w:rsidR="00D033C3" w:rsidRPr="008C2753">
        <w:rPr>
          <w:rFonts w:ascii="Garamond" w:hAnsi="Garamond"/>
          <w:sz w:val="24"/>
          <w:szCs w:val="24"/>
        </w:rPr>
        <w:t>, sendo desde logo enviado à Comissão de Finanças e Orçamento</w:t>
      </w:r>
      <w:r>
        <w:rPr>
          <w:rFonts w:ascii="Garamond" w:hAnsi="Garamond"/>
          <w:sz w:val="24"/>
          <w:szCs w:val="24"/>
        </w:rPr>
        <w:t xml:space="preserve">, </w:t>
      </w:r>
      <w:r w:rsidR="00D033C3" w:rsidRPr="008C2753">
        <w:rPr>
          <w:rFonts w:ascii="Garamond" w:hAnsi="Garamond"/>
          <w:sz w:val="24"/>
          <w:szCs w:val="24"/>
        </w:rPr>
        <w:t xml:space="preserve">providenciando-se ainda a distribuição de </w:t>
      </w:r>
      <w:r w:rsidR="00EE4314" w:rsidRPr="008C2753">
        <w:rPr>
          <w:rFonts w:ascii="Garamond" w:hAnsi="Garamond"/>
          <w:sz w:val="24"/>
          <w:szCs w:val="24"/>
        </w:rPr>
        <w:t xml:space="preserve">cópias </w:t>
      </w:r>
      <w:r w:rsidR="00D033C3" w:rsidRPr="008C2753">
        <w:rPr>
          <w:rFonts w:ascii="Garamond" w:hAnsi="Garamond"/>
          <w:sz w:val="24"/>
          <w:szCs w:val="24"/>
        </w:rPr>
        <w:t xml:space="preserve">aos Vereadores, desde que estes o requeiram. </w:t>
      </w:r>
    </w:p>
    <w:p w14:paraId="45870BB0" w14:textId="73C89A62" w:rsidR="009B10D3" w:rsidRPr="00855A34" w:rsidRDefault="009B10D3" w:rsidP="00C92D58">
      <w:pPr>
        <w:spacing w:before="1" w:line="276" w:lineRule="auto"/>
        <w:jc w:val="both"/>
        <w:rPr>
          <w:rFonts w:ascii="Garamond" w:hAnsi="Garamond"/>
          <w:sz w:val="24"/>
          <w:szCs w:val="24"/>
        </w:rPr>
      </w:pPr>
    </w:p>
    <w:p w14:paraId="4AA13EDD" w14:textId="707D6E84" w:rsidR="00980475" w:rsidRPr="00855A34" w:rsidRDefault="008C2753" w:rsidP="00C92D58">
      <w:pPr>
        <w:spacing w:line="276" w:lineRule="auto"/>
        <w:jc w:val="both"/>
        <w:rPr>
          <w:rFonts w:ascii="Garamond" w:hAnsi="Garamond"/>
          <w:sz w:val="24"/>
          <w:szCs w:val="24"/>
        </w:rPr>
      </w:pPr>
      <w:r w:rsidRPr="008C2753">
        <w:rPr>
          <w:rFonts w:ascii="Garamond" w:hAnsi="Garamond"/>
          <w:b/>
          <w:bCs/>
          <w:sz w:val="24"/>
          <w:szCs w:val="24"/>
        </w:rPr>
        <w:lastRenderedPageBreak/>
        <w:t>§1º.</w:t>
      </w:r>
      <w:r>
        <w:rPr>
          <w:rFonts w:ascii="Garamond" w:hAnsi="Garamond"/>
          <w:b/>
          <w:bCs/>
          <w:sz w:val="24"/>
          <w:szCs w:val="24"/>
        </w:rPr>
        <w:t xml:space="preserve"> </w:t>
      </w:r>
      <w:r w:rsidR="00B2254A" w:rsidRPr="00855A34">
        <w:rPr>
          <w:rFonts w:ascii="Garamond" w:hAnsi="Garamond"/>
          <w:sz w:val="24"/>
          <w:szCs w:val="24"/>
        </w:rPr>
        <w:t xml:space="preserve">Concomitantemente ao previsto no </w:t>
      </w:r>
      <w:r w:rsidR="00B2254A" w:rsidRPr="00855A34">
        <w:rPr>
          <w:rFonts w:ascii="Garamond" w:hAnsi="Garamond"/>
          <w:i/>
          <w:sz w:val="24"/>
          <w:szCs w:val="24"/>
        </w:rPr>
        <w:t xml:space="preserve">caput, </w:t>
      </w:r>
      <w:r w:rsidR="00B2254A" w:rsidRPr="00855A34">
        <w:rPr>
          <w:rFonts w:ascii="Garamond" w:hAnsi="Garamond"/>
          <w:sz w:val="24"/>
          <w:szCs w:val="24"/>
        </w:rPr>
        <w:t xml:space="preserve">o Presidente encaminhará os projetos para </w:t>
      </w:r>
      <w:r w:rsidR="00980475" w:rsidRPr="00855A34">
        <w:rPr>
          <w:rFonts w:ascii="Garamond" w:hAnsi="Garamond"/>
          <w:sz w:val="24"/>
          <w:szCs w:val="24"/>
        </w:rPr>
        <w:t>o Departamento Contábil da Câmara, para emissão de parecer prévio no prazo de 5 (cinco) dias, o qual mencionará os valores nominais das emendas impositivas individuais e coletivas de que tratam os parágrafos 3º-A e seguintes do art. 158 da Lei Orgânica do Município.</w:t>
      </w:r>
    </w:p>
    <w:p w14:paraId="0DF5E921" w14:textId="2DFD5674" w:rsidR="00520435" w:rsidRPr="00855A34" w:rsidRDefault="00520435" w:rsidP="00C92D58">
      <w:pPr>
        <w:spacing w:line="276" w:lineRule="auto"/>
        <w:rPr>
          <w:rFonts w:ascii="Garamond" w:hAnsi="Garamond"/>
          <w:sz w:val="24"/>
          <w:szCs w:val="24"/>
        </w:rPr>
      </w:pPr>
    </w:p>
    <w:p w14:paraId="6AEA7435" w14:textId="5356EA05" w:rsidR="00520435" w:rsidRPr="00855A34" w:rsidRDefault="00520435" w:rsidP="00C92D58">
      <w:pPr>
        <w:spacing w:line="276" w:lineRule="auto"/>
        <w:jc w:val="both"/>
        <w:rPr>
          <w:rFonts w:ascii="Garamond" w:hAnsi="Garamond"/>
          <w:sz w:val="24"/>
          <w:szCs w:val="24"/>
        </w:rPr>
      </w:pPr>
      <w:r w:rsidRPr="008C2753">
        <w:rPr>
          <w:rFonts w:ascii="Garamond" w:hAnsi="Garamond"/>
          <w:b/>
          <w:bCs/>
          <w:sz w:val="24"/>
          <w:szCs w:val="24"/>
        </w:rPr>
        <w:t>§2º.</w:t>
      </w:r>
      <w:r w:rsidRPr="00855A34">
        <w:rPr>
          <w:rFonts w:ascii="Garamond" w:hAnsi="Garamond"/>
          <w:sz w:val="24"/>
          <w:szCs w:val="24"/>
        </w:rPr>
        <w:t xml:space="preserve"> Após parecer do Departamento Contábil, </w:t>
      </w:r>
      <w:r w:rsidR="00F97198">
        <w:rPr>
          <w:rFonts w:ascii="Garamond" w:hAnsi="Garamond"/>
          <w:sz w:val="24"/>
          <w:szCs w:val="24"/>
        </w:rPr>
        <w:t xml:space="preserve">o parecer será lido em Plenário, e </w:t>
      </w:r>
      <w:r w:rsidRPr="00855A34">
        <w:rPr>
          <w:rFonts w:ascii="Garamond" w:hAnsi="Garamond"/>
          <w:sz w:val="24"/>
          <w:szCs w:val="24"/>
        </w:rPr>
        <w:t>cada Vereador e/ou cada Bloco comunicará formalmente à Comissão de Finanças e Orçamento, no prazo de</w:t>
      </w:r>
      <w:r w:rsidR="008C2753">
        <w:rPr>
          <w:rFonts w:ascii="Garamond" w:hAnsi="Garamond"/>
          <w:sz w:val="24"/>
          <w:szCs w:val="24"/>
        </w:rPr>
        <w:t xml:space="preserve"> até</w:t>
      </w:r>
      <w:r w:rsidRPr="00855A34">
        <w:rPr>
          <w:rFonts w:ascii="Garamond" w:hAnsi="Garamond"/>
          <w:sz w:val="24"/>
          <w:szCs w:val="24"/>
        </w:rPr>
        <w:t xml:space="preserve"> 5 (cinco) dias contados da leitura em Plenário do parecer, a intenção de apresentar emendas impositivas individuais e coletivas e a forma que serão materializadas.</w:t>
      </w:r>
    </w:p>
    <w:p w14:paraId="5647BAEE" w14:textId="03E400CC" w:rsidR="00B2254A" w:rsidRPr="00855A34" w:rsidRDefault="00B2254A" w:rsidP="00C92D58">
      <w:pPr>
        <w:spacing w:before="1" w:line="276" w:lineRule="auto"/>
        <w:jc w:val="both"/>
        <w:rPr>
          <w:rFonts w:ascii="Garamond" w:hAnsi="Garamond"/>
          <w:sz w:val="24"/>
          <w:szCs w:val="24"/>
        </w:rPr>
      </w:pPr>
    </w:p>
    <w:p w14:paraId="4AB11242" w14:textId="119413BD" w:rsidR="004414C3" w:rsidRPr="00855A34" w:rsidRDefault="00520435" w:rsidP="00C92D58">
      <w:pPr>
        <w:spacing w:line="276" w:lineRule="auto"/>
        <w:jc w:val="both"/>
        <w:rPr>
          <w:rFonts w:ascii="Garamond" w:hAnsi="Garamond"/>
          <w:sz w:val="24"/>
          <w:szCs w:val="24"/>
        </w:rPr>
      </w:pPr>
      <w:r w:rsidRPr="008C2753">
        <w:rPr>
          <w:rFonts w:ascii="Garamond" w:hAnsi="Garamond"/>
          <w:b/>
          <w:bCs/>
          <w:sz w:val="24"/>
          <w:szCs w:val="24"/>
        </w:rPr>
        <w:t>§3º.</w:t>
      </w:r>
      <w:r w:rsidRPr="00855A34">
        <w:rPr>
          <w:rFonts w:ascii="Garamond" w:hAnsi="Garamond"/>
          <w:sz w:val="24"/>
          <w:szCs w:val="24"/>
        </w:rPr>
        <w:t xml:space="preserve"> Findo o prazo de que trata o parágrafo anterior, a Comissão de Finanças e Orçamento anexará ao projeto de proposta orçamentária a relação de vereadores e bancadas que manifestaram interesse em apresentar emendas impositivas, com os valores correspondentes</w:t>
      </w:r>
      <w:r w:rsidR="008C2753">
        <w:rPr>
          <w:rFonts w:ascii="Garamond" w:hAnsi="Garamond"/>
          <w:sz w:val="24"/>
          <w:szCs w:val="24"/>
        </w:rPr>
        <w:t>, sendo que a</w:t>
      </w:r>
      <w:r w:rsidR="004414C3" w:rsidRPr="00855A34">
        <w:rPr>
          <w:rFonts w:ascii="Garamond" w:hAnsi="Garamond"/>
          <w:sz w:val="24"/>
          <w:szCs w:val="24"/>
        </w:rPr>
        <w:t xml:space="preserve">s emendas </w:t>
      </w:r>
      <w:r w:rsidR="009202FF" w:rsidRPr="00855A34">
        <w:rPr>
          <w:rFonts w:ascii="Garamond" w:hAnsi="Garamond"/>
          <w:sz w:val="24"/>
          <w:szCs w:val="24"/>
        </w:rPr>
        <w:t xml:space="preserve">impositivas </w:t>
      </w:r>
      <w:r w:rsidR="004414C3" w:rsidRPr="00855A34">
        <w:rPr>
          <w:rFonts w:ascii="Garamond" w:hAnsi="Garamond"/>
          <w:sz w:val="24"/>
          <w:szCs w:val="24"/>
        </w:rPr>
        <w:t xml:space="preserve">serão encaminhadas juntamente com a proposta orçamentária para que o Executivo Municipal as incorpore ao texto. </w:t>
      </w:r>
    </w:p>
    <w:p w14:paraId="03950939" w14:textId="77777777" w:rsidR="00520435" w:rsidRPr="00855A34" w:rsidRDefault="00520435" w:rsidP="00C92D58">
      <w:pPr>
        <w:spacing w:line="276" w:lineRule="auto"/>
        <w:rPr>
          <w:rFonts w:ascii="Garamond" w:hAnsi="Garamond"/>
          <w:sz w:val="24"/>
          <w:szCs w:val="24"/>
        </w:rPr>
      </w:pPr>
    </w:p>
    <w:p w14:paraId="078F8E5A" w14:textId="0ADCE693" w:rsidR="00520435" w:rsidRPr="00855A34" w:rsidRDefault="00520435" w:rsidP="00C92D58">
      <w:pPr>
        <w:spacing w:line="276" w:lineRule="auto"/>
        <w:jc w:val="both"/>
        <w:rPr>
          <w:rFonts w:ascii="Garamond" w:hAnsi="Garamond"/>
          <w:sz w:val="24"/>
          <w:szCs w:val="24"/>
        </w:rPr>
      </w:pPr>
      <w:r w:rsidRPr="008C2753">
        <w:rPr>
          <w:rFonts w:ascii="Garamond" w:hAnsi="Garamond"/>
          <w:b/>
          <w:bCs/>
          <w:sz w:val="24"/>
          <w:szCs w:val="24"/>
        </w:rPr>
        <w:t>§4º.</w:t>
      </w:r>
      <w:r w:rsidRPr="00855A34">
        <w:rPr>
          <w:rFonts w:ascii="Garamond" w:hAnsi="Garamond"/>
          <w:sz w:val="24"/>
          <w:szCs w:val="24"/>
        </w:rPr>
        <w:t xml:space="preserve"> </w:t>
      </w:r>
      <w:r w:rsidR="008C2753">
        <w:rPr>
          <w:rFonts w:ascii="Garamond" w:hAnsi="Garamond"/>
          <w:sz w:val="24"/>
          <w:szCs w:val="24"/>
        </w:rPr>
        <w:t>Após retorno do projeto para a Câmara,</w:t>
      </w:r>
      <w:r w:rsidR="00F97198">
        <w:rPr>
          <w:rFonts w:ascii="Garamond" w:hAnsi="Garamond"/>
          <w:sz w:val="24"/>
          <w:szCs w:val="24"/>
        </w:rPr>
        <w:t xml:space="preserve"> que será devolvido no prazo máximo de 10 (dez) dias, </w:t>
      </w:r>
      <w:r w:rsidR="008C2753">
        <w:rPr>
          <w:rFonts w:ascii="Garamond" w:hAnsi="Garamond"/>
          <w:sz w:val="24"/>
          <w:szCs w:val="24"/>
        </w:rPr>
        <w:t>e e</w:t>
      </w:r>
      <w:r w:rsidRPr="00855A34">
        <w:rPr>
          <w:rFonts w:ascii="Garamond" w:hAnsi="Garamond"/>
          <w:sz w:val="24"/>
          <w:szCs w:val="24"/>
        </w:rPr>
        <w:t>ncerrado o trâmite de que trata este artigo, a Comissão de Finanças e Orçamento emitirá parecer final em relação ao projeto orçamentário, podendo solicitar auxílio do Departamento Contábil se necessário, no prazo de</w:t>
      </w:r>
      <w:r w:rsidR="008C2753">
        <w:rPr>
          <w:rFonts w:ascii="Garamond" w:hAnsi="Garamond"/>
          <w:sz w:val="24"/>
          <w:szCs w:val="24"/>
        </w:rPr>
        <w:t xml:space="preserve"> até</w:t>
      </w:r>
      <w:r w:rsidRPr="00855A34">
        <w:rPr>
          <w:rFonts w:ascii="Garamond" w:hAnsi="Garamond"/>
          <w:sz w:val="24"/>
          <w:szCs w:val="24"/>
        </w:rPr>
        <w:t xml:space="preserve"> 10 (dez) dias.</w:t>
      </w:r>
    </w:p>
    <w:p w14:paraId="5CFF4655" w14:textId="77777777" w:rsidR="00520435" w:rsidRPr="00855A34" w:rsidRDefault="00520435" w:rsidP="00C92D58">
      <w:pPr>
        <w:spacing w:before="1" w:line="276" w:lineRule="auto"/>
        <w:jc w:val="both"/>
        <w:rPr>
          <w:rFonts w:ascii="Garamond" w:hAnsi="Garamond"/>
          <w:sz w:val="24"/>
          <w:szCs w:val="24"/>
        </w:rPr>
      </w:pPr>
    </w:p>
    <w:p w14:paraId="333B68A6" w14:textId="738095FC" w:rsidR="00980475" w:rsidRPr="008C2753" w:rsidRDefault="008C2753" w:rsidP="00C92D58">
      <w:pPr>
        <w:pStyle w:val="PargrafodaLista"/>
        <w:numPr>
          <w:ilvl w:val="0"/>
          <w:numId w:val="76"/>
        </w:numPr>
        <w:spacing w:before="1" w:line="276" w:lineRule="auto"/>
        <w:jc w:val="both"/>
        <w:rPr>
          <w:rFonts w:ascii="Garamond" w:hAnsi="Garamond"/>
          <w:sz w:val="24"/>
          <w:szCs w:val="24"/>
        </w:rPr>
      </w:pPr>
      <w:r>
        <w:rPr>
          <w:rFonts w:ascii="Garamond" w:hAnsi="Garamond"/>
          <w:sz w:val="24"/>
          <w:szCs w:val="24"/>
        </w:rPr>
        <w:t xml:space="preserve">. </w:t>
      </w:r>
      <w:r w:rsidR="00520435" w:rsidRPr="008C2753">
        <w:rPr>
          <w:rFonts w:ascii="Garamond" w:hAnsi="Garamond"/>
          <w:sz w:val="24"/>
          <w:szCs w:val="24"/>
        </w:rPr>
        <w:t>Após o recebimento do Projeto, a Comissão de Finanças e Orçamento não poderá ultrapassar o prazo de 20 (vinte) dias para exarar</w:t>
      </w:r>
      <w:r w:rsidR="00FD05B8" w:rsidRPr="008C2753">
        <w:rPr>
          <w:rFonts w:ascii="Garamond" w:hAnsi="Garamond"/>
          <w:sz w:val="24"/>
          <w:szCs w:val="24"/>
        </w:rPr>
        <w:t xml:space="preserve"> seu parecer e oferecer emendas</w:t>
      </w:r>
      <w:r>
        <w:rPr>
          <w:rFonts w:ascii="Garamond" w:hAnsi="Garamond"/>
          <w:sz w:val="24"/>
          <w:szCs w:val="24"/>
        </w:rPr>
        <w:t xml:space="preserve"> ao projeto. </w:t>
      </w:r>
      <w:r w:rsidR="00520435" w:rsidRPr="008C2753">
        <w:rPr>
          <w:rFonts w:ascii="Garamond" w:hAnsi="Garamond"/>
          <w:sz w:val="24"/>
          <w:szCs w:val="24"/>
        </w:rPr>
        <w:t xml:space="preserve"> </w:t>
      </w:r>
    </w:p>
    <w:p w14:paraId="643F334F" w14:textId="77777777" w:rsidR="009B10D3" w:rsidRPr="00855A34" w:rsidRDefault="009B10D3" w:rsidP="00C92D58">
      <w:pPr>
        <w:spacing w:before="11" w:line="276" w:lineRule="auto"/>
        <w:rPr>
          <w:rFonts w:ascii="Garamond" w:hAnsi="Garamond"/>
          <w:sz w:val="24"/>
          <w:szCs w:val="24"/>
        </w:rPr>
      </w:pPr>
    </w:p>
    <w:p w14:paraId="6B2BDFA1" w14:textId="3E8129FD" w:rsidR="009B10D3" w:rsidRPr="00855A34" w:rsidRDefault="009B10D3" w:rsidP="00C92D58">
      <w:pPr>
        <w:spacing w:before="11" w:line="276" w:lineRule="auto"/>
        <w:jc w:val="both"/>
        <w:rPr>
          <w:rFonts w:ascii="Garamond" w:hAnsi="Garamond"/>
          <w:sz w:val="24"/>
          <w:szCs w:val="24"/>
        </w:rPr>
      </w:pPr>
      <w:r w:rsidRPr="008C2753">
        <w:rPr>
          <w:rFonts w:ascii="Garamond" w:hAnsi="Garamond"/>
          <w:b/>
          <w:bCs/>
          <w:sz w:val="24"/>
          <w:szCs w:val="24"/>
        </w:rPr>
        <w:t>§</w:t>
      </w:r>
      <w:r w:rsidR="0008267B" w:rsidRPr="008C2753">
        <w:rPr>
          <w:rFonts w:ascii="Garamond" w:hAnsi="Garamond"/>
          <w:b/>
          <w:bCs/>
          <w:sz w:val="24"/>
          <w:szCs w:val="24"/>
        </w:rPr>
        <w:t>1</w:t>
      </w:r>
      <w:r w:rsidRPr="008C2753">
        <w:rPr>
          <w:rFonts w:ascii="Garamond" w:hAnsi="Garamond"/>
          <w:b/>
          <w:bCs/>
          <w:sz w:val="24"/>
          <w:szCs w:val="24"/>
        </w:rPr>
        <w:t>º</w:t>
      </w:r>
      <w:r w:rsidR="008C2753" w:rsidRPr="008C2753">
        <w:rPr>
          <w:rFonts w:ascii="Garamond" w:hAnsi="Garamond"/>
          <w:b/>
          <w:bCs/>
          <w:sz w:val="24"/>
          <w:szCs w:val="24"/>
        </w:rPr>
        <w:t>.</w:t>
      </w:r>
      <w:r w:rsidR="008C2753">
        <w:rPr>
          <w:rFonts w:ascii="Garamond" w:hAnsi="Garamond"/>
          <w:sz w:val="24"/>
          <w:szCs w:val="24"/>
        </w:rPr>
        <w:t xml:space="preserve"> O</w:t>
      </w:r>
      <w:r w:rsidRPr="00855A34">
        <w:rPr>
          <w:rFonts w:ascii="Garamond" w:hAnsi="Garamond"/>
          <w:sz w:val="24"/>
          <w:szCs w:val="24"/>
        </w:rPr>
        <w:t xml:space="preserve">ferecido o parecer, será o mesmo distribuído, por </w:t>
      </w:r>
      <w:r w:rsidR="004414C3" w:rsidRPr="00855A34">
        <w:rPr>
          <w:rFonts w:ascii="Garamond" w:hAnsi="Garamond"/>
          <w:sz w:val="24"/>
          <w:szCs w:val="24"/>
        </w:rPr>
        <w:t>cópias, aos Vereadores</w:t>
      </w:r>
      <w:r w:rsidR="008C2753">
        <w:rPr>
          <w:rFonts w:ascii="Garamond" w:hAnsi="Garamond"/>
          <w:sz w:val="24"/>
          <w:szCs w:val="24"/>
        </w:rPr>
        <w:t xml:space="preserve"> que o requeiram</w:t>
      </w:r>
      <w:r w:rsidR="004414C3" w:rsidRPr="00855A34">
        <w:rPr>
          <w:rFonts w:ascii="Garamond" w:hAnsi="Garamond"/>
          <w:sz w:val="24"/>
          <w:szCs w:val="24"/>
        </w:rPr>
        <w:t>, e</w:t>
      </w:r>
      <w:r w:rsidR="003F1FFF">
        <w:rPr>
          <w:rFonts w:ascii="Garamond" w:hAnsi="Garamond"/>
          <w:sz w:val="24"/>
          <w:szCs w:val="24"/>
        </w:rPr>
        <w:t xml:space="preserve"> será votado em Plenário; </w:t>
      </w:r>
      <w:r w:rsidR="004414C3" w:rsidRPr="00855A34">
        <w:rPr>
          <w:rFonts w:ascii="Garamond" w:hAnsi="Garamond"/>
          <w:sz w:val="24"/>
          <w:szCs w:val="24"/>
        </w:rPr>
        <w:t xml:space="preserve">caso aprovado, </w:t>
      </w:r>
      <w:r w:rsidR="003F1FFF">
        <w:rPr>
          <w:rFonts w:ascii="Garamond" w:hAnsi="Garamond"/>
          <w:sz w:val="24"/>
          <w:szCs w:val="24"/>
        </w:rPr>
        <w:t xml:space="preserve">o projeto </w:t>
      </w:r>
      <w:r w:rsidR="008C2753">
        <w:rPr>
          <w:rFonts w:ascii="Garamond" w:hAnsi="Garamond"/>
          <w:sz w:val="24"/>
          <w:szCs w:val="24"/>
        </w:rPr>
        <w:t>será</w:t>
      </w:r>
      <w:r w:rsidRPr="00855A34">
        <w:rPr>
          <w:rFonts w:ascii="Garamond" w:hAnsi="Garamond"/>
          <w:sz w:val="24"/>
          <w:szCs w:val="24"/>
        </w:rPr>
        <w:t xml:space="preserve"> </w:t>
      </w:r>
      <w:r w:rsidR="003F1FFF">
        <w:rPr>
          <w:rFonts w:ascii="Garamond" w:hAnsi="Garamond"/>
          <w:sz w:val="24"/>
          <w:szCs w:val="24"/>
        </w:rPr>
        <w:t xml:space="preserve">votado na mesma sessão, </w:t>
      </w:r>
      <w:r w:rsidRPr="00855A34">
        <w:rPr>
          <w:rFonts w:ascii="Garamond" w:hAnsi="Garamond"/>
          <w:sz w:val="24"/>
          <w:szCs w:val="24"/>
        </w:rPr>
        <w:t>para ser apreciado em primeiro turno.</w:t>
      </w:r>
      <w:r w:rsidR="003F1FFF">
        <w:rPr>
          <w:rFonts w:ascii="Garamond" w:hAnsi="Garamond"/>
          <w:sz w:val="24"/>
          <w:szCs w:val="24"/>
        </w:rPr>
        <w:t xml:space="preserve"> Caso o parecer seja reprovado, o Plenário decidirá sobre o projeto, que será votado </w:t>
      </w:r>
      <w:r w:rsidR="003F1FFF">
        <w:rPr>
          <w:rFonts w:ascii="Garamond" w:hAnsi="Garamond"/>
          <w:sz w:val="24"/>
          <w:szCs w:val="24"/>
        </w:rPr>
        <w:lastRenderedPageBreak/>
        <w:t xml:space="preserve">na mesma sessão. </w:t>
      </w:r>
    </w:p>
    <w:p w14:paraId="32AC39BD" w14:textId="1B66831D" w:rsidR="009B10D3" w:rsidRPr="00855A34" w:rsidRDefault="009B10D3" w:rsidP="00C92D58">
      <w:pPr>
        <w:spacing w:before="11" w:line="276" w:lineRule="auto"/>
        <w:rPr>
          <w:rFonts w:ascii="Garamond" w:hAnsi="Garamond"/>
          <w:sz w:val="24"/>
          <w:szCs w:val="24"/>
        </w:rPr>
      </w:pPr>
    </w:p>
    <w:p w14:paraId="59CF5DD9" w14:textId="7C34A1A1" w:rsidR="0008267B" w:rsidRPr="00855A34" w:rsidRDefault="0008267B" w:rsidP="00C92D58">
      <w:pPr>
        <w:spacing w:before="11" w:line="276" w:lineRule="auto"/>
        <w:rPr>
          <w:rFonts w:ascii="Garamond" w:hAnsi="Garamond"/>
          <w:sz w:val="24"/>
          <w:szCs w:val="24"/>
        </w:rPr>
      </w:pPr>
      <w:r w:rsidRPr="008C2753">
        <w:rPr>
          <w:rFonts w:ascii="Garamond" w:hAnsi="Garamond"/>
          <w:b/>
          <w:bCs/>
          <w:sz w:val="24"/>
          <w:szCs w:val="24"/>
        </w:rPr>
        <w:t>§2º.</w:t>
      </w:r>
      <w:r w:rsidRPr="00855A34">
        <w:rPr>
          <w:rFonts w:ascii="Garamond" w:hAnsi="Garamond"/>
          <w:sz w:val="24"/>
          <w:szCs w:val="24"/>
        </w:rPr>
        <w:t xml:space="preserve"> Na sessão, será assegurada preferência, no caso da palavra, ao relator da Comissão de Finanças e Orçamento, e aos autores das Emendas.</w:t>
      </w:r>
    </w:p>
    <w:p w14:paraId="4F4BF49E" w14:textId="77777777" w:rsidR="00FD05B8" w:rsidRPr="00855A34" w:rsidRDefault="00FD05B8" w:rsidP="00C92D58">
      <w:pPr>
        <w:spacing w:before="11" w:line="276" w:lineRule="auto"/>
        <w:rPr>
          <w:rFonts w:ascii="Garamond" w:hAnsi="Garamond"/>
          <w:sz w:val="24"/>
          <w:szCs w:val="24"/>
        </w:rPr>
      </w:pPr>
    </w:p>
    <w:p w14:paraId="29AF897E" w14:textId="6C518DC1" w:rsidR="00662F83" w:rsidRPr="00855A34" w:rsidRDefault="009B10D3" w:rsidP="00C92D58">
      <w:pPr>
        <w:spacing w:before="11" w:line="276" w:lineRule="auto"/>
        <w:jc w:val="both"/>
        <w:rPr>
          <w:rFonts w:ascii="Garamond" w:hAnsi="Garamond"/>
          <w:sz w:val="24"/>
          <w:szCs w:val="24"/>
        </w:rPr>
      </w:pPr>
      <w:r w:rsidRPr="008C2753">
        <w:rPr>
          <w:rFonts w:ascii="Garamond" w:hAnsi="Garamond"/>
          <w:b/>
          <w:bCs/>
          <w:sz w:val="24"/>
          <w:szCs w:val="24"/>
        </w:rPr>
        <w:t>§3º</w:t>
      </w:r>
      <w:r w:rsidR="008C2753" w:rsidRPr="008C2753">
        <w:rPr>
          <w:rFonts w:ascii="Garamond" w:hAnsi="Garamond"/>
          <w:b/>
          <w:bCs/>
          <w:sz w:val="24"/>
          <w:szCs w:val="24"/>
        </w:rPr>
        <w:t xml:space="preserve">. </w:t>
      </w:r>
      <w:r w:rsidRPr="00855A34">
        <w:rPr>
          <w:rFonts w:ascii="Garamond" w:hAnsi="Garamond"/>
          <w:sz w:val="24"/>
          <w:szCs w:val="24"/>
        </w:rPr>
        <w:t xml:space="preserve">As </w:t>
      </w:r>
      <w:r w:rsidR="0008267B" w:rsidRPr="00855A34">
        <w:rPr>
          <w:rFonts w:ascii="Garamond" w:hAnsi="Garamond"/>
          <w:sz w:val="24"/>
          <w:szCs w:val="24"/>
        </w:rPr>
        <w:t xml:space="preserve">demais </w:t>
      </w:r>
      <w:r w:rsidRPr="00855A34">
        <w:rPr>
          <w:rFonts w:ascii="Garamond" w:hAnsi="Garamond"/>
          <w:sz w:val="24"/>
          <w:szCs w:val="24"/>
        </w:rPr>
        <w:t>emendas</w:t>
      </w:r>
      <w:r w:rsidR="00662F83">
        <w:rPr>
          <w:rFonts w:ascii="Garamond" w:hAnsi="Garamond"/>
          <w:sz w:val="24"/>
          <w:szCs w:val="24"/>
        </w:rPr>
        <w:t xml:space="preserve"> ao projeto</w:t>
      </w:r>
      <w:r w:rsidR="008C2753">
        <w:rPr>
          <w:rFonts w:ascii="Garamond" w:hAnsi="Garamond"/>
          <w:sz w:val="24"/>
          <w:szCs w:val="24"/>
        </w:rPr>
        <w:t>, que não as impositivas,</w:t>
      </w:r>
      <w:r w:rsidRPr="00855A34">
        <w:rPr>
          <w:rFonts w:ascii="Garamond" w:hAnsi="Garamond"/>
          <w:sz w:val="24"/>
          <w:szCs w:val="24"/>
        </w:rPr>
        <w:t xml:space="preserve"> só poderão ser apresentadas perante a </w:t>
      </w:r>
      <w:r w:rsidRPr="008C2753">
        <w:rPr>
          <w:rFonts w:ascii="Garamond" w:hAnsi="Garamond"/>
          <w:sz w:val="24"/>
          <w:szCs w:val="24"/>
        </w:rPr>
        <w:t>Comissão de Finanças</w:t>
      </w:r>
      <w:r w:rsidR="0008267B" w:rsidRPr="008C2753">
        <w:rPr>
          <w:rFonts w:ascii="Garamond" w:hAnsi="Garamond"/>
          <w:sz w:val="24"/>
          <w:szCs w:val="24"/>
        </w:rPr>
        <w:t xml:space="preserve"> e</w:t>
      </w:r>
      <w:r w:rsidRPr="008C2753">
        <w:rPr>
          <w:rFonts w:ascii="Garamond" w:hAnsi="Garamond"/>
          <w:sz w:val="24"/>
          <w:szCs w:val="24"/>
        </w:rPr>
        <w:t xml:space="preserve"> Orçamento </w:t>
      </w:r>
      <w:r w:rsidRPr="00855A34">
        <w:rPr>
          <w:rFonts w:ascii="Garamond" w:hAnsi="Garamond"/>
          <w:sz w:val="24"/>
          <w:szCs w:val="24"/>
        </w:rPr>
        <w:t xml:space="preserve">no prazo estabelecido no </w:t>
      </w:r>
      <w:r w:rsidR="008C2753" w:rsidRPr="008C2753">
        <w:rPr>
          <w:rFonts w:ascii="Garamond" w:hAnsi="Garamond"/>
          <w:i/>
          <w:iCs/>
          <w:sz w:val="24"/>
          <w:szCs w:val="24"/>
        </w:rPr>
        <w:t>caput</w:t>
      </w:r>
      <w:r w:rsidRPr="00855A34">
        <w:rPr>
          <w:rFonts w:ascii="Garamond" w:hAnsi="Garamond"/>
          <w:sz w:val="24"/>
          <w:szCs w:val="24"/>
        </w:rPr>
        <w:t xml:space="preserve"> deste artigo</w:t>
      </w:r>
      <w:r w:rsidR="00662F83">
        <w:rPr>
          <w:rFonts w:ascii="Garamond" w:hAnsi="Garamond"/>
          <w:sz w:val="24"/>
          <w:szCs w:val="24"/>
        </w:rPr>
        <w:t xml:space="preserve"> e, caso isso ocorra, </w:t>
      </w:r>
      <w:r w:rsidR="00662F83" w:rsidRPr="00855A34">
        <w:rPr>
          <w:rFonts w:ascii="Garamond" w:hAnsi="Garamond"/>
          <w:sz w:val="24"/>
          <w:szCs w:val="24"/>
        </w:rPr>
        <w:t xml:space="preserve">o projeto voltará à Comissão de </w:t>
      </w:r>
      <w:r w:rsidR="00662F83" w:rsidRPr="008C2753">
        <w:rPr>
          <w:rFonts w:ascii="Garamond" w:hAnsi="Garamond"/>
          <w:sz w:val="24"/>
          <w:szCs w:val="24"/>
        </w:rPr>
        <w:t>Finanças e Orçamento, que</w:t>
      </w:r>
      <w:r w:rsidR="00662F83" w:rsidRPr="00855A34">
        <w:rPr>
          <w:rFonts w:ascii="Garamond" w:hAnsi="Garamond"/>
          <w:sz w:val="24"/>
          <w:szCs w:val="24"/>
        </w:rPr>
        <w:t xml:space="preserve"> deverá apresentá-lo, na devida forma, na sessão subsequente.</w:t>
      </w:r>
    </w:p>
    <w:p w14:paraId="3D6CCADA" w14:textId="77777777" w:rsidR="0008267B" w:rsidRPr="00855A34" w:rsidRDefault="0008267B" w:rsidP="00C92D58">
      <w:pPr>
        <w:spacing w:before="11" w:line="276" w:lineRule="auto"/>
        <w:rPr>
          <w:rFonts w:ascii="Garamond" w:hAnsi="Garamond"/>
          <w:sz w:val="24"/>
          <w:szCs w:val="24"/>
        </w:rPr>
      </w:pPr>
    </w:p>
    <w:p w14:paraId="7A7A69C3" w14:textId="154E6413" w:rsidR="009B10D3" w:rsidRPr="00855A34" w:rsidRDefault="008C2753" w:rsidP="00C92D58">
      <w:pPr>
        <w:spacing w:before="11" w:line="276" w:lineRule="auto"/>
        <w:jc w:val="both"/>
        <w:rPr>
          <w:rFonts w:ascii="Garamond" w:hAnsi="Garamond"/>
          <w:sz w:val="24"/>
          <w:szCs w:val="24"/>
        </w:rPr>
      </w:pPr>
      <w:r w:rsidRPr="008C2753">
        <w:rPr>
          <w:rFonts w:ascii="Garamond" w:hAnsi="Garamond"/>
          <w:b/>
          <w:bCs/>
          <w:sz w:val="24"/>
          <w:szCs w:val="24"/>
        </w:rPr>
        <w:t>§</w:t>
      </w:r>
      <w:r>
        <w:rPr>
          <w:rFonts w:ascii="Garamond" w:hAnsi="Garamond"/>
          <w:b/>
          <w:bCs/>
          <w:sz w:val="24"/>
          <w:szCs w:val="24"/>
        </w:rPr>
        <w:t>4</w:t>
      </w:r>
      <w:r w:rsidRPr="008C2753">
        <w:rPr>
          <w:rFonts w:ascii="Garamond" w:hAnsi="Garamond"/>
          <w:b/>
          <w:bCs/>
          <w:sz w:val="24"/>
          <w:szCs w:val="24"/>
        </w:rPr>
        <w:t>º</w:t>
      </w:r>
      <w:r>
        <w:rPr>
          <w:rFonts w:ascii="Garamond" w:hAnsi="Garamond"/>
          <w:b/>
          <w:bCs/>
          <w:sz w:val="24"/>
          <w:szCs w:val="24"/>
        </w:rPr>
        <w:t>.</w:t>
      </w:r>
      <w:r w:rsidRPr="00855A34">
        <w:rPr>
          <w:rFonts w:ascii="Garamond" w:hAnsi="Garamond"/>
          <w:sz w:val="24"/>
          <w:szCs w:val="24"/>
        </w:rPr>
        <w:t xml:space="preserve"> </w:t>
      </w:r>
      <w:r w:rsidR="009B10D3" w:rsidRPr="00855A34">
        <w:rPr>
          <w:rFonts w:ascii="Garamond" w:hAnsi="Garamond"/>
          <w:sz w:val="24"/>
          <w:szCs w:val="24"/>
        </w:rPr>
        <w:t xml:space="preserve">Será final o pronunciamento da Comissão </w:t>
      </w:r>
      <w:r w:rsidR="009B10D3" w:rsidRPr="008C2753">
        <w:rPr>
          <w:rFonts w:ascii="Garamond" w:hAnsi="Garamond"/>
          <w:sz w:val="24"/>
          <w:szCs w:val="24"/>
        </w:rPr>
        <w:t xml:space="preserve">de </w:t>
      </w:r>
      <w:r w:rsidR="00C661C0" w:rsidRPr="008C2753">
        <w:rPr>
          <w:rFonts w:ascii="Garamond" w:hAnsi="Garamond"/>
          <w:sz w:val="24"/>
          <w:szCs w:val="24"/>
        </w:rPr>
        <w:t>Finanças e Orçamento</w:t>
      </w:r>
      <w:r w:rsidR="009B10D3" w:rsidRPr="00855A34">
        <w:rPr>
          <w:rFonts w:ascii="Garamond" w:hAnsi="Garamond"/>
          <w:sz w:val="24"/>
          <w:szCs w:val="24"/>
        </w:rPr>
        <w:t xml:space="preserve"> sobre emendas, salvo se 1/3</w:t>
      </w:r>
      <w:r>
        <w:rPr>
          <w:rFonts w:ascii="Garamond" w:hAnsi="Garamond"/>
          <w:sz w:val="24"/>
          <w:szCs w:val="24"/>
        </w:rPr>
        <w:t xml:space="preserve"> </w:t>
      </w:r>
      <w:r w:rsidR="009B10D3" w:rsidRPr="00855A34">
        <w:rPr>
          <w:rFonts w:ascii="Garamond" w:hAnsi="Garamond"/>
          <w:sz w:val="24"/>
          <w:szCs w:val="24"/>
        </w:rPr>
        <w:t>(um terço) d</w:t>
      </w:r>
      <w:r w:rsidR="00F272EE">
        <w:rPr>
          <w:rFonts w:ascii="Garamond" w:hAnsi="Garamond"/>
          <w:sz w:val="24"/>
          <w:szCs w:val="24"/>
        </w:rPr>
        <w:t>os membros da Câmara solicitar a</w:t>
      </w:r>
      <w:r w:rsidR="009B10D3" w:rsidRPr="00855A34">
        <w:rPr>
          <w:rFonts w:ascii="Garamond" w:hAnsi="Garamond"/>
          <w:sz w:val="24"/>
          <w:szCs w:val="24"/>
        </w:rPr>
        <w:t xml:space="preserve">o Presidente a votação em Plenário, sem discussão, de emenda aprovada ou rejeitada na </w:t>
      </w:r>
      <w:r w:rsidR="00F272EE">
        <w:rPr>
          <w:rFonts w:ascii="Garamond" w:hAnsi="Garamond"/>
          <w:sz w:val="24"/>
          <w:szCs w:val="24"/>
        </w:rPr>
        <w:t>C</w:t>
      </w:r>
      <w:r w:rsidR="009B10D3" w:rsidRPr="00855A34">
        <w:rPr>
          <w:rFonts w:ascii="Garamond" w:hAnsi="Garamond"/>
          <w:sz w:val="24"/>
          <w:szCs w:val="24"/>
        </w:rPr>
        <w:t>omissão.</w:t>
      </w:r>
    </w:p>
    <w:p w14:paraId="36D717A0" w14:textId="77777777" w:rsidR="009B10D3" w:rsidRPr="00855A34" w:rsidRDefault="009B10D3" w:rsidP="00C92D58">
      <w:pPr>
        <w:spacing w:before="11" w:line="276" w:lineRule="auto"/>
        <w:rPr>
          <w:rFonts w:ascii="Garamond" w:hAnsi="Garamond"/>
          <w:sz w:val="24"/>
          <w:szCs w:val="24"/>
        </w:rPr>
      </w:pPr>
    </w:p>
    <w:p w14:paraId="437757EF" w14:textId="44345049" w:rsidR="00556534" w:rsidRPr="00855A34" w:rsidRDefault="00556534" w:rsidP="00C92D58">
      <w:pPr>
        <w:spacing w:line="276" w:lineRule="auto"/>
        <w:jc w:val="both"/>
        <w:rPr>
          <w:rFonts w:ascii="Garamond" w:hAnsi="Garamond"/>
          <w:sz w:val="24"/>
          <w:szCs w:val="24"/>
        </w:rPr>
      </w:pPr>
      <w:r w:rsidRPr="00662F83">
        <w:rPr>
          <w:rFonts w:ascii="Garamond" w:hAnsi="Garamond"/>
          <w:b/>
          <w:bCs/>
          <w:sz w:val="24"/>
          <w:szCs w:val="24"/>
        </w:rPr>
        <w:t>§</w:t>
      </w:r>
      <w:r w:rsidR="00662F83" w:rsidRPr="00662F83">
        <w:rPr>
          <w:rFonts w:ascii="Garamond" w:hAnsi="Garamond"/>
          <w:b/>
          <w:bCs/>
          <w:sz w:val="24"/>
          <w:szCs w:val="24"/>
        </w:rPr>
        <w:t>5</w:t>
      </w:r>
      <w:r w:rsidRPr="00662F83">
        <w:rPr>
          <w:rFonts w:ascii="Garamond" w:hAnsi="Garamond"/>
          <w:b/>
          <w:bCs/>
          <w:sz w:val="24"/>
          <w:szCs w:val="24"/>
        </w:rPr>
        <w:t>º</w:t>
      </w:r>
      <w:r w:rsidR="00662F83" w:rsidRPr="00662F83">
        <w:rPr>
          <w:rFonts w:ascii="Garamond" w:hAnsi="Garamond"/>
          <w:b/>
          <w:bCs/>
          <w:sz w:val="24"/>
          <w:szCs w:val="24"/>
        </w:rPr>
        <w:t>.</w:t>
      </w:r>
      <w:r w:rsidRPr="00855A34">
        <w:rPr>
          <w:rFonts w:ascii="Garamond" w:hAnsi="Garamond"/>
          <w:sz w:val="24"/>
          <w:szCs w:val="24"/>
        </w:rPr>
        <w:t xml:space="preserve"> Caso haja requerimento pedindo destaque para as emendas, estas serão apreciadas preferencialmente ao projeto.</w:t>
      </w:r>
    </w:p>
    <w:p w14:paraId="70174A0D" w14:textId="77777777" w:rsidR="009B10D3" w:rsidRPr="00855A34" w:rsidRDefault="009B10D3" w:rsidP="00C92D58">
      <w:pPr>
        <w:spacing w:before="11" w:line="276" w:lineRule="auto"/>
        <w:rPr>
          <w:rFonts w:ascii="Garamond" w:hAnsi="Garamond"/>
          <w:sz w:val="24"/>
          <w:szCs w:val="24"/>
        </w:rPr>
      </w:pPr>
    </w:p>
    <w:p w14:paraId="090A780A" w14:textId="30CAC059" w:rsidR="00214730" w:rsidRPr="00855A34" w:rsidRDefault="009B10D3" w:rsidP="00C92D58">
      <w:pPr>
        <w:spacing w:before="11" w:line="276" w:lineRule="auto"/>
        <w:jc w:val="both"/>
        <w:rPr>
          <w:rFonts w:ascii="Garamond" w:hAnsi="Garamond"/>
          <w:sz w:val="24"/>
          <w:szCs w:val="24"/>
        </w:rPr>
      </w:pPr>
      <w:r w:rsidRPr="00662F83">
        <w:rPr>
          <w:rFonts w:ascii="Garamond" w:hAnsi="Garamond"/>
          <w:b/>
          <w:bCs/>
          <w:sz w:val="24"/>
          <w:szCs w:val="24"/>
        </w:rPr>
        <w:t>§</w:t>
      </w:r>
      <w:r w:rsidR="00662F83" w:rsidRPr="00662F83">
        <w:rPr>
          <w:rFonts w:ascii="Garamond" w:hAnsi="Garamond"/>
          <w:b/>
          <w:bCs/>
          <w:sz w:val="24"/>
          <w:szCs w:val="24"/>
        </w:rPr>
        <w:t>6</w:t>
      </w:r>
      <w:r w:rsidRPr="00662F83">
        <w:rPr>
          <w:rFonts w:ascii="Garamond" w:hAnsi="Garamond"/>
          <w:b/>
          <w:bCs/>
          <w:sz w:val="24"/>
          <w:szCs w:val="24"/>
        </w:rPr>
        <w:t>°</w:t>
      </w:r>
      <w:r w:rsidR="00662F83" w:rsidRPr="00662F83">
        <w:rPr>
          <w:rFonts w:ascii="Garamond" w:hAnsi="Garamond"/>
          <w:b/>
          <w:bCs/>
          <w:sz w:val="24"/>
          <w:szCs w:val="24"/>
        </w:rPr>
        <w:t>.</w:t>
      </w:r>
      <w:r w:rsidRPr="00855A34">
        <w:rPr>
          <w:rFonts w:ascii="Garamond" w:hAnsi="Garamond"/>
          <w:sz w:val="24"/>
          <w:szCs w:val="24"/>
        </w:rPr>
        <w:t xml:space="preserve"> Não será objeto de deliberação emenda de que decorra aumento da despesa global de cada órgão, projeto ou programa ou que vise a modificar seu montante, natureza ou objetivo.</w:t>
      </w:r>
    </w:p>
    <w:p w14:paraId="5A1AA3E6" w14:textId="5FA7B174" w:rsidR="009B10D3" w:rsidRPr="00855A34" w:rsidRDefault="009B10D3" w:rsidP="00C92D58">
      <w:pPr>
        <w:spacing w:before="11" w:line="276" w:lineRule="auto"/>
        <w:rPr>
          <w:rFonts w:ascii="Garamond" w:hAnsi="Garamond"/>
          <w:sz w:val="24"/>
          <w:szCs w:val="24"/>
        </w:rPr>
      </w:pPr>
    </w:p>
    <w:p w14:paraId="465483F5" w14:textId="78A6B6DF" w:rsidR="00980475" w:rsidRPr="00F272EE" w:rsidRDefault="00662F83" w:rsidP="00C92D58">
      <w:pPr>
        <w:pStyle w:val="PargrafodaLista"/>
        <w:numPr>
          <w:ilvl w:val="0"/>
          <w:numId w:val="76"/>
        </w:numPr>
        <w:spacing w:before="61" w:line="276" w:lineRule="auto"/>
        <w:jc w:val="both"/>
        <w:rPr>
          <w:rFonts w:ascii="Garamond" w:hAnsi="Garamond"/>
          <w:sz w:val="24"/>
          <w:szCs w:val="24"/>
        </w:rPr>
      </w:pPr>
      <w:r w:rsidRPr="00F272EE">
        <w:rPr>
          <w:rFonts w:ascii="Garamond" w:hAnsi="Garamond"/>
          <w:sz w:val="24"/>
          <w:szCs w:val="24"/>
        </w:rPr>
        <w:t xml:space="preserve">. </w:t>
      </w:r>
      <w:r w:rsidR="00980475" w:rsidRPr="00F272EE">
        <w:rPr>
          <w:rFonts w:ascii="Garamond" w:hAnsi="Garamond"/>
          <w:sz w:val="24"/>
          <w:szCs w:val="24"/>
        </w:rPr>
        <w:t>O Prefeito Municipal poderá enviar mensagem retificativa à Câmara Municipal para propor a modificação dos projetos de lei de caráter orçamentário enquanto não iniciada a discussão na Comissão de Finanças e Orçamentos.</w:t>
      </w:r>
    </w:p>
    <w:p w14:paraId="704E01BA" w14:textId="77777777" w:rsidR="009B10D3" w:rsidRPr="00855A34" w:rsidRDefault="009B10D3" w:rsidP="00C92D58">
      <w:pPr>
        <w:spacing w:before="11" w:line="276" w:lineRule="auto"/>
        <w:rPr>
          <w:rFonts w:ascii="Garamond" w:hAnsi="Garamond"/>
          <w:sz w:val="24"/>
          <w:szCs w:val="24"/>
        </w:rPr>
      </w:pPr>
    </w:p>
    <w:p w14:paraId="62416D5E" w14:textId="13084D27" w:rsidR="009B10D3" w:rsidRPr="00662F83" w:rsidRDefault="00662F83" w:rsidP="00C92D58">
      <w:pPr>
        <w:pStyle w:val="PargrafodaLista"/>
        <w:numPr>
          <w:ilvl w:val="0"/>
          <w:numId w:val="76"/>
        </w:numPr>
        <w:spacing w:before="11" w:line="276" w:lineRule="auto"/>
        <w:jc w:val="both"/>
        <w:rPr>
          <w:rFonts w:ascii="Garamond" w:hAnsi="Garamond"/>
          <w:sz w:val="24"/>
          <w:szCs w:val="24"/>
        </w:rPr>
      </w:pPr>
      <w:r w:rsidRPr="00662F83">
        <w:rPr>
          <w:rFonts w:ascii="Garamond" w:hAnsi="Garamond"/>
          <w:sz w:val="24"/>
          <w:szCs w:val="24"/>
        </w:rPr>
        <w:t>. Sem prejuizo do disposto no artigo anterior, a</w:t>
      </w:r>
      <w:r w:rsidR="009B10D3" w:rsidRPr="00662F83">
        <w:rPr>
          <w:rFonts w:ascii="Garamond" w:hAnsi="Garamond"/>
          <w:sz w:val="24"/>
          <w:szCs w:val="24"/>
        </w:rPr>
        <w:t xml:space="preserve"> Câmara apreciará proposição de modificação do orçamento, feita pelo</w:t>
      </w:r>
      <w:r w:rsidRPr="00662F83">
        <w:rPr>
          <w:rFonts w:ascii="Garamond" w:hAnsi="Garamond"/>
          <w:sz w:val="24"/>
          <w:szCs w:val="24"/>
        </w:rPr>
        <w:t xml:space="preserve"> </w:t>
      </w:r>
      <w:r w:rsidR="009B10D3" w:rsidRPr="00662F83">
        <w:rPr>
          <w:rFonts w:ascii="Garamond" w:hAnsi="Garamond"/>
          <w:sz w:val="24"/>
          <w:szCs w:val="24"/>
        </w:rPr>
        <w:t xml:space="preserve">Executivo, desde que ainda não esteja concluída a votação da parte cuja </w:t>
      </w:r>
      <w:r w:rsidR="009B10D3" w:rsidRPr="00662F83">
        <w:rPr>
          <w:rFonts w:ascii="Garamond" w:hAnsi="Garamond"/>
          <w:sz w:val="24"/>
          <w:szCs w:val="24"/>
        </w:rPr>
        <w:lastRenderedPageBreak/>
        <w:t>alteração é proposta.</w:t>
      </w:r>
    </w:p>
    <w:p w14:paraId="086A9FAF" w14:textId="77777777" w:rsidR="009B10D3" w:rsidRPr="00855A34" w:rsidRDefault="009B10D3" w:rsidP="00C92D58">
      <w:pPr>
        <w:spacing w:before="11" w:line="276" w:lineRule="auto"/>
        <w:jc w:val="both"/>
        <w:rPr>
          <w:rFonts w:ascii="Garamond" w:hAnsi="Garamond"/>
          <w:sz w:val="24"/>
          <w:szCs w:val="24"/>
        </w:rPr>
      </w:pPr>
    </w:p>
    <w:p w14:paraId="3F4F8677" w14:textId="4FCB8602" w:rsidR="009B10D3" w:rsidRPr="00855A34" w:rsidRDefault="009B10D3" w:rsidP="00C92D58">
      <w:pPr>
        <w:spacing w:before="11" w:line="276" w:lineRule="auto"/>
        <w:jc w:val="both"/>
        <w:rPr>
          <w:rFonts w:ascii="Garamond" w:hAnsi="Garamond"/>
          <w:sz w:val="24"/>
          <w:szCs w:val="24"/>
        </w:rPr>
      </w:pPr>
      <w:r w:rsidRPr="00662F83">
        <w:rPr>
          <w:rFonts w:ascii="Garamond" w:hAnsi="Garamond"/>
          <w:b/>
          <w:bCs/>
          <w:sz w:val="24"/>
          <w:szCs w:val="24"/>
        </w:rPr>
        <w:t>Parágrafo único</w:t>
      </w:r>
      <w:r w:rsidR="00662F83" w:rsidRPr="00662F83">
        <w:rPr>
          <w:rFonts w:ascii="Garamond" w:hAnsi="Garamond"/>
          <w:b/>
          <w:bCs/>
          <w:sz w:val="24"/>
          <w:szCs w:val="24"/>
        </w:rPr>
        <w:t xml:space="preserve">. </w:t>
      </w:r>
      <w:r w:rsidRPr="00855A34">
        <w:rPr>
          <w:rFonts w:ascii="Garamond" w:hAnsi="Garamond"/>
          <w:sz w:val="24"/>
          <w:szCs w:val="24"/>
        </w:rPr>
        <w:t xml:space="preserve">Se em primeiro, ou em segundo turno, o projeto retornará à Comissão de Finanças e Orçamento.  Se em terceiro turno, o Projeto será submetido a um turno suplementar, sendo que o Projeto será incluído na Ordem do Dia da sessão seguinte, para ser apreciado.  </w:t>
      </w:r>
    </w:p>
    <w:p w14:paraId="3D693ACF" w14:textId="77777777" w:rsidR="008F4F28" w:rsidRPr="00855A34" w:rsidRDefault="008F4F28" w:rsidP="00C92D58">
      <w:pPr>
        <w:spacing w:before="11" w:line="276" w:lineRule="auto"/>
        <w:rPr>
          <w:rFonts w:ascii="Garamond" w:hAnsi="Garamond"/>
          <w:sz w:val="24"/>
          <w:szCs w:val="24"/>
        </w:rPr>
      </w:pPr>
    </w:p>
    <w:p w14:paraId="0605A85A" w14:textId="16E08631" w:rsidR="00214730" w:rsidRPr="00662F83" w:rsidRDefault="00662F83" w:rsidP="00C92D58">
      <w:pPr>
        <w:pStyle w:val="PargrafodaLista"/>
        <w:numPr>
          <w:ilvl w:val="0"/>
          <w:numId w:val="76"/>
        </w:numPr>
        <w:spacing w:line="276" w:lineRule="auto"/>
        <w:jc w:val="both"/>
        <w:rPr>
          <w:rFonts w:ascii="Garamond" w:hAnsi="Garamond"/>
          <w:sz w:val="24"/>
          <w:szCs w:val="24"/>
        </w:rPr>
      </w:pPr>
      <w:r>
        <w:rPr>
          <w:rFonts w:ascii="Garamond" w:hAnsi="Garamond"/>
          <w:sz w:val="24"/>
          <w:szCs w:val="24"/>
        </w:rPr>
        <w:t>. A</w:t>
      </w:r>
      <w:r w:rsidR="00D033C3" w:rsidRPr="00662F83">
        <w:rPr>
          <w:rFonts w:ascii="Garamond" w:hAnsi="Garamond"/>
          <w:sz w:val="24"/>
          <w:szCs w:val="24"/>
        </w:rPr>
        <w:t xml:space="preserve"> apreciação de projetos que visem alterar as Leis Orçamentárias terá</w:t>
      </w:r>
      <w:r w:rsidR="008508AE" w:rsidRPr="00662F83">
        <w:rPr>
          <w:rFonts w:ascii="Garamond" w:hAnsi="Garamond"/>
          <w:sz w:val="24"/>
          <w:szCs w:val="24"/>
        </w:rPr>
        <w:t xml:space="preserve"> suas regras definidas nesta subseção</w:t>
      </w:r>
      <w:r w:rsidR="00556534" w:rsidRPr="00662F83">
        <w:rPr>
          <w:rFonts w:ascii="Garamond" w:hAnsi="Garamond"/>
          <w:sz w:val="24"/>
          <w:szCs w:val="24"/>
        </w:rPr>
        <w:t xml:space="preserve">, aplicando-se, no que couber e no que não contrariar o disposto neste Capítulo, as regras do processo legislativo. </w:t>
      </w:r>
    </w:p>
    <w:p w14:paraId="221827B0" w14:textId="77777777" w:rsidR="00214730" w:rsidRPr="00855A34" w:rsidRDefault="00214730" w:rsidP="00C92D58">
      <w:pPr>
        <w:spacing w:before="11" w:line="276" w:lineRule="auto"/>
        <w:jc w:val="both"/>
        <w:rPr>
          <w:rFonts w:ascii="Garamond" w:hAnsi="Garamond"/>
          <w:sz w:val="24"/>
          <w:szCs w:val="24"/>
        </w:rPr>
      </w:pPr>
    </w:p>
    <w:p w14:paraId="7CA22379" w14:textId="40FA11DA" w:rsidR="00214730" w:rsidRPr="00662F83" w:rsidRDefault="00662F83" w:rsidP="00C92D58">
      <w:pPr>
        <w:pStyle w:val="PargrafodaLista"/>
        <w:numPr>
          <w:ilvl w:val="0"/>
          <w:numId w:val="76"/>
        </w:numPr>
        <w:spacing w:line="276" w:lineRule="auto"/>
        <w:jc w:val="both"/>
        <w:rPr>
          <w:rFonts w:ascii="Garamond" w:hAnsi="Garamond"/>
          <w:sz w:val="24"/>
          <w:szCs w:val="24"/>
        </w:rPr>
      </w:pPr>
      <w:r>
        <w:rPr>
          <w:rFonts w:ascii="Garamond" w:hAnsi="Garamond"/>
          <w:sz w:val="24"/>
          <w:szCs w:val="24"/>
        </w:rPr>
        <w:t>. A</w:t>
      </w:r>
      <w:r w:rsidR="00AC2307" w:rsidRPr="00662F83">
        <w:rPr>
          <w:rFonts w:ascii="Garamond" w:hAnsi="Garamond"/>
          <w:sz w:val="24"/>
          <w:szCs w:val="24"/>
        </w:rPr>
        <w:t xml:space="preserve"> Câmara não entrará em recesso sem que tenha votado o Projeto do Plano Plurianual, Projeto de Lei de Diretrizes Orçamentárias e o Pro</w:t>
      </w:r>
      <w:r w:rsidR="00556534" w:rsidRPr="00662F83">
        <w:rPr>
          <w:rFonts w:ascii="Garamond" w:hAnsi="Garamond"/>
          <w:sz w:val="24"/>
          <w:szCs w:val="24"/>
        </w:rPr>
        <w:t xml:space="preserve">jeto de Lei do Orçamento Anual. </w:t>
      </w:r>
    </w:p>
    <w:p w14:paraId="5257A9C8" w14:textId="77777777" w:rsidR="00556534" w:rsidRPr="00855A34" w:rsidRDefault="00556534" w:rsidP="00C92D58">
      <w:pPr>
        <w:spacing w:line="276" w:lineRule="auto"/>
        <w:jc w:val="both"/>
        <w:rPr>
          <w:rFonts w:ascii="Garamond" w:hAnsi="Garamond"/>
          <w:sz w:val="24"/>
          <w:szCs w:val="24"/>
        </w:rPr>
      </w:pPr>
    </w:p>
    <w:p w14:paraId="29FC4DB3" w14:textId="6638CDD5" w:rsidR="00556534" w:rsidRDefault="00662F83" w:rsidP="00C92D58">
      <w:pPr>
        <w:spacing w:line="276" w:lineRule="auto"/>
        <w:jc w:val="both"/>
        <w:rPr>
          <w:rFonts w:ascii="Garamond" w:hAnsi="Garamond"/>
          <w:sz w:val="24"/>
          <w:szCs w:val="24"/>
        </w:rPr>
      </w:pPr>
      <w:r>
        <w:rPr>
          <w:rFonts w:ascii="Garamond" w:hAnsi="Garamond"/>
          <w:b/>
          <w:bCs/>
          <w:sz w:val="24"/>
          <w:szCs w:val="24"/>
        </w:rPr>
        <w:t xml:space="preserve">Parágrafo único. </w:t>
      </w:r>
      <w:r w:rsidR="00A00050" w:rsidRPr="00855A34">
        <w:rPr>
          <w:rFonts w:ascii="Garamond" w:hAnsi="Garamond"/>
          <w:sz w:val="24"/>
          <w:szCs w:val="24"/>
        </w:rPr>
        <w:t>A Câmara funcionará, se necessário, em sessões extraordinárias, de modo que a votação do orçamento esteja concluída em tempo de ser o mesmo devolvido para a sanção até o dia 15 (quinze) de dezembro.</w:t>
      </w:r>
    </w:p>
    <w:p w14:paraId="2C3D5393" w14:textId="77777777" w:rsidR="00662F83" w:rsidRPr="00855A34" w:rsidRDefault="00662F83" w:rsidP="00C92D58">
      <w:pPr>
        <w:spacing w:line="276" w:lineRule="auto"/>
        <w:jc w:val="both"/>
        <w:rPr>
          <w:rFonts w:ascii="Garamond" w:hAnsi="Garamond"/>
          <w:sz w:val="24"/>
          <w:szCs w:val="24"/>
        </w:rPr>
      </w:pPr>
    </w:p>
    <w:p w14:paraId="7337C7D9" w14:textId="77777777" w:rsidR="00214730" w:rsidRPr="00662F83" w:rsidRDefault="008508AE" w:rsidP="00C92D58">
      <w:pPr>
        <w:pStyle w:val="Ttulo1"/>
        <w:spacing w:line="276" w:lineRule="auto"/>
        <w:rPr>
          <w:b/>
          <w:bCs/>
          <w:szCs w:val="24"/>
        </w:rPr>
      </w:pPr>
      <w:bookmarkStart w:id="135" w:name="_Toc120538827"/>
      <w:r w:rsidRPr="00662F83">
        <w:rPr>
          <w:b/>
          <w:bCs/>
          <w:szCs w:val="24"/>
        </w:rPr>
        <w:t>Seção</w:t>
      </w:r>
      <w:r w:rsidRPr="00662F83">
        <w:rPr>
          <w:b/>
          <w:bCs/>
          <w:spacing w:val="1"/>
          <w:szCs w:val="24"/>
        </w:rPr>
        <w:t xml:space="preserve"> </w:t>
      </w:r>
      <w:r w:rsidRPr="00662F83">
        <w:rPr>
          <w:b/>
          <w:bCs/>
          <w:szCs w:val="24"/>
        </w:rPr>
        <w:t>II</w:t>
      </w:r>
      <w:bookmarkEnd w:id="135"/>
    </w:p>
    <w:p w14:paraId="3DFAC971" w14:textId="4D7D97E3" w:rsidR="00214730" w:rsidRPr="00662F83" w:rsidRDefault="00662F83" w:rsidP="00C92D58">
      <w:pPr>
        <w:pStyle w:val="Ttulo1"/>
        <w:spacing w:line="276" w:lineRule="auto"/>
        <w:rPr>
          <w:b/>
          <w:bCs/>
          <w:szCs w:val="24"/>
        </w:rPr>
      </w:pPr>
      <w:bookmarkStart w:id="136" w:name="_Toc120538828"/>
      <w:r w:rsidRPr="00662F83">
        <w:rPr>
          <w:b/>
          <w:bCs/>
          <w:szCs w:val="24"/>
        </w:rPr>
        <w:t xml:space="preserve">Dos Códigos, Estatutos </w:t>
      </w:r>
      <w:r>
        <w:rPr>
          <w:b/>
          <w:bCs/>
          <w:szCs w:val="24"/>
        </w:rPr>
        <w:t>e</w:t>
      </w:r>
      <w:r w:rsidRPr="00662F83">
        <w:rPr>
          <w:b/>
          <w:bCs/>
          <w:szCs w:val="24"/>
        </w:rPr>
        <w:t xml:space="preserve"> Consolidação</w:t>
      </w:r>
      <w:r w:rsidRPr="00662F83">
        <w:rPr>
          <w:b/>
          <w:bCs/>
          <w:spacing w:val="1"/>
          <w:szCs w:val="24"/>
        </w:rPr>
        <w:t xml:space="preserve"> </w:t>
      </w:r>
      <w:r>
        <w:rPr>
          <w:b/>
          <w:bCs/>
          <w:szCs w:val="24"/>
        </w:rPr>
        <w:t>d</w:t>
      </w:r>
      <w:r w:rsidRPr="00662F83">
        <w:rPr>
          <w:b/>
          <w:bCs/>
          <w:szCs w:val="24"/>
        </w:rPr>
        <w:t>as</w:t>
      </w:r>
      <w:r w:rsidRPr="00662F83">
        <w:rPr>
          <w:b/>
          <w:bCs/>
          <w:spacing w:val="2"/>
          <w:szCs w:val="24"/>
        </w:rPr>
        <w:t xml:space="preserve"> </w:t>
      </w:r>
      <w:r w:rsidRPr="00662F83">
        <w:rPr>
          <w:b/>
          <w:bCs/>
          <w:szCs w:val="24"/>
        </w:rPr>
        <w:t>Leis</w:t>
      </w:r>
      <w:bookmarkEnd w:id="136"/>
    </w:p>
    <w:p w14:paraId="590EC665" w14:textId="77777777" w:rsidR="00214730" w:rsidRPr="00855A34" w:rsidRDefault="00214730" w:rsidP="00C92D58">
      <w:pPr>
        <w:spacing w:line="276" w:lineRule="auto"/>
        <w:rPr>
          <w:rFonts w:ascii="Garamond" w:hAnsi="Garamond"/>
          <w:sz w:val="24"/>
          <w:szCs w:val="24"/>
        </w:rPr>
      </w:pPr>
    </w:p>
    <w:p w14:paraId="4225B4E9" w14:textId="4208D023" w:rsidR="009202FF" w:rsidRDefault="00662F83" w:rsidP="00C92D58">
      <w:pPr>
        <w:pStyle w:val="PargrafodaLista"/>
        <w:widowControl/>
        <w:numPr>
          <w:ilvl w:val="0"/>
          <w:numId w:val="76"/>
        </w:numPr>
        <w:adjustRightInd w:val="0"/>
        <w:spacing w:line="276" w:lineRule="auto"/>
        <w:jc w:val="both"/>
        <w:rPr>
          <w:rFonts w:ascii="Garamond" w:hAnsi="Garamond"/>
          <w:sz w:val="24"/>
          <w:szCs w:val="24"/>
        </w:rPr>
      </w:pPr>
      <w:r w:rsidRPr="00662F83">
        <w:rPr>
          <w:rFonts w:ascii="Garamond" w:hAnsi="Garamond"/>
          <w:sz w:val="24"/>
          <w:szCs w:val="24"/>
        </w:rPr>
        <w:t xml:space="preserve">. </w:t>
      </w:r>
      <w:r w:rsidR="009202FF" w:rsidRPr="00662F83">
        <w:rPr>
          <w:rFonts w:ascii="Garamond" w:hAnsi="Garamond"/>
          <w:sz w:val="24"/>
          <w:szCs w:val="24"/>
        </w:rPr>
        <w:t>Código é a reunião de disposições legais sobre a mesma matéria, de modo</w:t>
      </w:r>
      <w:r w:rsidRPr="00662F83">
        <w:rPr>
          <w:rFonts w:ascii="Garamond" w:hAnsi="Garamond"/>
          <w:sz w:val="24"/>
          <w:szCs w:val="24"/>
        </w:rPr>
        <w:t xml:space="preserve"> </w:t>
      </w:r>
      <w:r w:rsidR="009202FF" w:rsidRPr="00662F83">
        <w:rPr>
          <w:rFonts w:ascii="Garamond" w:hAnsi="Garamond"/>
          <w:sz w:val="24"/>
          <w:szCs w:val="24"/>
        </w:rPr>
        <w:t>orgânico e sistemático, visando a estabelecer os princípios gerais do sistema adotado e a prover</w:t>
      </w:r>
      <w:r w:rsidRPr="00662F83">
        <w:rPr>
          <w:rFonts w:ascii="Garamond" w:hAnsi="Garamond"/>
          <w:sz w:val="24"/>
          <w:szCs w:val="24"/>
        </w:rPr>
        <w:t xml:space="preserve"> </w:t>
      </w:r>
      <w:r w:rsidR="009202FF" w:rsidRPr="00662F83">
        <w:rPr>
          <w:rFonts w:ascii="Garamond" w:hAnsi="Garamond"/>
          <w:sz w:val="24"/>
          <w:szCs w:val="24"/>
        </w:rPr>
        <w:t>completamente a matéria tratada.</w:t>
      </w:r>
    </w:p>
    <w:p w14:paraId="6725B417" w14:textId="77777777" w:rsidR="00662F83" w:rsidRPr="00662F83" w:rsidRDefault="00662F83" w:rsidP="00C92D58">
      <w:pPr>
        <w:widowControl/>
        <w:adjustRightInd w:val="0"/>
        <w:spacing w:line="276" w:lineRule="auto"/>
        <w:jc w:val="both"/>
        <w:rPr>
          <w:rFonts w:ascii="Garamond" w:hAnsi="Garamond"/>
          <w:sz w:val="24"/>
          <w:szCs w:val="24"/>
        </w:rPr>
      </w:pPr>
    </w:p>
    <w:p w14:paraId="262F3647" w14:textId="34281C8D" w:rsidR="009202FF" w:rsidRPr="00662F83" w:rsidRDefault="00662F83" w:rsidP="00C92D58">
      <w:pPr>
        <w:pStyle w:val="PargrafodaLista"/>
        <w:widowControl/>
        <w:numPr>
          <w:ilvl w:val="0"/>
          <w:numId w:val="76"/>
        </w:numPr>
        <w:adjustRightInd w:val="0"/>
        <w:spacing w:line="276" w:lineRule="auto"/>
        <w:jc w:val="both"/>
        <w:rPr>
          <w:rFonts w:ascii="Garamond" w:hAnsi="Garamond"/>
          <w:sz w:val="24"/>
          <w:szCs w:val="24"/>
        </w:rPr>
      </w:pPr>
      <w:r w:rsidRPr="00662F83">
        <w:rPr>
          <w:rFonts w:ascii="Garamond" w:hAnsi="Garamond"/>
          <w:sz w:val="24"/>
          <w:szCs w:val="24"/>
        </w:rPr>
        <w:lastRenderedPageBreak/>
        <w:t xml:space="preserve">. </w:t>
      </w:r>
      <w:r w:rsidR="009202FF" w:rsidRPr="00662F83">
        <w:rPr>
          <w:rFonts w:ascii="Garamond" w:hAnsi="Garamond"/>
          <w:sz w:val="24"/>
          <w:szCs w:val="24"/>
        </w:rPr>
        <w:t>Consolidação é a reunião de diversas leis em vigor, sobre o mesmo assunto, em</w:t>
      </w:r>
      <w:r>
        <w:rPr>
          <w:rFonts w:ascii="Garamond" w:hAnsi="Garamond"/>
          <w:sz w:val="24"/>
          <w:szCs w:val="24"/>
        </w:rPr>
        <w:t xml:space="preserve"> </w:t>
      </w:r>
      <w:r w:rsidR="009202FF" w:rsidRPr="00662F83">
        <w:rPr>
          <w:rFonts w:ascii="Garamond" w:hAnsi="Garamond"/>
          <w:sz w:val="24"/>
          <w:szCs w:val="24"/>
        </w:rPr>
        <w:t>sistematização.</w:t>
      </w:r>
    </w:p>
    <w:p w14:paraId="47DEEE5C" w14:textId="4E6B11FE" w:rsidR="00662F83" w:rsidRDefault="00662F83" w:rsidP="00C92D58">
      <w:pPr>
        <w:widowControl/>
        <w:adjustRightInd w:val="0"/>
        <w:spacing w:line="276" w:lineRule="auto"/>
        <w:jc w:val="both"/>
        <w:rPr>
          <w:rFonts w:ascii="Garamond" w:hAnsi="Garamond"/>
          <w:sz w:val="24"/>
          <w:szCs w:val="24"/>
        </w:rPr>
      </w:pPr>
    </w:p>
    <w:p w14:paraId="7C420F91" w14:textId="6A80C6AB" w:rsidR="009202FF" w:rsidRPr="00662F83" w:rsidRDefault="00662F83" w:rsidP="00C92D58">
      <w:pPr>
        <w:pStyle w:val="PargrafodaLista"/>
        <w:widowControl/>
        <w:numPr>
          <w:ilvl w:val="0"/>
          <w:numId w:val="76"/>
        </w:numPr>
        <w:adjustRightInd w:val="0"/>
        <w:spacing w:line="276" w:lineRule="auto"/>
        <w:jc w:val="both"/>
        <w:rPr>
          <w:rFonts w:ascii="Garamond" w:hAnsi="Garamond"/>
          <w:sz w:val="24"/>
          <w:szCs w:val="24"/>
        </w:rPr>
      </w:pPr>
      <w:r w:rsidRPr="00662F83">
        <w:rPr>
          <w:rFonts w:ascii="Garamond" w:hAnsi="Garamond"/>
          <w:sz w:val="24"/>
          <w:szCs w:val="24"/>
        </w:rPr>
        <w:t xml:space="preserve">. </w:t>
      </w:r>
      <w:r w:rsidR="009202FF" w:rsidRPr="00662F83">
        <w:rPr>
          <w:rFonts w:ascii="Garamond" w:hAnsi="Garamond"/>
          <w:sz w:val="24"/>
          <w:szCs w:val="24"/>
        </w:rPr>
        <w:t>Estatuto ou Regimento é o conjunto de normas disciplinadoras fundamentais que</w:t>
      </w:r>
    </w:p>
    <w:p w14:paraId="0D5C1C59" w14:textId="69526CAE" w:rsidR="009202FF" w:rsidRDefault="009202FF" w:rsidP="00C92D58">
      <w:pPr>
        <w:widowControl/>
        <w:adjustRightInd w:val="0"/>
        <w:spacing w:line="276" w:lineRule="auto"/>
        <w:jc w:val="both"/>
        <w:rPr>
          <w:rFonts w:ascii="Garamond" w:hAnsi="Garamond"/>
          <w:sz w:val="24"/>
          <w:szCs w:val="24"/>
        </w:rPr>
      </w:pPr>
      <w:r w:rsidRPr="00662F83">
        <w:rPr>
          <w:rFonts w:ascii="Garamond" w:hAnsi="Garamond"/>
          <w:sz w:val="24"/>
          <w:szCs w:val="24"/>
        </w:rPr>
        <w:t>regem a atividade de uma sociedade ou corporação.</w:t>
      </w:r>
    </w:p>
    <w:p w14:paraId="1A2031E5" w14:textId="77777777" w:rsidR="00662F83" w:rsidRPr="00662F83" w:rsidRDefault="00662F83" w:rsidP="00C92D58">
      <w:pPr>
        <w:widowControl/>
        <w:adjustRightInd w:val="0"/>
        <w:spacing w:line="276" w:lineRule="auto"/>
        <w:jc w:val="both"/>
        <w:rPr>
          <w:rFonts w:ascii="Garamond" w:hAnsi="Garamond"/>
          <w:sz w:val="24"/>
          <w:szCs w:val="24"/>
        </w:rPr>
      </w:pPr>
    </w:p>
    <w:p w14:paraId="63CA0370" w14:textId="3029F6CA" w:rsidR="009202FF" w:rsidRPr="00662F83" w:rsidRDefault="00662F83" w:rsidP="00C92D58">
      <w:pPr>
        <w:pStyle w:val="PargrafodaLista"/>
        <w:widowControl/>
        <w:numPr>
          <w:ilvl w:val="0"/>
          <w:numId w:val="76"/>
        </w:numPr>
        <w:adjustRightInd w:val="0"/>
        <w:spacing w:line="276" w:lineRule="auto"/>
        <w:jc w:val="both"/>
        <w:rPr>
          <w:rFonts w:ascii="Garamond" w:hAnsi="Garamond"/>
          <w:sz w:val="24"/>
          <w:szCs w:val="24"/>
        </w:rPr>
      </w:pPr>
      <w:r w:rsidRPr="00662F83">
        <w:rPr>
          <w:rFonts w:ascii="Garamond" w:hAnsi="Garamond"/>
          <w:sz w:val="24"/>
          <w:szCs w:val="24"/>
        </w:rPr>
        <w:t xml:space="preserve">. </w:t>
      </w:r>
      <w:r w:rsidR="009202FF" w:rsidRPr="00662F83">
        <w:rPr>
          <w:rFonts w:ascii="Garamond" w:hAnsi="Garamond"/>
          <w:sz w:val="24"/>
          <w:szCs w:val="24"/>
        </w:rPr>
        <w:t>Os projetos de Códigos, Consolidações e Estatutos, depois de apresentados em</w:t>
      </w:r>
      <w:r w:rsidRPr="00662F83">
        <w:rPr>
          <w:rFonts w:ascii="Garamond" w:hAnsi="Garamond"/>
          <w:sz w:val="24"/>
          <w:szCs w:val="24"/>
        </w:rPr>
        <w:t xml:space="preserve"> </w:t>
      </w:r>
      <w:r w:rsidR="009202FF" w:rsidRPr="00662F83">
        <w:rPr>
          <w:rFonts w:ascii="Garamond" w:hAnsi="Garamond"/>
          <w:sz w:val="24"/>
          <w:szCs w:val="24"/>
        </w:rPr>
        <w:t xml:space="preserve">Plenário, serão distribuídos por cópias aos Vereadores e encaminhados à Comissão de </w:t>
      </w:r>
      <w:r w:rsidRPr="00662F83">
        <w:rPr>
          <w:rFonts w:ascii="Garamond" w:hAnsi="Garamond"/>
          <w:sz w:val="24"/>
          <w:szCs w:val="24"/>
        </w:rPr>
        <w:t xml:space="preserve">Constituição e Justiça.  </w:t>
      </w:r>
    </w:p>
    <w:p w14:paraId="0E428EEF" w14:textId="77777777" w:rsidR="00662F83" w:rsidRPr="00662F83" w:rsidRDefault="00662F83" w:rsidP="00C92D58">
      <w:pPr>
        <w:widowControl/>
        <w:adjustRightInd w:val="0"/>
        <w:spacing w:line="276" w:lineRule="auto"/>
        <w:jc w:val="both"/>
        <w:rPr>
          <w:rFonts w:ascii="Garamond" w:hAnsi="Garamond"/>
          <w:sz w:val="24"/>
          <w:szCs w:val="24"/>
        </w:rPr>
      </w:pPr>
    </w:p>
    <w:p w14:paraId="16795992" w14:textId="1E9F9743" w:rsidR="009202FF" w:rsidRDefault="009202FF" w:rsidP="00C92D58">
      <w:pPr>
        <w:widowControl/>
        <w:adjustRightInd w:val="0"/>
        <w:spacing w:line="276" w:lineRule="auto"/>
        <w:jc w:val="both"/>
        <w:rPr>
          <w:rFonts w:ascii="Garamond" w:hAnsi="Garamond"/>
          <w:sz w:val="24"/>
          <w:szCs w:val="24"/>
        </w:rPr>
      </w:pPr>
      <w:r w:rsidRPr="00662F83">
        <w:rPr>
          <w:rFonts w:ascii="Garamond" w:hAnsi="Garamond"/>
          <w:b/>
          <w:bCs/>
          <w:sz w:val="24"/>
          <w:szCs w:val="24"/>
        </w:rPr>
        <w:t>§1°</w:t>
      </w:r>
      <w:r w:rsidR="00662F83" w:rsidRPr="00662F83">
        <w:rPr>
          <w:rFonts w:ascii="Garamond" w:hAnsi="Garamond"/>
          <w:b/>
          <w:bCs/>
          <w:sz w:val="24"/>
          <w:szCs w:val="24"/>
        </w:rPr>
        <w:t xml:space="preserve">. </w:t>
      </w:r>
      <w:r w:rsidRPr="00662F83">
        <w:rPr>
          <w:rFonts w:ascii="Garamond" w:hAnsi="Garamond"/>
          <w:sz w:val="24"/>
          <w:szCs w:val="24"/>
        </w:rPr>
        <w:t>Durante o prazo de 20 (vinte) dias, poderão os Vereadores encaminhar à comissão</w:t>
      </w:r>
      <w:r w:rsidR="00662F83">
        <w:rPr>
          <w:rFonts w:ascii="Garamond" w:hAnsi="Garamond"/>
          <w:sz w:val="24"/>
          <w:szCs w:val="24"/>
        </w:rPr>
        <w:t xml:space="preserve"> </w:t>
      </w:r>
      <w:r w:rsidRPr="00662F83">
        <w:rPr>
          <w:rFonts w:ascii="Garamond" w:hAnsi="Garamond"/>
          <w:sz w:val="24"/>
          <w:szCs w:val="24"/>
        </w:rPr>
        <w:t>emendas e sugestões a respeito.</w:t>
      </w:r>
    </w:p>
    <w:p w14:paraId="18B0ED46" w14:textId="77777777" w:rsidR="00662F83" w:rsidRPr="00662F83" w:rsidRDefault="00662F83" w:rsidP="00C92D58">
      <w:pPr>
        <w:widowControl/>
        <w:adjustRightInd w:val="0"/>
        <w:spacing w:line="276" w:lineRule="auto"/>
        <w:jc w:val="both"/>
        <w:rPr>
          <w:rFonts w:ascii="Garamond" w:hAnsi="Garamond"/>
          <w:sz w:val="24"/>
          <w:szCs w:val="24"/>
        </w:rPr>
      </w:pPr>
    </w:p>
    <w:p w14:paraId="3CE91003" w14:textId="5B8441BB" w:rsidR="009202FF" w:rsidRDefault="009202FF" w:rsidP="00C92D58">
      <w:pPr>
        <w:widowControl/>
        <w:adjustRightInd w:val="0"/>
        <w:spacing w:line="276" w:lineRule="auto"/>
        <w:jc w:val="both"/>
        <w:rPr>
          <w:rFonts w:ascii="Garamond" w:hAnsi="Garamond"/>
          <w:sz w:val="24"/>
          <w:szCs w:val="24"/>
        </w:rPr>
      </w:pPr>
      <w:r w:rsidRPr="00662F83">
        <w:rPr>
          <w:rFonts w:ascii="Garamond" w:hAnsi="Garamond"/>
          <w:b/>
          <w:bCs/>
          <w:sz w:val="24"/>
          <w:szCs w:val="24"/>
        </w:rPr>
        <w:t>§2°</w:t>
      </w:r>
      <w:r w:rsidR="00662F83" w:rsidRPr="00662F83">
        <w:rPr>
          <w:rFonts w:ascii="Garamond" w:hAnsi="Garamond"/>
          <w:b/>
          <w:bCs/>
          <w:sz w:val="24"/>
          <w:szCs w:val="24"/>
        </w:rPr>
        <w:t xml:space="preserve">. </w:t>
      </w:r>
      <w:r w:rsidRPr="00662F83">
        <w:rPr>
          <w:rFonts w:ascii="Garamond" w:hAnsi="Garamond"/>
          <w:sz w:val="24"/>
          <w:szCs w:val="24"/>
        </w:rPr>
        <w:t>A critério da comissão, poderá ser solicitada assessoria de órgão de assistência</w:t>
      </w:r>
      <w:r w:rsidR="00662F83">
        <w:rPr>
          <w:rFonts w:ascii="Garamond" w:hAnsi="Garamond"/>
          <w:sz w:val="24"/>
          <w:szCs w:val="24"/>
        </w:rPr>
        <w:t xml:space="preserve"> </w:t>
      </w:r>
      <w:r w:rsidRPr="00662F83">
        <w:rPr>
          <w:rFonts w:ascii="Garamond" w:hAnsi="Garamond"/>
          <w:sz w:val="24"/>
          <w:szCs w:val="24"/>
        </w:rPr>
        <w:t>técnica ou parecer de especialista da matéria.</w:t>
      </w:r>
    </w:p>
    <w:p w14:paraId="3CD50A75" w14:textId="77777777" w:rsidR="00662F83" w:rsidRPr="00662F83" w:rsidRDefault="00662F83" w:rsidP="00C92D58">
      <w:pPr>
        <w:widowControl/>
        <w:adjustRightInd w:val="0"/>
        <w:spacing w:line="276" w:lineRule="auto"/>
        <w:jc w:val="both"/>
        <w:rPr>
          <w:rFonts w:ascii="Garamond" w:hAnsi="Garamond"/>
          <w:sz w:val="24"/>
          <w:szCs w:val="24"/>
        </w:rPr>
      </w:pPr>
    </w:p>
    <w:p w14:paraId="3B3D5217" w14:textId="0ADCE7FB" w:rsidR="009202FF" w:rsidRDefault="009202FF" w:rsidP="00C92D58">
      <w:pPr>
        <w:widowControl/>
        <w:adjustRightInd w:val="0"/>
        <w:spacing w:line="276" w:lineRule="auto"/>
        <w:jc w:val="both"/>
        <w:rPr>
          <w:rFonts w:ascii="Garamond" w:hAnsi="Garamond"/>
          <w:sz w:val="24"/>
          <w:szCs w:val="24"/>
        </w:rPr>
      </w:pPr>
      <w:r w:rsidRPr="00662F83">
        <w:rPr>
          <w:rFonts w:ascii="Garamond" w:hAnsi="Garamond"/>
          <w:b/>
          <w:bCs/>
          <w:sz w:val="24"/>
          <w:szCs w:val="24"/>
        </w:rPr>
        <w:t>§3°</w:t>
      </w:r>
      <w:r w:rsidR="00662F83" w:rsidRPr="00662F83">
        <w:rPr>
          <w:rFonts w:ascii="Garamond" w:hAnsi="Garamond"/>
          <w:b/>
          <w:bCs/>
          <w:sz w:val="24"/>
          <w:szCs w:val="24"/>
        </w:rPr>
        <w:t xml:space="preserve">. </w:t>
      </w:r>
      <w:r w:rsidRPr="00662F83">
        <w:rPr>
          <w:rFonts w:ascii="Garamond" w:hAnsi="Garamond"/>
          <w:sz w:val="24"/>
          <w:szCs w:val="24"/>
        </w:rPr>
        <w:t>A comissão terá 20 (vinte) dias para exarar parecer, incorporando as emendas e</w:t>
      </w:r>
      <w:r w:rsidR="00662F83">
        <w:rPr>
          <w:rFonts w:ascii="Garamond" w:hAnsi="Garamond"/>
          <w:sz w:val="24"/>
          <w:szCs w:val="24"/>
        </w:rPr>
        <w:t xml:space="preserve"> </w:t>
      </w:r>
      <w:r w:rsidRPr="00662F83">
        <w:rPr>
          <w:rFonts w:ascii="Garamond" w:hAnsi="Garamond"/>
          <w:sz w:val="24"/>
          <w:szCs w:val="24"/>
        </w:rPr>
        <w:t>sugestões que julgar convenientes.</w:t>
      </w:r>
    </w:p>
    <w:p w14:paraId="77A4692A" w14:textId="77777777" w:rsidR="00662F83" w:rsidRPr="00662F83" w:rsidRDefault="00662F83" w:rsidP="00C92D58">
      <w:pPr>
        <w:widowControl/>
        <w:adjustRightInd w:val="0"/>
        <w:spacing w:line="276" w:lineRule="auto"/>
        <w:jc w:val="both"/>
        <w:rPr>
          <w:rFonts w:ascii="Garamond" w:hAnsi="Garamond"/>
          <w:sz w:val="24"/>
          <w:szCs w:val="24"/>
        </w:rPr>
      </w:pPr>
    </w:p>
    <w:p w14:paraId="53759CA2" w14:textId="6BA58FED" w:rsidR="009202FF" w:rsidRDefault="009202FF" w:rsidP="00C92D58">
      <w:pPr>
        <w:widowControl/>
        <w:adjustRightInd w:val="0"/>
        <w:spacing w:line="276" w:lineRule="auto"/>
        <w:jc w:val="both"/>
        <w:rPr>
          <w:rFonts w:ascii="Garamond" w:hAnsi="Garamond"/>
          <w:sz w:val="24"/>
          <w:szCs w:val="24"/>
        </w:rPr>
      </w:pPr>
      <w:r w:rsidRPr="00662F83">
        <w:rPr>
          <w:rFonts w:ascii="Garamond" w:hAnsi="Garamond"/>
          <w:b/>
          <w:bCs/>
          <w:sz w:val="24"/>
          <w:szCs w:val="24"/>
        </w:rPr>
        <w:t>§4°</w:t>
      </w:r>
      <w:r w:rsidR="00662F83" w:rsidRPr="00662F83">
        <w:rPr>
          <w:rFonts w:ascii="Garamond" w:hAnsi="Garamond"/>
          <w:b/>
          <w:bCs/>
          <w:sz w:val="24"/>
          <w:szCs w:val="24"/>
        </w:rPr>
        <w:t>.</w:t>
      </w:r>
      <w:r w:rsidR="00662F83">
        <w:rPr>
          <w:rFonts w:ascii="Garamond" w:hAnsi="Garamond"/>
          <w:sz w:val="24"/>
          <w:szCs w:val="24"/>
        </w:rPr>
        <w:t xml:space="preserve"> </w:t>
      </w:r>
      <w:r w:rsidRPr="00662F83">
        <w:rPr>
          <w:rFonts w:ascii="Garamond" w:hAnsi="Garamond"/>
          <w:sz w:val="24"/>
          <w:szCs w:val="24"/>
        </w:rPr>
        <w:t>Decorrido o prazo, ou antes, se a comissão antecipar o seu parecer entrará o processo</w:t>
      </w:r>
      <w:r w:rsidR="00662F83">
        <w:rPr>
          <w:rFonts w:ascii="Garamond" w:hAnsi="Garamond"/>
          <w:sz w:val="24"/>
          <w:szCs w:val="24"/>
        </w:rPr>
        <w:t xml:space="preserve"> </w:t>
      </w:r>
      <w:r w:rsidRPr="00662F83">
        <w:rPr>
          <w:rFonts w:ascii="Garamond" w:hAnsi="Garamond"/>
          <w:sz w:val="24"/>
          <w:szCs w:val="24"/>
        </w:rPr>
        <w:t>para a pauta da Ordem do Dia.</w:t>
      </w:r>
    </w:p>
    <w:p w14:paraId="238B6B48" w14:textId="77777777" w:rsidR="00662F83" w:rsidRPr="00662F83" w:rsidRDefault="00662F83" w:rsidP="00C92D58">
      <w:pPr>
        <w:widowControl/>
        <w:adjustRightInd w:val="0"/>
        <w:spacing w:line="276" w:lineRule="auto"/>
        <w:jc w:val="both"/>
        <w:rPr>
          <w:rFonts w:ascii="Garamond" w:hAnsi="Garamond"/>
          <w:sz w:val="24"/>
          <w:szCs w:val="24"/>
        </w:rPr>
      </w:pPr>
    </w:p>
    <w:p w14:paraId="3DEF658C" w14:textId="19158E8D" w:rsidR="009202FF" w:rsidRPr="00662F83" w:rsidRDefault="00662F83" w:rsidP="00C92D58">
      <w:pPr>
        <w:pStyle w:val="PargrafodaLista"/>
        <w:widowControl/>
        <w:numPr>
          <w:ilvl w:val="0"/>
          <w:numId w:val="76"/>
        </w:numPr>
        <w:adjustRightInd w:val="0"/>
        <w:spacing w:line="276" w:lineRule="auto"/>
        <w:jc w:val="both"/>
        <w:rPr>
          <w:rFonts w:ascii="Garamond" w:hAnsi="Garamond"/>
          <w:sz w:val="24"/>
          <w:szCs w:val="24"/>
        </w:rPr>
      </w:pPr>
      <w:r w:rsidRPr="00662F83">
        <w:rPr>
          <w:rFonts w:ascii="Garamond" w:hAnsi="Garamond"/>
          <w:sz w:val="24"/>
          <w:szCs w:val="24"/>
        </w:rPr>
        <w:t xml:space="preserve">. </w:t>
      </w:r>
      <w:r w:rsidR="009202FF" w:rsidRPr="00662F83">
        <w:rPr>
          <w:rFonts w:ascii="Garamond" w:hAnsi="Garamond"/>
          <w:sz w:val="24"/>
          <w:szCs w:val="24"/>
        </w:rPr>
        <w:t>No primeiro turno, o processo será discutido e votado por capítulo, salvo</w:t>
      </w:r>
      <w:r w:rsidRPr="00662F83">
        <w:rPr>
          <w:rFonts w:ascii="Garamond" w:hAnsi="Garamond"/>
          <w:sz w:val="24"/>
          <w:szCs w:val="24"/>
        </w:rPr>
        <w:t xml:space="preserve"> </w:t>
      </w:r>
      <w:r w:rsidR="009202FF" w:rsidRPr="00662F83">
        <w:rPr>
          <w:rFonts w:ascii="Garamond" w:hAnsi="Garamond"/>
          <w:sz w:val="24"/>
          <w:szCs w:val="24"/>
        </w:rPr>
        <w:t>requerimento de destaque aprovado pelo Plenário.</w:t>
      </w:r>
    </w:p>
    <w:p w14:paraId="1D4B7478" w14:textId="77777777" w:rsidR="00662F83" w:rsidRPr="00662F83" w:rsidRDefault="00662F83" w:rsidP="00C92D58">
      <w:pPr>
        <w:widowControl/>
        <w:adjustRightInd w:val="0"/>
        <w:spacing w:line="276" w:lineRule="auto"/>
        <w:jc w:val="both"/>
        <w:rPr>
          <w:rFonts w:ascii="Garamond" w:hAnsi="Garamond"/>
          <w:sz w:val="24"/>
          <w:szCs w:val="24"/>
        </w:rPr>
      </w:pPr>
    </w:p>
    <w:p w14:paraId="3220FBDA" w14:textId="6A5C3E90" w:rsidR="009202FF" w:rsidRDefault="009202FF" w:rsidP="00C92D58">
      <w:pPr>
        <w:widowControl/>
        <w:adjustRightInd w:val="0"/>
        <w:spacing w:line="276" w:lineRule="auto"/>
        <w:jc w:val="both"/>
        <w:rPr>
          <w:rFonts w:ascii="Garamond" w:hAnsi="Garamond"/>
          <w:sz w:val="24"/>
          <w:szCs w:val="24"/>
        </w:rPr>
      </w:pPr>
      <w:r w:rsidRPr="00662F83">
        <w:rPr>
          <w:rFonts w:ascii="Garamond" w:hAnsi="Garamond"/>
          <w:b/>
          <w:bCs/>
          <w:sz w:val="24"/>
          <w:szCs w:val="24"/>
        </w:rPr>
        <w:t>§1</w:t>
      </w:r>
      <w:r w:rsidR="00662F83" w:rsidRPr="00662F83">
        <w:rPr>
          <w:rFonts w:ascii="Garamond" w:hAnsi="Garamond"/>
          <w:b/>
          <w:bCs/>
          <w:sz w:val="24"/>
          <w:szCs w:val="24"/>
        </w:rPr>
        <w:t>°.</w:t>
      </w:r>
      <w:r w:rsidR="00662F83">
        <w:rPr>
          <w:rFonts w:ascii="Garamond" w:hAnsi="Garamond"/>
          <w:sz w:val="24"/>
          <w:szCs w:val="24"/>
        </w:rPr>
        <w:t xml:space="preserve"> </w:t>
      </w:r>
      <w:r w:rsidRPr="00662F83">
        <w:rPr>
          <w:rFonts w:ascii="Garamond" w:hAnsi="Garamond"/>
          <w:sz w:val="24"/>
          <w:szCs w:val="24"/>
        </w:rPr>
        <w:t>Aprovado em primeiro turno, voltará o processo à comissão para incorporação das</w:t>
      </w:r>
      <w:r w:rsidR="00662F83">
        <w:rPr>
          <w:rFonts w:ascii="Garamond" w:hAnsi="Garamond"/>
          <w:sz w:val="24"/>
          <w:szCs w:val="24"/>
        </w:rPr>
        <w:t xml:space="preserve"> </w:t>
      </w:r>
      <w:r w:rsidRPr="00662F83">
        <w:rPr>
          <w:rFonts w:ascii="Garamond" w:hAnsi="Garamond"/>
          <w:sz w:val="24"/>
          <w:szCs w:val="24"/>
        </w:rPr>
        <w:t>emendas aprovadas.</w:t>
      </w:r>
    </w:p>
    <w:p w14:paraId="7C6E6E02" w14:textId="77777777" w:rsidR="00662F83" w:rsidRPr="00662F83" w:rsidRDefault="00662F83" w:rsidP="00C92D58">
      <w:pPr>
        <w:widowControl/>
        <w:adjustRightInd w:val="0"/>
        <w:spacing w:line="276" w:lineRule="auto"/>
        <w:jc w:val="both"/>
        <w:rPr>
          <w:rFonts w:ascii="Garamond" w:hAnsi="Garamond"/>
          <w:sz w:val="24"/>
          <w:szCs w:val="24"/>
        </w:rPr>
      </w:pPr>
    </w:p>
    <w:p w14:paraId="7A885D76" w14:textId="7354743B" w:rsidR="00214730" w:rsidRPr="00855A34" w:rsidRDefault="009202FF" w:rsidP="00C92D58">
      <w:pPr>
        <w:widowControl/>
        <w:adjustRightInd w:val="0"/>
        <w:spacing w:line="276" w:lineRule="auto"/>
        <w:jc w:val="both"/>
        <w:rPr>
          <w:rFonts w:ascii="Garamond" w:hAnsi="Garamond"/>
          <w:sz w:val="24"/>
          <w:szCs w:val="24"/>
        </w:rPr>
      </w:pPr>
      <w:r w:rsidRPr="00662F83">
        <w:rPr>
          <w:rFonts w:ascii="Garamond" w:hAnsi="Garamond"/>
          <w:b/>
          <w:bCs/>
          <w:sz w:val="24"/>
          <w:szCs w:val="24"/>
        </w:rPr>
        <w:lastRenderedPageBreak/>
        <w:t>§2°</w:t>
      </w:r>
      <w:r w:rsidR="00662F83" w:rsidRPr="00662F83">
        <w:rPr>
          <w:rFonts w:ascii="Garamond" w:hAnsi="Garamond"/>
          <w:b/>
          <w:bCs/>
          <w:sz w:val="24"/>
          <w:szCs w:val="24"/>
        </w:rPr>
        <w:t>.</w:t>
      </w:r>
      <w:r w:rsidRPr="00662F83">
        <w:rPr>
          <w:rFonts w:ascii="Garamond" w:hAnsi="Garamond"/>
          <w:sz w:val="24"/>
          <w:szCs w:val="24"/>
        </w:rPr>
        <w:t xml:space="preserve"> Ao atingir-se este estágio ou deliberação seguir-se-á a tramitação normal dos demais</w:t>
      </w:r>
      <w:r w:rsidR="00662F83">
        <w:rPr>
          <w:rFonts w:ascii="Garamond" w:hAnsi="Garamond"/>
          <w:sz w:val="24"/>
          <w:szCs w:val="24"/>
        </w:rPr>
        <w:t xml:space="preserve"> </w:t>
      </w:r>
      <w:r w:rsidRPr="00662F83">
        <w:rPr>
          <w:rFonts w:ascii="Garamond" w:hAnsi="Garamond"/>
          <w:sz w:val="24"/>
          <w:szCs w:val="24"/>
        </w:rPr>
        <w:t>projetos.</w:t>
      </w:r>
    </w:p>
    <w:p w14:paraId="5C7664BD" w14:textId="77777777" w:rsidR="00214730" w:rsidRPr="00855A34" w:rsidRDefault="00214730" w:rsidP="00C92D58">
      <w:pPr>
        <w:spacing w:before="1" w:line="276" w:lineRule="auto"/>
        <w:jc w:val="both"/>
        <w:rPr>
          <w:rFonts w:ascii="Garamond" w:hAnsi="Garamond"/>
          <w:sz w:val="24"/>
          <w:szCs w:val="24"/>
        </w:rPr>
      </w:pPr>
    </w:p>
    <w:p w14:paraId="5B4D9377" w14:textId="1B78C679" w:rsidR="00AC2307" w:rsidRPr="00662F83" w:rsidRDefault="008508AE" w:rsidP="00C92D58">
      <w:pPr>
        <w:pStyle w:val="Ttulo1"/>
        <w:spacing w:line="276" w:lineRule="auto"/>
        <w:rPr>
          <w:b/>
          <w:bCs/>
          <w:szCs w:val="24"/>
        </w:rPr>
      </w:pPr>
      <w:bookmarkStart w:id="137" w:name="_Toc120538829"/>
      <w:r w:rsidRPr="00662F83">
        <w:rPr>
          <w:b/>
          <w:bCs/>
          <w:szCs w:val="24"/>
        </w:rPr>
        <w:t>Seção</w:t>
      </w:r>
      <w:r w:rsidRPr="00662F83">
        <w:rPr>
          <w:b/>
          <w:bCs/>
          <w:spacing w:val="45"/>
          <w:szCs w:val="24"/>
        </w:rPr>
        <w:t xml:space="preserve"> </w:t>
      </w:r>
      <w:r w:rsidRPr="00662F83">
        <w:rPr>
          <w:b/>
          <w:bCs/>
          <w:szCs w:val="24"/>
        </w:rPr>
        <w:t>I</w:t>
      </w:r>
      <w:r w:rsidR="00662F83" w:rsidRPr="00662F83">
        <w:rPr>
          <w:b/>
          <w:bCs/>
          <w:szCs w:val="24"/>
        </w:rPr>
        <w:t>II</w:t>
      </w:r>
      <w:bookmarkEnd w:id="137"/>
    </w:p>
    <w:p w14:paraId="55A2A700" w14:textId="72D9B412" w:rsidR="00214730" w:rsidRPr="00662F83" w:rsidRDefault="00662F83" w:rsidP="00C92D58">
      <w:pPr>
        <w:pStyle w:val="Ttulo1"/>
        <w:spacing w:line="276" w:lineRule="auto"/>
        <w:rPr>
          <w:b/>
          <w:bCs/>
          <w:szCs w:val="24"/>
        </w:rPr>
      </w:pPr>
      <w:r w:rsidRPr="00662F83">
        <w:rPr>
          <w:b/>
          <w:bCs/>
          <w:spacing w:val="1"/>
          <w:szCs w:val="24"/>
        </w:rPr>
        <w:t xml:space="preserve"> </w:t>
      </w:r>
      <w:bookmarkStart w:id="138" w:name="_Toc120538830"/>
      <w:r w:rsidRPr="00662F83">
        <w:rPr>
          <w:b/>
          <w:bCs/>
          <w:szCs w:val="24"/>
        </w:rPr>
        <w:t>Das</w:t>
      </w:r>
      <w:r w:rsidRPr="00662F83">
        <w:rPr>
          <w:b/>
          <w:bCs/>
          <w:spacing w:val="-7"/>
          <w:szCs w:val="24"/>
        </w:rPr>
        <w:t xml:space="preserve"> </w:t>
      </w:r>
      <w:r w:rsidRPr="00662F83">
        <w:rPr>
          <w:b/>
          <w:bCs/>
          <w:szCs w:val="24"/>
        </w:rPr>
        <w:t>Contas</w:t>
      </w:r>
      <w:bookmarkEnd w:id="138"/>
    </w:p>
    <w:p w14:paraId="5BED8B35" w14:textId="77777777" w:rsidR="00214730" w:rsidRPr="00855A34" w:rsidRDefault="00214730" w:rsidP="00C92D58">
      <w:pPr>
        <w:spacing w:line="276" w:lineRule="auto"/>
        <w:rPr>
          <w:rFonts w:ascii="Garamond" w:hAnsi="Garamond"/>
          <w:sz w:val="24"/>
          <w:szCs w:val="24"/>
        </w:rPr>
      </w:pPr>
    </w:p>
    <w:p w14:paraId="50E40B18" w14:textId="6B44AEA2" w:rsidR="00214730" w:rsidRPr="00855A34" w:rsidRDefault="00214730" w:rsidP="00C92D58">
      <w:pPr>
        <w:spacing w:line="276" w:lineRule="auto"/>
        <w:rPr>
          <w:rFonts w:ascii="Garamond" w:hAnsi="Garamond"/>
          <w:color w:val="0000FF"/>
          <w:sz w:val="24"/>
          <w:szCs w:val="24"/>
        </w:rPr>
      </w:pPr>
    </w:p>
    <w:p w14:paraId="3AD4B8E5" w14:textId="4AC009C4" w:rsidR="00F272EE" w:rsidRDefault="00662F83" w:rsidP="00C92D58">
      <w:pPr>
        <w:pStyle w:val="PargrafodaLista"/>
        <w:numPr>
          <w:ilvl w:val="0"/>
          <w:numId w:val="76"/>
        </w:numPr>
        <w:spacing w:line="276" w:lineRule="auto"/>
        <w:jc w:val="both"/>
        <w:rPr>
          <w:rFonts w:ascii="Garamond" w:hAnsi="Garamond"/>
          <w:sz w:val="24"/>
          <w:szCs w:val="24"/>
        </w:rPr>
      </w:pPr>
      <w:r>
        <w:rPr>
          <w:rFonts w:ascii="Garamond" w:hAnsi="Garamond"/>
          <w:sz w:val="24"/>
          <w:szCs w:val="24"/>
        </w:rPr>
        <w:t xml:space="preserve">. </w:t>
      </w:r>
      <w:r w:rsidR="00AC2307" w:rsidRPr="00662F83">
        <w:rPr>
          <w:rFonts w:ascii="Garamond" w:hAnsi="Garamond"/>
          <w:sz w:val="24"/>
          <w:szCs w:val="24"/>
        </w:rPr>
        <w:t>Na apreciação das contas do Município, recebido o parecer prévio do Tribunal de Contas, competirá ao Presidente submetê-lo à votação</w:t>
      </w:r>
      <w:r w:rsidR="00855A34" w:rsidRPr="00662F83">
        <w:rPr>
          <w:rFonts w:ascii="Garamond" w:hAnsi="Garamond"/>
          <w:sz w:val="24"/>
          <w:szCs w:val="24"/>
        </w:rPr>
        <w:t xml:space="preserve"> pelo Plenário</w:t>
      </w:r>
      <w:r w:rsidR="00F272EE">
        <w:rPr>
          <w:rFonts w:ascii="Garamond" w:hAnsi="Garamond"/>
          <w:sz w:val="24"/>
          <w:szCs w:val="24"/>
        </w:rPr>
        <w:t xml:space="preserve">, sendo que o julgamento </w:t>
      </w:r>
      <w:r w:rsidR="00F272EE" w:rsidRPr="00F272EE">
        <w:rPr>
          <w:rFonts w:ascii="Garamond" w:hAnsi="Garamond"/>
          <w:sz w:val="24"/>
          <w:szCs w:val="24"/>
        </w:rPr>
        <w:t>far-se-á no prazo máximo de 90 (noventa) dias a contar do recebimento do parecer, não fluindo este prazo durante o recesso da Câmara.</w:t>
      </w:r>
    </w:p>
    <w:p w14:paraId="3F1009B5" w14:textId="77777777" w:rsidR="00F272EE" w:rsidRDefault="00F272EE" w:rsidP="00C92D58">
      <w:pPr>
        <w:pStyle w:val="PargrafodaLista"/>
        <w:spacing w:line="276" w:lineRule="auto"/>
        <w:ind w:left="0" w:firstLine="0"/>
        <w:jc w:val="both"/>
        <w:rPr>
          <w:rFonts w:ascii="Garamond" w:hAnsi="Garamond"/>
          <w:sz w:val="24"/>
          <w:szCs w:val="24"/>
        </w:rPr>
      </w:pPr>
    </w:p>
    <w:p w14:paraId="4C09E938" w14:textId="7795F6C4" w:rsidR="00855A34" w:rsidRPr="00662F83" w:rsidRDefault="00F272EE" w:rsidP="00C92D58">
      <w:pPr>
        <w:pStyle w:val="PargrafodaLista"/>
        <w:numPr>
          <w:ilvl w:val="0"/>
          <w:numId w:val="76"/>
        </w:numPr>
        <w:spacing w:line="276" w:lineRule="auto"/>
        <w:jc w:val="both"/>
        <w:rPr>
          <w:rFonts w:ascii="Garamond" w:hAnsi="Garamond"/>
          <w:sz w:val="24"/>
          <w:szCs w:val="24"/>
        </w:rPr>
      </w:pPr>
      <w:r>
        <w:rPr>
          <w:rFonts w:ascii="Garamond" w:hAnsi="Garamond"/>
          <w:sz w:val="24"/>
          <w:szCs w:val="24"/>
        </w:rPr>
        <w:t xml:space="preserve">. O processo deverá </w:t>
      </w:r>
      <w:r w:rsidR="00855A34" w:rsidRPr="00662F83">
        <w:rPr>
          <w:rFonts w:ascii="Garamond" w:hAnsi="Garamond"/>
          <w:sz w:val="24"/>
          <w:szCs w:val="24"/>
        </w:rPr>
        <w:t xml:space="preserve">seguir o seguinte trâmite:  </w:t>
      </w:r>
    </w:p>
    <w:p w14:paraId="78196DB9" w14:textId="77777777" w:rsidR="00855A34" w:rsidRDefault="00855A34" w:rsidP="00C92D58">
      <w:pPr>
        <w:spacing w:line="276" w:lineRule="auto"/>
        <w:jc w:val="both"/>
        <w:rPr>
          <w:rFonts w:ascii="Garamond" w:hAnsi="Garamond"/>
          <w:sz w:val="24"/>
          <w:szCs w:val="24"/>
        </w:rPr>
      </w:pPr>
    </w:p>
    <w:p w14:paraId="35EE8AFE" w14:textId="3C25000C" w:rsidR="00E7286D" w:rsidRPr="00631797" w:rsidRDefault="00855A34" w:rsidP="00C92D58">
      <w:pPr>
        <w:pStyle w:val="PargrafodaLista"/>
        <w:numPr>
          <w:ilvl w:val="0"/>
          <w:numId w:val="77"/>
        </w:numPr>
        <w:spacing w:line="276" w:lineRule="auto"/>
        <w:ind w:hanging="720"/>
        <w:jc w:val="both"/>
        <w:rPr>
          <w:rFonts w:ascii="Garamond" w:hAnsi="Garamond" w:cs="Times New Roman"/>
          <w:sz w:val="24"/>
          <w:szCs w:val="24"/>
        </w:rPr>
      </w:pPr>
      <w:r w:rsidRPr="00631797">
        <w:rPr>
          <w:rFonts w:ascii="Garamond" w:hAnsi="Garamond"/>
          <w:sz w:val="24"/>
          <w:szCs w:val="24"/>
        </w:rPr>
        <w:t xml:space="preserve">O parecer </w:t>
      </w:r>
      <w:r w:rsidR="00E7286D" w:rsidRPr="00631797">
        <w:rPr>
          <w:rFonts w:ascii="Garamond" w:hAnsi="Garamond" w:cs="Times New Roman"/>
          <w:sz w:val="24"/>
          <w:szCs w:val="24"/>
        </w:rPr>
        <w:t xml:space="preserve">técnico do TCE/PR e demais documentos </w:t>
      </w:r>
      <w:r w:rsidRPr="00631797">
        <w:rPr>
          <w:rFonts w:ascii="Garamond" w:hAnsi="Garamond" w:cs="Times New Roman"/>
          <w:sz w:val="24"/>
          <w:szCs w:val="24"/>
        </w:rPr>
        <w:t xml:space="preserve">serão disponibilizados </w:t>
      </w:r>
      <w:r w:rsidR="00E7286D" w:rsidRPr="00631797">
        <w:rPr>
          <w:rFonts w:ascii="Garamond" w:hAnsi="Garamond" w:cs="Times New Roman"/>
          <w:sz w:val="24"/>
          <w:szCs w:val="24"/>
        </w:rPr>
        <w:t>a todos os vereadores</w:t>
      </w:r>
      <w:r w:rsidRPr="00631797">
        <w:rPr>
          <w:rFonts w:ascii="Garamond" w:hAnsi="Garamond" w:cs="Times New Roman"/>
          <w:sz w:val="24"/>
          <w:szCs w:val="24"/>
        </w:rPr>
        <w:t xml:space="preserve">, por meio de </w:t>
      </w:r>
      <w:r w:rsidR="00E7286D" w:rsidRPr="00631797">
        <w:rPr>
          <w:rFonts w:ascii="Garamond" w:hAnsi="Garamond" w:cs="Times New Roman"/>
          <w:sz w:val="24"/>
          <w:szCs w:val="24"/>
        </w:rPr>
        <w:t>notificação pessoal, para,</w:t>
      </w:r>
      <w:r w:rsidRPr="00631797">
        <w:rPr>
          <w:rFonts w:ascii="Garamond" w:hAnsi="Garamond" w:cs="Times New Roman"/>
          <w:sz w:val="24"/>
          <w:szCs w:val="24"/>
        </w:rPr>
        <w:t xml:space="preserve"> em</w:t>
      </w:r>
      <w:r w:rsidR="00E7286D" w:rsidRPr="00631797">
        <w:rPr>
          <w:rFonts w:ascii="Garamond" w:hAnsi="Garamond" w:cs="Times New Roman"/>
          <w:sz w:val="24"/>
          <w:szCs w:val="24"/>
        </w:rPr>
        <w:t xml:space="preserve"> querendo, apresentar</w:t>
      </w:r>
      <w:r w:rsidRPr="00631797">
        <w:rPr>
          <w:rFonts w:ascii="Garamond" w:hAnsi="Garamond" w:cs="Times New Roman"/>
          <w:sz w:val="24"/>
          <w:szCs w:val="24"/>
        </w:rPr>
        <w:t>em</w:t>
      </w:r>
      <w:r w:rsidR="00E7286D" w:rsidRPr="00631797">
        <w:rPr>
          <w:rFonts w:ascii="Garamond" w:hAnsi="Garamond" w:cs="Times New Roman"/>
          <w:sz w:val="24"/>
          <w:szCs w:val="24"/>
        </w:rPr>
        <w:t xml:space="preserve"> pedido escrito sobre itens da prestação de contas, no prazo de 10 (dez) dias, contados d</w:t>
      </w:r>
      <w:r w:rsidRPr="00631797">
        <w:rPr>
          <w:rFonts w:ascii="Garamond" w:hAnsi="Garamond" w:cs="Times New Roman"/>
          <w:sz w:val="24"/>
          <w:szCs w:val="24"/>
        </w:rPr>
        <w:t xml:space="preserve">a notificação; </w:t>
      </w:r>
    </w:p>
    <w:p w14:paraId="75B4E37D" w14:textId="0395E2AA" w:rsidR="00E7286D" w:rsidRPr="00855A34" w:rsidRDefault="00855A34" w:rsidP="00C92D58">
      <w:pPr>
        <w:pStyle w:val="PargrafodaLista"/>
        <w:widowControl/>
        <w:numPr>
          <w:ilvl w:val="0"/>
          <w:numId w:val="77"/>
        </w:numPr>
        <w:autoSpaceDE/>
        <w:autoSpaceDN/>
        <w:spacing w:line="276" w:lineRule="auto"/>
        <w:ind w:hanging="720"/>
        <w:contextualSpacing/>
        <w:jc w:val="both"/>
        <w:rPr>
          <w:rFonts w:ascii="Garamond" w:hAnsi="Garamond" w:cs="Times New Roman"/>
          <w:sz w:val="24"/>
          <w:szCs w:val="24"/>
          <w:lang w:val="pt-BR"/>
        </w:rPr>
      </w:pPr>
      <w:r>
        <w:rPr>
          <w:rFonts w:ascii="Garamond" w:hAnsi="Garamond" w:cs="Times New Roman"/>
          <w:sz w:val="24"/>
          <w:szCs w:val="24"/>
          <w:lang w:val="pt-BR"/>
        </w:rPr>
        <w:t>Concomitantemente, o Presidente deverá d</w:t>
      </w:r>
      <w:r w:rsidR="00E7286D" w:rsidRPr="00855A34">
        <w:rPr>
          <w:rFonts w:ascii="Garamond" w:hAnsi="Garamond" w:cs="Times New Roman"/>
          <w:sz w:val="24"/>
          <w:szCs w:val="24"/>
          <w:lang w:val="pt-BR"/>
        </w:rPr>
        <w:t>ar ampla divulgação ao Acórdão de julgamento das contas do TCE/PR no</w:t>
      </w:r>
      <w:r w:rsidR="00DE4E84">
        <w:rPr>
          <w:rFonts w:ascii="Garamond" w:hAnsi="Garamond" w:cs="Times New Roman"/>
          <w:sz w:val="24"/>
          <w:szCs w:val="24"/>
          <w:lang w:val="pt-BR"/>
        </w:rPr>
        <w:t xml:space="preserve"> </w:t>
      </w:r>
      <w:r w:rsidR="00E7286D" w:rsidRPr="00855A34">
        <w:rPr>
          <w:rFonts w:ascii="Garamond" w:hAnsi="Garamond" w:cs="Times New Roman"/>
          <w:sz w:val="24"/>
          <w:szCs w:val="24"/>
          <w:lang w:val="pt-BR"/>
        </w:rPr>
        <w:t>sítio da Câmara Municipal</w:t>
      </w:r>
      <w:r w:rsidR="00DE4E84">
        <w:rPr>
          <w:rFonts w:ascii="Garamond" w:hAnsi="Garamond" w:cs="Times New Roman"/>
          <w:sz w:val="24"/>
          <w:szCs w:val="24"/>
          <w:lang w:val="pt-BR"/>
        </w:rPr>
        <w:t xml:space="preserve"> - </w:t>
      </w:r>
      <w:hyperlink r:id="rId14" w:history="1">
        <w:r w:rsidR="00DE4E84" w:rsidRPr="00097F19">
          <w:rPr>
            <w:rStyle w:val="Hyperlink"/>
            <w:rFonts w:ascii="Garamond" w:hAnsi="Garamond" w:cs="Times New Roman"/>
            <w:sz w:val="24"/>
            <w:szCs w:val="24"/>
            <w:lang w:val="pt-BR"/>
          </w:rPr>
          <w:t>http://www.coroneldomingossoares.pr.leg.br/</w:t>
        </w:r>
      </w:hyperlink>
      <w:r w:rsidR="00E7286D" w:rsidRPr="00855A34">
        <w:rPr>
          <w:rFonts w:ascii="Garamond" w:hAnsi="Garamond" w:cs="Times New Roman"/>
          <w:sz w:val="24"/>
          <w:szCs w:val="24"/>
          <w:lang w:val="pt-BR"/>
        </w:rPr>
        <w:t>,</w:t>
      </w:r>
      <w:r w:rsidR="00DE4E84">
        <w:rPr>
          <w:rFonts w:ascii="Garamond" w:hAnsi="Garamond" w:cs="Times New Roman"/>
          <w:sz w:val="24"/>
          <w:szCs w:val="24"/>
          <w:lang w:val="pt-BR"/>
        </w:rPr>
        <w:t xml:space="preserve"> além de </w:t>
      </w:r>
      <w:r w:rsidR="00E7286D" w:rsidRPr="00855A34">
        <w:rPr>
          <w:rFonts w:ascii="Garamond" w:hAnsi="Garamond" w:cs="Times New Roman"/>
          <w:sz w:val="24"/>
          <w:szCs w:val="24"/>
          <w:lang w:val="pt-BR"/>
        </w:rPr>
        <w:t>disponibiliz</w:t>
      </w:r>
      <w:r w:rsidR="00DE4E84">
        <w:rPr>
          <w:rFonts w:ascii="Garamond" w:hAnsi="Garamond" w:cs="Times New Roman"/>
          <w:sz w:val="24"/>
          <w:szCs w:val="24"/>
          <w:lang w:val="pt-BR"/>
        </w:rPr>
        <w:t>ar</w:t>
      </w:r>
      <w:r w:rsidR="00E7286D" w:rsidRPr="00855A34">
        <w:rPr>
          <w:rFonts w:ascii="Garamond" w:hAnsi="Garamond" w:cs="Times New Roman"/>
          <w:sz w:val="24"/>
          <w:szCs w:val="24"/>
          <w:lang w:val="pt-BR"/>
        </w:rPr>
        <w:t xml:space="preserve"> à população, </w:t>
      </w:r>
      <w:r w:rsidR="00E7286D" w:rsidRPr="00DE4E84">
        <w:rPr>
          <w:rFonts w:ascii="Garamond" w:hAnsi="Garamond" w:cs="Times New Roman"/>
          <w:i/>
          <w:sz w:val="24"/>
          <w:szCs w:val="24"/>
          <w:lang w:val="pt-BR"/>
        </w:rPr>
        <w:t>ad cautelam</w:t>
      </w:r>
      <w:r w:rsidR="00E7286D" w:rsidRPr="00855A34">
        <w:rPr>
          <w:rFonts w:ascii="Garamond" w:hAnsi="Garamond" w:cs="Times New Roman"/>
          <w:sz w:val="24"/>
          <w:szCs w:val="24"/>
          <w:lang w:val="pt-BR"/>
        </w:rPr>
        <w:t xml:space="preserve">, para consulta </w:t>
      </w:r>
      <w:r w:rsidR="00DE4E84">
        <w:rPr>
          <w:rFonts w:ascii="Garamond" w:hAnsi="Garamond" w:cs="Times New Roman"/>
          <w:sz w:val="24"/>
          <w:szCs w:val="24"/>
          <w:lang w:val="pt-BR"/>
        </w:rPr>
        <w:t xml:space="preserve">na sede da Câmara Municipal, </w:t>
      </w:r>
      <w:r w:rsidR="00E7286D" w:rsidRPr="00855A34">
        <w:rPr>
          <w:rFonts w:ascii="Garamond" w:hAnsi="Garamond" w:cs="Times New Roman"/>
          <w:sz w:val="24"/>
          <w:szCs w:val="24"/>
          <w:lang w:val="pt-BR"/>
        </w:rPr>
        <w:t>todos os documentos</w:t>
      </w:r>
      <w:r w:rsidR="00DE4E84">
        <w:rPr>
          <w:rFonts w:ascii="Garamond" w:hAnsi="Garamond" w:cs="Times New Roman"/>
          <w:sz w:val="24"/>
          <w:szCs w:val="24"/>
          <w:lang w:val="pt-BR"/>
        </w:rPr>
        <w:t>,</w:t>
      </w:r>
      <w:r w:rsidR="00E7286D" w:rsidRPr="00855A34">
        <w:rPr>
          <w:rFonts w:ascii="Garamond" w:hAnsi="Garamond" w:cs="Times New Roman"/>
          <w:sz w:val="24"/>
          <w:szCs w:val="24"/>
          <w:lang w:val="pt-BR"/>
        </w:rPr>
        <w:t xml:space="preserve"> pelo prazo de 60 (sessenta) dias;</w:t>
      </w:r>
    </w:p>
    <w:p w14:paraId="7D80B492" w14:textId="383EE620" w:rsidR="00E7286D" w:rsidRPr="00855A34" w:rsidRDefault="00DE4E84" w:rsidP="00C92D58">
      <w:pPr>
        <w:pStyle w:val="PargrafodaLista"/>
        <w:widowControl/>
        <w:numPr>
          <w:ilvl w:val="0"/>
          <w:numId w:val="77"/>
        </w:numPr>
        <w:autoSpaceDE/>
        <w:autoSpaceDN/>
        <w:spacing w:line="276" w:lineRule="auto"/>
        <w:ind w:hanging="720"/>
        <w:contextualSpacing/>
        <w:jc w:val="both"/>
        <w:rPr>
          <w:rFonts w:ascii="Garamond" w:hAnsi="Garamond" w:cs="Times New Roman"/>
          <w:sz w:val="24"/>
          <w:szCs w:val="24"/>
          <w:lang w:val="pt-BR"/>
        </w:rPr>
      </w:pPr>
      <w:r>
        <w:rPr>
          <w:rFonts w:ascii="Garamond" w:hAnsi="Garamond" w:cs="Times New Roman"/>
          <w:sz w:val="24"/>
          <w:szCs w:val="24"/>
          <w:lang w:val="pt-BR"/>
        </w:rPr>
        <w:t>O interessado (Chefe do Poder Executivo) deverá ser n</w:t>
      </w:r>
      <w:r w:rsidR="00E7286D" w:rsidRPr="00855A34">
        <w:rPr>
          <w:rFonts w:ascii="Garamond" w:hAnsi="Garamond" w:cs="Times New Roman"/>
          <w:sz w:val="24"/>
          <w:szCs w:val="24"/>
          <w:lang w:val="pt-BR"/>
        </w:rPr>
        <w:t>otifica</w:t>
      </w:r>
      <w:r>
        <w:rPr>
          <w:rFonts w:ascii="Garamond" w:hAnsi="Garamond" w:cs="Times New Roman"/>
          <w:sz w:val="24"/>
          <w:szCs w:val="24"/>
          <w:lang w:val="pt-BR"/>
        </w:rPr>
        <w:t>do</w:t>
      </w:r>
      <w:r w:rsidR="00E7286D" w:rsidRPr="00855A34">
        <w:rPr>
          <w:rFonts w:ascii="Garamond" w:hAnsi="Garamond" w:cs="Times New Roman"/>
          <w:sz w:val="24"/>
          <w:szCs w:val="24"/>
          <w:lang w:val="pt-BR"/>
        </w:rPr>
        <w:t xml:space="preserve"> pessoal</w:t>
      </w:r>
      <w:r>
        <w:rPr>
          <w:rFonts w:ascii="Garamond" w:hAnsi="Garamond" w:cs="Times New Roman"/>
          <w:sz w:val="24"/>
          <w:szCs w:val="24"/>
          <w:lang w:val="pt-BR"/>
        </w:rPr>
        <w:t xml:space="preserve">mente, </w:t>
      </w:r>
      <w:r w:rsidR="00E7286D" w:rsidRPr="00855A34">
        <w:rPr>
          <w:rFonts w:ascii="Garamond" w:hAnsi="Garamond" w:cs="Times New Roman"/>
          <w:sz w:val="24"/>
          <w:szCs w:val="24"/>
          <w:lang w:val="pt-BR"/>
        </w:rPr>
        <w:t>mediante diligência por servidor desta Casa de Leis ou via correspondência com Aviso de Recebimento (AR), instruindo o respectivo ofício com cópia do acórdão do TCE/PR para, querendo, apresentar, no prazo de 10 (dez) dias, manifestação/defesa escrita e eventuais provas que desejar (DL nº 201/67, art. 5º, inciso III);</w:t>
      </w:r>
    </w:p>
    <w:p w14:paraId="7F7DC8D1" w14:textId="00DAAFED" w:rsidR="00E7286D" w:rsidRDefault="00E7286D" w:rsidP="00C92D58">
      <w:pPr>
        <w:pStyle w:val="PargrafodaLista"/>
        <w:widowControl/>
        <w:numPr>
          <w:ilvl w:val="0"/>
          <w:numId w:val="77"/>
        </w:numPr>
        <w:autoSpaceDE/>
        <w:autoSpaceDN/>
        <w:spacing w:line="276" w:lineRule="auto"/>
        <w:ind w:hanging="720"/>
        <w:contextualSpacing/>
        <w:jc w:val="both"/>
        <w:rPr>
          <w:rFonts w:ascii="Garamond" w:hAnsi="Garamond" w:cs="Times New Roman"/>
          <w:sz w:val="24"/>
          <w:szCs w:val="24"/>
          <w:lang w:val="pt-BR"/>
        </w:rPr>
      </w:pPr>
      <w:r w:rsidRPr="00855A34">
        <w:rPr>
          <w:rFonts w:ascii="Garamond" w:hAnsi="Garamond" w:cs="Times New Roman"/>
          <w:sz w:val="24"/>
          <w:szCs w:val="24"/>
          <w:lang w:val="pt-BR"/>
        </w:rPr>
        <w:lastRenderedPageBreak/>
        <w:t>Com a vinda da manifestação/defesa do Chefe do Poder Executivo ou decorrido o prazo sem sua apresentação, desde que certificada a regular notificação do interessado, os autos serão encaminhados à Comissão de Finanças e Orçamento, a qual deverá, no prazo máximo de 20 (vinte) dias do recebimento dos autos:</w:t>
      </w:r>
    </w:p>
    <w:p w14:paraId="609BC04E" w14:textId="77777777" w:rsidR="00631797" w:rsidRPr="00855A34" w:rsidRDefault="00631797" w:rsidP="00C92D58">
      <w:pPr>
        <w:pStyle w:val="PargrafodaLista"/>
        <w:widowControl/>
        <w:autoSpaceDE/>
        <w:autoSpaceDN/>
        <w:spacing w:line="276" w:lineRule="auto"/>
        <w:ind w:left="720" w:firstLine="0"/>
        <w:contextualSpacing/>
        <w:jc w:val="both"/>
        <w:rPr>
          <w:rFonts w:ascii="Garamond" w:hAnsi="Garamond" w:cs="Times New Roman"/>
          <w:sz w:val="24"/>
          <w:szCs w:val="24"/>
          <w:lang w:val="pt-BR"/>
        </w:rPr>
      </w:pPr>
    </w:p>
    <w:p w14:paraId="178DEA79" w14:textId="77777777" w:rsidR="00E7286D" w:rsidRPr="00855A34" w:rsidRDefault="00E7286D" w:rsidP="00C92D58">
      <w:pPr>
        <w:pStyle w:val="PargrafodaLista"/>
        <w:widowControl/>
        <w:numPr>
          <w:ilvl w:val="0"/>
          <w:numId w:val="67"/>
        </w:numPr>
        <w:autoSpaceDE/>
        <w:autoSpaceDN/>
        <w:spacing w:line="276" w:lineRule="auto"/>
        <w:ind w:left="709" w:hanging="709"/>
        <w:contextualSpacing/>
        <w:jc w:val="both"/>
        <w:rPr>
          <w:rFonts w:ascii="Garamond" w:hAnsi="Garamond" w:cs="Times New Roman"/>
          <w:sz w:val="24"/>
          <w:szCs w:val="24"/>
          <w:lang w:val="pt-BR"/>
        </w:rPr>
      </w:pPr>
      <w:r w:rsidRPr="00855A34">
        <w:rPr>
          <w:rFonts w:ascii="Garamond" w:hAnsi="Garamond" w:cs="Times New Roman"/>
          <w:sz w:val="24"/>
          <w:szCs w:val="24"/>
          <w:lang w:val="pt-BR"/>
        </w:rPr>
        <w:t>Receber e esclarecer pedidos escritos dos vereadores sobre itens da prestação de contas, nos 10 (dez) primeiros dias; e</w:t>
      </w:r>
    </w:p>
    <w:p w14:paraId="3A68D0D7" w14:textId="12F44A00" w:rsidR="00E7286D" w:rsidRPr="00855A34" w:rsidRDefault="00E7286D" w:rsidP="00C92D58">
      <w:pPr>
        <w:pStyle w:val="PargrafodaLista"/>
        <w:widowControl/>
        <w:numPr>
          <w:ilvl w:val="0"/>
          <w:numId w:val="67"/>
        </w:numPr>
        <w:autoSpaceDE/>
        <w:autoSpaceDN/>
        <w:spacing w:line="276" w:lineRule="auto"/>
        <w:ind w:left="709" w:hanging="709"/>
        <w:contextualSpacing/>
        <w:jc w:val="both"/>
        <w:rPr>
          <w:rFonts w:ascii="Garamond" w:hAnsi="Garamond" w:cs="Times New Roman"/>
          <w:sz w:val="24"/>
          <w:szCs w:val="24"/>
          <w:lang w:val="pt-BR"/>
        </w:rPr>
      </w:pPr>
      <w:r w:rsidRPr="00855A34">
        <w:rPr>
          <w:rFonts w:ascii="Garamond" w:hAnsi="Garamond" w:cs="Times New Roman"/>
          <w:sz w:val="24"/>
          <w:szCs w:val="24"/>
          <w:lang w:val="pt-BR"/>
        </w:rPr>
        <w:t xml:space="preserve">Após análise dos elementos constantes nos autos e da manifestação/defesa do interessado, </w:t>
      </w:r>
      <w:r w:rsidR="007D4B75">
        <w:rPr>
          <w:rFonts w:ascii="Garamond" w:hAnsi="Garamond" w:cs="Times New Roman"/>
          <w:sz w:val="24"/>
          <w:szCs w:val="24"/>
          <w:lang w:val="pt-BR"/>
        </w:rPr>
        <w:t xml:space="preserve">podendo requisitar auxílio especializado de profissional da área contábil ou econômica, </w:t>
      </w:r>
      <w:r w:rsidRPr="00855A34">
        <w:rPr>
          <w:rFonts w:ascii="Garamond" w:hAnsi="Garamond" w:cs="Times New Roman"/>
          <w:sz w:val="24"/>
          <w:szCs w:val="24"/>
          <w:lang w:val="pt-BR"/>
        </w:rPr>
        <w:t xml:space="preserve">se </w:t>
      </w:r>
      <w:r w:rsidR="007D4B75">
        <w:rPr>
          <w:rFonts w:ascii="Garamond" w:hAnsi="Garamond" w:cs="Times New Roman"/>
          <w:sz w:val="24"/>
          <w:szCs w:val="24"/>
          <w:lang w:val="pt-BR"/>
        </w:rPr>
        <w:t xml:space="preserve">for </w:t>
      </w:r>
      <w:r w:rsidRPr="00855A34">
        <w:rPr>
          <w:rFonts w:ascii="Garamond" w:hAnsi="Garamond" w:cs="Times New Roman"/>
          <w:sz w:val="24"/>
          <w:szCs w:val="24"/>
          <w:lang w:val="pt-BR"/>
        </w:rPr>
        <w:t xml:space="preserve">o caso, </w:t>
      </w:r>
      <w:r w:rsidR="007D4B75">
        <w:rPr>
          <w:rFonts w:ascii="Garamond" w:hAnsi="Garamond" w:cs="Times New Roman"/>
          <w:sz w:val="24"/>
          <w:szCs w:val="24"/>
          <w:lang w:val="pt-BR"/>
        </w:rPr>
        <w:t xml:space="preserve">elaborar e </w:t>
      </w:r>
      <w:r w:rsidRPr="00855A34">
        <w:rPr>
          <w:rFonts w:ascii="Garamond" w:hAnsi="Garamond" w:cs="Times New Roman"/>
          <w:sz w:val="24"/>
          <w:szCs w:val="24"/>
          <w:lang w:val="pt-BR"/>
        </w:rPr>
        <w:t xml:space="preserve">apresentar parecer </w:t>
      </w:r>
      <w:r w:rsidR="007D4B75" w:rsidRPr="007D4B75">
        <w:rPr>
          <w:rFonts w:ascii="Garamond" w:hAnsi="Garamond" w:cs="Times New Roman"/>
          <w:sz w:val="24"/>
          <w:szCs w:val="24"/>
          <w:lang w:val="pt-BR"/>
        </w:rPr>
        <w:t xml:space="preserve">conclusivo </w:t>
      </w:r>
      <w:r w:rsidRPr="007D4B75">
        <w:rPr>
          <w:rFonts w:ascii="Garamond" w:hAnsi="Garamond" w:cs="Times New Roman"/>
          <w:sz w:val="24"/>
          <w:szCs w:val="24"/>
          <w:lang w:val="pt-BR"/>
        </w:rPr>
        <w:t>pela aprovação ou rejeição das contas,</w:t>
      </w:r>
      <w:r w:rsidRPr="00855A34">
        <w:rPr>
          <w:rFonts w:ascii="Garamond" w:hAnsi="Garamond" w:cs="Times New Roman"/>
          <w:sz w:val="24"/>
          <w:szCs w:val="24"/>
          <w:lang w:val="pt-BR"/>
        </w:rPr>
        <w:t xml:space="preserve"> conforme o caso e encaminhar ao Plenário para discussão e votação.</w:t>
      </w:r>
    </w:p>
    <w:p w14:paraId="62209A60" w14:textId="77777777" w:rsidR="00E7286D" w:rsidRPr="00855A34" w:rsidRDefault="00E7286D" w:rsidP="00C92D58">
      <w:pPr>
        <w:pStyle w:val="PargrafodaLista"/>
        <w:spacing w:line="276" w:lineRule="auto"/>
        <w:ind w:left="0"/>
        <w:jc w:val="both"/>
        <w:rPr>
          <w:rFonts w:ascii="Garamond" w:hAnsi="Garamond" w:cs="Times New Roman"/>
          <w:sz w:val="24"/>
          <w:szCs w:val="24"/>
          <w:lang w:val="pt-BR"/>
        </w:rPr>
      </w:pPr>
    </w:p>
    <w:p w14:paraId="17CF3FA7" w14:textId="39C4BE22" w:rsidR="00E7286D" w:rsidRDefault="00E7286D" w:rsidP="00C92D58">
      <w:pPr>
        <w:pStyle w:val="PargrafodaLista"/>
        <w:widowControl/>
        <w:numPr>
          <w:ilvl w:val="0"/>
          <w:numId w:val="77"/>
        </w:numPr>
        <w:autoSpaceDE/>
        <w:autoSpaceDN/>
        <w:spacing w:line="276" w:lineRule="auto"/>
        <w:ind w:hanging="720"/>
        <w:contextualSpacing/>
        <w:jc w:val="both"/>
        <w:rPr>
          <w:rFonts w:ascii="Garamond" w:hAnsi="Garamond" w:cs="Times New Roman"/>
          <w:sz w:val="24"/>
          <w:szCs w:val="24"/>
          <w:lang w:val="pt-BR"/>
        </w:rPr>
      </w:pPr>
      <w:r w:rsidRPr="00855A34">
        <w:rPr>
          <w:rFonts w:ascii="Garamond" w:hAnsi="Garamond" w:cs="Times New Roman"/>
          <w:sz w:val="24"/>
          <w:szCs w:val="24"/>
          <w:lang w:val="pt-BR"/>
        </w:rPr>
        <w:t>Após protocolo, pela Comissão de Finanças e Orçamento, do parecer conclusivo</w:t>
      </w:r>
      <w:r w:rsidR="007D4B75">
        <w:rPr>
          <w:rFonts w:ascii="Garamond" w:hAnsi="Garamond" w:cs="Times New Roman"/>
          <w:sz w:val="24"/>
          <w:szCs w:val="24"/>
          <w:lang w:val="pt-BR"/>
        </w:rPr>
        <w:t xml:space="preserve">, </w:t>
      </w:r>
      <w:r w:rsidRPr="00855A34">
        <w:rPr>
          <w:rFonts w:ascii="Garamond" w:hAnsi="Garamond" w:cs="Times New Roman"/>
          <w:sz w:val="24"/>
          <w:szCs w:val="24"/>
          <w:lang w:val="pt-BR"/>
        </w:rPr>
        <w:t>a Presidência deverá:</w:t>
      </w:r>
    </w:p>
    <w:p w14:paraId="4BBEDFB0" w14:textId="77777777" w:rsidR="00631797" w:rsidRPr="00855A34" w:rsidRDefault="00631797" w:rsidP="00C92D58">
      <w:pPr>
        <w:pStyle w:val="PargrafodaLista"/>
        <w:widowControl/>
        <w:autoSpaceDE/>
        <w:autoSpaceDN/>
        <w:spacing w:line="276" w:lineRule="auto"/>
        <w:ind w:left="720" w:firstLine="0"/>
        <w:contextualSpacing/>
        <w:jc w:val="both"/>
        <w:rPr>
          <w:rFonts w:ascii="Garamond" w:hAnsi="Garamond" w:cs="Times New Roman"/>
          <w:sz w:val="24"/>
          <w:szCs w:val="24"/>
          <w:lang w:val="pt-BR"/>
        </w:rPr>
      </w:pPr>
    </w:p>
    <w:p w14:paraId="04C996EE" w14:textId="6B8844B1" w:rsidR="00E7286D" w:rsidRPr="00855A34" w:rsidRDefault="00E7286D" w:rsidP="00C92D58">
      <w:pPr>
        <w:pStyle w:val="PargrafodaLista"/>
        <w:widowControl/>
        <w:numPr>
          <w:ilvl w:val="0"/>
          <w:numId w:val="68"/>
        </w:numPr>
        <w:autoSpaceDE/>
        <w:autoSpaceDN/>
        <w:spacing w:line="276" w:lineRule="auto"/>
        <w:ind w:left="709" w:hanging="709"/>
        <w:contextualSpacing/>
        <w:jc w:val="both"/>
        <w:rPr>
          <w:rFonts w:ascii="Garamond" w:hAnsi="Garamond" w:cs="Times New Roman"/>
          <w:sz w:val="24"/>
          <w:szCs w:val="24"/>
          <w:lang w:val="pt-BR"/>
        </w:rPr>
      </w:pPr>
      <w:r w:rsidRPr="00855A34">
        <w:rPr>
          <w:rFonts w:ascii="Garamond" w:hAnsi="Garamond" w:cs="Times New Roman"/>
          <w:sz w:val="24"/>
          <w:szCs w:val="24"/>
          <w:lang w:val="pt-BR"/>
        </w:rPr>
        <w:t xml:space="preserve">Designar, em prazo razoável, a sessão de julgamento das </w:t>
      </w:r>
      <w:r w:rsidR="007D4B75">
        <w:rPr>
          <w:rFonts w:ascii="Garamond" w:hAnsi="Garamond" w:cs="Times New Roman"/>
          <w:sz w:val="24"/>
          <w:szCs w:val="24"/>
          <w:lang w:val="pt-BR"/>
        </w:rPr>
        <w:t>contas, tendo preferencialmente</w:t>
      </w:r>
      <w:r w:rsidRPr="00855A34">
        <w:rPr>
          <w:rFonts w:ascii="Garamond" w:hAnsi="Garamond" w:cs="Times New Roman"/>
          <w:sz w:val="24"/>
          <w:szCs w:val="24"/>
          <w:lang w:val="pt-BR"/>
        </w:rPr>
        <w:t xml:space="preserve"> como única matéria a apreciação do</w:t>
      </w:r>
      <w:r w:rsidR="007D4B75">
        <w:rPr>
          <w:rFonts w:ascii="Garamond" w:hAnsi="Garamond" w:cs="Times New Roman"/>
          <w:sz w:val="24"/>
          <w:szCs w:val="24"/>
          <w:lang w:val="pt-BR"/>
        </w:rPr>
        <w:t xml:space="preserve"> parecer,</w:t>
      </w:r>
      <w:r w:rsidRPr="00855A34">
        <w:rPr>
          <w:rFonts w:ascii="Garamond" w:hAnsi="Garamond" w:cs="Times New Roman"/>
          <w:sz w:val="24"/>
          <w:szCs w:val="24"/>
          <w:lang w:val="pt-BR"/>
        </w:rPr>
        <w:t xml:space="preserve"> à qual dar-se-á em única discussão e votação;</w:t>
      </w:r>
    </w:p>
    <w:p w14:paraId="44AFD0D9" w14:textId="5F9F0D93" w:rsidR="00E7286D" w:rsidRPr="00855A34" w:rsidRDefault="00E7286D" w:rsidP="00C92D58">
      <w:pPr>
        <w:pStyle w:val="PargrafodaLista"/>
        <w:widowControl/>
        <w:numPr>
          <w:ilvl w:val="0"/>
          <w:numId w:val="68"/>
        </w:numPr>
        <w:autoSpaceDE/>
        <w:autoSpaceDN/>
        <w:spacing w:line="276" w:lineRule="auto"/>
        <w:ind w:left="709" w:hanging="709"/>
        <w:contextualSpacing/>
        <w:jc w:val="both"/>
        <w:rPr>
          <w:rFonts w:ascii="Garamond" w:hAnsi="Garamond" w:cs="Times New Roman"/>
          <w:sz w:val="24"/>
          <w:szCs w:val="24"/>
          <w:lang w:val="pt-BR"/>
        </w:rPr>
      </w:pPr>
      <w:r w:rsidRPr="00855A34">
        <w:rPr>
          <w:rFonts w:ascii="Garamond" w:hAnsi="Garamond" w:cs="Times New Roman"/>
          <w:sz w:val="24"/>
          <w:szCs w:val="24"/>
          <w:lang w:val="pt-BR"/>
        </w:rPr>
        <w:t xml:space="preserve">Notificar pessoalmente o interessado </w:t>
      </w:r>
      <w:r w:rsidR="007D4B75">
        <w:rPr>
          <w:rFonts w:ascii="Garamond" w:hAnsi="Garamond" w:cs="Times New Roman"/>
          <w:sz w:val="24"/>
          <w:szCs w:val="24"/>
          <w:lang w:val="pt-BR"/>
        </w:rPr>
        <w:t>(chefe do Poder Executivo),</w:t>
      </w:r>
      <w:r w:rsidRPr="00855A34">
        <w:rPr>
          <w:rFonts w:ascii="Garamond" w:hAnsi="Garamond" w:cs="Times New Roman"/>
          <w:sz w:val="24"/>
          <w:szCs w:val="24"/>
          <w:lang w:val="pt-BR"/>
        </w:rPr>
        <w:t xml:space="preserve"> mediante diligência por servidor desta Casa de Leis ou via correspondência com AR, instruindo o respectivo ofício com cópia do parecer conclusivo da Co</w:t>
      </w:r>
      <w:r w:rsidR="007D4B75">
        <w:rPr>
          <w:rFonts w:ascii="Garamond" w:hAnsi="Garamond" w:cs="Times New Roman"/>
          <w:sz w:val="24"/>
          <w:szCs w:val="24"/>
          <w:lang w:val="pt-BR"/>
        </w:rPr>
        <w:t xml:space="preserve">missão de Finanças e Orçamento,, para, </w:t>
      </w:r>
      <w:r w:rsidRPr="00855A34">
        <w:rPr>
          <w:rFonts w:ascii="Garamond" w:hAnsi="Garamond" w:cs="Times New Roman"/>
          <w:sz w:val="24"/>
          <w:szCs w:val="24"/>
          <w:lang w:val="pt-BR"/>
        </w:rPr>
        <w:t>querendo, apresentar alegações escritas em 5 (cinco) dias, ocasião na qual será, também, cientificado da data designada para sessão de julgamento, oportunizando-se a defesa oral em Plenário o interessado ou do seu procurador (DL nº 201/67, art. 5º, inciso V).</w:t>
      </w:r>
    </w:p>
    <w:p w14:paraId="27EBEB00" w14:textId="77777777" w:rsidR="00E7286D" w:rsidRPr="00855A34" w:rsidRDefault="00E7286D" w:rsidP="00C92D58">
      <w:pPr>
        <w:pStyle w:val="PargrafodaLista"/>
        <w:ind w:left="0"/>
        <w:jc w:val="both"/>
        <w:rPr>
          <w:rFonts w:ascii="Garamond" w:hAnsi="Garamond" w:cs="Times New Roman"/>
          <w:sz w:val="24"/>
          <w:szCs w:val="24"/>
          <w:lang w:val="pt-BR"/>
        </w:rPr>
      </w:pPr>
    </w:p>
    <w:p w14:paraId="20A3347F" w14:textId="6A57C617" w:rsidR="00E7286D" w:rsidRPr="00855A34" w:rsidRDefault="00E7286D" w:rsidP="00C92D58">
      <w:pPr>
        <w:pStyle w:val="PargrafodaLista"/>
        <w:widowControl/>
        <w:numPr>
          <w:ilvl w:val="0"/>
          <w:numId w:val="77"/>
        </w:numPr>
        <w:autoSpaceDE/>
        <w:autoSpaceDN/>
        <w:spacing w:line="276" w:lineRule="auto"/>
        <w:ind w:hanging="720"/>
        <w:contextualSpacing/>
        <w:jc w:val="both"/>
        <w:rPr>
          <w:rFonts w:ascii="Garamond" w:hAnsi="Garamond" w:cs="Times New Roman"/>
          <w:sz w:val="24"/>
          <w:szCs w:val="24"/>
          <w:lang w:val="pt-BR"/>
        </w:rPr>
      </w:pPr>
      <w:r w:rsidRPr="00855A34">
        <w:rPr>
          <w:rFonts w:ascii="Garamond" w:hAnsi="Garamond" w:cs="Times New Roman"/>
          <w:sz w:val="24"/>
          <w:szCs w:val="24"/>
          <w:lang w:val="pt-BR"/>
        </w:rPr>
        <w:t>Na sessão</w:t>
      </w:r>
      <w:r w:rsidR="008767AE">
        <w:rPr>
          <w:rFonts w:ascii="Garamond" w:hAnsi="Garamond" w:cs="Times New Roman"/>
          <w:sz w:val="24"/>
          <w:szCs w:val="24"/>
          <w:lang w:val="pt-BR"/>
        </w:rPr>
        <w:t xml:space="preserve"> especial</w:t>
      </w:r>
      <w:r w:rsidRPr="00855A34">
        <w:rPr>
          <w:rFonts w:ascii="Garamond" w:hAnsi="Garamond" w:cs="Times New Roman"/>
          <w:sz w:val="24"/>
          <w:szCs w:val="24"/>
          <w:lang w:val="pt-BR"/>
        </w:rPr>
        <w:t xml:space="preserve"> de julgamento, realizar-se-ão os seguintes atos:</w:t>
      </w:r>
    </w:p>
    <w:p w14:paraId="3021A948" w14:textId="7A29F57E" w:rsidR="00E7286D" w:rsidRPr="00855A34" w:rsidRDefault="00E7286D" w:rsidP="00C92D58">
      <w:pPr>
        <w:pStyle w:val="PargrafodaLista"/>
        <w:widowControl/>
        <w:numPr>
          <w:ilvl w:val="0"/>
          <w:numId w:val="69"/>
        </w:numPr>
        <w:autoSpaceDE/>
        <w:autoSpaceDN/>
        <w:spacing w:line="276" w:lineRule="auto"/>
        <w:ind w:left="709" w:hanging="709"/>
        <w:contextualSpacing/>
        <w:jc w:val="both"/>
        <w:rPr>
          <w:rFonts w:ascii="Garamond" w:hAnsi="Garamond" w:cs="Times New Roman"/>
          <w:sz w:val="24"/>
          <w:szCs w:val="24"/>
          <w:lang w:val="pt-BR"/>
        </w:rPr>
      </w:pPr>
      <w:r w:rsidRPr="00855A34">
        <w:rPr>
          <w:rFonts w:ascii="Garamond" w:hAnsi="Garamond" w:cs="Times New Roman"/>
          <w:sz w:val="24"/>
          <w:szCs w:val="24"/>
          <w:lang w:val="pt-BR"/>
        </w:rPr>
        <w:lastRenderedPageBreak/>
        <w:t xml:space="preserve">Inicialmente, será lido o parecer conclusivo da Comissão de Finanças e Orçamento. Sem prejuízo, a pedido de qualquer vereador ou do </w:t>
      </w:r>
      <w:r w:rsidR="007D4B75">
        <w:rPr>
          <w:rFonts w:ascii="Garamond" w:hAnsi="Garamond" w:cs="Times New Roman"/>
          <w:sz w:val="24"/>
          <w:szCs w:val="24"/>
          <w:lang w:val="pt-BR"/>
        </w:rPr>
        <w:t xml:space="preserve">Chefe do Poder </w:t>
      </w:r>
      <w:r w:rsidR="008767AE">
        <w:rPr>
          <w:rFonts w:ascii="Garamond" w:hAnsi="Garamond" w:cs="Times New Roman"/>
          <w:sz w:val="24"/>
          <w:szCs w:val="24"/>
          <w:lang w:val="pt-BR"/>
        </w:rPr>
        <w:t>Executivo, poderão</w:t>
      </w:r>
      <w:r w:rsidRPr="00855A34">
        <w:rPr>
          <w:rFonts w:ascii="Garamond" w:hAnsi="Garamond" w:cs="Times New Roman"/>
          <w:sz w:val="24"/>
          <w:szCs w:val="24"/>
          <w:lang w:val="pt-BR"/>
        </w:rPr>
        <w:t xml:space="preserve"> ser lidas quaisquer peças que integram o respectivo processo de julgamento das contas em análise;</w:t>
      </w:r>
    </w:p>
    <w:p w14:paraId="1667EB07" w14:textId="7C24F9AE" w:rsidR="00E7286D" w:rsidRPr="00855A34" w:rsidRDefault="00E7286D" w:rsidP="00C92D58">
      <w:pPr>
        <w:pStyle w:val="PargrafodaLista"/>
        <w:widowControl/>
        <w:numPr>
          <w:ilvl w:val="0"/>
          <w:numId w:val="69"/>
        </w:numPr>
        <w:autoSpaceDE/>
        <w:autoSpaceDN/>
        <w:spacing w:line="276" w:lineRule="auto"/>
        <w:ind w:left="709" w:hanging="709"/>
        <w:contextualSpacing/>
        <w:jc w:val="both"/>
        <w:rPr>
          <w:rFonts w:ascii="Garamond" w:hAnsi="Garamond" w:cs="Times New Roman"/>
          <w:sz w:val="24"/>
          <w:szCs w:val="24"/>
          <w:lang w:val="pt-BR"/>
        </w:rPr>
      </w:pPr>
      <w:r w:rsidRPr="00855A34">
        <w:rPr>
          <w:rFonts w:ascii="Garamond" w:hAnsi="Garamond" w:cs="Times New Roman"/>
          <w:sz w:val="24"/>
          <w:szCs w:val="24"/>
          <w:lang w:val="pt-BR"/>
        </w:rPr>
        <w:t>Ato contínuo, será dada a palavra ao interessado</w:t>
      </w:r>
      <w:r w:rsidR="008767AE">
        <w:rPr>
          <w:rFonts w:ascii="Garamond" w:hAnsi="Garamond" w:cs="Times New Roman"/>
          <w:sz w:val="24"/>
          <w:szCs w:val="24"/>
          <w:lang w:val="pt-BR"/>
        </w:rPr>
        <w:t xml:space="preserve"> (Chefe do Poder Executivo)</w:t>
      </w:r>
      <w:r w:rsidRPr="00855A34">
        <w:rPr>
          <w:rFonts w:ascii="Garamond" w:hAnsi="Garamond" w:cs="Times New Roman"/>
          <w:sz w:val="24"/>
          <w:szCs w:val="24"/>
          <w:lang w:val="pt-BR"/>
        </w:rPr>
        <w:t xml:space="preserve"> </w:t>
      </w:r>
      <w:r w:rsidR="008767AE">
        <w:rPr>
          <w:rFonts w:ascii="Garamond" w:hAnsi="Garamond" w:cs="Times New Roman"/>
          <w:sz w:val="24"/>
          <w:szCs w:val="24"/>
          <w:lang w:val="pt-BR"/>
        </w:rPr>
        <w:t>e/</w:t>
      </w:r>
      <w:r w:rsidRPr="00855A34">
        <w:rPr>
          <w:rFonts w:ascii="Garamond" w:hAnsi="Garamond" w:cs="Times New Roman"/>
          <w:sz w:val="24"/>
          <w:szCs w:val="24"/>
          <w:lang w:val="pt-BR"/>
        </w:rPr>
        <w:t>ou ao seu procurador, devidamente constituído a fim de manifestar verbalmente sobre sua defesa pelo prazo de até 2 (duas) horas</w:t>
      </w:r>
      <w:r w:rsidR="008767AE">
        <w:rPr>
          <w:rFonts w:ascii="Garamond" w:hAnsi="Garamond" w:cs="Times New Roman"/>
          <w:sz w:val="24"/>
          <w:szCs w:val="24"/>
          <w:lang w:val="pt-BR"/>
        </w:rPr>
        <w:t>, divididas entre ambos</w:t>
      </w:r>
      <w:r w:rsidRPr="00855A34">
        <w:rPr>
          <w:rFonts w:ascii="Garamond" w:hAnsi="Garamond" w:cs="Times New Roman"/>
          <w:sz w:val="24"/>
          <w:szCs w:val="24"/>
          <w:lang w:val="pt-BR"/>
        </w:rPr>
        <w:t xml:space="preserve"> (DL nº 201/67, art. 5º, inciso V);</w:t>
      </w:r>
    </w:p>
    <w:p w14:paraId="2BB0240A" w14:textId="7BF1A6FF" w:rsidR="00E7286D" w:rsidRPr="00855A34" w:rsidRDefault="00E7286D" w:rsidP="00C92D58">
      <w:pPr>
        <w:pStyle w:val="PargrafodaLista"/>
        <w:widowControl/>
        <w:numPr>
          <w:ilvl w:val="0"/>
          <w:numId w:val="69"/>
        </w:numPr>
        <w:autoSpaceDE/>
        <w:autoSpaceDN/>
        <w:spacing w:line="276" w:lineRule="auto"/>
        <w:ind w:left="709" w:hanging="709"/>
        <w:contextualSpacing/>
        <w:jc w:val="both"/>
        <w:rPr>
          <w:rFonts w:ascii="Garamond" w:hAnsi="Garamond" w:cs="Times New Roman"/>
          <w:sz w:val="24"/>
          <w:szCs w:val="24"/>
          <w:lang w:val="pt-BR"/>
        </w:rPr>
      </w:pPr>
      <w:r w:rsidRPr="00855A34">
        <w:rPr>
          <w:rFonts w:ascii="Garamond" w:hAnsi="Garamond" w:cs="Times New Roman"/>
          <w:sz w:val="24"/>
          <w:szCs w:val="24"/>
          <w:lang w:val="pt-BR"/>
        </w:rPr>
        <w:t xml:space="preserve">Concluída a defesa, o Presidente passará à discussão das contas, tendo cada </w:t>
      </w:r>
      <w:r w:rsidR="008767AE">
        <w:rPr>
          <w:rFonts w:ascii="Garamond" w:hAnsi="Garamond" w:cs="Times New Roman"/>
          <w:sz w:val="24"/>
          <w:szCs w:val="24"/>
          <w:lang w:val="pt-BR"/>
        </w:rPr>
        <w:t>V</w:t>
      </w:r>
      <w:r w:rsidRPr="00855A34">
        <w:rPr>
          <w:rFonts w:ascii="Garamond" w:hAnsi="Garamond" w:cs="Times New Roman"/>
          <w:sz w:val="24"/>
          <w:szCs w:val="24"/>
          <w:lang w:val="pt-BR"/>
        </w:rPr>
        <w:t>ereador o prazo de</w:t>
      </w:r>
      <w:r w:rsidR="008767AE">
        <w:rPr>
          <w:rFonts w:ascii="Garamond" w:hAnsi="Garamond" w:cs="Times New Roman"/>
          <w:sz w:val="24"/>
          <w:szCs w:val="24"/>
          <w:lang w:val="pt-BR"/>
        </w:rPr>
        <w:t xml:space="preserve"> até</w:t>
      </w:r>
      <w:r w:rsidRPr="00855A34">
        <w:rPr>
          <w:rFonts w:ascii="Garamond" w:hAnsi="Garamond" w:cs="Times New Roman"/>
          <w:sz w:val="24"/>
          <w:szCs w:val="24"/>
          <w:lang w:val="pt-BR"/>
        </w:rPr>
        <w:t xml:space="preserve"> 10 (dez) minutos para uso da palavra</w:t>
      </w:r>
      <w:r w:rsidR="008767AE">
        <w:rPr>
          <w:rFonts w:ascii="Garamond" w:hAnsi="Garamond" w:cs="Times New Roman"/>
          <w:sz w:val="24"/>
          <w:szCs w:val="24"/>
          <w:lang w:val="pt-BR"/>
        </w:rPr>
        <w:t>, sendo que, caso não utilizar todo o tempo, este será perdido e não poderá ser utilizado por outro presente</w:t>
      </w:r>
      <w:r w:rsidRPr="00855A34">
        <w:rPr>
          <w:rFonts w:ascii="Garamond" w:hAnsi="Garamond" w:cs="Times New Roman"/>
          <w:sz w:val="24"/>
          <w:szCs w:val="24"/>
          <w:lang w:val="pt-BR"/>
        </w:rPr>
        <w:t>;</w:t>
      </w:r>
    </w:p>
    <w:p w14:paraId="1E6510E7" w14:textId="20AD5B31" w:rsidR="00B516BA" w:rsidRDefault="00E7286D" w:rsidP="00C92D58">
      <w:pPr>
        <w:pStyle w:val="PargrafodaLista"/>
        <w:widowControl/>
        <w:numPr>
          <w:ilvl w:val="0"/>
          <w:numId w:val="69"/>
        </w:numPr>
        <w:autoSpaceDE/>
        <w:autoSpaceDN/>
        <w:spacing w:line="276" w:lineRule="auto"/>
        <w:ind w:left="709" w:hanging="709"/>
        <w:contextualSpacing/>
        <w:jc w:val="both"/>
        <w:rPr>
          <w:rFonts w:ascii="Garamond" w:hAnsi="Garamond" w:cs="Times New Roman"/>
          <w:sz w:val="24"/>
          <w:szCs w:val="24"/>
          <w:lang w:val="pt-BR"/>
        </w:rPr>
      </w:pPr>
      <w:r w:rsidRPr="00855A34">
        <w:rPr>
          <w:rFonts w:ascii="Garamond" w:hAnsi="Garamond" w:cs="Times New Roman"/>
          <w:sz w:val="24"/>
          <w:szCs w:val="24"/>
          <w:lang w:val="pt-BR"/>
        </w:rPr>
        <w:t xml:space="preserve">Encerrado o uso da palavra pelos parlamentares, </w:t>
      </w:r>
      <w:r w:rsidR="00B516BA">
        <w:rPr>
          <w:rFonts w:ascii="Garamond" w:hAnsi="Garamond" w:cs="Times New Roman"/>
          <w:sz w:val="24"/>
          <w:szCs w:val="24"/>
          <w:lang w:val="pt-BR"/>
        </w:rPr>
        <w:t>será concedido prazo de 05 (cinco) minutos para alegações finais orais, pelo Chefe do Poder Executivo e/ou seu procurador;</w:t>
      </w:r>
    </w:p>
    <w:p w14:paraId="1F636BD3" w14:textId="36596BC7" w:rsidR="00E7286D" w:rsidRPr="00855A34" w:rsidRDefault="00B516BA" w:rsidP="00C92D58">
      <w:pPr>
        <w:pStyle w:val="PargrafodaLista"/>
        <w:widowControl/>
        <w:numPr>
          <w:ilvl w:val="0"/>
          <w:numId w:val="69"/>
        </w:numPr>
        <w:autoSpaceDE/>
        <w:autoSpaceDN/>
        <w:spacing w:line="276" w:lineRule="auto"/>
        <w:ind w:left="709" w:hanging="709"/>
        <w:contextualSpacing/>
        <w:jc w:val="both"/>
        <w:rPr>
          <w:rFonts w:ascii="Garamond" w:hAnsi="Garamond" w:cs="Times New Roman"/>
          <w:sz w:val="24"/>
          <w:szCs w:val="24"/>
          <w:lang w:val="pt-BR"/>
        </w:rPr>
      </w:pPr>
      <w:r>
        <w:rPr>
          <w:rFonts w:ascii="Garamond" w:hAnsi="Garamond" w:cs="Times New Roman"/>
          <w:sz w:val="24"/>
          <w:szCs w:val="24"/>
          <w:lang w:val="pt-BR"/>
        </w:rPr>
        <w:t xml:space="preserve">Por fim, </w:t>
      </w:r>
      <w:r w:rsidR="00E7286D" w:rsidRPr="00855A34">
        <w:rPr>
          <w:rFonts w:ascii="Garamond" w:hAnsi="Garamond" w:cs="Times New Roman"/>
          <w:sz w:val="24"/>
          <w:szCs w:val="24"/>
          <w:lang w:val="pt-BR"/>
        </w:rPr>
        <w:t>passar-se-á à votação nominal das contas pela aprovação ou rejeição</w:t>
      </w:r>
      <w:r w:rsidR="008767AE">
        <w:rPr>
          <w:rFonts w:ascii="Garamond" w:hAnsi="Garamond" w:cs="Times New Roman"/>
          <w:sz w:val="24"/>
          <w:szCs w:val="24"/>
          <w:lang w:val="pt-BR"/>
        </w:rPr>
        <w:t>;</w:t>
      </w:r>
    </w:p>
    <w:p w14:paraId="442C4F79" w14:textId="77777777" w:rsidR="00E7286D" w:rsidRPr="00855A34" w:rsidRDefault="00E7286D" w:rsidP="00C92D58">
      <w:pPr>
        <w:pStyle w:val="PargrafodaLista"/>
        <w:widowControl/>
        <w:numPr>
          <w:ilvl w:val="0"/>
          <w:numId w:val="69"/>
        </w:numPr>
        <w:autoSpaceDE/>
        <w:autoSpaceDN/>
        <w:spacing w:line="276" w:lineRule="auto"/>
        <w:ind w:left="709" w:hanging="709"/>
        <w:contextualSpacing/>
        <w:jc w:val="both"/>
        <w:rPr>
          <w:rFonts w:ascii="Garamond" w:hAnsi="Garamond" w:cs="Times New Roman"/>
          <w:sz w:val="24"/>
          <w:szCs w:val="24"/>
          <w:lang w:val="pt-BR"/>
        </w:rPr>
      </w:pPr>
      <w:r w:rsidRPr="00855A34">
        <w:rPr>
          <w:rFonts w:ascii="Garamond" w:hAnsi="Garamond" w:cs="Times New Roman"/>
          <w:sz w:val="24"/>
          <w:szCs w:val="24"/>
          <w:lang w:val="pt-BR"/>
        </w:rPr>
        <w:t xml:space="preserve">A votação será secreta, podendo ser aberta mediante requerimento de qualquer Vereador e aprovado por maioria absoluta do Plenário. </w:t>
      </w:r>
    </w:p>
    <w:p w14:paraId="72F1BC48" w14:textId="77777777" w:rsidR="00E7286D" w:rsidRPr="00855A34" w:rsidRDefault="00E7286D" w:rsidP="00C92D58">
      <w:pPr>
        <w:pStyle w:val="PargrafodaLista"/>
        <w:ind w:left="0"/>
        <w:jc w:val="both"/>
        <w:rPr>
          <w:rFonts w:ascii="Garamond" w:hAnsi="Garamond" w:cs="Times New Roman"/>
          <w:sz w:val="24"/>
          <w:szCs w:val="24"/>
          <w:lang w:val="pt-BR"/>
        </w:rPr>
      </w:pPr>
    </w:p>
    <w:p w14:paraId="15AECF50" w14:textId="08ADF161" w:rsidR="008767AE" w:rsidRDefault="008767AE" w:rsidP="00C92D58">
      <w:pPr>
        <w:pStyle w:val="PargrafodaLista"/>
        <w:widowControl/>
        <w:numPr>
          <w:ilvl w:val="0"/>
          <w:numId w:val="77"/>
        </w:numPr>
        <w:autoSpaceDE/>
        <w:autoSpaceDN/>
        <w:spacing w:line="276" w:lineRule="auto"/>
        <w:ind w:hanging="720"/>
        <w:contextualSpacing/>
        <w:jc w:val="both"/>
        <w:rPr>
          <w:rFonts w:ascii="Garamond" w:hAnsi="Garamond" w:cs="Times New Roman"/>
          <w:sz w:val="24"/>
          <w:szCs w:val="24"/>
          <w:lang w:val="pt-BR"/>
        </w:rPr>
      </w:pPr>
      <w:r>
        <w:rPr>
          <w:rFonts w:ascii="Garamond" w:hAnsi="Garamond" w:cs="Times New Roman"/>
          <w:sz w:val="24"/>
          <w:szCs w:val="24"/>
          <w:lang w:val="pt-BR"/>
        </w:rPr>
        <w:t xml:space="preserve">Após a votação, será elaborado o Decreto Legislativo, aprovando ou desaprovando as contas do Chefe do Poder Executivo; </w:t>
      </w:r>
    </w:p>
    <w:p w14:paraId="1411BA82" w14:textId="73D6A5CD" w:rsidR="00B516BA" w:rsidRDefault="00B516BA" w:rsidP="00C92D58">
      <w:pPr>
        <w:pStyle w:val="PargrafodaLista"/>
        <w:widowControl/>
        <w:numPr>
          <w:ilvl w:val="0"/>
          <w:numId w:val="77"/>
        </w:numPr>
        <w:autoSpaceDE/>
        <w:autoSpaceDN/>
        <w:spacing w:line="276" w:lineRule="auto"/>
        <w:ind w:hanging="720"/>
        <w:contextualSpacing/>
        <w:jc w:val="both"/>
        <w:rPr>
          <w:rFonts w:ascii="Garamond" w:hAnsi="Garamond" w:cs="Times New Roman"/>
          <w:sz w:val="24"/>
          <w:szCs w:val="24"/>
          <w:lang w:val="pt-BR"/>
        </w:rPr>
      </w:pPr>
      <w:r>
        <w:rPr>
          <w:rFonts w:ascii="Garamond" w:hAnsi="Garamond" w:cs="Times New Roman"/>
          <w:sz w:val="24"/>
          <w:szCs w:val="24"/>
          <w:lang w:val="pt-BR"/>
        </w:rPr>
        <w:t>Após a elaboração, o Decreto será devidamente publica</w:t>
      </w:r>
      <w:r w:rsidR="008856D4">
        <w:rPr>
          <w:rFonts w:ascii="Garamond" w:hAnsi="Garamond" w:cs="Times New Roman"/>
          <w:sz w:val="24"/>
          <w:szCs w:val="24"/>
          <w:lang w:val="pt-BR"/>
        </w:rPr>
        <w:t>do, nos termos deste Regimento;</w:t>
      </w:r>
    </w:p>
    <w:p w14:paraId="594729D3" w14:textId="0CA3AA47" w:rsidR="00E7286D" w:rsidRPr="00855A34" w:rsidRDefault="008767AE" w:rsidP="00C92D58">
      <w:pPr>
        <w:pStyle w:val="PargrafodaLista"/>
        <w:widowControl/>
        <w:numPr>
          <w:ilvl w:val="0"/>
          <w:numId w:val="77"/>
        </w:numPr>
        <w:autoSpaceDE/>
        <w:autoSpaceDN/>
        <w:spacing w:line="276" w:lineRule="auto"/>
        <w:ind w:hanging="720"/>
        <w:contextualSpacing/>
        <w:jc w:val="both"/>
        <w:rPr>
          <w:rFonts w:ascii="Garamond" w:hAnsi="Garamond" w:cs="Times New Roman"/>
          <w:sz w:val="24"/>
          <w:szCs w:val="24"/>
          <w:lang w:val="pt-BR"/>
        </w:rPr>
      </w:pPr>
      <w:r>
        <w:rPr>
          <w:rFonts w:ascii="Garamond" w:hAnsi="Garamond" w:cs="Times New Roman"/>
          <w:sz w:val="24"/>
          <w:szCs w:val="24"/>
          <w:lang w:val="pt-BR"/>
        </w:rPr>
        <w:t xml:space="preserve">Por fim, a Mesa expedirá </w:t>
      </w:r>
      <w:r w:rsidR="00E7286D" w:rsidRPr="00855A34">
        <w:rPr>
          <w:rFonts w:ascii="Garamond" w:hAnsi="Garamond" w:cs="Times New Roman"/>
          <w:sz w:val="24"/>
          <w:szCs w:val="24"/>
          <w:lang w:val="pt-BR"/>
        </w:rPr>
        <w:t>Comunicação</w:t>
      </w:r>
      <w:r>
        <w:rPr>
          <w:rFonts w:ascii="Garamond" w:hAnsi="Garamond" w:cs="Times New Roman"/>
          <w:sz w:val="24"/>
          <w:szCs w:val="24"/>
          <w:lang w:val="pt-BR"/>
        </w:rPr>
        <w:t xml:space="preserve"> </w:t>
      </w:r>
      <w:r w:rsidR="00E7286D" w:rsidRPr="00855A34">
        <w:rPr>
          <w:rFonts w:ascii="Garamond" w:hAnsi="Garamond" w:cs="Times New Roman"/>
          <w:sz w:val="24"/>
          <w:szCs w:val="24"/>
          <w:lang w:val="pt-BR"/>
        </w:rPr>
        <w:t>do resultado da votação ao TCE/PR, encaminhando cópia do decreto legislativo e respectivo</w:t>
      </w:r>
      <w:r>
        <w:rPr>
          <w:rFonts w:ascii="Garamond" w:hAnsi="Garamond" w:cs="Times New Roman"/>
          <w:sz w:val="24"/>
          <w:szCs w:val="24"/>
          <w:lang w:val="pt-BR"/>
        </w:rPr>
        <w:t>s</w:t>
      </w:r>
      <w:r w:rsidR="00E7286D" w:rsidRPr="00855A34">
        <w:rPr>
          <w:rFonts w:ascii="Garamond" w:hAnsi="Garamond" w:cs="Times New Roman"/>
          <w:sz w:val="24"/>
          <w:szCs w:val="24"/>
          <w:lang w:val="pt-BR"/>
        </w:rPr>
        <w:t xml:space="preserve"> anexo</w:t>
      </w:r>
      <w:r>
        <w:rPr>
          <w:rFonts w:ascii="Garamond" w:hAnsi="Garamond" w:cs="Times New Roman"/>
          <w:sz w:val="24"/>
          <w:szCs w:val="24"/>
          <w:lang w:val="pt-BR"/>
        </w:rPr>
        <w:t>s</w:t>
      </w:r>
      <w:r w:rsidR="00E7286D" w:rsidRPr="00855A34">
        <w:rPr>
          <w:rFonts w:ascii="Garamond" w:hAnsi="Garamond" w:cs="Times New Roman"/>
          <w:sz w:val="24"/>
          <w:szCs w:val="24"/>
          <w:lang w:val="pt-BR"/>
        </w:rPr>
        <w:t>, se houver.</w:t>
      </w:r>
    </w:p>
    <w:p w14:paraId="1A1C5999" w14:textId="77777777" w:rsidR="00E7286D" w:rsidRPr="00855A34" w:rsidRDefault="00E7286D" w:rsidP="00C92D58">
      <w:pPr>
        <w:spacing w:line="276" w:lineRule="auto"/>
        <w:ind w:hanging="720"/>
        <w:jc w:val="both"/>
        <w:rPr>
          <w:rFonts w:ascii="Garamond" w:hAnsi="Garamond" w:cs="Times New Roman"/>
          <w:sz w:val="24"/>
          <w:szCs w:val="24"/>
        </w:rPr>
      </w:pPr>
    </w:p>
    <w:p w14:paraId="1EF7E1AE" w14:textId="44CFD3A6" w:rsidR="00214730" w:rsidRPr="00631797" w:rsidRDefault="008508AE" w:rsidP="00C92D58">
      <w:pPr>
        <w:pStyle w:val="Ttulo1"/>
        <w:spacing w:before="0" w:line="276" w:lineRule="auto"/>
        <w:rPr>
          <w:b/>
          <w:bCs/>
          <w:szCs w:val="24"/>
        </w:rPr>
      </w:pPr>
      <w:bookmarkStart w:id="139" w:name="_Toc120538831"/>
      <w:r w:rsidRPr="00631797">
        <w:rPr>
          <w:b/>
          <w:bCs/>
          <w:szCs w:val="24"/>
        </w:rPr>
        <w:t>Seção</w:t>
      </w:r>
      <w:r w:rsidRPr="00631797">
        <w:rPr>
          <w:b/>
          <w:bCs/>
          <w:spacing w:val="1"/>
          <w:szCs w:val="24"/>
        </w:rPr>
        <w:t xml:space="preserve"> </w:t>
      </w:r>
      <w:r w:rsidR="000449D5">
        <w:rPr>
          <w:b/>
          <w:bCs/>
          <w:spacing w:val="1"/>
          <w:szCs w:val="24"/>
        </w:rPr>
        <w:t>I</w:t>
      </w:r>
      <w:r w:rsidRPr="00631797">
        <w:rPr>
          <w:b/>
          <w:bCs/>
          <w:szCs w:val="24"/>
        </w:rPr>
        <w:t>V</w:t>
      </w:r>
      <w:bookmarkEnd w:id="139"/>
    </w:p>
    <w:p w14:paraId="269994C6" w14:textId="78107F05" w:rsidR="00214730" w:rsidRPr="00631797" w:rsidRDefault="00631797" w:rsidP="00C92D58">
      <w:pPr>
        <w:pStyle w:val="Ttulo1"/>
        <w:spacing w:line="276" w:lineRule="auto"/>
        <w:rPr>
          <w:b/>
          <w:bCs/>
          <w:szCs w:val="24"/>
        </w:rPr>
      </w:pPr>
      <w:bookmarkStart w:id="140" w:name="_Toc120538832"/>
      <w:r w:rsidRPr="00631797">
        <w:rPr>
          <w:b/>
          <w:bCs/>
          <w:szCs w:val="24"/>
        </w:rPr>
        <w:t>Da</w:t>
      </w:r>
      <w:r w:rsidRPr="00631797">
        <w:rPr>
          <w:b/>
          <w:bCs/>
          <w:spacing w:val="2"/>
          <w:szCs w:val="24"/>
        </w:rPr>
        <w:t xml:space="preserve"> </w:t>
      </w:r>
      <w:r w:rsidRPr="00631797">
        <w:rPr>
          <w:b/>
          <w:bCs/>
          <w:szCs w:val="24"/>
        </w:rPr>
        <w:t>Concessão</w:t>
      </w:r>
      <w:r w:rsidRPr="00631797">
        <w:rPr>
          <w:b/>
          <w:bCs/>
          <w:spacing w:val="3"/>
          <w:szCs w:val="24"/>
        </w:rPr>
        <w:t xml:space="preserve"> de</w:t>
      </w:r>
      <w:r w:rsidRPr="00631797">
        <w:rPr>
          <w:b/>
          <w:bCs/>
          <w:spacing w:val="2"/>
          <w:szCs w:val="24"/>
        </w:rPr>
        <w:t xml:space="preserve"> </w:t>
      </w:r>
      <w:r w:rsidRPr="00631797">
        <w:rPr>
          <w:b/>
          <w:bCs/>
          <w:szCs w:val="24"/>
        </w:rPr>
        <w:t>Títulos e Honrarias</w:t>
      </w:r>
      <w:bookmarkEnd w:id="140"/>
      <w:r w:rsidRPr="00631797">
        <w:rPr>
          <w:b/>
          <w:bCs/>
          <w:szCs w:val="24"/>
        </w:rPr>
        <w:t xml:space="preserve"> </w:t>
      </w:r>
    </w:p>
    <w:p w14:paraId="6CED2B1F" w14:textId="77777777" w:rsidR="00214730" w:rsidRPr="00855A34" w:rsidRDefault="00214730" w:rsidP="00C92D58">
      <w:pPr>
        <w:spacing w:line="276" w:lineRule="auto"/>
        <w:rPr>
          <w:rFonts w:ascii="Garamond" w:hAnsi="Garamond"/>
          <w:sz w:val="24"/>
          <w:szCs w:val="24"/>
        </w:rPr>
      </w:pPr>
    </w:p>
    <w:p w14:paraId="619C3121" w14:textId="78345519" w:rsidR="00214730" w:rsidRPr="00855A34" w:rsidRDefault="00214730" w:rsidP="00C92D58">
      <w:pPr>
        <w:spacing w:before="11" w:line="276" w:lineRule="auto"/>
        <w:rPr>
          <w:rFonts w:ascii="Garamond" w:hAnsi="Garamond"/>
          <w:sz w:val="24"/>
          <w:szCs w:val="24"/>
        </w:rPr>
      </w:pPr>
    </w:p>
    <w:p w14:paraId="0AB1A469" w14:textId="48128404" w:rsidR="00360788" w:rsidRPr="001109E4" w:rsidRDefault="00631797" w:rsidP="00C92D58">
      <w:pPr>
        <w:pStyle w:val="PargrafodaLista"/>
        <w:numPr>
          <w:ilvl w:val="0"/>
          <w:numId w:val="78"/>
        </w:numPr>
        <w:spacing w:line="276" w:lineRule="auto"/>
        <w:jc w:val="both"/>
        <w:rPr>
          <w:rFonts w:ascii="Garamond" w:hAnsi="Garamond"/>
          <w:sz w:val="24"/>
          <w:szCs w:val="24"/>
        </w:rPr>
      </w:pPr>
      <w:r w:rsidRPr="008F01E9">
        <w:rPr>
          <w:rFonts w:ascii="Garamond" w:hAnsi="Garamond"/>
          <w:color w:val="FF0000"/>
          <w:sz w:val="24"/>
          <w:szCs w:val="24"/>
        </w:rPr>
        <w:t xml:space="preserve">. </w:t>
      </w:r>
      <w:r w:rsidR="00360788" w:rsidRPr="001109E4">
        <w:rPr>
          <w:rFonts w:ascii="Garamond" w:hAnsi="Garamond"/>
          <w:sz w:val="24"/>
          <w:szCs w:val="24"/>
        </w:rPr>
        <w:t xml:space="preserve">A Câmara concederá título honorário ou benemérito a pessoas que tenham </w:t>
      </w:r>
      <w:r w:rsidR="00360788" w:rsidRPr="001109E4">
        <w:rPr>
          <w:rFonts w:ascii="Garamond" w:hAnsi="Garamond"/>
          <w:sz w:val="24"/>
          <w:szCs w:val="24"/>
        </w:rPr>
        <w:lastRenderedPageBreak/>
        <w:t xml:space="preserve">reconhecidamente prestado serviços ao município, mediante decreto legislativo aprovado por </w:t>
      </w:r>
      <w:r w:rsidR="008F01E9" w:rsidRPr="001109E4">
        <w:rPr>
          <w:rFonts w:ascii="Garamond" w:hAnsi="Garamond"/>
          <w:sz w:val="24"/>
          <w:szCs w:val="24"/>
        </w:rPr>
        <w:t>maioria simples.</w:t>
      </w:r>
      <w:r w:rsidR="00360788" w:rsidRPr="001109E4">
        <w:rPr>
          <w:rFonts w:ascii="Garamond" w:hAnsi="Garamond"/>
          <w:sz w:val="24"/>
          <w:szCs w:val="24"/>
        </w:rPr>
        <w:t xml:space="preserve"> </w:t>
      </w:r>
    </w:p>
    <w:p w14:paraId="47500A42" w14:textId="09A64C31" w:rsidR="00360788" w:rsidRDefault="00360788" w:rsidP="00C92D58">
      <w:pPr>
        <w:spacing w:before="11" w:line="276" w:lineRule="auto"/>
        <w:rPr>
          <w:rFonts w:ascii="Garamond" w:hAnsi="Garamond"/>
          <w:sz w:val="24"/>
          <w:szCs w:val="24"/>
        </w:rPr>
      </w:pPr>
    </w:p>
    <w:p w14:paraId="3D7F7055" w14:textId="1A559F53" w:rsidR="00D61FD1" w:rsidRDefault="00631797" w:rsidP="00C92D58">
      <w:pPr>
        <w:pStyle w:val="PargrafodaLista"/>
        <w:numPr>
          <w:ilvl w:val="0"/>
          <w:numId w:val="78"/>
        </w:numPr>
        <w:spacing w:before="11" w:line="276" w:lineRule="auto"/>
        <w:jc w:val="both"/>
        <w:rPr>
          <w:rFonts w:ascii="Garamond" w:hAnsi="Garamond"/>
          <w:sz w:val="24"/>
          <w:szCs w:val="24"/>
        </w:rPr>
      </w:pPr>
      <w:r w:rsidRPr="00631797">
        <w:rPr>
          <w:rFonts w:ascii="Garamond" w:hAnsi="Garamond"/>
          <w:sz w:val="24"/>
          <w:szCs w:val="24"/>
        </w:rPr>
        <w:t xml:space="preserve">. </w:t>
      </w:r>
      <w:r w:rsidR="00D61FD1" w:rsidRPr="00631797">
        <w:rPr>
          <w:rFonts w:ascii="Garamond" w:hAnsi="Garamond"/>
          <w:sz w:val="24"/>
          <w:szCs w:val="24"/>
        </w:rPr>
        <w:t xml:space="preserve">A concessão de títulos de Cidadão Honorário ou Benemérito de Coronel Domingos Soares, e demais honrarias, observando o disposto em </w:t>
      </w:r>
      <w:r>
        <w:rPr>
          <w:rFonts w:ascii="Garamond" w:hAnsi="Garamond"/>
          <w:sz w:val="24"/>
          <w:szCs w:val="24"/>
        </w:rPr>
        <w:t>L</w:t>
      </w:r>
      <w:r w:rsidR="00D61FD1" w:rsidRPr="00631797">
        <w:rPr>
          <w:rFonts w:ascii="Garamond" w:hAnsi="Garamond"/>
          <w:sz w:val="24"/>
          <w:szCs w:val="24"/>
        </w:rPr>
        <w:t>ei Complementar e neste Regimento Interno, relativamente às proposições em geral, obedecerá as seguintes regras:</w:t>
      </w:r>
    </w:p>
    <w:p w14:paraId="6F4DCC63" w14:textId="77777777" w:rsidR="00631797" w:rsidRPr="00631797" w:rsidRDefault="00631797" w:rsidP="00C92D58">
      <w:pPr>
        <w:pStyle w:val="PargrafodaLista"/>
        <w:spacing w:before="11" w:line="276" w:lineRule="auto"/>
        <w:ind w:left="0" w:firstLine="0"/>
        <w:jc w:val="both"/>
        <w:rPr>
          <w:rFonts w:ascii="Garamond" w:hAnsi="Garamond"/>
          <w:sz w:val="24"/>
          <w:szCs w:val="24"/>
        </w:rPr>
      </w:pPr>
    </w:p>
    <w:p w14:paraId="5D0534CF" w14:textId="078DC7F9" w:rsidR="00D61FD1" w:rsidRPr="00631797" w:rsidRDefault="00D61FD1" w:rsidP="00C92D58">
      <w:pPr>
        <w:pStyle w:val="PargrafodaLista"/>
        <w:numPr>
          <w:ilvl w:val="0"/>
          <w:numId w:val="79"/>
        </w:numPr>
        <w:spacing w:before="11" w:line="276" w:lineRule="auto"/>
        <w:ind w:hanging="720"/>
        <w:jc w:val="both"/>
        <w:rPr>
          <w:rFonts w:ascii="Garamond" w:hAnsi="Garamond"/>
          <w:sz w:val="24"/>
          <w:szCs w:val="24"/>
        </w:rPr>
      </w:pPr>
      <w:r w:rsidRPr="00631797">
        <w:rPr>
          <w:rFonts w:ascii="Garamond" w:hAnsi="Garamond"/>
          <w:sz w:val="24"/>
          <w:szCs w:val="24"/>
        </w:rPr>
        <w:t>para cada uma das espécies de honrarias, dar-se-á tramitação a somente uma proposição de cada Vereador, por Sessão Legislativa;</w:t>
      </w:r>
    </w:p>
    <w:p w14:paraId="2BC7D16D" w14:textId="5D083599" w:rsidR="00D61FD1" w:rsidRPr="00631797" w:rsidRDefault="00D61FD1" w:rsidP="00C92D58">
      <w:pPr>
        <w:pStyle w:val="PargrafodaLista"/>
        <w:numPr>
          <w:ilvl w:val="0"/>
          <w:numId w:val="79"/>
        </w:numPr>
        <w:spacing w:before="11" w:line="276" w:lineRule="auto"/>
        <w:ind w:hanging="720"/>
        <w:jc w:val="both"/>
        <w:rPr>
          <w:rFonts w:ascii="Garamond" w:hAnsi="Garamond"/>
          <w:sz w:val="24"/>
          <w:szCs w:val="24"/>
        </w:rPr>
      </w:pPr>
      <w:r w:rsidRPr="00631797">
        <w:rPr>
          <w:rFonts w:ascii="Garamond" w:hAnsi="Garamond"/>
          <w:sz w:val="24"/>
          <w:szCs w:val="24"/>
        </w:rPr>
        <w:t>a proposição de concessão de honraria deverá estar acompanhada de justificativa escrita, com dados biográficos suficientes para que se evidencie o mérito do homenageado;</w:t>
      </w:r>
    </w:p>
    <w:p w14:paraId="2BBA0F7A" w14:textId="09070C17" w:rsidR="00D61FD1" w:rsidRPr="00631797" w:rsidRDefault="00D61FD1" w:rsidP="00C92D58">
      <w:pPr>
        <w:pStyle w:val="PargrafodaLista"/>
        <w:numPr>
          <w:ilvl w:val="0"/>
          <w:numId w:val="79"/>
        </w:numPr>
        <w:spacing w:before="11" w:line="276" w:lineRule="auto"/>
        <w:ind w:hanging="720"/>
        <w:jc w:val="both"/>
        <w:rPr>
          <w:rFonts w:ascii="Garamond" w:hAnsi="Garamond"/>
          <w:sz w:val="24"/>
          <w:szCs w:val="24"/>
        </w:rPr>
      </w:pPr>
      <w:r w:rsidRPr="00631797">
        <w:rPr>
          <w:rFonts w:ascii="Garamond" w:hAnsi="Garamond"/>
          <w:sz w:val="24"/>
          <w:szCs w:val="24"/>
        </w:rPr>
        <w:t>será secreto o processo de votação das proposições de concessão de honraria;</w:t>
      </w:r>
    </w:p>
    <w:p w14:paraId="1BF07CBC" w14:textId="13BB0887" w:rsidR="00D61FD1" w:rsidRPr="00631797" w:rsidRDefault="00D61FD1" w:rsidP="00C92D58">
      <w:pPr>
        <w:pStyle w:val="PargrafodaLista"/>
        <w:numPr>
          <w:ilvl w:val="0"/>
          <w:numId w:val="79"/>
        </w:numPr>
        <w:spacing w:before="11" w:line="276" w:lineRule="auto"/>
        <w:ind w:hanging="720"/>
        <w:jc w:val="both"/>
        <w:rPr>
          <w:rFonts w:ascii="Garamond" w:hAnsi="Garamond"/>
          <w:sz w:val="24"/>
          <w:szCs w:val="24"/>
        </w:rPr>
      </w:pPr>
      <w:r w:rsidRPr="00631797">
        <w:rPr>
          <w:rFonts w:ascii="Garamond" w:hAnsi="Garamond"/>
          <w:sz w:val="24"/>
          <w:szCs w:val="24"/>
        </w:rPr>
        <w:t>no primeiro turno de discussão e votação, fará uso da palavra, obrigatoriamente, o autor da proposição, para justificar o mérito do homenageado.</w:t>
      </w:r>
    </w:p>
    <w:p w14:paraId="3867154E" w14:textId="77777777" w:rsidR="004D3008" w:rsidRPr="00855A34" w:rsidRDefault="004D3008" w:rsidP="00C92D58">
      <w:pPr>
        <w:spacing w:before="11" w:line="276" w:lineRule="auto"/>
        <w:ind w:hanging="720"/>
        <w:jc w:val="both"/>
        <w:rPr>
          <w:rFonts w:ascii="Garamond" w:hAnsi="Garamond"/>
          <w:sz w:val="24"/>
          <w:szCs w:val="24"/>
        </w:rPr>
      </w:pPr>
    </w:p>
    <w:p w14:paraId="181A7ECF" w14:textId="257B8DDF" w:rsidR="00D61FD1" w:rsidRPr="00631797" w:rsidRDefault="00631797" w:rsidP="00C92D58">
      <w:pPr>
        <w:pStyle w:val="PargrafodaLista"/>
        <w:numPr>
          <w:ilvl w:val="0"/>
          <w:numId w:val="80"/>
        </w:numPr>
        <w:spacing w:before="11" w:line="276" w:lineRule="auto"/>
        <w:jc w:val="both"/>
        <w:rPr>
          <w:rFonts w:ascii="Garamond" w:hAnsi="Garamond"/>
          <w:sz w:val="24"/>
          <w:szCs w:val="24"/>
        </w:rPr>
      </w:pPr>
      <w:r>
        <w:rPr>
          <w:rFonts w:ascii="Garamond" w:hAnsi="Garamond"/>
          <w:sz w:val="24"/>
          <w:szCs w:val="24"/>
        </w:rPr>
        <w:t>. Para fins de títulos, c</w:t>
      </w:r>
      <w:r w:rsidR="00D61FD1" w:rsidRPr="00631797">
        <w:rPr>
          <w:rFonts w:ascii="Garamond" w:hAnsi="Garamond"/>
          <w:sz w:val="24"/>
          <w:szCs w:val="24"/>
        </w:rPr>
        <w:t>onsidera-se cidadão benemérito os na</w:t>
      </w:r>
      <w:r>
        <w:rPr>
          <w:rFonts w:ascii="Garamond" w:hAnsi="Garamond"/>
          <w:sz w:val="24"/>
          <w:szCs w:val="24"/>
        </w:rPr>
        <w:t xml:space="preserve">scidos em </w:t>
      </w:r>
      <w:r w:rsidR="00D61FD1" w:rsidRPr="00631797">
        <w:rPr>
          <w:rFonts w:ascii="Garamond" w:hAnsi="Garamond"/>
          <w:sz w:val="24"/>
          <w:szCs w:val="24"/>
        </w:rPr>
        <w:t>Coronel</w:t>
      </w:r>
      <w:r>
        <w:rPr>
          <w:rFonts w:ascii="Garamond" w:hAnsi="Garamond"/>
          <w:sz w:val="24"/>
          <w:szCs w:val="24"/>
        </w:rPr>
        <w:t xml:space="preserve"> Domingos Soares</w:t>
      </w:r>
      <w:r w:rsidR="00D61FD1" w:rsidRPr="00631797">
        <w:rPr>
          <w:rFonts w:ascii="Garamond" w:hAnsi="Garamond"/>
          <w:sz w:val="24"/>
          <w:szCs w:val="24"/>
        </w:rPr>
        <w:t>, e honorários</w:t>
      </w:r>
      <w:r>
        <w:rPr>
          <w:rFonts w:ascii="Garamond" w:hAnsi="Garamond"/>
          <w:sz w:val="24"/>
          <w:szCs w:val="24"/>
        </w:rPr>
        <w:t>,</w:t>
      </w:r>
      <w:r w:rsidR="00D61FD1" w:rsidRPr="00631797">
        <w:rPr>
          <w:rFonts w:ascii="Garamond" w:hAnsi="Garamond"/>
          <w:sz w:val="24"/>
          <w:szCs w:val="24"/>
        </w:rPr>
        <w:t xml:space="preserve"> os</w:t>
      </w:r>
      <w:r>
        <w:rPr>
          <w:rFonts w:ascii="Garamond" w:hAnsi="Garamond"/>
          <w:sz w:val="24"/>
          <w:szCs w:val="24"/>
        </w:rPr>
        <w:t xml:space="preserve"> nascidos</w:t>
      </w:r>
      <w:r w:rsidR="00D61FD1" w:rsidRPr="00631797">
        <w:rPr>
          <w:rFonts w:ascii="Garamond" w:hAnsi="Garamond"/>
          <w:sz w:val="24"/>
          <w:szCs w:val="24"/>
        </w:rPr>
        <w:t xml:space="preserve"> fora do município.</w:t>
      </w:r>
    </w:p>
    <w:p w14:paraId="7FE83D4C" w14:textId="77777777" w:rsidR="00D61FD1" w:rsidRPr="00855A34" w:rsidRDefault="00D61FD1" w:rsidP="00C92D58">
      <w:pPr>
        <w:spacing w:before="11" w:line="276" w:lineRule="auto"/>
        <w:rPr>
          <w:rFonts w:ascii="Garamond" w:hAnsi="Garamond"/>
          <w:sz w:val="24"/>
          <w:szCs w:val="24"/>
        </w:rPr>
      </w:pPr>
    </w:p>
    <w:p w14:paraId="73EE01B9" w14:textId="4FCBBE4F" w:rsidR="00D61FD1" w:rsidRDefault="000721C2" w:rsidP="00C92D58">
      <w:pPr>
        <w:pStyle w:val="PargrafodaLista"/>
        <w:numPr>
          <w:ilvl w:val="0"/>
          <w:numId w:val="80"/>
        </w:numPr>
        <w:spacing w:before="11" w:line="276" w:lineRule="auto"/>
        <w:jc w:val="both"/>
        <w:rPr>
          <w:rFonts w:ascii="Garamond" w:hAnsi="Garamond"/>
          <w:sz w:val="24"/>
          <w:szCs w:val="24"/>
        </w:rPr>
      </w:pPr>
      <w:r>
        <w:rPr>
          <w:rFonts w:ascii="Garamond" w:hAnsi="Garamond"/>
          <w:sz w:val="24"/>
          <w:szCs w:val="24"/>
        </w:rPr>
        <w:t xml:space="preserve">. </w:t>
      </w:r>
      <w:r w:rsidR="00D61FD1" w:rsidRPr="000721C2">
        <w:rPr>
          <w:rFonts w:ascii="Garamond" w:hAnsi="Garamond"/>
          <w:sz w:val="24"/>
          <w:szCs w:val="24"/>
        </w:rPr>
        <w:t>Aprovada a proposição, a Mesa providenciará a entrega do título, na sede do Legislativo Municipal ou em outro local a ser designado, em Sessão Solene antecipadamente convocada, determinando:</w:t>
      </w:r>
    </w:p>
    <w:p w14:paraId="5650AF7E" w14:textId="77777777" w:rsidR="000721C2" w:rsidRPr="000721C2" w:rsidRDefault="000721C2" w:rsidP="00C92D58">
      <w:pPr>
        <w:pStyle w:val="PargrafodaLista"/>
        <w:spacing w:before="11" w:line="276" w:lineRule="auto"/>
        <w:ind w:left="0" w:firstLine="0"/>
        <w:jc w:val="both"/>
        <w:rPr>
          <w:rFonts w:ascii="Garamond" w:hAnsi="Garamond"/>
          <w:sz w:val="24"/>
          <w:szCs w:val="24"/>
        </w:rPr>
      </w:pPr>
    </w:p>
    <w:p w14:paraId="0CC516B6" w14:textId="226AAE27" w:rsidR="00D61FD1" w:rsidRPr="000721C2" w:rsidRDefault="00D61FD1" w:rsidP="00C92D58">
      <w:pPr>
        <w:pStyle w:val="PargrafodaLista"/>
        <w:numPr>
          <w:ilvl w:val="0"/>
          <w:numId w:val="81"/>
        </w:numPr>
        <w:spacing w:before="11" w:line="276" w:lineRule="auto"/>
        <w:ind w:hanging="720"/>
        <w:jc w:val="both"/>
        <w:rPr>
          <w:rFonts w:ascii="Garamond" w:hAnsi="Garamond"/>
          <w:sz w:val="24"/>
          <w:szCs w:val="24"/>
        </w:rPr>
      </w:pPr>
      <w:r w:rsidRPr="000721C2">
        <w:rPr>
          <w:rFonts w:ascii="Garamond" w:hAnsi="Garamond"/>
          <w:sz w:val="24"/>
          <w:szCs w:val="24"/>
        </w:rPr>
        <w:t>expedição de convites individuais as autoridades civis, militares e eclesiásticas;</w:t>
      </w:r>
    </w:p>
    <w:p w14:paraId="00050B61" w14:textId="5537DB58" w:rsidR="00D61FD1" w:rsidRPr="000721C2" w:rsidRDefault="000721C2" w:rsidP="00C92D58">
      <w:pPr>
        <w:pStyle w:val="PargrafodaLista"/>
        <w:numPr>
          <w:ilvl w:val="0"/>
          <w:numId w:val="81"/>
        </w:numPr>
        <w:spacing w:before="11" w:line="276" w:lineRule="auto"/>
        <w:ind w:hanging="720"/>
        <w:jc w:val="both"/>
        <w:rPr>
          <w:rFonts w:ascii="Garamond" w:hAnsi="Garamond"/>
          <w:sz w:val="24"/>
          <w:szCs w:val="24"/>
        </w:rPr>
      </w:pPr>
      <w:r>
        <w:rPr>
          <w:rFonts w:ascii="Garamond" w:hAnsi="Garamond"/>
          <w:sz w:val="24"/>
          <w:szCs w:val="24"/>
        </w:rPr>
        <w:t>o</w:t>
      </w:r>
      <w:r w:rsidR="00D61FD1" w:rsidRPr="000721C2">
        <w:rPr>
          <w:rFonts w:ascii="Garamond" w:hAnsi="Garamond"/>
          <w:sz w:val="24"/>
          <w:szCs w:val="24"/>
        </w:rPr>
        <w:t>rganização do protocolo da Sessão Solene, tomando todas as providências que se fizerem necessárias.</w:t>
      </w:r>
    </w:p>
    <w:p w14:paraId="5D10A85B" w14:textId="77777777" w:rsidR="000721C2" w:rsidRDefault="000721C2" w:rsidP="00C92D58">
      <w:pPr>
        <w:spacing w:before="11" w:line="276" w:lineRule="auto"/>
        <w:rPr>
          <w:rFonts w:ascii="Garamond" w:hAnsi="Garamond"/>
          <w:sz w:val="24"/>
          <w:szCs w:val="24"/>
        </w:rPr>
      </w:pPr>
    </w:p>
    <w:p w14:paraId="5C9231BF" w14:textId="71C5A5BD" w:rsidR="00D61FD1" w:rsidRDefault="00D61FD1" w:rsidP="00C92D58">
      <w:pPr>
        <w:spacing w:before="11" w:line="276" w:lineRule="auto"/>
        <w:jc w:val="both"/>
        <w:rPr>
          <w:rFonts w:ascii="Garamond" w:hAnsi="Garamond"/>
          <w:sz w:val="24"/>
          <w:szCs w:val="24"/>
        </w:rPr>
      </w:pPr>
      <w:r w:rsidRPr="000721C2">
        <w:rPr>
          <w:rFonts w:ascii="Garamond" w:hAnsi="Garamond"/>
          <w:b/>
          <w:bCs/>
          <w:sz w:val="24"/>
          <w:szCs w:val="24"/>
        </w:rPr>
        <w:lastRenderedPageBreak/>
        <w:t>§1º</w:t>
      </w:r>
      <w:r w:rsidR="000721C2">
        <w:rPr>
          <w:rFonts w:ascii="Garamond" w:hAnsi="Garamond"/>
          <w:sz w:val="24"/>
          <w:szCs w:val="24"/>
        </w:rPr>
        <w:t>.</w:t>
      </w:r>
      <w:r w:rsidRPr="00855A34">
        <w:rPr>
          <w:rFonts w:ascii="Garamond" w:hAnsi="Garamond"/>
          <w:sz w:val="24"/>
          <w:szCs w:val="24"/>
        </w:rPr>
        <w:t xml:space="preserve"> Poderá ser outorgado mais de um </w:t>
      </w:r>
      <w:r w:rsidR="000721C2" w:rsidRPr="00855A34">
        <w:rPr>
          <w:rFonts w:ascii="Garamond" w:hAnsi="Garamond"/>
          <w:sz w:val="24"/>
          <w:szCs w:val="24"/>
        </w:rPr>
        <w:t>título</w:t>
      </w:r>
      <w:r w:rsidRPr="00855A34">
        <w:rPr>
          <w:rFonts w:ascii="Garamond" w:hAnsi="Garamond"/>
          <w:sz w:val="24"/>
          <w:szCs w:val="24"/>
        </w:rPr>
        <w:t xml:space="preserve"> em uma mesma Sessão Solene.</w:t>
      </w:r>
    </w:p>
    <w:p w14:paraId="467436E6" w14:textId="77777777" w:rsidR="000721C2" w:rsidRPr="00855A34" w:rsidRDefault="000721C2" w:rsidP="00C92D58">
      <w:pPr>
        <w:spacing w:before="11" w:line="276" w:lineRule="auto"/>
        <w:jc w:val="both"/>
        <w:rPr>
          <w:rFonts w:ascii="Garamond" w:hAnsi="Garamond"/>
          <w:sz w:val="24"/>
          <w:szCs w:val="24"/>
        </w:rPr>
      </w:pPr>
    </w:p>
    <w:p w14:paraId="6F8B5E5A" w14:textId="32BE6075" w:rsidR="00D61FD1" w:rsidRDefault="00D61FD1" w:rsidP="00C92D58">
      <w:pPr>
        <w:spacing w:before="11" w:line="276" w:lineRule="auto"/>
        <w:jc w:val="both"/>
        <w:rPr>
          <w:rFonts w:ascii="Garamond" w:hAnsi="Garamond"/>
          <w:sz w:val="24"/>
          <w:szCs w:val="24"/>
        </w:rPr>
      </w:pPr>
      <w:r w:rsidRPr="000721C2">
        <w:rPr>
          <w:rFonts w:ascii="Garamond" w:hAnsi="Garamond"/>
          <w:b/>
          <w:bCs/>
          <w:sz w:val="24"/>
          <w:szCs w:val="24"/>
        </w:rPr>
        <w:t>§2º</w:t>
      </w:r>
      <w:r w:rsidR="000721C2" w:rsidRPr="000721C2">
        <w:rPr>
          <w:rFonts w:ascii="Garamond" w:hAnsi="Garamond"/>
          <w:b/>
          <w:bCs/>
          <w:sz w:val="24"/>
          <w:szCs w:val="24"/>
        </w:rPr>
        <w:t>.</w:t>
      </w:r>
      <w:r w:rsidRPr="00855A34">
        <w:rPr>
          <w:rFonts w:ascii="Garamond" w:hAnsi="Garamond"/>
          <w:sz w:val="24"/>
          <w:szCs w:val="24"/>
        </w:rPr>
        <w:t xml:space="preserve"> Havendo mais de um título a ser outorgado na mesma Sessão Solene, ou havendo mais de um autor de projeto concedendo a honraria, os homenageados serão saudados por, no máximo, dois Vereadores, escolhidos de comum acordo, dentre os autores dos projetos de lei respectivos; não havendo acordo, proferirão a saudação os líderes das duas bancadas majoritárias.</w:t>
      </w:r>
    </w:p>
    <w:p w14:paraId="4C874411" w14:textId="77777777" w:rsidR="000721C2" w:rsidRPr="00855A34" w:rsidRDefault="000721C2" w:rsidP="00C92D58">
      <w:pPr>
        <w:spacing w:before="11" w:line="276" w:lineRule="auto"/>
        <w:jc w:val="both"/>
        <w:rPr>
          <w:rFonts w:ascii="Garamond" w:hAnsi="Garamond"/>
          <w:sz w:val="24"/>
          <w:szCs w:val="24"/>
        </w:rPr>
      </w:pPr>
    </w:p>
    <w:p w14:paraId="50AF94F6" w14:textId="7C4D0351" w:rsidR="00D61FD1" w:rsidRDefault="00D61FD1" w:rsidP="00C92D58">
      <w:pPr>
        <w:spacing w:before="11" w:line="276" w:lineRule="auto"/>
        <w:jc w:val="both"/>
        <w:rPr>
          <w:rFonts w:ascii="Garamond" w:hAnsi="Garamond"/>
          <w:sz w:val="24"/>
          <w:szCs w:val="24"/>
        </w:rPr>
      </w:pPr>
      <w:r w:rsidRPr="000721C2">
        <w:rPr>
          <w:rFonts w:ascii="Garamond" w:hAnsi="Garamond"/>
          <w:b/>
          <w:bCs/>
          <w:sz w:val="24"/>
          <w:szCs w:val="24"/>
        </w:rPr>
        <w:t>§3º</w:t>
      </w:r>
      <w:r w:rsidR="000721C2" w:rsidRPr="000721C2">
        <w:rPr>
          <w:rFonts w:ascii="Garamond" w:hAnsi="Garamond"/>
          <w:b/>
          <w:bCs/>
          <w:sz w:val="24"/>
          <w:szCs w:val="24"/>
        </w:rPr>
        <w:t>.</w:t>
      </w:r>
      <w:r w:rsidRPr="00855A34">
        <w:rPr>
          <w:rFonts w:ascii="Garamond" w:hAnsi="Garamond"/>
          <w:sz w:val="24"/>
          <w:szCs w:val="24"/>
        </w:rPr>
        <w:t xml:space="preserve"> Para falar em nome dos homenageados, será escolhido um dentre eles, de comum acordo, ou, não havendo consenso, por designação da Presidência da Câmara.</w:t>
      </w:r>
    </w:p>
    <w:p w14:paraId="31854665" w14:textId="77777777" w:rsidR="000721C2" w:rsidRPr="00855A34" w:rsidRDefault="000721C2" w:rsidP="00C92D58">
      <w:pPr>
        <w:spacing w:before="11" w:line="276" w:lineRule="auto"/>
        <w:jc w:val="both"/>
        <w:rPr>
          <w:rFonts w:ascii="Garamond" w:hAnsi="Garamond"/>
          <w:sz w:val="24"/>
          <w:szCs w:val="24"/>
        </w:rPr>
      </w:pPr>
    </w:p>
    <w:p w14:paraId="7AF27B5A" w14:textId="2DE6805E" w:rsidR="00D61FD1" w:rsidRDefault="00D61FD1" w:rsidP="00C92D58">
      <w:pPr>
        <w:spacing w:before="11" w:line="276" w:lineRule="auto"/>
        <w:jc w:val="both"/>
        <w:rPr>
          <w:rFonts w:ascii="Garamond" w:hAnsi="Garamond"/>
          <w:sz w:val="24"/>
          <w:szCs w:val="24"/>
        </w:rPr>
      </w:pPr>
      <w:r w:rsidRPr="000721C2">
        <w:rPr>
          <w:rFonts w:ascii="Garamond" w:hAnsi="Garamond"/>
          <w:b/>
          <w:bCs/>
          <w:sz w:val="24"/>
          <w:szCs w:val="24"/>
        </w:rPr>
        <w:t>§4º</w:t>
      </w:r>
      <w:r w:rsidR="000721C2" w:rsidRPr="000721C2">
        <w:rPr>
          <w:rFonts w:ascii="Garamond" w:hAnsi="Garamond"/>
          <w:b/>
          <w:bCs/>
          <w:sz w:val="24"/>
          <w:szCs w:val="24"/>
        </w:rPr>
        <w:t>.</w:t>
      </w:r>
      <w:r w:rsidRPr="00855A34">
        <w:rPr>
          <w:rFonts w:ascii="Garamond" w:hAnsi="Garamond"/>
          <w:sz w:val="24"/>
          <w:szCs w:val="24"/>
        </w:rPr>
        <w:t xml:space="preserve"> Ausente o homenageado à Sessão Solene, o título ser-lhe-á entregue, ou a seu representante, no gabinete da Presidência.</w:t>
      </w:r>
    </w:p>
    <w:p w14:paraId="7ED76A4A" w14:textId="77777777" w:rsidR="000721C2" w:rsidRPr="00855A34" w:rsidRDefault="000721C2" w:rsidP="00C92D58">
      <w:pPr>
        <w:spacing w:before="11" w:line="276" w:lineRule="auto"/>
        <w:jc w:val="both"/>
        <w:rPr>
          <w:rFonts w:ascii="Garamond" w:hAnsi="Garamond"/>
          <w:sz w:val="24"/>
          <w:szCs w:val="24"/>
        </w:rPr>
      </w:pPr>
    </w:p>
    <w:p w14:paraId="437331AB" w14:textId="5287ECBF" w:rsidR="00D61FD1" w:rsidRDefault="00D61FD1" w:rsidP="00C92D58">
      <w:pPr>
        <w:spacing w:before="11" w:line="276" w:lineRule="auto"/>
        <w:jc w:val="both"/>
        <w:rPr>
          <w:rFonts w:ascii="Garamond" w:hAnsi="Garamond"/>
          <w:sz w:val="24"/>
          <w:szCs w:val="24"/>
        </w:rPr>
      </w:pPr>
      <w:r w:rsidRPr="000721C2">
        <w:rPr>
          <w:rFonts w:ascii="Garamond" w:hAnsi="Garamond"/>
          <w:b/>
          <w:bCs/>
          <w:sz w:val="24"/>
          <w:szCs w:val="24"/>
        </w:rPr>
        <w:t>§5º</w:t>
      </w:r>
      <w:r w:rsidR="000721C2" w:rsidRPr="000721C2">
        <w:rPr>
          <w:rFonts w:ascii="Garamond" w:hAnsi="Garamond"/>
          <w:b/>
          <w:bCs/>
          <w:sz w:val="24"/>
          <w:szCs w:val="24"/>
        </w:rPr>
        <w:t>.</w:t>
      </w:r>
      <w:r w:rsidRPr="00855A34">
        <w:rPr>
          <w:rFonts w:ascii="Garamond" w:hAnsi="Garamond"/>
          <w:sz w:val="24"/>
          <w:szCs w:val="24"/>
        </w:rPr>
        <w:t xml:space="preserve"> O título será entregue ao homenageado, pelo autor e pelo Prefeito, durante a Sessão Solene, sendo aquele o orador oficial da Câmara.</w:t>
      </w:r>
    </w:p>
    <w:p w14:paraId="43924CFA" w14:textId="77777777" w:rsidR="000721C2" w:rsidRPr="00855A34" w:rsidRDefault="000721C2" w:rsidP="00C92D58">
      <w:pPr>
        <w:spacing w:before="11" w:line="276" w:lineRule="auto"/>
        <w:jc w:val="both"/>
        <w:rPr>
          <w:rFonts w:ascii="Garamond" w:hAnsi="Garamond"/>
          <w:sz w:val="24"/>
          <w:szCs w:val="24"/>
        </w:rPr>
      </w:pPr>
    </w:p>
    <w:p w14:paraId="35453E45" w14:textId="1549735F" w:rsidR="00D61FD1" w:rsidRDefault="000721C2" w:rsidP="00C92D58">
      <w:pPr>
        <w:pStyle w:val="PargrafodaLista"/>
        <w:numPr>
          <w:ilvl w:val="0"/>
          <w:numId w:val="82"/>
        </w:numPr>
        <w:spacing w:before="11" w:line="276" w:lineRule="auto"/>
        <w:jc w:val="both"/>
        <w:rPr>
          <w:rFonts w:ascii="Garamond" w:hAnsi="Garamond"/>
          <w:sz w:val="24"/>
          <w:szCs w:val="24"/>
        </w:rPr>
      </w:pPr>
      <w:r>
        <w:rPr>
          <w:rFonts w:ascii="Garamond" w:hAnsi="Garamond"/>
          <w:sz w:val="24"/>
          <w:szCs w:val="24"/>
        </w:rPr>
        <w:t xml:space="preserve">. </w:t>
      </w:r>
      <w:r w:rsidR="00D61FD1" w:rsidRPr="000721C2">
        <w:rPr>
          <w:rFonts w:ascii="Garamond" w:hAnsi="Garamond"/>
          <w:sz w:val="24"/>
          <w:szCs w:val="24"/>
        </w:rPr>
        <w:t>Os títulos, confeccionados em tamanho único, em pergaminho ou em outro material similar, conterão:</w:t>
      </w:r>
    </w:p>
    <w:p w14:paraId="3DDBB6C3" w14:textId="77777777" w:rsidR="000721C2" w:rsidRPr="000721C2" w:rsidRDefault="000721C2" w:rsidP="00C92D58">
      <w:pPr>
        <w:pStyle w:val="PargrafodaLista"/>
        <w:spacing w:before="11" w:line="276" w:lineRule="auto"/>
        <w:ind w:left="0" w:firstLine="0"/>
        <w:jc w:val="both"/>
        <w:rPr>
          <w:rFonts w:ascii="Garamond" w:hAnsi="Garamond"/>
          <w:sz w:val="24"/>
          <w:szCs w:val="24"/>
        </w:rPr>
      </w:pPr>
    </w:p>
    <w:p w14:paraId="3C72AC0B" w14:textId="77777777" w:rsidR="00D61FD1" w:rsidRPr="00855A34" w:rsidRDefault="00D61FD1" w:rsidP="00C92D58">
      <w:pPr>
        <w:spacing w:before="11" w:line="276" w:lineRule="auto"/>
        <w:rPr>
          <w:rFonts w:ascii="Garamond" w:hAnsi="Garamond"/>
          <w:sz w:val="24"/>
          <w:szCs w:val="24"/>
        </w:rPr>
      </w:pPr>
      <w:r w:rsidRPr="00855A34">
        <w:rPr>
          <w:rFonts w:ascii="Garamond" w:hAnsi="Garamond"/>
          <w:sz w:val="24"/>
          <w:szCs w:val="24"/>
        </w:rPr>
        <w:t>a)</w:t>
      </w:r>
      <w:r w:rsidRPr="00855A34">
        <w:rPr>
          <w:rFonts w:ascii="Garamond" w:hAnsi="Garamond"/>
          <w:sz w:val="24"/>
          <w:szCs w:val="24"/>
        </w:rPr>
        <w:tab/>
        <w:t>o Brasão do Município;</w:t>
      </w:r>
    </w:p>
    <w:p w14:paraId="163EE6B5" w14:textId="77777777" w:rsidR="00D61FD1" w:rsidRPr="00855A34" w:rsidRDefault="00D61FD1" w:rsidP="00C92D58">
      <w:pPr>
        <w:spacing w:before="11" w:line="276" w:lineRule="auto"/>
        <w:jc w:val="both"/>
        <w:rPr>
          <w:rFonts w:ascii="Garamond" w:hAnsi="Garamond"/>
          <w:sz w:val="24"/>
          <w:szCs w:val="24"/>
        </w:rPr>
      </w:pPr>
      <w:r w:rsidRPr="00855A34">
        <w:rPr>
          <w:rFonts w:ascii="Garamond" w:hAnsi="Garamond"/>
          <w:sz w:val="24"/>
          <w:szCs w:val="24"/>
        </w:rPr>
        <w:t>b)</w:t>
      </w:r>
      <w:r w:rsidRPr="00855A34">
        <w:rPr>
          <w:rFonts w:ascii="Garamond" w:hAnsi="Garamond"/>
          <w:sz w:val="24"/>
          <w:szCs w:val="24"/>
        </w:rPr>
        <w:tab/>
        <w:t>a legenda: "República Federativa do Brasil, Estado do Paraná, Município de Coronel Domingos Soares".</w:t>
      </w:r>
    </w:p>
    <w:p w14:paraId="4DECB475" w14:textId="12D6C7BB" w:rsidR="00D61FD1" w:rsidRPr="00855A34" w:rsidRDefault="00D61FD1" w:rsidP="00C92D58">
      <w:pPr>
        <w:spacing w:before="11" w:line="276" w:lineRule="auto"/>
        <w:jc w:val="both"/>
        <w:rPr>
          <w:rFonts w:ascii="Garamond" w:hAnsi="Garamond"/>
          <w:sz w:val="24"/>
          <w:szCs w:val="24"/>
        </w:rPr>
      </w:pPr>
      <w:r w:rsidRPr="00855A34">
        <w:rPr>
          <w:rFonts w:ascii="Garamond" w:hAnsi="Garamond"/>
          <w:sz w:val="24"/>
          <w:szCs w:val="24"/>
        </w:rPr>
        <w:t>c)</w:t>
      </w:r>
      <w:r w:rsidRPr="00855A34">
        <w:rPr>
          <w:rFonts w:ascii="Garamond" w:hAnsi="Garamond"/>
          <w:sz w:val="24"/>
          <w:szCs w:val="24"/>
        </w:rPr>
        <w:tab/>
        <w:t xml:space="preserve">os dizeres "Os Poderes Públicos Municipais de Coronel Domingos Soares no uso de suas atribuições legais e tendo em vista a Lei Municipal n°............, datada de.......de.........de </w:t>
      </w:r>
      <w:r w:rsidR="001A4457">
        <w:rPr>
          <w:rFonts w:ascii="Garamond" w:hAnsi="Garamond"/>
          <w:sz w:val="24"/>
          <w:szCs w:val="24"/>
        </w:rPr>
        <w:t>20</w:t>
      </w:r>
      <w:r w:rsidRPr="00855A34">
        <w:rPr>
          <w:rFonts w:ascii="Garamond" w:hAnsi="Garamond"/>
          <w:sz w:val="24"/>
          <w:szCs w:val="24"/>
        </w:rPr>
        <w:t>.....</w:t>
      </w:r>
      <w:r w:rsidR="001A4457">
        <w:rPr>
          <w:rFonts w:ascii="Garamond" w:hAnsi="Garamond"/>
          <w:sz w:val="24"/>
          <w:szCs w:val="24"/>
        </w:rPr>
        <w:t xml:space="preserve"> </w:t>
      </w:r>
      <w:r w:rsidRPr="00855A34">
        <w:rPr>
          <w:rFonts w:ascii="Garamond" w:hAnsi="Garamond"/>
          <w:sz w:val="24"/>
          <w:szCs w:val="24"/>
        </w:rPr>
        <w:t>de autoria do Vereador.......................................................... conferem ao Exmo. Sr (a)</w:t>
      </w:r>
      <w:r w:rsidR="001A4457">
        <w:rPr>
          <w:rFonts w:ascii="Garamond" w:hAnsi="Garamond"/>
          <w:sz w:val="24"/>
          <w:szCs w:val="24"/>
        </w:rPr>
        <w:t xml:space="preserve"> </w:t>
      </w:r>
      <w:r w:rsidRPr="00855A34">
        <w:rPr>
          <w:rFonts w:ascii="Garamond" w:hAnsi="Garamond"/>
          <w:sz w:val="24"/>
          <w:szCs w:val="24"/>
        </w:rPr>
        <w:t>o</w:t>
      </w:r>
      <w:r w:rsidR="001A4457">
        <w:rPr>
          <w:rFonts w:ascii="Garamond" w:hAnsi="Garamond"/>
          <w:sz w:val="24"/>
          <w:szCs w:val="24"/>
        </w:rPr>
        <w:t xml:space="preserve"> </w:t>
      </w:r>
      <w:r w:rsidRPr="00855A34">
        <w:rPr>
          <w:rFonts w:ascii="Garamond" w:hAnsi="Garamond"/>
          <w:sz w:val="24"/>
          <w:szCs w:val="24"/>
        </w:rPr>
        <w:t>Título de</w:t>
      </w:r>
      <w:r w:rsidR="001A4457">
        <w:rPr>
          <w:rFonts w:ascii="Garamond" w:hAnsi="Garamond"/>
          <w:sz w:val="24"/>
          <w:szCs w:val="24"/>
        </w:rPr>
        <w:t xml:space="preserve"> .......... d</w:t>
      </w:r>
      <w:r w:rsidRPr="00855A34">
        <w:rPr>
          <w:rFonts w:ascii="Garamond" w:hAnsi="Garamond"/>
          <w:sz w:val="24"/>
          <w:szCs w:val="24"/>
        </w:rPr>
        <w:t>e Coronel Domingos Soares, para o que mandaram expedir o</w:t>
      </w:r>
      <w:r w:rsidR="001A4457">
        <w:rPr>
          <w:rFonts w:ascii="Garamond" w:hAnsi="Garamond"/>
          <w:sz w:val="24"/>
          <w:szCs w:val="24"/>
        </w:rPr>
        <w:t xml:space="preserve"> </w:t>
      </w:r>
      <w:r w:rsidRPr="00855A34">
        <w:rPr>
          <w:rFonts w:ascii="Garamond" w:hAnsi="Garamond"/>
          <w:sz w:val="24"/>
          <w:szCs w:val="24"/>
        </w:rPr>
        <w:t>presente diploma".</w:t>
      </w:r>
    </w:p>
    <w:p w14:paraId="0CD3CD8A" w14:textId="54B8FC8A" w:rsidR="00D61FD1" w:rsidRDefault="00D61FD1" w:rsidP="00C92D58">
      <w:pPr>
        <w:spacing w:before="11" w:line="276" w:lineRule="auto"/>
        <w:rPr>
          <w:rFonts w:ascii="Garamond" w:hAnsi="Garamond"/>
          <w:sz w:val="24"/>
          <w:szCs w:val="24"/>
        </w:rPr>
      </w:pPr>
      <w:r w:rsidRPr="00855A34">
        <w:rPr>
          <w:rFonts w:ascii="Garamond" w:hAnsi="Garamond"/>
          <w:sz w:val="24"/>
          <w:szCs w:val="24"/>
        </w:rPr>
        <w:lastRenderedPageBreak/>
        <w:t>d)</w:t>
      </w:r>
      <w:r w:rsidRPr="00855A34">
        <w:rPr>
          <w:rFonts w:ascii="Garamond" w:hAnsi="Garamond"/>
          <w:sz w:val="24"/>
          <w:szCs w:val="24"/>
        </w:rPr>
        <w:tab/>
        <w:t>data e assinatura do autor, do Presidente da Câmara e do Prefeito Municipal.</w:t>
      </w:r>
    </w:p>
    <w:p w14:paraId="57BD2F65" w14:textId="77777777" w:rsidR="001A4457" w:rsidRPr="00855A34" w:rsidRDefault="001A4457" w:rsidP="00C92D58">
      <w:pPr>
        <w:spacing w:before="11" w:line="276" w:lineRule="auto"/>
        <w:rPr>
          <w:rFonts w:ascii="Garamond" w:hAnsi="Garamond"/>
          <w:sz w:val="24"/>
          <w:szCs w:val="24"/>
        </w:rPr>
      </w:pPr>
    </w:p>
    <w:p w14:paraId="650FCB0F" w14:textId="62A9155E" w:rsidR="00D61FD1" w:rsidRDefault="00036434" w:rsidP="00C92D58">
      <w:pPr>
        <w:pStyle w:val="PargrafodaLista"/>
        <w:numPr>
          <w:ilvl w:val="0"/>
          <w:numId w:val="82"/>
        </w:numPr>
        <w:spacing w:before="11" w:line="276" w:lineRule="auto"/>
        <w:jc w:val="both"/>
        <w:rPr>
          <w:rFonts w:ascii="Garamond" w:hAnsi="Garamond"/>
          <w:sz w:val="24"/>
          <w:szCs w:val="24"/>
        </w:rPr>
      </w:pPr>
      <w:r>
        <w:rPr>
          <w:rFonts w:ascii="Garamond" w:hAnsi="Garamond"/>
          <w:sz w:val="24"/>
          <w:szCs w:val="24"/>
        </w:rPr>
        <w:t xml:space="preserve">. </w:t>
      </w:r>
      <w:r w:rsidR="00D61FD1" w:rsidRPr="00036434">
        <w:rPr>
          <w:rFonts w:ascii="Garamond" w:hAnsi="Garamond"/>
          <w:sz w:val="24"/>
          <w:szCs w:val="24"/>
        </w:rPr>
        <w:t>Serão anexadas aos respectivos processos, cópias das notas alusivas aos pronunciamentos feitos em relação aos homenageados, durante a discussão da matéria e por ocasião da Sessão Solene do outorgado Título.</w:t>
      </w:r>
    </w:p>
    <w:p w14:paraId="0BA59C01" w14:textId="77777777" w:rsidR="00036434" w:rsidRPr="00036434" w:rsidRDefault="00036434" w:rsidP="00C92D58">
      <w:pPr>
        <w:pStyle w:val="PargrafodaLista"/>
        <w:spacing w:before="11" w:line="276" w:lineRule="auto"/>
        <w:ind w:left="0" w:firstLine="0"/>
        <w:jc w:val="both"/>
        <w:rPr>
          <w:rFonts w:ascii="Garamond" w:hAnsi="Garamond"/>
          <w:sz w:val="24"/>
          <w:szCs w:val="24"/>
        </w:rPr>
      </w:pPr>
    </w:p>
    <w:p w14:paraId="09D90BF6" w14:textId="0C452BF4" w:rsidR="00214730" w:rsidRPr="00036434" w:rsidRDefault="00036434" w:rsidP="00C92D58">
      <w:pPr>
        <w:pStyle w:val="PargrafodaLista"/>
        <w:numPr>
          <w:ilvl w:val="0"/>
          <w:numId w:val="82"/>
        </w:numPr>
        <w:spacing w:before="11" w:line="276" w:lineRule="auto"/>
        <w:jc w:val="both"/>
        <w:rPr>
          <w:rFonts w:ascii="Garamond" w:hAnsi="Garamond"/>
          <w:sz w:val="24"/>
          <w:szCs w:val="24"/>
        </w:rPr>
      </w:pPr>
      <w:r>
        <w:rPr>
          <w:rFonts w:ascii="Garamond" w:hAnsi="Garamond"/>
          <w:sz w:val="24"/>
          <w:szCs w:val="24"/>
        </w:rPr>
        <w:t xml:space="preserve">. </w:t>
      </w:r>
      <w:r w:rsidR="00203C64" w:rsidRPr="00036434">
        <w:rPr>
          <w:rFonts w:ascii="Garamond" w:hAnsi="Garamond"/>
          <w:sz w:val="24"/>
          <w:szCs w:val="24"/>
        </w:rPr>
        <w:t xml:space="preserve">As concessões de que trata esta seção serão conferidas por decreto legislativo. </w:t>
      </w:r>
    </w:p>
    <w:p w14:paraId="57318FC1" w14:textId="77777777" w:rsidR="00203C64" w:rsidRPr="00855A34" w:rsidRDefault="00203C64" w:rsidP="00C92D58">
      <w:pPr>
        <w:spacing w:before="11" w:line="276" w:lineRule="auto"/>
        <w:jc w:val="both"/>
        <w:rPr>
          <w:rFonts w:ascii="Garamond" w:hAnsi="Garamond"/>
          <w:sz w:val="24"/>
          <w:szCs w:val="24"/>
        </w:rPr>
      </w:pPr>
    </w:p>
    <w:p w14:paraId="66ACA57F" w14:textId="151F7BEF" w:rsidR="00214730" w:rsidRPr="00855A34" w:rsidRDefault="008508AE" w:rsidP="00C92D58">
      <w:pPr>
        <w:spacing w:before="11" w:line="276" w:lineRule="auto"/>
        <w:jc w:val="both"/>
        <w:rPr>
          <w:rFonts w:ascii="Garamond" w:hAnsi="Garamond"/>
          <w:sz w:val="24"/>
          <w:szCs w:val="24"/>
        </w:rPr>
      </w:pPr>
      <w:r w:rsidRPr="00036434">
        <w:rPr>
          <w:rFonts w:ascii="Garamond" w:hAnsi="Garamond"/>
          <w:b/>
          <w:bCs/>
          <w:sz w:val="24"/>
          <w:szCs w:val="24"/>
        </w:rPr>
        <w:t>§1º</w:t>
      </w:r>
      <w:r w:rsidR="00036434" w:rsidRPr="00036434">
        <w:rPr>
          <w:rFonts w:ascii="Garamond" w:hAnsi="Garamond"/>
          <w:b/>
          <w:bCs/>
          <w:sz w:val="24"/>
          <w:szCs w:val="24"/>
        </w:rPr>
        <w:t>.</w:t>
      </w:r>
      <w:r w:rsidRPr="00855A34">
        <w:rPr>
          <w:rFonts w:ascii="Garamond" w:hAnsi="Garamond"/>
          <w:sz w:val="24"/>
          <w:szCs w:val="24"/>
        </w:rPr>
        <w:t xml:space="preserve"> O projeto deverá vir instruído com a biografia completa de quem se pretenda homenagear, ou dos dados históricos da entidade, quando for o caso.</w:t>
      </w:r>
    </w:p>
    <w:p w14:paraId="0855DDC5" w14:textId="77777777" w:rsidR="00214730" w:rsidRPr="00855A34" w:rsidRDefault="00214730" w:rsidP="00C92D58">
      <w:pPr>
        <w:spacing w:before="11" w:line="276" w:lineRule="auto"/>
        <w:jc w:val="both"/>
        <w:rPr>
          <w:rFonts w:ascii="Garamond" w:hAnsi="Garamond"/>
          <w:sz w:val="24"/>
          <w:szCs w:val="24"/>
        </w:rPr>
      </w:pPr>
    </w:p>
    <w:p w14:paraId="61297FDE" w14:textId="49AE4D6F" w:rsidR="00214730" w:rsidRPr="00855A34" w:rsidRDefault="008508AE" w:rsidP="00C92D58">
      <w:pPr>
        <w:spacing w:before="11" w:line="276" w:lineRule="auto"/>
        <w:jc w:val="both"/>
        <w:rPr>
          <w:rFonts w:ascii="Garamond" w:hAnsi="Garamond"/>
          <w:sz w:val="24"/>
          <w:szCs w:val="24"/>
        </w:rPr>
      </w:pPr>
      <w:r w:rsidRPr="00036434">
        <w:rPr>
          <w:rFonts w:ascii="Garamond" w:hAnsi="Garamond"/>
          <w:b/>
          <w:bCs/>
          <w:sz w:val="24"/>
          <w:szCs w:val="24"/>
        </w:rPr>
        <w:t>§2º</w:t>
      </w:r>
      <w:r w:rsidR="00036434" w:rsidRPr="00036434">
        <w:rPr>
          <w:rFonts w:ascii="Garamond" w:hAnsi="Garamond"/>
          <w:b/>
          <w:bCs/>
          <w:sz w:val="24"/>
          <w:szCs w:val="24"/>
        </w:rPr>
        <w:t>.</w:t>
      </w:r>
      <w:r w:rsidRPr="00855A34">
        <w:rPr>
          <w:rFonts w:ascii="Garamond" w:hAnsi="Garamond"/>
          <w:sz w:val="24"/>
          <w:szCs w:val="24"/>
        </w:rPr>
        <w:t xml:space="preserve"> Cada </w:t>
      </w:r>
      <w:r w:rsidR="00A7366A" w:rsidRPr="00855A34">
        <w:rPr>
          <w:rFonts w:ascii="Garamond" w:hAnsi="Garamond"/>
          <w:sz w:val="24"/>
          <w:szCs w:val="24"/>
        </w:rPr>
        <w:t>Vereador</w:t>
      </w:r>
      <w:r w:rsidRPr="00855A34">
        <w:rPr>
          <w:rFonts w:ascii="Garamond" w:hAnsi="Garamond"/>
          <w:sz w:val="24"/>
          <w:szCs w:val="24"/>
        </w:rPr>
        <w:t xml:space="preserve"> só poderá apresentar projeto, com uma única indicação de pessoa ou entidade para ser agraciada com </w:t>
      </w:r>
      <w:r w:rsidR="00203C64" w:rsidRPr="00855A34">
        <w:rPr>
          <w:rFonts w:ascii="Garamond" w:hAnsi="Garamond"/>
          <w:sz w:val="24"/>
          <w:szCs w:val="24"/>
        </w:rPr>
        <w:t>título</w:t>
      </w:r>
      <w:r w:rsidR="00360788" w:rsidRPr="00855A34">
        <w:rPr>
          <w:rFonts w:ascii="Garamond" w:hAnsi="Garamond"/>
          <w:sz w:val="24"/>
          <w:szCs w:val="24"/>
        </w:rPr>
        <w:t xml:space="preserve"> por sessão legislativa</w:t>
      </w:r>
      <w:r w:rsidRPr="00855A34">
        <w:rPr>
          <w:rFonts w:ascii="Garamond" w:hAnsi="Garamond"/>
          <w:sz w:val="24"/>
          <w:szCs w:val="24"/>
        </w:rPr>
        <w:t>.</w:t>
      </w:r>
    </w:p>
    <w:p w14:paraId="101B556C" w14:textId="77777777" w:rsidR="00214730" w:rsidRPr="00855A34" w:rsidRDefault="00214730" w:rsidP="00C92D58">
      <w:pPr>
        <w:spacing w:line="276" w:lineRule="auto"/>
        <w:rPr>
          <w:rFonts w:ascii="Garamond" w:hAnsi="Garamond"/>
          <w:sz w:val="24"/>
          <w:szCs w:val="24"/>
        </w:rPr>
      </w:pPr>
    </w:p>
    <w:p w14:paraId="03A8C7AF" w14:textId="77777777" w:rsidR="00214730" w:rsidRPr="000449D5" w:rsidRDefault="008508AE" w:rsidP="00C92D58">
      <w:pPr>
        <w:pStyle w:val="Ttulo1"/>
        <w:spacing w:line="276" w:lineRule="auto"/>
        <w:rPr>
          <w:b/>
          <w:szCs w:val="24"/>
        </w:rPr>
      </w:pPr>
      <w:bookmarkStart w:id="141" w:name="_Toc120538833"/>
      <w:r w:rsidRPr="000449D5">
        <w:rPr>
          <w:b/>
          <w:szCs w:val="24"/>
        </w:rPr>
        <w:t>Seção</w:t>
      </w:r>
      <w:r w:rsidRPr="000449D5">
        <w:rPr>
          <w:b/>
          <w:spacing w:val="1"/>
          <w:szCs w:val="24"/>
        </w:rPr>
        <w:t xml:space="preserve"> </w:t>
      </w:r>
      <w:r w:rsidRPr="000449D5">
        <w:rPr>
          <w:b/>
          <w:szCs w:val="24"/>
        </w:rPr>
        <w:t>VI</w:t>
      </w:r>
      <w:bookmarkEnd w:id="141"/>
    </w:p>
    <w:p w14:paraId="7D0147EE" w14:textId="68F5E70A" w:rsidR="00214730" w:rsidRPr="000449D5" w:rsidRDefault="000449D5" w:rsidP="00C92D58">
      <w:pPr>
        <w:pStyle w:val="Ttulo1"/>
        <w:spacing w:line="276" w:lineRule="auto"/>
        <w:rPr>
          <w:b/>
          <w:szCs w:val="24"/>
        </w:rPr>
      </w:pPr>
      <w:bookmarkStart w:id="142" w:name="_Toc120538834"/>
      <w:r w:rsidRPr="000449D5">
        <w:rPr>
          <w:b/>
          <w:szCs w:val="24"/>
        </w:rPr>
        <w:t>Das Alterações</w:t>
      </w:r>
      <w:r w:rsidRPr="000449D5">
        <w:rPr>
          <w:b/>
          <w:spacing w:val="1"/>
          <w:szCs w:val="24"/>
        </w:rPr>
        <w:t xml:space="preserve"> e </w:t>
      </w:r>
      <w:r w:rsidRPr="000449D5">
        <w:rPr>
          <w:b/>
          <w:szCs w:val="24"/>
        </w:rPr>
        <w:t>da</w:t>
      </w:r>
      <w:r w:rsidRPr="000449D5">
        <w:rPr>
          <w:b/>
          <w:spacing w:val="1"/>
          <w:szCs w:val="24"/>
        </w:rPr>
        <w:t xml:space="preserve"> </w:t>
      </w:r>
      <w:r w:rsidRPr="000449D5">
        <w:rPr>
          <w:b/>
          <w:szCs w:val="24"/>
        </w:rPr>
        <w:t>Reforma</w:t>
      </w:r>
      <w:r w:rsidRPr="000449D5">
        <w:rPr>
          <w:b/>
          <w:spacing w:val="1"/>
          <w:szCs w:val="24"/>
        </w:rPr>
        <w:t xml:space="preserve"> </w:t>
      </w:r>
      <w:r w:rsidRPr="000449D5">
        <w:rPr>
          <w:b/>
          <w:szCs w:val="24"/>
        </w:rPr>
        <w:t>Do</w:t>
      </w:r>
      <w:r w:rsidRPr="000449D5">
        <w:rPr>
          <w:b/>
          <w:spacing w:val="1"/>
          <w:szCs w:val="24"/>
        </w:rPr>
        <w:t xml:space="preserve"> </w:t>
      </w:r>
      <w:r w:rsidRPr="000449D5">
        <w:rPr>
          <w:b/>
          <w:szCs w:val="24"/>
        </w:rPr>
        <w:t>Regimento</w:t>
      </w:r>
      <w:r w:rsidRPr="000449D5">
        <w:rPr>
          <w:b/>
          <w:spacing w:val="1"/>
          <w:szCs w:val="24"/>
        </w:rPr>
        <w:t xml:space="preserve"> </w:t>
      </w:r>
      <w:r w:rsidRPr="000449D5">
        <w:rPr>
          <w:b/>
          <w:szCs w:val="24"/>
        </w:rPr>
        <w:t>Interno</w:t>
      </w:r>
      <w:bookmarkEnd w:id="142"/>
    </w:p>
    <w:p w14:paraId="353180FA" w14:textId="77777777" w:rsidR="00214730" w:rsidRPr="00855A34" w:rsidRDefault="00214730" w:rsidP="00C92D58">
      <w:pPr>
        <w:pStyle w:val="Ttulo1"/>
        <w:spacing w:line="276" w:lineRule="auto"/>
        <w:rPr>
          <w:szCs w:val="24"/>
        </w:rPr>
      </w:pPr>
    </w:p>
    <w:p w14:paraId="472DD90D" w14:textId="40D49E3D" w:rsidR="00214730" w:rsidRPr="00806261" w:rsidRDefault="00806261" w:rsidP="00C92D58">
      <w:pPr>
        <w:pStyle w:val="PargrafodaLista"/>
        <w:numPr>
          <w:ilvl w:val="0"/>
          <w:numId w:val="82"/>
        </w:numPr>
        <w:spacing w:before="10" w:line="276" w:lineRule="auto"/>
        <w:jc w:val="both"/>
        <w:rPr>
          <w:rFonts w:ascii="Garamond" w:hAnsi="Garamond"/>
          <w:sz w:val="24"/>
          <w:szCs w:val="24"/>
        </w:rPr>
      </w:pPr>
      <w:r>
        <w:rPr>
          <w:rFonts w:ascii="Garamond" w:hAnsi="Garamond"/>
          <w:sz w:val="24"/>
          <w:szCs w:val="24"/>
        </w:rPr>
        <w:t xml:space="preserve">. </w:t>
      </w:r>
      <w:r w:rsidR="00203C64" w:rsidRPr="00806261">
        <w:rPr>
          <w:rFonts w:ascii="Garamond" w:hAnsi="Garamond"/>
          <w:sz w:val="24"/>
          <w:szCs w:val="24"/>
        </w:rPr>
        <w:t xml:space="preserve">O projeto de resolução que vise alterar, reformar ou substituir o Regimento Interno, somente será admitido quando proposto: </w:t>
      </w:r>
    </w:p>
    <w:p w14:paraId="366319BF" w14:textId="77777777" w:rsidR="00203C64" w:rsidRPr="00855A34" w:rsidRDefault="00203C64" w:rsidP="00C92D58">
      <w:pPr>
        <w:spacing w:before="10" w:line="276" w:lineRule="auto"/>
        <w:jc w:val="both"/>
        <w:rPr>
          <w:rFonts w:ascii="Garamond" w:hAnsi="Garamond"/>
          <w:sz w:val="24"/>
          <w:szCs w:val="24"/>
        </w:rPr>
      </w:pPr>
    </w:p>
    <w:p w14:paraId="2448CA8C" w14:textId="77777777" w:rsidR="00203C64" w:rsidRPr="00855A34" w:rsidRDefault="008508AE" w:rsidP="00C92D58">
      <w:pPr>
        <w:pStyle w:val="PargrafodaLista"/>
        <w:numPr>
          <w:ilvl w:val="0"/>
          <w:numId w:val="47"/>
        </w:numPr>
        <w:spacing w:before="13" w:line="276" w:lineRule="auto"/>
        <w:ind w:hanging="720"/>
        <w:jc w:val="both"/>
        <w:rPr>
          <w:rFonts w:ascii="Garamond" w:hAnsi="Garamond"/>
          <w:sz w:val="24"/>
          <w:szCs w:val="24"/>
          <w:lang w:val="pt-BR"/>
        </w:rPr>
      </w:pPr>
      <w:r w:rsidRPr="00855A34">
        <w:rPr>
          <w:rFonts w:ascii="Garamond" w:hAnsi="Garamond"/>
          <w:sz w:val="24"/>
          <w:szCs w:val="24"/>
          <w:lang w:val="pt-BR"/>
        </w:rPr>
        <w:t xml:space="preserve">por um terço (1/3), no mínimo, dos membros da Câmara Municipal; </w:t>
      </w:r>
    </w:p>
    <w:p w14:paraId="45BF7A52" w14:textId="4135BD1D" w:rsidR="00214730" w:rsidRPr="00855A34" w:rsidRDefault="008508AE" w:rsidP="00C92D58">
      <w:pPr>
        <w:pStyle w:val="PargrafodaLista"/>
        <w:numPr>
          <w:ilvl w:val="0"/>
          <w:numId w:val="47"/>
        </w:numPr>
        <w:spacing w:before="13" w:line="276" w:lineRule="auto"/>
        <w:ind w:hanging="720"/>
        <w:jc w:val="both"/>
        <w:rPr>
          <w:rFonts w:ascii="Garamond" w:hAnsi="Garamond"/>
          <w:sz w:val="24"/>
          <w:szCs w:val="24"/>
          <w:lang w:val="pt-BR"/>
        </w:rPr>
      </w:pPr>
      <w:r w:rsidRPr="00855A34">
        <w:rPr>
          <w:rFonts w:ascii="Garamond" w:hAnsi="Garamond"/>
          <w:sz w:val="24"/>
          <w:szCs w:val="24"/>
          <w:lang w:val="pt-BR"/>
        </w:rPr>
        <w:t>pela Mesa;</w:t>
      </w:r>
    </w:p>
    <w:p w14:paraId="65067F19" w14:textId="4230A184" w:rsidR="00203C64" w:rsidRPr="00855A34" w:rsidRDefault="008508AE" w:rsidP="00C92D58">
      <w:pPr>
        <w:pStyle w:val="PargrafodaLista"/>
        <w:numPr>
          <w:ilvl w:val="0"/>
          <w:numId w:val="47"/>
        </w:numPr>
        <w:spacing w:before="4" w:line="276" w:lineRule="auto"/>
        <w:ind w:hanging="720"/>
        <w:jc w:val="both"/>
        <w:rPr>
          <w:rFonts w:ascii="Garamond" w:hAnsi="Garamond"/>
          <w:sz w:val="24"/>
          <w:szCs w:val="24"/>
          <w:lang w:val="pt-BR"/>
        </w:rPr>
      </w:pPr>
      <w:r w:rsidRPr="00855A34">
        <w:rPr>
          <w:rFonts w:ascii="Garamond" w:hAnsi="Garamond"/>
          <w:sz w:val="24"/>
          <w:szCs w:val="24"/>
          <w:lang w:val="pt-BR"/>
        </w:rPr>
        <w:t>pela Comissão de Redação, Legislaçã</w:t>
      </w:r>
      <w:r w:rsidR="00203C64" w:rsidRPr="00855A34">
        <w:rPr>
          <w:rFonts w:ascii="Garamond" w:hAnsi="Garamond"/>
          <w:sz w:val="24"/>
          <w:szCs w:val="24"/>
          <w:lang w:val="pt-BR"/>
        </w:rPr>
        <w:t xml:space="preserve">o e Justiça; </w:t>
      </w:r>
    </w:p>
    <w:p w14:paraId="53ADE0FF" w14:textId="04D495A8" w:rsidR="00214730" w:rsidRPr="00855A34" w:rsidRDefault="008508AE" w:rsidP="00C92D58">
      <w:pPr>
        <w:pStyle w:val="PargrafodaLista"/>
        <w:numPr>
          <w:ilvl w:val="0"/>
          <w:numId w:val="47"/>
        </w:numPr>
        <w:spacing w:before="4" w:line="276" w:lineRule="auto"/>
        <w:ind w:hanging="720"/>
        <w:jc w:val="both"/>
        <w:rPr>
          <w:rFonts w:ascii="Garamond" w:hAnsi="Garamond"/>
          <w:sz w:val="24"/>
          <w:szCs w:val="24"/>
          <w:lang w:val="pt-BR"/>
        </w:rPr>
      </w:pPr>
      <w:r w:rsidRPr="00855A34">
        <w:rPr>
          <w:rFonts w:ascii="Garamond" w:hAnsi="Garamond"/>
          <w:sz w:val="24"/>
          <w:szCs w:val="24"/>
          <w:lang w:val="pt-BR"/>
        </w:rPr>
        <w:t xml:space="preserve">por Comissão Especial para esse fim </w:t>
      </w:r>
      <w:r w:rsidR="00203C64" w:rsidRPr="00855A34">
        <w:rPr>
          <w:rFonts w:ascii="Garamond" w:hAnsi="Garamond"/>
          <w:sz w:val="24"/>
          <w:szCs w:val="24"/>
          <w:lang w:val="pt-BR"/>
        </w:rPr>
        <w:t xml:space="preserve">constituída. </w:t>
      </w:r>
    </w:p>
    <w:p w14:paraId="044F2012" w14:textId="1358D549" w:rsidR="00214730" w:rsidRPr="00855A34" w:rsidRDefault="00214730" w:rsidP="00C92D58">
      <w:pPr>
        <w:spacing w:line="276" w:lineRule="auto"/>
        <w:rPr>
          <w:rFonts w:ascii="Garamond" w:hAnsi="Garamond"/>
          <w:sz w:val="24"/>
          <w:szCs w:val="24"/>
        </w:rPr>
      </w:pPr>
    </w:p>
    <w:p w14:paraId="3DF62C6E" w14:textId="5B60D99D" w:rsidR="00D609F3" w:rsidRPr="00806261" w:rsidRDefault="00806261" w:rsidP="00C92D58">
      <w:pPr>
        <w:pStyle w:val="PargrafodaLista"/>
        <w:numPr>
          <w:ilvl w:val="0"/>
          <w:numId w:val="82"/>
        </w:numPr>
        <w:spacing w:line="276" w:lineRule="auto"/>
        <w:jc w:val="both"/>
        <w:rPr>
          <w:rFonts w:ascii="Garamond" w:hAnsi="Garamond"/>
          <w:sz w:val="24"/>
          <w:szCs w:val="24"/>
        </w:rPr>
      </w:pPr>
      <w:r>
        <w:rPr>
          <w:rFonts w:ascii="Garamond" w:hAnsi="Garamond"/>
          <w:sz w:val="24"/>
          <w:szCs w:val="24"/>
        </w:rPr>
        <w:lastRenderedPageBreak/>
        <w:t xml:space="preserve">. </w:t>
      </w:r>
      <w:r w:rsidR="00D609F3" w:rsidRPr="00806261">
        <w:rPr>
          <w:rFonts w:ascii="Garamond" w:hAnsi="Garamond"/>
          <w:sz w:val="24"/>
          <w:szCs w:val="24"/>
        </w:rPr>
        <w:t xml:space="preserve">Qualquer Projeto de resolução modificando o Regimento Interno, depois de lido em Plenário, será encaminhado à mesa, que deverá opinar sobre o mesmo dentro do prazo de </w:t>
      </w:r>
      <w:r w:rsidR="00EF1C8A" w:rsidRPr="00806261">
        <w:rPr>
          <w:rFonts w:ascii="Garamond" w:hAnsi="Garamond"/>
          <w:sz w:val="24"/>
          <w:szCs w:val="24"/>
        </w:rPr>
        <w:t>0</w:t>
      </w:r>
      <w:r w:rsidR="00D609F3" w:rsidRPr="00806261">
        <w:rPr>
          <w:rFonts w:ascii="Garamond" w:hAnsi="Garamond"/>
          <w:sz w:val="24"/>
          <w:szCs w:val="24"/>
        </w:rPr>
        <w:t>5 (cinco) dias.</w:t>
      </w:r>
    </w:p>
    <w:p w14:paraId="774E7345" w14:textId="77777777" w:rsidR="00FA1E7C" w:rsidRPr="00855A34" w:rsidRDefault="00FA1E7C" w:rsidP="00C92D58">
      <w:pPr>
        <w:spacing w:line="276" w:lineRule="auto"/>
        <w:jc w:val="both"/>
        <w:rPr>
          <w:rFonts w:ascii="Garamond" w:hAnsi="Garamond"/>
          <w:sz w:val="24"/>
          <w:szCs w:val="24"/>
        </w:rPr>
      </w:pPr>
    </w:p>
    <w:p w14:paraId="28135AB8" w14:textId="29526E40" w:rsidR="00D609F3" w:rsidRPr="00855A34" w:rsidRDefault="00D609F3" w:rsidP="00C92D58">
      <w:pPr>
        <w:spacing w:line="276" w:lineRule="auto"/>
        <w:jc w:val="both"/>
        <w:rPr>
          <w:rFonts w:ascii="Garamond" w:hAnsi="Garamond"/>
          <w:sz w:val="24"/>
          <w:szCs w:val="24"/>
        </w:rPr>
      </w:pPr>
      <w:r w:rsidRPr="00806261">
        <w:rPr>
          <w:rFonts w:ascii="Garamond" w:hAnsi="Garamond"/>
          <w:b/>
          <w:bCs/>
          <w:sz w:val="24"/>
          <w:szCs w:val="24"/>
        </w:rPr>
        <w:t>§1º</w:t>
      </w:r>
      <w:r w:rsidR="00806261">
        <w:rPr>
          <w:rFonts w:ascii="Garamond" w:hAnsi="Garamond"/>
          <w:sz w:val="24"/>
          <w:szCs w:val="24"/>
        </w:rPr>
        <w:t>.</w:t>
      </w:r>
      <w:r w:rsidRPr="00855A34">
        <w:rPr>
          <w:rFonts w:ascii="Garamond" w:hAnsi="Garamond"/>
          <w:sz w:val="24"/>
          <w:szCs w:val="24"/>
        </w:rPr>
        <w:t xml:space="preserve"> Dispensam-se desta tramitação os projetos oriundos da própria Mesa.</w:t>
      </w:r>
    </w:p>
    <w:p w14:paraId="4F11E231" w14:textId="77777777" w:rsidR="00FA1E7C" w:rsidRPr="00855A34" w:rsidRDefault="00FA1E7C" w:rsidP="00C92D58">
      <w:pPr>
        <w:spacing w:line="276" w:lineRule="auto"/>
        <w:jc w:val="both"/>
        <w:rPr>
          <w:rFonts w:ascii="Garamond" w:hAnsi="Garamond"/>
          <w:sz w:val="24"/>
          <w:szCs w:val="24"/>
        </w:rPr>
      </w:pPr>
    </w:p>
    <w:p w14:paraId="53415FBA" w14:textId="5D6948C8" w:rsidR="00EF1C8A" w:rsidRPr="00855A34" w:rsidRDefault="00D609F3" w:rsidP="00C92D58">
      <w:pPr>
        <w:spacing w:before="61" w:line="276" w:lineRule="auto"/>
        <w:jc w:val="both"/>
        <w:rPr>
          <w:rFonts w:ascii="Garamond" w:hAnsi="Garamond"/>
          <w:sz w:val="24"/>
          <w:szCs w:val="24"/>
        </w:rPr>
      </w:pPr>
      <w:r w:rsidRPr="00806261">
        <w:rPr>
          <w:rFonts w:ascii="Garamond" w:hAnsi="Garamond"/>
          <w:b/>
          <w:bCs/>
          <w:sz w:val="24"/>
          <w:szCs w:val="24"/>
        </w:rPr>
        <w:t>§2º</w:t>
      </w:r>
      <w:r w:rsidR="00806261">
        <w:rPr>
          <w:rFonts w:ascii="Garamond" w:hAnsi="Garamond"/>
          <w:sz w:val="24"/>
          <w:szCs w:val="24"/>
        </w:rPr>
        <w:t>.</w:t>
      </w:r>
      <w:r w:rsidRPr="00855A34">
        <w:rPr>
          <w:rFonts w:ascii="Garamond" w:hAnsi="Garamond"/>
          <w:sz w:val="24"/>
          <w:szCs w:val="24"/>
        </w:rPr>
        <w:t xml:space="preserve"> Após esta medida preliminar, seguirá o projeto de resolução a tramitação normal dos demais projetos</w:t>
      </w:r>
      <w:r w:rsidR="00EF1C8A" w:rsidRPr="00855A34">
        <w:rPr>
          <w:rFonts w:ascii="Garamond" w:hAnsi="Garamond"/>
          <w:sz w:val="24"/>
          <w:szCs w:val="24"/>
        </w:rPr>
        <w:t>, mas será dado por definitivamente aprovado com o voto favorável da maioria absoluta dos membros da Câmara, em votação única.</w:t>
      </w:r>
    </w:p>
    <w:p w14:paraId="5AEA1E9D" w14:textId="77777777" w:rsidR="00FA1E7C" w:rsidRPr="00855A34" w:rsidRDefault="00FA1E7C" w:rsidP="00C92D58">
      <w:pPr>
        <w:spacing w:line="276" w:lineRule="auto"/>
        <w:jc w:val="both"/>
        <w:rPr>
          <w:rFonts w:ascii="Garamond" w:hAnsi="Garamond"/>
          <w:color w:val="FF0000"/>
          <w:sz w:val="24"/>
          <w:szCs w:val="24"/>
        </w:rPr>
      </w:pPr>
    </w:p>
    <w:p w14:paraId="5C1258D2" w14:textId="1664C833" w:rsidR="00D609F3" w:rsidRPr="00806261" w:rsidRDefault="00806261" w:rsidP="00C92D58">
      <w:pPr>
        <w:pStyle w:val="PargrafodaLista"/>
        <w:numPr>
          <w:ilvl w:val="0"/>
          <w:numId w:val="82"/>
        </w:numPr>
        <w:spacing w:line="276" w:lineRule="auto"/>
        <w:jc w:val="both"/>
        <w:rPr>
          <w:rFonts w:ascii="Garamond" w:hAnsi="Garamond"/>
          <w:sz w:val="24"/>
          <w:szCs w:val="24"/>
        </w:rPr>
      </w:pPr>
      <w:r>
        <w:rPr>
          <w:rFonts w:ascii="Garamond" w:hAnsi="Garamond"/>
          <w:sz w:val="24"/>
          <w:szCs w:val="24"/>
        </w:rPr>
        <w:t xml:space="preserve">. </w:t>
      </w:r>
      <w:r w:rsidR="00D609F3" w:rsidRPr="00806261">
        <w:rPr>
          <w:rFonts w:ascii="Garamond" w:hAnsi="Garamond"/>
          <w:sz w:val="24"/>
          <w:szCs w:val="24"/>
        </w:rPr>
        <w:t>Os casos não previstos neste Regimento serão resolvidos soberanamente pelo Plenário e as soluções constituirão precedente regimental.</w:t>
      </w:r>
    </w:p>
    <w:p w14:paraId="7DCFE0AD" w14:textId="77777777" w:rsidR="00FA1E7C" w:rsidRPr="00855A34" w:rsidRDefault="00FA1E7C" w:rsidP="00C92D58">
      <w:pPr>
        <w:spacing w:line="276" w:lineRule="auto"/>
        <w:jc w:val="both"/>
        <w:rPr>
          <w:rFonts w:ascii="Garamond" w:hAnsi="Garamond"/>
          <w:sz w:val="24"/>
          <w:szCs w:val="24"/>
        </w:rPr>
      </w:pPr>
    </w:p>
    <w:p w14:paraId="46E644BC" w14:textId="227E1BB0" w:rsidR="00D609F3" w:rsidRPr="00806261" w:rsidRDefault="00806261" w:rsidP="00C92D58">
      <w:pPr>
        <w:pStyle w:val="PargrafodaLista"/>
        <w:numPr>
          <w:ilvl w:val="0"/>
          <w:numId w:val="82"/>
        </w:numPr>
        <w:spacing w:line="276" w:lineRule="auto"/>
        <w:jc w:val="both"/>
        <w:rPr>
          <w:rFonts w:ascii="Garamond" w:hAnsi="Garamond"/>
          <w:sz w:val="24"/>
          <w:szCs w:val="24"/>
        </w:rPr>
      </w:pPr>
      <w:r>
        <w:rPr>
          <w:rFonts w:ascii="Garamond" w:hAnsi="Garamond"/>
          <w:sz w:val="24"/>
          <w:szCs w:val="24"/>
        </w:rPr>
        <w:t>. A</w:t>
      </w:r>
      <w:r w:rsidR="00D609F3" w:rsidRPr="00806261">
        <w:rPr>
          <w:rFonts w:ascii="Garamond" w:hAnsi="Garamond"/>
          <w:sz w:val="24"/>
          <w:szCs w:val="24"/>
        </w:rPr>
        <w:t xml:space="preserve">s interpretações do Regimento, feitas pelo </w:t>
      </w:r>
      <w:r w:rsidR="00177A40" w:rsidRPr="00806261">
        <w:rPr>
          <w:rFonts w:ascii="Garamond" w:hAnsi="Garamond"/>
          <w:sz w:val="24"/>
          <w:szCs w:val="24"/>
        </w:rPr>
        <w:t>P</w:t>
      </w:r>
      <w:r w:rsidR="00D609F3" w:rsidRPr="00806261">
        <w:rPr>
          <w:rFonts w:ascii="Garamond" w:hAnsi="Garamond"/>
          <w:sz w:val="24"/>
          <w:szCs w:val="24"/>
        </w:rPr>
        <w:t xml:space="preserve">residente em assunto controverso, também constituirão precedentes, desde que a </w:t>
      </w:r>
      <w:r w:rsidR="00177A40" w:rsidRPr="00806261">
        <w:rPr>
          <w:rFonts w:ascii="Garamond" w:hAnsi="Garamond"/>
          <w:sz w:val="24"/>
          <w:szCs w:val="24"/>
        </w:rPr>
        <w:t>P</w:t>
      </w:r>
      <w:r w:rsidR="00D609F3" w:rsidRPr="00806261">
        <w:rPr>
          <w:rFonts w:ascii="Garamond" w:hAnsi="Garamond"/>
          <w:sz w:val="24"/>
          <w:szCs w:val="24"/>
        </w:rPr>
        <w:t>residência assim o declare por iniciativa própria ou a requerimento de qualquer Vereador.</w:t>
      </w:r>
    </w:p>
    <w:p w14:paraId="1EE3C9E3" w14:textId="77777777" w:rsidR="00FA1E7C" w:rsidRPr="00855A34" w:rsidRDefault="00FA1E7C" w:rsidP="00C92D58">
      <w:pPr>
        <w:spacing w:line="276" w:lineRule="auto"/>
        <w:jc w:val="both"/>
        <w:rPr>
          <w:rFonts w:ascii="Garamond" w:hAnsi="Garamond"/>
          <w:sz w:val="24"/>
          <w:szCs w:val="24"/>
        </w:rPr>
      </w:pPr>
    </w:p>
    <w:p w14:paraId="0AE7AEFA" w14:textId="0F335467" w:rsidR="00D609F3" w:rsidRPr="00806261" w:rsidRDefault="00806261" w:rsidP="00C92D58">
      <w:pPr>
        <w:pStyle w:val="PargrafodaLista"/>
        <w:numPr>
          <w:ilvl w:val="0"/>
          <w:numId w:val="82"/>
        </w:numPr>
        <w:spacing w:line="276" w:lineRule="auto"/>
        <w:jc w:val="both"/>
        <w:rPr>
          <w:rFonts w:ascii="Garamond" w:hAnsi="Garamond"/>
          <w:sz w:val="24"/>
          <w:szCs w:val="24"/>
        </w:rPr>
      </w:pPr>
      <w:r>
        <w:rPr>
          <w:rFonts w:ascii="Garamond" w:hAnsi="Garamond"/>
          <w:sz w:val="24"/>
          <w:szCs w:val="24"/>
        </w:rPr>
        <w:t xml:space="preserve">. </w:t>
      </w:r>
      <w:r w:rsidR="00D609F3" w:rsidRPr="00806261">
        <w:rPr>
          <w:rFonts w:ascii="Garamond" w:hAnsi="Garamond"/>
          <w:sz w:val="24"/>
          <w:szCs w:val="24"/>
        </w:rPr>
        <w:t>Os precedentes regimentais serão anotados em livro próprio, para orientação na solução dos casos análogos.</w:t>
      </w:r>
    </w:p>
    <w:p w14:paraId="50573B47" w14:textId="77777777" w:rsidR="00FA1E7C" w:rsidRPr="00855A34" w:rsidRDefault="00FA1E7C" w:rsidP="00C92D58">
      <w:pPr>
        <w:spacing w:line="276" w:lineRule="auto"/>
        <w:jc w:val="both"/>
        <w:rPr>
          <w:rFonts w:ascii="Garamond" w:hAnsi="Garamond"/>
          <w:sz w:val="24"/>
          <w:szCs w:val="24"/>
        </w:rPr>
      </w:pPr>
    </w:p>
    <w:p w14:paraId="05AA004C" w14:textId="4ADE8539" w:rsidR="00D609F3" w:rsidRPr="00855A34" w:rsidRDefault="00D609F3" w:rsidP="00C92D58">
      <w:pPr>
        <w:spacing w:line="276" w:lineRule="auto"/>
        <w:jc w:val="both"/>
        <w:rPr>
          <w:rFonts w:ascii="Garamond" w:hAnsi="Garamond"/>
          <w:sz w:val="24"/>
          <w:szCs w:val="24"/>
        </w:rPr>
      </w:pPr>
      <w:r w:rsidRPr="00806261">
        <w:rPr>
          <w:rFonts w:ascii="Garamond" w:hAnsi="Garamond"/>
          <w:b/>
          <w:bCs/>
          <w:sz w:val="24"/>
          <w:szCs w:val="24"/>
        </w:rPr>
        <w:t>Parágrafo único</w:t>
      </w:r>
      <w:r w:rsidR="00806261" w:rsidRPr="00806261">
        <w:rPr>
          <w:rFonts w:ascii="Garamond" w:hAnsi="Garamond"/>
          <w:b/>
          <w:bCs/>
          <w:sz w:val="24"/>
          <w:szCs w:val="24"/>
        </w:rPr>
        <w:t xml:space="preserve">. </w:t>
      </w:r>
      <w:r w:rsidRPr="00855A34">
        <w:rPr>
          <w:rFonts w:ascii="Garamond" w:hAnsi="Garamond"/>
          <w:sz w:val="24"/>
          <w:szCs w:val="24"/>
        </w:rPr>
        <w:t>Ao final de cada ano legislativo, a Mesa fará a consolidação de todas as</w:t>
      </w:r>
      <w:r w:rsidR="00FA1E7C" w:rsidRPr="00855A34">
        <w:rPr>
          <w:rFonts w:ascii="Garamond" w:hAnsi="Garamond"/>
          <w:sz w:val="24"/>
          <w:szCs w:val="24"/>
        </w:rPr>
        <w:t xml:space="preserve"> </w:t>
      </w:r>
      <w:r w:rsidRPr="00855A34">
        <w:rPr>
          <w:rFonts w:ascii="Garamond" w:hAnsi="Garamond"/>
          <w:sz w:val="24"/>
          <w:szCs w:val="24"/>
        </w:rPr>
        <w:t>modificações feitas no Regimento, bem como dos precedentes anotados, publicando-a em separata.</w:t>
      </w:r>
    </w:p>
    <w:p w14:paraId="695F980B" w14:textId="533A0846" w:rsidR="00D609F3" w:rsidRPr="00855A34" w:rsidRDefault="00FA1E7C" w:rsidP="00C92D58">
      <w:pPr>
        <w:tabs>
          <w:tab w:val="left" w:pos="3232"/>
        </w:tabs>
        <w:spacing w:line="276" w:lineRule="auto"/>
        <w:rPr>
          <w:szCs w:val="24"/>
        </w:rPr>
      </w:pPr>
      <w:r w:rsidRPr="00855A34">
        <w:rPr>
          <w:rFonts w:ascii="Garamond" w:hAnsi="Garamond"/>
          <w:sz w:val="24"/>
          <w:szCs w:val="24"/>
        </w:rPr>
        <w:tab/>
      </w:r>
    </w:p>
    <w:p w14:paraId="43EE2E67" w14:textId="4D841909" w:rsidR="00203C64" w:rsidRPr="000449D5" w:rsidRDefault="008508AE" w:rsidP="00C92D58">
      <w:pPr>
        <w:pStyle w:val="Ttulo1"/>
        <w:spacing w:line="276" w:lineRule="auto"/>
        <w:rPr>
          <w:b/>
          <w:spacing w:val="1"/>
          <w:szCs w:val="24"/>
        </w:rPr>
      </w:pPr>
      <w:bookmarkStart w:id="143" w:name="_Toc120538835"/>
      <w:r w:rsidRPr="000449D5">
        <w:rPr>
          <w:b/>
          <w:szCs w:val="24"/>
        </w:rPr>
        <w:lastRenderedPageBreak/>
        <w:t>Seção VI</w:t>
      </w:r>
      <w:bookmarkEnd w:id="143"/>
    </w:p>
    <w:p w14:paraId="6A8E0470" w14:textId="3789E77D" w:rsidR="00214730" w:rsidRPr="000449D5" w:rsidRDefault="000449D5" w:rsidP="00C92D58">
      <w:pPr>
        <w:pStyle w:val="Ttulo1"/>
        <w:spacing w:line="276" w:lineRule="auto"/>
        <w:rPr>
          <w:b/>
          <w:szCs w:val="24"/>
        </w:rPr>
      </w:pPr>
      <w:bookmarkStart w:id="144" w:name="_Toc120538836"/>
      <w:r w:rsidRPr="000449D5">
        <w:rPr>
          <w:b/>
          <w:szCs w:val="24"/>
        </w:rPr>
        <w:t>Da</w:t>
      </w:r>
      <w:r w:rsidRPr="000449D5">
        <w:rPr>
          <w:b/>
          <w:spacing w:val="-8"/>
          <w:szCs w:val="24"/>
        </w:rPr>
        <w:t xml:space="preserve"> </w:t>
      </w:r>
      <w:r w:rsidRPr="000449D5">
        <w:rPr>
          <w:b/>
          <w:szCs w:val="24"/>
        </w:rPr>
        <w:t>Urgência</w:t>
      </w:r>
      <w:bookmarkEnd w:id="144"/>
    </w:p>
    <w:p w14:paraId="654D3BD7" w14:textId="77777777" w:rsidR="00214730" w:rsidRPr="00855A34" w:rsidRDefault="00214730" w:rsidP="00C92D58">
      <w:pPr>
        <w:spacing w:line="276" w:lineRule="auto"/>
        <w:rPr>
          <w:rFonts w:ascii="Garamond" w:hAnsi="Garamond"/>
          <w:sz w:val="24"/>
          <w:szCs w:val="24"/>
        </w:rPr>
      </w:pPr>
    </w:p>
    <w:p w14:paraId="5EFD8A4F" w14:textId="77777777" w:rsidR="00214730" w:rsidRPr="00855A34" w:rsidRDefault="00214730" w:rsidP="00C92D58">
      <w:pPr>
        <w:spacing w:before="10" w:line="276" w:lineRule="auto"/>
        <w:rPr>
          <w:rFonts w:ascii="Garamond" w:hAnsi="Garamond"/>
          <w:sz w:val="24"/>
          <w:szCs w:val="24"/>
        </w:rPr>
      </w:pPr>
    </w:p>
    <w:p w14:paraId="5A012937" w14:textId="4D6847F0" w:rsidR="00214730" w:rsidRDefault="00AD63F2" w:rsidP="00C92D58">
      <w:pPr>
        <w:pStyle w:val="PargrafodaLista"/>
        <w:numPr>
          <w:ilvl w:val="0"/>
          <w:numId w:val="82"/>
        </w:numPr>
        <w:spacing w:before="61" w:line="276" w:lineRule="auto"/>
        <w:jc w:val="both"/>
        <w:rPr>
          <w:rFonts w:ascii="Garamond" w:hAnsi="Garamond"/>
          <w:sz w:val="24"/>
          <w:szCs w:val="24"/>
        </w:rPr>
      </w:pPr>
      <w:r>
        <w:rPr>
          <w:rFonts w:ascii="Garamond" w:hAnsi="Garamond"/>
          <w:sz w:val="24"/>
          <w:szCs w:val="24"/>
        </w:rPr>
        <w:t xml:space="preserve">. </w:t>
      </w:r>
      <w:r w:rsidR="00203C64" w:rsidRPr="00AD63F2">
        <w:rPr>
          <w:rFonts w:ascii="Garamond" w:hAnsi="Garamond"/>
          <w:sz w:val="24"/>
          <w:szCs w:val="24"/>
        </w:rPr>
        <w:t xml:space="preserve">Urgência é a abreviação de prazos do processo legislativo ordinário, em virtude de interesse público relevante, para que determinada proposição seja logo considerada até sua decisão final. </w:t>
      </w:r>
    </w:p>
    <w:p w14:paraId="349C8F5D" w14:textId="77777777" w:rsidR="00AD63F2" w:rsidRDefault="00AD63F2" w:rsidP="00C92D58">
      <w:pPr>
        <w:pStyle w:val="PargrafodaLista"/>
        <w:spacing w:before="61" w:line="276" w:lineRule="auto"/>
        <w:ind w:left="0" w:firstLine="0"/>
        <w:jc w:val="both"/>
        <w:rPr>
          <w:rFonts w:ascii="Garamond" w:hAnsi="Garamond"/>
          <w:sz w:val="24"/>
          <w:szCs w:val="24"/>
        </w:rPr>
      </w:pPr>
    </w:p>
    <w:p w14:paraId="6BC9DEA6" w14:textId="77777777" w:rsidR="00AD63F2" w:rsidRPr="00855A34" w:rsidRDefault="00AD63F2" w:rsidP="00C92D58">
      <w:pPr>
        <w:spacing w:before="61" w:line="276" w:lineRule="auto"/>
        <w:jc w:val="both"/>
        <w:rPr>
          <w:rFonts w:ascii="Garamond" w:hAnsi="Garamond"/>
          <w:sz w:val="24"/>
          <w:szCs w:val="24"/>
        </w:rPr>
      </w:pPr>
      <w:r w:rsidRPr="00AD63F2">
        <w:rPr>
          <w:rFonts w:ascii="Garamond" w:hAnsi="Garamond"/>
          <w:b/>
          <w:bCs/>
          <w:sz w:val="24"/>
          <w:szCs w:val="24"/>
        </w:rPr>
        <w:t>Parágrafo Único.</w:t>
      </w:r>
      <w:r>
        <w:rPr>
          <w:rFonts w:ascii="Garamond" w:hAnsi="Garamond"/>
          <w:sz w:val="24"/>
          <w:szCs w:val="24"/>
        </w:rPr>
        <w:t xml:space="preserve"> </w:t>
      </w:r>
      <w:r w:rsidRPr="00855A34">
        <w:rPr>
          <w:rFonts w:ascii="Garamond" w:hAnsi="Garamond"/>
          <w:sz w:val="24"/>
          <w:szCs w:val="24"/>
        </w:rPr>
        <w:t>São indispensáveis as seguintes exigências:</w:t>
      </w:r>
    </w:p>
    <w:p w14:paraId="3A6F85D5" w14:textId="77777777" w:rsidR="00AD63F2" w:rsidRPr="00AD63F2" w:rsidRDefault="00AD63F2" w:rsidP="00C92D58">
      <w:pPr>
        <w:pStyle w:val="PargrafodaLista"/>
        <w:numPr>
          <w:ilvl w:val="0"/>
          <w:numId w:val="83"/>
        </w:numPr>
        <w:spacing w:before="61" w:line="276" w:lineRule="auto"/>
        <w:ind w:hanging="720"/>
        <w:jc w:val="both"/>
        <w:rPr>
          <w:rFonts w:ascii="Garamond" w:hAnsi="Garamond"/>
          <w:sz w:val="24"/>
          <w:szCs w:val="24"/>
        </w:rPr>
      </w:pPr>
      <w:r w:rsidRPr="00AD63F2">
        <w:rPr>
          <w:rFonts w:ascii="Garamond" w:hAnsi="Garamond"/>
          <w:sz w:val="24"/>
          <w:szCs w:val="24"/>
        </w:rPr>
        <w:t>distribuição da matéria aos Vereadores;</w:t>
      </w:r>
    </w:p>
    <w:p w14:paraId="636E1C36" w14:textId="77777777" w:rsidR="00AD63F2" w:rsidRDefault="00AD63F2" w:rsidP="00C92D58">
      <w:pPr>
        <w:pStyle w:val="PargrafodaLista"/>
        <w:numPr>
          <w:ilvl w:val="0"/>
          <w:numId w:val="83"/>
        </w:numPr>
        <w:spacing w:before="61" w:line="276" w:lineRule="auto"/>
        <w:ind w:hanging="720"/>
        <w:jc w:val="both"/>
        <w:rPr>
          <w:rFonts w:ascii="Garamond" w:hAnsi="Garamond"/>
          <w:sz w:val="24"/>
          <w:szCs w:val="24"/>
        </w:rPr>
      </w:pPr>
      <w:r w:rsidRPr="00AD63F2">
        <w:rPr>
          <w:rFonts w:ascii="Garamond" w:hAnsi="Garamond"/>
          <w:sz w:val="24"/>
          <w:szCs w:val="24"/>
        </w:rPr>
        <w:t xml:space="preserve">inclusão na Ordem do Dia com 24 (vinte e quatro) horas de antecedência, salvo as matérias objeto de convocação extraordinária; </w:t>
      </w:r>
    </w:p>
    <w:p w14:paraId="123D29AC" w14:textId="77777777" w:rsidR="00AD63F2" w:rsidRPr="00AD63F2" w:rsidRDefault="00AD63F2" w:rsidP="00C92D58">
      <w:pPr>
        <w:pStyle w:val="PargrafodaLista"/>
        <w:numPr>
          <w:ilvl w:val="0"/>
          <w:numId w:val="83"/>
        </w:numPr>
        <w:spacing w:before="61" w:line="276" w:lineRule="auto"/>
        <w:ind w:hanging="720"/>
        <w:jc w:val="both"/>
        <w:rPr>
          <w:rFonts w:ascii="Garamond" w:hAnsi="Garamond"/>
          <w:sz w:val="24"/>
          <w:szCs w:val="24"/>
        </w:rPr>
      </w:pPr>
      <w:r w:rsidRPr="00AD63F2">
        <w:rPr>
          <w:rFonts w:ascii="Garamond" w:hAnsi="Garamond"/>
          <w:sz w:val="24"/>
          <w:szCs w:val="24"/>
        </w:rPr>
        <w:t>quorum para deliberação;</w:t>
      </w:r>
    </w:p>
    <w:p w14:paraId="4F746E18" w14:textId="77777777" w:rsidR="00AD63F2" w:rsidRPr="00AD63F2" w:rsidRDefault="00AD63F2" w:rsidP="00C92D58">
      <w:pPr>
        <w:pStyle w:val="PargrafodaLista"/>
        <w:numPr>
          <w:ilvl w:val="0"/>
          <w:numId w:val="83"/>
        </w:numPr>
        <w:spacing w:before="61" w:line="276" w:lineRule="auto"/>
        <w:ind w:hanging="720"/>
        <w:jc w:val="both"/>
        <w:rPr>
          <w:rFonts w:ascii="Garamond" w:hAnsi="Garamond"/>
          <w:sz w:val="24"/>
          <w:szCs w:val="24"/>
        </w:rPr>
      </w:pPr>
      <w:r w:rsidRPr="00AD63F2">
        <w:rPr>
          <w:rFonts w:ascii="Garamond" w:hAnsi="Garamond"/>
          <w:sz w:val="24"/>
          <w:szCs w:val="24"/>
        </w:rPr>
        <w:t>número regimental de turnos;</w:t>
      </w:r>
    </w:p>
    <w:p w14:paraId="40B07AEA" w14:textId="77777777" w:rsidR="00AD63F2" w:rsidRPr="00AD63F2" w:rsidRDefault="00AD63F2" w:rsidP="00C92D58">
      <w:pPr>
        <w:pStyle w:val="PargrafodaLista"/>
        <w:numPr>
          <w:ilvl w:val="0"/>
          <w:numId w:val="83"/>
        </w:numPr>
        <w:spacing w:before="61" w:line="276" w:lineRule="auto"/>
        <w:ind w:hanging="720"/>
        <w:jc w:val="both"/>
        <w:rPr>
          <w:rFonts w:ascii="Garamond" w:hAnsi="Garamond"/>
          <w:sz w:val="24"/>
          <w:szCs w:val="24"/>
        </w:rPr>
      </w:pPr>
      <w:r w:rsidRPr="00AD63F2">
        <w:rPr>
          <w:rFonts w:ascii="Garamond" w:hAnsi="Garamond"/>
          <w:sz w:val="24"/>
          <w:szCs w:val="24"/>
        </w:rPr>
        <w:t>interstícios entre os turnos para deliberação.</w:t>
      </w:r>
    </w:p>
    <w:p w14:paraId="0ABF3F8E" w14:textId="77777777" w:rsidR="00AD63F2" w:rsidRPr="00AD63F2" w:rsidRDefault="00AD63F2" w:rsidP="00C92D58">
      <w:pPr>
        <w:spacing w:before="61" w:line="276" w:lineRule="auto"/>
        <w:jc w:val="both"/>
        <w:rPr>
          <w:rFonts w:ascii="Garamond" w:hAnsi="Garamond"/>
          <w:sz w:val="24"/>
          <w:szCs w:val="24"/>
        </w:rPr>
      </w:pPr>
    </w:p>
    <w:p w14:paraId="5D00A0A8" w14:textId="370AA77F" w:rsidR="00AD63F2" w:rsidRDefault="00AD63F2" w:rsidP="00C92D58">
      <w:pPr>
        <w:pStyle w:val="PargrafodaLista"/>
        <w:numPr>
          <w:ilvl w:val="0"/>
          <w:numId w:val="82"/>
        </w:numPr>
        <w:spacing w:before="61" w:line="276" w:lineRule="auto"/>
        <w:jc w:val="both"/>
        <w:rPr>
          <w:rFonts w:ascii="Garamond" w:hAnsi="Garamond"/>
          <w:sz w:val="24"/>
          <w:szCs w:val="24"/>
        </w:rPr>
      </w:pPr>
      <w:r w:rsidRPr="00AD63F2">
        <w:rPr>
          <w:rFonts w:ascii="Garamond" w:hAnsi="Garamond"/>
          <w:sz w:val="24"/>
          <w:szCs w:val="24"/>
        </w:rPr>
        <w:t xml:space="preserve">. </w:t>
      </w:r>
      <w:r w:rsidR="001C19B4" w:rsidRPr="00AD63F2">
        <w:rPr>
          <w:rFonts w:ascii="Garamond" w:hAnsi="Garamond"/>
          <w:sz w:val="24"/>
          <w:szCs w:val="24"/>
        </w:rPr>
        <w:t>A concessão da urgência dependerá de apresentação de requerimento escrito</w:t>
      </w:r>
      <w:r>
        <w:rPr>
          <w:rFonts w:ascii="Garamond" w:hAnsi="Garamond"/>
          <w:sz w:val="24"/>
          <w:szCs w:val="24"/>
        </w:rPr>
        <w:t xml:space="preserve">, sendo que </w:t>
      </w:r>
      <w:r w:rsidR="001C19B4" w:rsidRPr="00AD63F2">
        <w:rPr>
          <w:rFonts w:ascii="Garamond" w:hAnsi="Garamond"/>
          <w:sz w:val="24"/>
          <w:szCs w:val="24"/>
        </w:rPr>
        <w:t xml:space="preserve">somente será submetido à </w:t>
      </w:r>
      <w:r w:rsidR="00D664A5" w:rsidRPr="00AD63F2">
        <w:rPr>
          <w:rFonts w:ascii="Garamond" w:hAnsi="Garamond"/>
          <w:sz w:val="24"/>
          <w:szCs w:val="24"/>
        </w:rPr>
        <w:t>aprovação</w:t>
      </w:r>
      <w:r w:rsidR="001C19B4" w:rsidRPr="00AD63F2">
        <w:rPr>
          <w:rFonts w:ascii="Garamond" w:hAnsi="Garamond"/>
          <w:sz w:val="24"/>
          <w:szCs w:val="24"/>
        </w:rPr>
        <w:t xml:space="preserve"> do Plenário se for apresentado com a necessária justificativa</w:t>
      </w:r>
      <w:r>
        <w:rPr>
          <w:rFonts w:ascii="Garamond" w:hAnsi="Garamond"/>
          <w:sz w:val="24"/>
          <w:szCs w:val="24"/>
        </w:rPr>
        <w:t>.</w:t>
      </w:r>
    </w:p>
    <w:p w14:paraId="2EC8747A" w14:textId="77777777" w:rsidR="00AD63F2" w:rsidRDefault="00AD63F2" w:rsidP="00C92D58">
      <w:pPr>
        <w:pStyle w:val="PargrafodaLista"/>
        <w:spacing w:before="61" w:line="276" w:lineRule="auto"/>
        <w:ind w:left="0" w:firstLine="0"/>
        <w:jc w:val="both"/>
        <w:rPr>
          <w:rFonts w:ascii="Garamond" w:hAnsi="Garamond"/>
          <w:sz w:val="24"/>
          <w:szCs w:val="24"/>
        </w:rPr>
      </w:pPr>
    </w:p>
    <w:p w14:paraId="3A7640E7" w14:textId="625C5DC7" w:rsidR="001C19B4" w:rsidRPr="00AD63F2" w:rsidRDefault="00AD63F2" w:rsidP="00C92D58">
      <w:pPr>
        <w:pStyle w:val="PargrafodaLista"/>
        <w:numPr>
          <w:ilvl w:val="0"/>
          <w:numId w:val="82"/>
        </w:numPr>
        <w:spacing w:before="61" w:line="276" w:lineRule="auto"/>
        <w:jc w:val="both"/>
        <w:rPr>
          <w:rFonts w:ascii="Garamond" w:hAnsi="Garamond"/>
          <w:sz w:val="24"/>
          <w:szCs w:val="24"/>
        </w:rPr>
      </w:pPr>
      <w:r>
        <w:rPr>
          <w:rFonts w:ascii="Garamond" w:hAnsi="Garamond"/>
          <w:sz w:val="24"/>
          <w:szCs w:val="24"/>
        </w:rPr>
        <w:t xml:space="preserve">. A tramitação em regime de urgência pode ser requerida: </w:t>
      </w:r>
    </w:p>
    <w:p w14:paraId="0FC18F0B" w14:textId="77777777" w:rsidR="001C19B4" w:rsidRPr="00855A34" w:rsidRDefault="001C19B4" w:rsidP="00C92D58">
      <w:pPr>
        <w:spacing w:before="61" w:line="276" w:lineRule="auto"/>
        <w:jc w:val="both"/>
        <w:rPr>
          <w:rFonts w:ascii="Garamond" w:hAnsi="Garamond"/>
          <w:sz w:val="24"/>
          <w:szCs w:val="24"/>
        </w:rPr>
      </w:pPr>
    </w:p>
    <w:p w14:paraId="65A4ADCA" w14:textId="6B8E3B3A" w:rsidR="001C19B4" w:rsidRPr="00AD63F2" w:rsidRDefault="001C19B4" w:rsidP="00C92D58">
      <w:pPr>
        <w:pStyle w:val="PargrafodaLista"/>
        <w:numPr>
          <w:ilvl w:val="0"/>
          <w:numId w:val="84"/>
        </w:numPr>
        <w:spacing w:before="61" w:line="276" w:lineRule="auto"/>
        <w:ind w:hanging="720"/>
        <w:jc w:val="both"/>
        <w:rPr>
          <w:rFonts w:ascii="Garamond" w:hAnsi="Garamond"/>
          <w:sz w:val="24"/>
          <w:szCs w:val="24"/>
        </w:rPr>
      </w:pPr>
      <w:r w:rsidRPr="00AD63F2">
        <w:rPr>
          <w:rFonts w:ascii="Garamond" w:hAnsi="Garamond"/>
          <w:sz w:val="24"/>
          <w:szCs w:val="24"/>
        </w:rPr>
        <w:t>pel</w:t>
      </w:r>
      <w:r w:rsidR="00D664A5" w:rsidRPr="00AD63F2">
        <w:rPr>
          <w:rFonts w:ascii="Garamond" w:hAnsi="Garamond"/>
          <w:sz w:val="24"/>
          <w:szCs w:val="24"/>
        </w:rPr>
        <w:t>o Presidente ou pel</w:t>
      </w:r>
      <w:r w:rsidRPr="00AD63F2">
        <w:rPr>
          <w:rFonts w:ascii="Garamond" w:hAnsi="Garamond"/>
          <w:sz w:val="24"/>
          <w:szCs w:val="24"/>
        </w:rPr>
        <w:t>a Mesa, em proposição de sua autoria;</w:t>
      </w:r>
    </w:p>
    <w:p w14:paraId="79AC1058" w14:textId="7420130C" w:rsidR="001C19B4" w:rsidRPr="00AD63F2" w:rsidRDefault="001C19B4" w:rsidP="00C92D58">
      <w:pPr>
        <w:pStyle w:val="PargrafodaLista"/>
        <w:numPr>
          <w:ilvl w:val="0"/>
          <w:numId w:val="84"/>
        </w:numPr>
        <w:spacing w:before="61" w:line="276" w:lineRule="auto"/>
        <w:ind w:hanging="720"/>
        <w:jc w:val="both"/>
        <w:rPr>
          <w:rFonts w:ascii="Garamond" w:hAnsi="Garamond"/>
          <w:sz w:val="24"/>
          <w:szCs w:val="24"/>
        </w:rPr>
      </w:pPr>
      <w:r w:rsidRPr="00AD63F2">
        <w:rPr>
          <w:rFonts w:ascii="Garamond" w:hAnsi="Garamond"/>
          <w:sz w:val="24"/>
          <w:szCs w:val="24"/>
        </w:rPr>
        <w:t>por comissão, em assunto de sua competência;</w:t>
      </w:r>
    </w:p>
    <w:p w14:paraId="6F358B4A" w14:textId="4C22AA47" w:rsidR="00D664A5" w:rsidRPr="00AD63F2" w:rsidRDefault="001C19B4" w:rsidP="00C92D58">
      <w:pPr>
        <w:pStyle w:val="PargrafodaLista"/>
        <w:numPr>
          <w:ilvl w:val="0"/>
          <w:numId w:val="84"/>
        </w:numPr>
        <w:spacing w:before="61" w:line="276" w:lineRule="auto"/>
        <w:ind w:hanging="720"/>
        <w:jc w:val="both"/>
        <w:rPr>
          <w:rFonts w:ascii="Garamond" w:hAnsi="Garamond"/>
          <w:sz w:val="24"/>
          <w:szCs w:val="24"/>
        </w:rPr>
      </w:pPr>
      <w:r w:rsidRPr="00AD63F2">
        <w:rPr>
          <w:rFonts w:ascii="Garamond" w:hAnsi="Garamond"/>
          <w:sz w:val="24"/>
          <w:szCs w:val="24"/>
        </w:rPr>
        <w:t>por 1/3 (um terço) dos Vereadores presentes</w:t>
      </w:r>
      <w:r w:rsidR="00D664A5" w:rsidRPr="00AD63F2">
        <w:rPr>
          <w:rFonts w:ascii="Garamond" w:hAnsi="Garamond"/>
          <w:sz w:val="24"/>
          <w:szCs w:val="24"/>
        </w:rPr>
        <w:t>;</w:t>
      </w:r>
    </w:p>
    <w:p w14:paraId="461F21C0" w14:textId="0981ACC8" w:rsidR="001C19B4" w:rsidRPr="00AD63F2" w:rsidRDefault="00D664A5" w:rsidP="00C92D58">
      <w:pPr>
        <w:pStyle w:val="PargrafodaLista"/>
        <w:numPr>
          <w:ilvl w:val="0"/>
          <w:numId w:val="84"/>
        </w:numPr>
        <w:spacing w:before="61" w:line="276" w:lineRule="auto"/>
        <w:ind w:hanging="720"/>
        <w:jc w:val="both"/>
        <w:rPr>
          <w:rFonts w:ascii="Garamond" w:hAnsi="Garamond"/>
          <w:sz w:val="24"/>
          <w:szCs w:val="24"/>
        </w:rPr>
      </w:pPr>
      <w:r w:rsidRPr="00AD63F2">
        <w:rPr>
          <w:rFonts w:ascii="Garamond" w:hAnsi="Garamond"/>
          <w:sz w:val="24"/>
          <w:szCs w:val="24"/>
        </w:rPr>
        <w:t>pelo Chefe do Poder Executivo, em proposição de sua iniciativa</w:t>
      </w:r>
      <w:r w:rsidR="001C19B4" w:rsidRPr="00AD63F2">
        <w:rPr>
          <w:rFonts w:ascii="Garamond" w:hAnsi="Garamond"/>
          <w:sz w:val="24"/>
          <w:szCs w:val="24"/>
        </w:rPr>
        <w:t>.</w:t>
      </w:r>
    </w:p>
    <w:p w14:paraId="25C559DD" w14:textId="77777777" w:rsidR="00214730" w:rsidRPr="00855A34" w:rsidRDefault="00214730" w:rsidP="00C92D58">
      <w:pPr>
        <w:spacing w:before="61" w:line="276" w:lineRule="auto"/>
        <w:jc w:val="both"/>
        <w:rPr>
          <w:rFonts w:ascii="Garamond" w:hAnsi="Garamond"/>
          <w:sz w:val="24"/>
          <w:szCs w:val="24"/>
        </w:rPr>
      </w:pPr>
    </w:p>
    <w:p w14:paraId="1F1540FD" w14:textId="14D70245" w:rsidR="00214730" w:rsidRPr="00855A34" w:rsidRDefault="008508AE" w:rsidP="00C92D58">
      <w:pPr>
        <w:spacing w:before="61" w:line="276" w:lineRule="auto"/>
        <w:jc w:val="both"/>
        <w:rPr>
          <w:rFonts w:ascii="Garamond" w:hAnsi="Garamond"/>
          <w:sz w:val="24"/>
          <w:szCs w:val="24"/>
        </w:rPr>
      </w:pPr>
      <w:r w:rsidRPr="00AD63F2">
        <w:rPr>
          <w:rFonts w:ascii="Garamond" w:hAnsi="Garamond"/>
          <w:b/>
          <w:bCs/>
          <w:sz w:val="24"/>
          <w:szCs w:val="24"/>
        </w:rPr>
        <w:t>§1º</w:t>
      </w:r>
      <w:r w:rsidR="00AD63F2">
        <w:rPr>
          <w:rFonts w:ascii="Garamond" w:hAnsi="Garamond"/>
          <w:sz w:val="24"/>
          <w:szCs w:val="24"/>
        </w:rPr>
        <w:t>.</w:t>
      </w:r>
      <w:r w:rsidRPr="00855A34">
        <w:rPr>
          <w:rFonts w:ascii="Garamond" w:hAnsi="Garamond"/>
          <w:sz w:val="24"/>
          <w:szCs w:val="24"/>
        </w:rPr>
        <w:t xml:space="preserve"> Aprovado o requerimento de urgência, a proposição será apreciada no prazo máximo de </w:t>
      </w:r>
      <w:r w:rsidR="00D664A5" w:rsidRPr="00855A34">
        <w:rPr>
          <w:rFonts w:ascii="Garamond" w:hAnsi="Garamond"/>
          <w:sz w:val="24"/>
          <w:szCs w:val="24"/>
        </w:rPr>
        <w:t>30 (trinta)</w:t>
      </w:r>
      <w:r w:rsidRPr="00855A34">
        <w:rPr>
          <w:rFonts w:ascii="Garamond" w:hAnsi="Garamond"/>
          <w:sz w:val="24"/>
          <w:szCs w:val="24"/>
        </w:rPr>
        <w:t xml:space="preserve"> dias</w:t>
      </w:r>
      <w:r w:rsidR="00020A81">
        <w:rPr>
          <w:rFonts w:ascii="Garamond" w:hAnsi="Garamond"/>
          <w:sz w:val="24"/>
          <w:szCs w:val="24"/>
        </w:rPr>
        <w:t>, sendo que deve</w:t>
      </w:r>
      <w:r w:rsidR="00917176">
        <w:rPr>
          <w:rFonts w:ascii="Garamond" w:hAnsi="Garamond"/>
          <w:sz w:val="24"/>
          <w:szCs w:val="24"/>
        </w:rPr>
        <w:t>rão ser s</w:t>
      </w:r>
      <w:r w:rsidR="00020A81">
        <w:rPr>
          <w:rFonts w:ascii="Garamond" w:hAnsi="Garamond"/>
          <w:sz w:val="24"/>
          <w:szCs w:val="24"/>
        </w:rPr>
        <w:t>egui</w:t>
      </w:r>
      <w:r w:rsidR="00917176">
        <w:rPr>
          <w:rFonts w:ascii="Garamond" w:hAnsi="Garamond"/>
          <w:sz w:val="24"/>
          <w:szCs w:val="24"/>
        </w:rPr>
        <w:t>dos</w:t>
      </w:r>
      <w:r w:rsidR="00020A81">
        <w:rPr>
          <w:rFonts w:ascii="Garamond" w:hAnsi="Garamond"/>
          <w:sz w:val="24"/>
          <w:szCs w:val="24"/>
        </w:rPr>
        <w:t xml:space="preserve"> os trâmites do art. 155 deste Regimento, e</w:t>
      </w:r>
      <w:r w:rsidR="00917176">
        <w:rPr>
          <w:rFonts w:ascii="Garamond" w:hAnsi="Garamond"/>
          <w:sz w:val="24"/>
          <w:szCs w:val="24"/>
        </w:rPr>
        <w:t xml:space="preserve"> os</w:t>
      </w:r>
      <w:r w:rsidR="00020A81">
        <w:rPr>
          <w:rFonts w:ascii="Garamond" w:hAnsi="Garamond"/>
          <w:sz w:val="24"/>
          <w:szCs w:val="24"/>
        </w:rPr>
        <w:t xml:space="preserve"> demais aplicáveis</w:t>
      </w:r>
      <w:r w:rsidRPr="00855A34">
        <w:rPr>
          <w:rFonts w:ascii="Garamond" w:hAnsi="Garamond"/>
          <w:sz w:val="24"/>
          <w:szCs w:val="24"/>
        </w:rPr>
        <w:t>.</w:t>
      </w:r>
    </w:p>
    <w:p w14:paraId="0D6AEB40" w14:textId="77777777" w:rsidR="00214730" w:rsidRPr="00855A34" w:rsidRDefault="00214730" w:rsidP="00C92D58">
      <w:pPr>
        <w:spacing w:before="61" w:line="276" w:lineRule="auto"/>
        <w:jc w:val="both"/>
        <w:rPr>
          <w:rFonts w:ascii="Garamond" w:hAnsi="Garamond"/>
          <w:sz w:val="24"/>
          <w:szCs w:val="24"/>
        </w:rPr>
      </w:pPr>
    </w:p>
    <w:p w14:paraId="33D1BBB8" w14:textId="0106D9FC" w:rsidR="00113989" w:rsidRPr="00855A34" w:rsidRDefault="008508AE" w:rsidP="00C92D58">
      <w:pPr>
        <w:spacing w:before="61" w:line="276" w:lineRule="auto"/>
        <w:jc w:val="both"/>
        <w:rPr>
          <w:rFonts w:ascii="Garamond" w:hAnsi="Garamond"/>
          <w:sz w:val="24"/>
          <w:szCs w:val="24"/>
        </w:rPr>
      </w:pPr>
      <w:r w:rsidRPr="00AD63F2">
        <w:rPr>
          <w:rFonts w:ascii="Garamond" w:hAnsi="Garamond"/>
          <w:b/>
          <w:bCs/>
          <w:sz w:val="24"/>
          <w:szCs w:val="24"/>
        </w:rPr>
        <w:t>§2º</w:t>
      </w:r>
      <w:r w:rsidR="00AD63F2">
        <w:rPr>
          <w:rFonts w:ascii="Garamond" w:hAnsi="Garamond"/>
          <w:sz w:val="24"/>
          <w:szCs w:val="24"/>
        </w:rPr>
        <w:t>.</w:t>
      </w:r>
      <w:r w:rsidRPr="00855A34">
        <w:rPr>
          <w:rFonts w:ascii="Garamond" w:hAnsi="Garamond"/>
          <w:sz w:val="24"/>
          <w:szCs w:val="24"/>
        </w:rPr>
        <w:t xml:space="preserve"> Incluída a matéria na Ordem do Dia e não havendo parecer da(s) Comissão (ões) designada(s), estas deverão emitir parecer imediatamente, dentro da própria Sessão, no prazo máximo de meia hora, que será obrigatoriamente concedido pelo Presidente</w:t>
      </w:r>
      <w:r w:rsidR="00113989" w:rsidRPr="00855A34">
        <w:rPr>
          <w:rFonts w:ascii="Garamond" w:hAnsi="Garamond"/>
          <w:sz w:val="24"/>
          <w:szCs w:val="24"/>
        </w:rPr>
        <w:t>.</w:t>
      </w:r>
    </w:p>
    <w:p w14:paraId="032EEA8C" w14:textId="77777777" w:rsidR="00113989" w:rsidRPr="00855A34" w:rsidRDefault="00113989" w:rsidP="00C92D58">
      <w:pPr>
        <w:spacing w:before="61" w:line="276" w:lineRule="auto"/>
        <w:jc w:val="both"/>
        <w:rPr>
          <w:rFonts w:ascii="Garamond" w:hAnsi="Garamond"/>
          <w:sz w:val="24"/>
          <w:szCs w:val="24"/>
        </w:rPr>
      </w:pPr>
    </w:p>
    <w:p w14:paraId="59CFB8B6" w14:textId="5244C4C3" w:rsidR="00214730" w:rsidRPr="00855A34" w:rsidRDefault="00AD63F2" w:rsidP="00C92D58">
      <w:pPr>
        <w:spacing w:before="61" w:line="276" w:lineRule="auto"/>
        <w:jc w:val="both"/>
        <w:rPr>
          <w:rFonts w:ascii="Garamond" w:hAnsi="Garamond"/>
          <w:sz w:val="24"/>
          <w:szCs w:val="24"/>
        </w:rPr>
      </w:pPr>
      <w:r w:rsidRPr="00AD63F2">
        <w:rPr>
          <w:rFonts w:ascii="Garamond" w:hAnsi="Garamond"/>
          <w:b/>
          <w:bCs/>
          <w:sz w:val="24"/>
          <w:szCs w:val="24"/>
        </w:rPr>
        <w:t>§</w:t>
      </w:r>
      <w:r>
        <w:rPr>
          <w:rFonts w:ascii="Garamond" w:hAnsi="Garamond"/>
          <w:b/>
          <w:bCs/>
          <w:sz w:val="24"/>
          <w:szCs w:val="24"/>
        </w:rPr>
        <w:t>3</w:t>
      </w:r>
      <w:r w:rsidRPr="00AD63F2">
        <w:rPr>
          <w:rFonts w:ascii="Garamond" w:hAnsi="Garamond"/>
          <w:b/>
          <w:bCs/>
          <w:sz w:val="24"/>
          <w:szCs w:val="24"/>
        </w:rPr>
        <w:t>º</w:t>
      </w:r>
      <w:r>
        <w:rPr>
          <w:rFonts w:ascii="Garamond" w:hAnsi="Garamond"/>
          <w:sz w:val="24"/>
          <w:szCs w:val="24"/>
        </w:rPr>
        <w:t xml:space="preserve">. </w:t>
      </w:r>
      <w:r w:rsidR="00113989" w:rsidRPr="00855A34">
        <w:rPr>
          <w:rFonts w:ascii="Garamond" w:hAnsi="Garamond"/>
          <w:sz w:val="24"/>
          <w:szCs w:val="24"/>
        </w:rPr>
        <w:t>S</w:t>
      </w:r>
      <w:r w:rsidR="008508AE" w:rsidRPr="00855A34">
        <w:rPr>
          <w:rFonts w:ascii="Garamond" w:hAnsi="Garamond"/>
          <w:sz w:val="24"/>
          <w:szCs w:val="24"/>
        </w:rPr>
        <w:t>e</w:t>
      </w:r>
      <w:r>
        <w:rPr>
          <w:rFonts w:ascii="Garamond" w:hAnsi="Garamond"/>
          <w:sz w:val="24"/>
          <w:szCs w:val="24"/>
        </w:rPr>
        <w:t xml:space="preserve">rá </w:t>
      </w:r>
      <w:r w:rsidR="008508AE" w:rsidRPr="00855A34">
        <w:rPr>
          <w:rFonts w:ascii="Garamond" w:hAnsi="Garamond"/>
          <w:sz w:val="24"/>
          <w:szCs w:val="24"/>
        </w:rPr>
        <w:t>conjunto este prazo quando mais de uma Comissão tiver de pronunciar-se, findo o qual será a proposição levada a discussão e votação com ou sem parecer.</w:t>
      </w:r>
    </w:p>
    <w:p w14:paraId="10EDFC61" w14:textId="77777777" w:rsidR="00214730" w:rsidRPr="00855A34" w:rsidRDefault="00214730" w:rsidP="00C92D58">
      <w:pPr>
        <w:spacing w:before="61" w:line="276" w:lineRule="auto"/>
        <w:jc w:val="both"/>
        <w:rPr>
          <w:rFonts w:ascii="Garamond" w:hAnsi="Garamond"/>
          <w:sz w:val="24"/>
          <w:szCs w:val="24"/>
        </w:rPr>
      </w:pPr>
    </w:p>
    <w:p w14:paraId="14F7DC0C" w14:textId="75ED6B72" w:rsidR="00214730" w:rsidRPr="00855A34" w:rsidRDefault="008508AE" w:rsidP="00C92D58">
      <w:pPr>
        <w:spacing w:before="61" w:line="276" w:lineRule="auto"/>
        <w:jc w:val="both"/>
        <w:rPr>
          <w:rFonts w:ascii="Garamond" w:hAnsi="Garamond"/>
          <w:sz w:val="24"/>
          <w:szCs w:val="24"/>
        </w:rPr>
      </w:pPr>
      <w:r w:rsidRPr="00AD63F2">
        <w:rPr>
          <w:rFonts w:ascii="Garamond" w:hAnsi="Garamond"/>
          <w:b/>
          <w:bCs/>
          <w:sz w:val="24"/>
          <w:szCs w:val="24"/>
        </w:rPr>
        <w:t>§</w:t>
      </w:r>
      <w:r w:rsidR="00AD63F2" w:rsidRPr="00AD63F2">
        <w:rPr>
          <w:rFonts w:ascii="Garamond" w:hAnsi="Garamond"/>
          <w:b/>
          <w:bCs/>
          <w:sz w:val="24"/>
          <w:szCs w:val="24"/>
        </w:rPr>
        <w:t>4</w:t>
      </w:r>
      <w:r w:rsidRPr="00AD63F2">
        <w:rPr>
          <w:rFonts w:ascii="Garamond" w:hAnsi="Garamond"/>
          <w:b/>
          <w:bCs/>
          <w:sz w:val="24"/>
          <w:szCs w:val="24"/>
        </w:rPr>
        <w:t>º</w:t>
      </w:r>
      <w:r w:rsidR="00AD63F2">
        <w:rPr>
          <w:rFonts w:ascii="Garamond" w:hAnsi="Garamond"/>
          <w:sz w:val="24"/>
          <w:szCs w:val="24"/>
        </w:rPr>
        <w:t>.</w:t>
      </w:r>
      <w:r w:rsidRPr="00855A34">
        <w:rPr>
          <w:rFonts w:ascii="Garamond" w:hAnsi="Garamond"/>
          <w:sz w:val="24"/>
          <w:szCs w:val="24"/>
        </w:rPr>
        <w:t xml:space="preserve"> </w:t>
      </w:r>
      <w:r w:rsidR="00AD63F2">
        <w:rPr>
          <w:rFonts w:ascii="Garamond" w:hAnsi="Garamond"/>
          <w:sz w:val="24"/>
          <w:szCs w:val="24"/>
        </w:rPr>
        <w:t>N</w:t>
      </w:r>
      <w:r w:rsidR="00113989" w:rsidRPr="00855A34">
        <w:rPr>
          <w:rFonts w:ascii="Garamond" w:hAnsi="Garamond"/>
          <w:sz w:val="24"/>
          <w:szCs w:val="24"/>
        </w:rPr>
        <w:t>os casos deste artigo</w:t>
      </w:r>
      <w:r w:rsidRPr="00855A34">
        <w:rPr>
          <w:rFonts w:ascii="Garamond" w:hAnsi="Garamond"/>
          <w:sz w:val="24"/>
          <w:szCs w:val="24"/>
        </w:rPr>
        <w:t>, o Presidente designará relator especial que dará o seu parecer verbalmente.</w:t>
      </w:r>
    </w:p>
    <w:p w14:paraId="03C184CA" w14:textId="77777777" w:rsidR="00214730" w:rsidRPr="00855A34" w:rsidRDefault="00214730" w:rsidP="00C92D58">
      <w:pPr>
        <w:spacing w:before="61" w:line="276" w:lineRule="auto"/>
        <w:jc w:val="both"/>
        <w:rPr>
          <w:rFonts w:ascii="Garamond" w:hAnsi="Garamond"/>
          <w:sz w:val="24"/>
          <w:szCs w:val="24"/>
        </w:rPr>
      </w:pPr>
    </w:p>
    <w:p w14:paraId="320FF75A" w14:textId="3308DC94" w:rsidR="00214730" w:rsidRPr="00855A34" w:rsidRDefault="008508AE" w:rsidP="00C92D58">
      <w:pPr>
        <w:spacing w:before="61" w:line="276" w:lineRule="auto"/>
        <w:jc w:val="both"/>
        <w:rPr>
          <w:rFonts w:ascii="Garamond" w:hAnsi="Garamond"/>
          <w:sz w:val="24"/>
          <w:szCs w:val="24"/>
        </w:rPr>
      </w:pPr>
      <w:r w:rsidRPr="00AD63F2">
        <w:rPr>
          <w:rFonts w:ascii="Garamond" w:hAnsi="Garamond"/>
          <w:b/>
          <w:bCs/>
          <w:sz w:val="24"/>
          <w:szCs w:val="24"/>
        </w:rPr>
        <w:t>§</w:t>
      </w:r>
      <w:r w:rsidR="00AD63F2" w:rsidRPr="00AD63F2">
        <w:rPr>
          <w:rFonts w:ascii="Garamond" w:hAnsi="Garamond"/>
          <w:b/>
          <w:bCs/>
          <w:sz w:val="24"/>
          <w:szCs w:val="24"/>
        </w:rPr>
        <w:t>5</w:t>
      </w:r>
      <w:r w:rsidRPr="00AD63F2">
        <w:rPr>
          <w:rFonts w:ascii="Garamond" w:hAnsi="Garamond"/>
          <w:b/>
          <w:bCs/>
          <w:sz w:val="24"/>
          <w:szCs w:val="24"/>
        </w:rPr>
        <w:t>º</w:t>
      </w:r>
      <w:r w:rsidR="00AD63F2">
        <w:rPr>
          <w:rFonts w:ascii="Garamond" w:hAnsi="Garamond"/>
          <w:sz w:val="24"/>
          <w:szCs w:val="24"/>
        </w:rPr>
        <w:t>.</w:t>
      </w:r>
      <w:r w:rsidRPr="00855A34">
        <w:rPr>
          <w:rFonts w:ascii="Garamond" w:hAnsi="Garamond"/>
          <w:sz w:val="24"/>
          <w:szCs w:val="24"/>
        </w:rPr>
        <w:t xml:space="preserve"> As proposições em regime de urgência não admitem adiamento de discussão ou votação quando o prazo para apreciação estiver expirado.</w:t>
      </w:r>
    </w:p>
    <w:p w14:paraId="18989849" w14:textId="1E327B20" w:rsidR="00214730" w:rsidRPr="00855A34" w:rsidRDefault="00214730" w:rsidP="00C92D58">
      <w:pPr>
        <w:spacing w:before="61" w:line="276" w:lineRule="auto"/>
        <w:jc w:val="both"/>
        <w:rPr>
          <w:rFonts w:ascii="Garamond" w:hAnsi="Garamond"/>
          <w:sz w:val="24"/>
          <w:szCs w:val="24"/>
        </w:rPr>
      </w:pPr>
    </w:p>
    <w:p w14:paraId="11AA445C" w14:textId="3C09E0D6" w:rsidR="00FA7D57" w:rsidRPr="00AD63F2" w:rsidRDefault="00AD63F2" w:rsidP="00C92D58">
      <w:pPr>
        <w:pStyle w:val="PargrafodaLista"/>
        <w:numPr>
          <w:ilvl w:val="0"/>
          <w:numId w:val="85"/>
        </w:numPr>
        <w:spacing w:before="61" w:line="276" w:lineRule="auto"/>
        <w:jc w:val="both"/>
        <w:rPr>
          <w:rFonts w:ascii="Garamond" w:hAnsi="Garamond"/>
          <w:sz w:val="24"/>
          <w:szCs w:val="24"/>
        </w:rPr>
      </w:pPr>
      <w:r>
        <w:rPr>
          <w:rFonts w:ascii="Garamond" w:hAnsi="Garamond"/>
          <w:sz w:val="24"/>
          <w:szCs w:val="24"/>
        </w:rPr>
        <w:t xml:space="preserve">. </w:t>
      </w:r>
      <w:r w:rsidR="00FA7D57" w:rsidRPr="00AD63F2">
        <w:rPr>
          <w:rFonts w:ascii="Garamond" w:hAnsi="Garamond"/>
          <w:sz w:val="24"/>
          <w:szCs w:val="24"/>
        </w:rPr>
        <w:t>Não são passíveis de tramitar em regime de urgência as propostas de emenda à lei orgânica, os projetos de lei oriundos do Executivo que versar</w:t>
      </w:r>
      <w:r w:rsidR="00113989" w:rsidRPr="00AD63F2">
        <w:rPr>
          <w:rFonts w:ascii="Garamond" w:hAnsi="Garamond"/>
          <w:sz w:val="24"/>
          <w:szCs w:val="24"/>
        </w:rPr>
        <w:t>em</w:t>
      </w:r>
      <w:r w:rsidR="00FA7D57" w:rsidRPr="00AD63F2">
        <w:rPr>
          <w:rFonts w:ascii="Garamond" w:hAnsi="Garamond"/>
          <w:sz w:val="24"/>
          <w:szCs w:val="24"/>
        </w:rPr>
        <w:t xml:space="preserve"> sobre matéria orçamentária e os projetos de lei complementar. </w:t>
      </w:r>
    </w:p>
    <w:p w14:paraId="17F2F1B7" w14:textId="6F63BF50" w:rsidR="0043751D" w:rsidRPr="00855A34" w:rsidRDefault="00D3187F" w:rsidP="00C92D58">
      <w:pPr>
        <w:spacing w:line="276" w:lineRule="auto"/>
        <w:rPr>
          <w:rFonts w:ascii="Garamond" w:hAnsi="Garamond"/>
          <w:sz w:val="24"/>
          <w:szCs w:val="24"/>
        </w:rPr>
      </w:pPr>
      <w:r>
        <w:rPr>
          <w:rFonts w:ascii="Garamond" w:hAnsi="Garamond"/>
          <w:sz w:val="24"/>
          <w:szCs w:val="24"/>
        </w:rPr>
        <w:t xml:space="preserve"> </w:t>
      </w:r>
    </w:p>
    <w:p w14:paraId="42797DF3" w14:textId="120DF3C9" w:rsidR="00214730" w:rsidRPr="00D3187F" w:rsidRDefault="008508AE" w:rsidP="00C92D58">
      <w:pPr>
        <w:pStyle w:val="Ttulo1"/>
        <w:spacing w:line="276" w:lineRule="auto"/>
        <w:rPr>
          <w:b/>
          <w:bCs/>
          <w:szCs w:val="24"/>
        </w:rPr>
      </w:pPr>
      <w:bookmarkStart w:id="145" w:name="_Toc120538837"/>
      <w:r w:rsidRPr="00D3187F">
        <w:rPr>
          <w:b/>
          <w:bCs/>
          <w:szCs w:val="24"/>
        </w:rPr>
        <w:t>Seção</w:t>
      </w:r>
      <w:r w:rsidRPr="00D3187F">
        <w:rPr>
          <w:b/>
          <w:bCs/>
          <w:spacing w:val="1"/>
          <w:szCs w:val="24"/>
        </w:rPr>
        <w:t xml:space="preserve"> </w:t>
      </w:r>
      <w:r w:rsidR="00754A69">
        <w:rPr>
          <w:b/>
          <w:bCs/>
          <w:szCs w:val="24"/>
        </w:rPr>
        <w:t>VII</w:t>
      </w:r>
      <w:bookmarkEnd w:id="145"/>
    </w:p>
    <w:p w14:paraId="49E1B8E1" w14:textId="1D67863A" w:rsidR="00214730" w:rsidRPr="00D3187F" w:rsidRDefault="00D3187F" w:rsidP="00C92D58">
      <w:pPr>
        <w:pStyle w:val="Ttulo1"/>
        <w:spacing w:line="276" w:lineRule="auto"/>
        <w:rPr>
          <w:b/>
          <w:bCs/>
          <w:szCs w:val="24"/>
        </w:rPr>
      </w:pPr>
      <w:bookmarkStart w:id="146" w:name="_Toc120538838"/>
      <w:r w:rsidRPr="00D3187F">
        <w:rPr>
          <w:b/>
          <w:bCs/>
          <w:szCs w:val="24"/>
        </w:rPr>
        <w:t>Da</w:t>
      </w:r>
      <w:r w:rsidRPr="00D3187F">
        <w:rPr>
          <w:b/>
          <w:bCs/>
          <w:spacing w:val="-3"/>
          <w:szCs w:val="24"/>
        </w:rPr>
        <w:t xml:space="preserve"> </w:t>
      </w:r>
      <w:r w:rsidRPr="00D3187F">
        <w:rPr>
          <w:b/>
          <w:bCs/>
          <w:szCs w:val="24"/>
        </w:rPr>
        <w:t>Sustação</w:t>
      </w:r>
      <w:r w:rsidRPr="00D3187F">
        <w:rPr>
          <w:b/>
          <w:bCs/>
          <w:spacing w:val="-3"/>
          <w:szCs w:val="24"/>
        </w:rPr>
        <w:t xml:space="preserve"> </w:t>
      </w:r>
      <w:r w:rsidRPr="00D3187F">
        <w:rPr>
          <w:b/>
          <w:bCs/>
          <w:szCs w:val="24"/>
        </w:rPr>
        <w:t>dos</w:t>
      </w:r>
      <w:r w:rsidRPr="00D3187F">
        <w:rPr>
          <w:b/>
          <w:bCs/>
          <w:spacing w:val="-3"/>
          <w:szCs w:val="24"/>
        </w:rPr>
        <w:t xml:space="preserve"> </w:t>
      </w:r>
      <w:r w:rsidRPr="00D3187F">
        <w:rPr>
          <w:b/>
          <w:bCs/>
          <w:szCs w:val="24"/>
        </w:rPr>
        <w:t>Atos</w:t>
      </w:r>
      <w:r w:rsidRPr="00D3187F">
        <w:rPr>
          <w:b/>
          <w:bCs/>
          <w:spacing w:val="-3"/>
          <w:szCs w:val="24"/>
        </w:rPr>
        <w:t xml:space="preserve"> </w:t>
      </w:r>
      <w:r w:rsidRPr="00D3187F">
        <w:rPr>
          <w:b/>
          <w:bCs/>
          <w:szCs w:val="24"/>
        </w:rPr>
        <w:t>Normativos</w:t>
      </w:r>
      <w:r w:rsidRPr="00D3187F">
        <w:rPr>
          <w:b/>
          <w:bCs/>
          <w:spacing w:val="-3"/>
          <w:szCs w:val="24"/>
        </w:rPr>
        <w:t xml:space="preserve"> d</w:t>
      </w:r>
      <w:r w:rsidRPr="00D3187F">
        <w:rPr>
          <w:b/>
          <w:bCs/>
          <w:szCs w:val="24"/>
        </w:rPr>
        <w:t>o</w:t>
      </w:r>
      <w:r w:rsidRPr="00D3187F">
        <w:rPr>
          <w:b/>
          <w:bCs/>
          <w:spacing w:val="-3"/>
          <w:szCs w:val="24"/>
        </w:rPr>
        <w:t xml:space="preserve"> </w:t>
      </w:r>
      <w:r w:rsidRPr="00D3187F">
        <w:rPr>
          <w:b/>
          <w:bCs/>
          <w:szCs w:val="24"/>
        </w:rPr>
        <w:t>Poder</w:t>
      </w:r>
      <w:r w:rsidRPr="00D3187F">
        <w:rPr>
          <w:b/>
          <w:bCs/>
          <w:spacing w:val="-3"/>
          <w:szCs w:val="24"/>
        </w:rPr>
        <w:t xml:space="preserve"> </w:t>
      </w:r>
      <w:r w:rsidRPr="00D3187F">
        <w:rPr>
          <w:b/>
          <w:bCs/>
          <w:szCs w:val="24"/>
        </w:rPr>
        <w:t>Executivo</w:t>
      </w:r>
      <w:bookmarkEnd w:id="146"/>
    </w:p>
    <w:p w14:paraId="737E7543" w14:textId="77777777" w:rsidR="00214730" w:rsidRPr="00855A34" w:rsidRDefault="00214730" w:rsidP="00C92D58">
      <w:pPr>
        <w:spacing w:line="276" w:lineRule="auto"/>
        <w:rPr>
          <w:rFonts w:ascii="Garamond" w:hAnsi="Garamond"/>
          <w:sz w:val="24"/>
          <w:szCs w:val="24"/>
        </w:rPr>
      </w:pPr>
    </w:p>
    <w:p w14:paraId="51A38ADD" w14:textId="43E6E4B5" w:rsidR="00214730" w:rsidRPr="00855A34" w:rsidRDefault="00214730" w:rsidP="00C92D58">
      <w:pPr>
        <w:spacing w:before="11" w:line="276" w:lineRule="auto"/>
        <w:rPr>
          <w:rFonts w:ascii="Garamond" w:hAnsi="Garamond"/>
          <w:sz w:val="24"/>
          <w:szCs w:val="24"/>
        </w:rPr>
      </w:pPr>
    </w:p>
    <w:p w14:paraId="5402017C" w14:textId="2FFB7614" w:rsidR="0043751D" w:rsidRPr="00D3187F" w:rsidRDefault="00D3187F" w:rsidP="00C92D58">
      <w:pPr>
        <w:pStyle w:val="PargrafodaLista"/>
        <w:numPr>
          <w:ilvl w:val="0"/>
          <w:numId w:val="85"/>
        </w:numPr>
        <w:spacing w:before="11" w:line="276" w:lineRule="auto"/>
        <w:jc w:val="both"/>
        <w:rPr>
          <w:rFonts w:ascii="Garamond" w:hAnsi="Garamond"/>
          <w:sz w:val="24"/>
          <w:szCs w:val="24"/>
        </w:rPr>
      </w:pPr>
      <w:r>
        <w:rPr>
          <w:rFonts w:ascii="Garamond" w:hAnsi="Garamond"/>
          <w:sz w:val="24"/>
          <w:szCs w:val="24"/>
        </w:rPr>
        <w:t xml:space="preserve">. </w:t>
      </w:r>
      <w:r w:rsidR="0043751D" w:rsidRPr="00D3187F">
        <w:rPr>
          <w:rFonts w:ascii="Garamond" w:hAnsi="Garamond"/>
          <w:sz w:val="24"/>
          <w:szCs w:val="24"/>
        </w:rPr>
        <w:t xml:space="preserve">Os atos normativos do Poder Executivo que exorbitem o poder regulamentar poderão ser sustados por Decreto Legislativo proposto: </w:t>
      </w:r>
    </w:p>
    <w:p w14:paraId="5689E386" w14:textId="77777777" w:rsidR="0043751D" w:rsidRPr="00855A34" w:rsidRDefault="0043751D" w:rsidP="00C92D58">
      <w:pPr>
        <w:spacing w:before="11" w:line="276" w:lineRule="auto"/>
        <w:jc w:val="both"/>
        <w:rPr>
          <w:rFonts w:ascii="Garamond" w:hAnsi="Garamond"/>
          <w:sz w:val="24"/>
          <w:szCs w:val="24"/>
        </w:rPr>
      </w:pPr>
    </w:p>
    <w:p w14:paraId="0A131DE0" w14:textId="16840F3B" w:rsidR="00214730" w:rsidRPr="00855A34" w:rsidRDefault="008508AE" w:rsidP="00C92D58">
      <w:pPr>
        <w:pStyle w:val="Ttulo"/>
        <w:numPr>
          <w:ilvl w:val="0"/>
          <w:numId w:val="48"/>
        </w:numPr>
        <w:tabs>
          <w:tab w:val="left" w:pos="0"/>
        </w:tabs>
        <w:spacing w:line="276" w:lineRule="auto"/>
        <w:ind w:right="0" w:hanging="651"/>
        <w:jc w:val="both"/>
        <w:rPr>
          <w:rFonts w:eastAsia="Calibri" w:cs="Calibri"/>
          <w:b w:val="0"/>
          <w:bCs w:val="0"/>
          <w:szCs w:val="24"/>
          <w:lang w:val="pt-BR"/>
        </w:rPr>
      </w:pPr>
      <w:r w:rsidRPr="00855A34">
        <w:rPr>
          <w:rFonts w:eastAsia="Calibri" w:cs="Calibri"/>
          <w:b w:val="0"/>
          <w:bCs w:val="0"/>
          <w:szCs w:val="24"/>
          <w:lang w:val="pt-BR"/>
        </w:rPr>
        <w:t xml:space="preserve">por qualquer </w:t>
      </w:r>
      <w:r w:rsidR="00A7366A" w:rsidRPr="00855A34">
        <w:rPr>
          <w:rFonts w:eastAsia="Calibri" w:cs="Calibri"/>
          <w:b w:val="0"/>
          <w:bCs w:val="0"/>
          <w:szCs w:val="24"/>
          <w:lang w:val="pt-BR"/>
        </w:rPr>
        <w:t>Vereador</w:t>
      </w:r>
      <w:r w:rsidRPr="00855A34">
        <w:rPr>
          <w:rFonts w:eastAsia="Calibri" w:cs="Calibri"/>
          <w:b w:val="0"/>
          <w:bCs w:val="0"/>
          <w:szCs w:val="24"/>
          <w:lang w:val="pt-BR"/>
        </w:rPr>
        <w:t>.</w:t>
      </w:r>
    </w:p>
    <w:p w14:paraId="00BE5E89" w14:textId="048C0AF0" w:rsidR="00214730" w:rsidRPr="00855A34" w:rsidRDefault="008508AE" w:rsidP="00C92D58">
      <w:pPr>
        <w:pStyle w:val="Ttulo"/>
        <w:numPr>
          <w:ilvl w:val="0"/>
          <w:numId w:val="48"/>
        </w:numPr>
        <w:tabs>
          <w:tab w:val="left" w:pos="0"/>
        </w:tabs>
        <w:spacing w:line="276" w:lineRule="auto"/>
        <w:ind w:right="0" w:hanging="651"/>
        <w:jc w:val="both"/>
        <w:rPr>
          <w:rFonts w:eastAsia="Calibri" w:cs="Calibri"/>
          <w:b w:val="0"/>
          <w:bCs w:val="0"/>
          <w:szCs w:val="24"/>
          <w:lang w:val="pt-BR"/>
        </w:rPr>
      </w:pPr>
      <w:r w:rsidRPr="00855A34">
        <w:rPr>
          <w:rFonts w:eastAsia="Calibri" w:cs="Calibri"/>
          <w:b w:val="0"/>
          <w:bCs w:val="0"/>
          <w:szCs w:val="24"/>
          <w:lang w:val="pt-BR"/>
        </w:rPr>
        <w:t>por Comissão, permanente ou especial, de ofício, ou à vista de representação de qualquer cidadão, partido político ou entidade da sociedade civil.</w:t>
      </w:r>
    </w:p>
    <w:p w14:paraId="223D685E" w14:textId="77777777" w:rsidR="00214730" w:rsidRPr="00855A34" w:rsidRDefault="00214730" w:rsidP="00C92D58">
      <w:pPr>
        <w:spacing w:before="12" w:line="276" w:lineRule="auto"/>
        <w:jc w:val="both"/>
        <w:rPr>
          <w:rFonts w:ascii="Garamond" w:hAnsi="Garamond"/>
          <w:sz w:val="24"/>
          <w:szCs w:val="24"/>
        </w:rPr>
      </w:pPr>
    </w:p>
    <w:p w14:paraId="18A58011" w14:textId="361AC9E1" w:rsidR="0043751D" w:rsidRDefault="00D3187F" w:rsidP="00C92D58">
      <w:pPr>
        <w:pStyle w:val="PargrafodaLista"/>
        <w:numPr>
          <w:ilvl w:val="0"/>
          <w:numId w:val="85"/>
        </w:numPr>
        <w:spacing w:before="10" w:line="276" w:lineRule="auto"/>
        <w:jc w:val="both"/>
        <w:rPr>
          <w:rFonts w:ascii="Garamond" w:hAnsi="Garamond"/>
          <w:sz w:val="24"/>
          <w:szCs w:val="24"/>
        </w:rPr>
      </w:pPr>
      <w:r>
        <w:rPr>
          <w:rFonts w:ascii="Garamond" w:hAnsi="Garamond"/>
          <w:sz w:val="24"/>
          <w:szCs w:val="24"/>
        </w:rPr>
        <w:t xml:space="preserve">. </w:t>
      </w:r>
      <w:r w:rsidR="0043751D" w:rsidRPr="00D3187F">
        <w:rPr>
          <w:rFonts w:ascii="Garamond" w:hAnsi="Garamond"/>
          <w:sz w:val="24"/>
          <w:szCs w:val="24"/>
        </w:rPr>
        <w:t xml:space="preserve">Recebido o projeto, a Mesa oficiará ao Executivo solicitando que preste, no prazo de </w:t>
      </w:r>
      <w:r>
        <w:rPr>
          <w:rFonts w:ascii="Garamond" w:hAnsi="Garamond"/>
          <w:sz w:val="24"/>
          <w:szCs w:val="24"/>
        </w:rPr>
        <w:t>10 (</w:t>
      </w:r>
      <w:r w:rsidR="0043751D" w:rsidRPr="00D3187F">
        <w:rPr>
          <w:rFonts w:ascii="Garamond" w:hAnsi="Garamond"/>
          <w:sz w:val="24"/>
          <w:szCs w:val="24"/>
        </w:rPr>
        <w:t>dez</w:t>
      </w:r>
      <w:r>
        <w:rPr>
          <w:rFonts w:ascii="Garamond" w:hAnsi="Garamond"/>
          <w:sz w:val="24"/>
          <w:szCs w:val="24"/>
        </w:rPr>
        <w:t>)</w:t>
      </w:r>
      <w:r w:rsidR="0043751D" w:rsidRPr="00D3187F">
        <w:rPr>
          <w:rFonts w:ascii="Garamond" w:hAnsi="Garamond"/>
          <w:sz w:val="24"/>
          <w:szCs w:val="24"/>
        </w:rPr>
        <w:t xml:space="preserve"> dias, os esclarecimentos que julgar necessário.</w:t>
      </w:r>
    </w:p>
    <w:p w14:paraId="3CBF965A" w14:textId="77777777" w:rsidR="00D3187F" w:rsidRDefault="00D3187F" w:rsidP="00C92D58">
      <w:pPr>
        <w:pStyle w:val="PargrafodaLista"/>
        <w:spacing w:before="10" w:line="276" w:lineRule="auto"/>
        <w:ind w:left="0" w:firstLine="0"/>
        <w:jc w:val="both"/>
        <w:rPr>
          <w:rFonts w:ascii="Garamond" w:hAnsi="Garamond"/>
          <w:sz w:val="24"/>
          <w:szCs w:val="24"/>
        </w:rPr>
      </w:pPr>
    </w:p>
    <w:p w14:paraId="346836CC" w14:textId="35A5BFAD" w:rsidR="00D3187F" w:rsidRPr="00D3187F" w:rsidRDefault="00D3187F" w:rsidP="00C92D58">
      <w:pPr>
        <w:pStyle w:val="PargrafodaLista"/>
        <w:numPr>
          <w:ilvl w:val="0"/>
          <w:numId w:val="85"/>
        </w:numPr>
        <w:spacing w:before="10" w:line="276" w:lineRule="auto"/>
        <w:jc w:val="both"/>
        <w:rPr>
          <w:rFonts w:ascii="Garamond" w:hAnsi="Garamond"/>
          <w:sz w:val="24"/>
          <w:szCs w:val="24"/>
        </w:rPr>
      </w:pPr>
      <w:r>
        <w:rPr>
          <w:rFonts w:ascii="Garamond" w:hAnsi="Garamond"/>
          <w:sz w:val="24"/>
          <w:szCs w:val="24"/>
        </w:rPr>
        <w:t xml:space="preserve">. O projeto de Decreto legislativo obrigatoriamente deverá ser aprovado pelo Plenário. </w:t>
      </w:r>
    </w:p>
    <w:p w14:paraId="55A209B0" w14:textId="445A79D5" w:rsidR="00E1682D" w:rsidRPr="00855A34" w:rsidRDefault="00E1682D" w:rsidP="00C92D58">
      <w:pPr>
        <w:spacing w:before="10" w:line="276" w:lineRule="auto"/>
        <w:jc w:val="both"/>
        <w:rPr>
          <w:rFonts w:ascii="Garamond" w:hAnsi="Garamond"/>
          <w:sz w:val="24"/>
          <w:szCs w:val="24"/>
        </w:rPr>
      </w:pPr>
    </w:p>
    <w:p w14:paraId="36C464D6" w14:textId="77777777" w:rsidR="0043751D" w:rsidRPr="00917176" w:rsidRDefault="008508AE" w:rsidP="00C92D58">
      <w:pPr>
        <w:pStyle w:val="Ttulo1"/>
        <w:spacing w:line="276" w:lineRule="auto"/>
        <w:rPr>
          <w:b/>
          <w:spacing w:val="1"/>
          <w:szCs w:val="24"/>
        </w:rPr>
      </w:pPr>
      <w:bookmarkStart w:id="147" w:name="_Toc120538839"/>
      <w:r w:rsidRPr="00917176">
        <w:rPr>
          <w:b/>
          <w:szCs w:val="24"/>
        </w:rPr>
        <w:t>TÍTULO V</w:t>
      </w:r>
      <w:bookmarkEnd w:id="147"/>
      <w:r w:rsidRPr="00917176">
        <w:rPr>
          <w:b/>
          <w:spacing w:val="1"/>
          <w:szCs w:val="24"/>
        </w:rPr>
        <w:t xml:space="preserve"> </w:t>
      </w:r>
    </w:p>
    <w:p w14:paraId="56440A82" w14:textId="48170916" w:rsidR="00214730" w:rsidRPr="00917176" w:rsidRDefault="008508AE" w:rsidP="00C92D58">
      <w:pPr>
        <w:pStyle w:val="Ttulo1"/>
        <w:spacing w:line="276" w:lineRule="auto"/>
        <w:rPr>
          <w:b/>
          <w:szCs w:val="24"/>
        </w:rPr>
      </w:pPr>
      <w:bookmarkStart w:id="148" w:name="_Toc120538840"/>
      <w:r w:rsidRPr="00917176">
        <w:rPr>
          <w:b/>
          <w:spacing w:val="-1"/>
          <w:szCs w:val="24"/>
        </w:rPr>
        <w:t>DAS</w:t>
      </w:r>
      <w:r w:rsidRPr="00917176">
        <w:rPr>
          <w:b/>
          <w:spacing w:val="-10"/>
          <w:szCs w:val="24"/>
        </w:rPr>
        <w:t xml:space="preserve"> </w:t>
      </w:r>
      <w:r w:rsidRPr="00917176">
        <w:rPr>
          <w:b/>
          <w:szCs w:val="24"/>
        </w:rPr>
        <w:t>SESSÕES</w:t>
      </w:r>
      <w:bookmarkEnd w:id="148"/>
    </w:p>
    <w:p w14:paraId="0B53FF50" w14:textId="698FB683" w:rsidR="00214730" w:rsidRPr="00917176" w:rsidRDefault="00214730" w:rsidP="00C92D58">
      <w:pPr>
        <w:pStyle w:val="Ttulo1"/>
        <w:spacing w:before="0" w:line="276" w:lineRule="auto"/>
        <w:rPr>
          <w:b/>
          <w:szCs w:val="24"/>
        </w:rPr>
      </w:pPr>
    </w:p>
    <w:p w14:paraId="30764AA0" w14:textId="77777777" w:rsidR="00214730" w:rsidRPr="00917176" w:rsidRDefault="008508AE" w:rsidP="00C92D58">
      <w:pPr>
        <w:pStyle w:val="Ttulo1"/>
        <w:spacing w:line="276" w:lineRule="auto"/>
        <w:rPr>
          <w:b/>
          <w:szCs w:val="24"/>
        </w:rPr>
      </w:pPr>
      <w:bookmarkStart w:id="149" w:name="_Toc120538841"/>
      <w:r w:rsidRPr="00917176">
        <w:rPr>
          <w:b/>
          <w:szCs w:val="24"/>
        </w:rPr>
        <w:t>CAPÍTULO</w:t>
      </w:r>
      <w:r w:rsidRPr="00917176">
        <w:rPr>
          <w:b/>
          <w:spacing w:val="3"/>
          <w:szCs w:val="24"/>
        </w:rPr>
        <w:t xml:space="preserve"> </w:t>
      </w:r>
      <w:r w:rsidRPr="00917176">
        <w:rPr>
          <w:b/>
          <w:szCs w:val="24"/>
        </w:rPr>
        <w:t>I</w:t>
      </w:r>
      <w:bookmarkEnd w:id="149"/>
    </w:p>
    <w:p w14:paraId="45199632" w14:textId="77777777" w:rsidR="00214730" w:rsidRPr="00917176" w:rsidRDefault="008508AE" w:rsidP="00C92D58">
      <w:pPr>
        <w:pStyle w:val="Ttulo1"/>
        <w:spacing w:line="276" w:lineRule="auto"/>
        <w:rPr>
          <w:b/>
          <w:szCs w:val="24"/>
        </w:rPr>
      </w:pPr>
      <w:bookmarkStart w:id="150" w:name="_Toc120538842"/>
      <w:r w:rsidRPr="00917176">
        <w:rPr>
          <w:b/>
          <w:szCs w:val="24"/>
        </w:rPr>
        <w:t>DISPOSIÇÕES</w:t>
      </w:r>
      <w:r w:rsidRPr="00917176">
        <w:rPr>
          <w:b/>
          <w:spacing w:val="5"/>
          <w:szCs w:val="24"/>
        </w:rPr>
        <w:t xml:space="preserve"> </w:t>
      </w:r>
      <w:r w:rsidRPr="00917176">
        <w:rPr>
          <w:b/>
          <w:szCs w:val="24"/>
        </w:rPr>
        <w:t>GERAIS</w:t>
      </w:r>
      <w:bookmarkEnd w:id="150"/>
    </w:p>
    <w:p w14:paraId="324DD52A" w14:textId="15BC52AE" w:rsidR="00917176" w:rsidRDefault="00917176" w:rsidP="00C92D58">
      <w:pPr>
        <w:spacing w:before="62" w:line="276" w:lineRule="auto"/>
        <w:jc w:val="both"/>
        <w:rPr>
          <w:rFonts w:ascii="Garamond" w:hAnsi="Garamond"/>
          <w:sz w:val="24"/>
          <w:szCs w:val="24"/>
        </w:rPr>
      </w:pPr>
    </w:p>
    <w:p w14:paraId="74BC9C99" w14:textId="77777777" w:rsidR="00917176" w:rsidRDefault="00917176" w:rsidP="00C92D58">
      <w:pPr>
        <w:spacing w:before="62" w:line="276" w:lineRule="auto"/>
        <w:jc w:val="both"/>
        <w:rPr>
          <w:rFonts w:ascii="Garamond" w:hAnsi="Garamond"/>
          <w:sz w:val="24"/>
          <w:szCs w:val="24"/>
        </w:rPr>
      </w:pPr>
    </w:p>
    <w:p w14:paraId="39F7614C" w14:textId="4B3D9CFC" w:rsidR="00A747DB" w:rsidRPr="00917176" w:rsidRDefault="00917176" w:rsidP="00C92D58">
      <w:pPr>
        <w:pStyle w:val="PargrafodaLista"/>
        <w:numPr>
          <w:ilvl w:val="0"/>
          <w:numId w:val="85"/>
        </w:numPr>
        <w:spacing w:before="62" w:line="276" w:lineRule="auto"/>
        <w:jc w:val="both"/>
        <w:rPr>
          <w:rFonts w:ascii="Garamond" w:hAnsi="Garamond"/>
          <w:sz w:val="24"/>
          <w:szCs w:val="24"/>
        </w:rPr>
      </w:pPr>
      <w:r>
        <w:rPr>
          <w:rFonts w:ascii="Garamond" w:hAnsi="Garamond"/>
          <w:sz w:val="24"/>
          <w:szCs w:val="24"/>
        </w:rPr>
        <w:t xml:space="preserve">. </w:t>
      </w:r>
      <w:r w:rsidR="00A747DB" w:rsidRPr="00917176">
        <w:rPr>
          <w:rFonts w:ascii="Garamond" w:hAnsi="Garamond"/>
          <w:sz w:val="24"/>
          <w:szCs w:val="24"/>
        </w:rPr>
        <w:t xml:space="preserve">As Sessões da Câmara Municipal serão ordinárias, extraordinárias, solenes, especiais e preparatórias. </w:t>
      </w:r>
    </w:p>
    <w:p w14:paraId="42BDD940" w14:textId="08444F89" w:rsidR="00A747DB" w:rsidRPr="00855A34" w:rsidRDefault="00A747DB" w:rsidP="00C92D58">
      <w:pPr>
        <w:spacing w:before="62" w:line="276" w:lineRule="auto"/>
        <w:jc w:val="both"/>
        <w:rPr>
          <w:rFonts w:ascii="Garamond" w:hAnsi="Garamond"/>
          <w:sz w:val="24"/>
          <w:szCs w:val="24"/>
        </w:rPr>
      </w:pPr>
    </w:p>
    <w:p w14:paraId="591A23D3" w14:textId="292D2ADC" w:rsidR="00214730" w:rsidRPr="00855A34" w:rsidRDefault="00A747DB" w:rsidP="00C92D58">
      <w:pPr>
        <w:spacing w:before="62" w:line="276" w:lineRule="auto"/>
        <w:jc w:val="both"/>
        <w:rPr>
          <w:rFonts w:ascii="Garamond" w:hAnsi="Garamond"/>
          <w:sz w:val="24"/>
          <w:szCs w:val="24"/>
        </w:rPr>
      </w:pPr>
      <w:r w:rsidRPr="00917176">
        <w:rPr>
          <w:rFonts w:ascii="Garamond" w:hAnsi="Garamond"/>
          <w:b/>
          <w:sz w:val="24"/>
          <w:szCs w:val="24"/>
        </w:rPr>
        <w:t>Parágrafo único.</w:t>
      </w:r>
      <w:r w:rsidRPr="00855A34">
        <w:rPr>
          <w:rFonts w:ascii="Garamond" w:hAnsi="Garamond"/>
          <w:sz w:val="24"/>
          <w:szCs w:val="24"/>
        </w:rPr>
        <w:t xml:space="preserve"> Será dada ampla publicidade ás sessões da Câmara, facilitando-se o trabalho da </w:t>
      </w:r>
      <w:r w:rsidRPr="00855A34">
        <w:rPr>
          <w:rFonts w:ascii="Garamond" w:hAnsi="Garamond"/>
          <w:sz w:val="24"/>
          <w:szCs w:val="24"/>
        </w:rPr>
        <w:lastRenderedPageBreak/>
        <w:t xml:space="preserve">imprensa. </w:t>
      </w:r>
    </w:p>
    <w:p w14:paraId="44D1F869" w14:textId="4633C0B7" w:rsidR="00A747DB" w:rsidRPr="00855A34" w:rsidRDefault="00A747DB" w:rsidP="00C92D58">
      <w:pPr>
        <w:spacing w:before="62" w:line="276" w:lineRule="auto"/>
        <w:jc w:val="both"/>
        <w:rPr>
          <w:rFonts w:ascii="Garamond" w:hAnsi="Garamond"/>
          <w:sz w:val="24"/>
          <w:szCs w:val="24"/>
        </w:rPr>
      </w:pPr>
    </w:p>
    <w:p w14:paraId="75E001FF" w14:textId="2E19AD4B" w:rsidR="00214730" w:rsidRPr="00917176" w:rsidRDefault="00917176" w:rsidP="00C92D58">
      <w:pPr>
        <w:pStyle w:val="PargrafodaLista"/>
        <w:numPr>
          <w:ilvl w:val="0"/>
          <w:numId w:val="85"/>
        </w:numPr>
        <w:spacing w:before="11" w:line="276" w:lineRule="auto"/>
        <w:jc w:val="both"/>
        <w:rPr>
          <w:rFonts w:ascii="Garamond" w:hAnsi="Garamond"/>
          <w:sz w:val="24"/>
          <w:szCs w:val="24"/>
        </w:rPr>
      </w:pPr>
      <w:r>
        <w:rPr>
          <w:rFonts w:ascii="Garamond" w:hAnsi="Garamond"/>
          <w:sz w:val="24"/>
          <w:szCs w:val="24"/>
        </w:rPr>
        <w:t xml:space="preserve">. </w:t>
      </w:r>
      <w:r w:rsidR="00A747DB" w:rsidRPr="00917176">
        <w:rPr>
          <w:rFonts w:ascii="Garamond" w:hAnsi="Garamond"/>
          <w:sz w:val="24"/>
          <w:szCs w:val="24"/>
        </w:rPr>
        <w:t>Ausente à hora regimental o Presidente, bem como o</w:t>
      </w:r>
      <w:r w:rsidR="00121AFA" w:rsidRPr="00917176">
        <w:rPr>
          <w:rFonts w:ascii="Garamond" w:hAnsi="Garamond"/>
          <w:sz w:val="24"/>
          <w:szCs w:val="24"/>
        </w:rPr>
        <w:t xml:space="preserve"> </w:t>
      </w:r>
      <w:r w:rsidRPr="00917176">
        <w:rPr>
          <w:rFonts w:ascii="Garamond" w:hAnsi="Garamond"/>
          <w:sz w:val="24"/>
          <w:szCs w:val="24"/>
        </w:rPr>
        <w:t>Vice-Presidente</w:t>
      </w:r>
      <w:r w:rsidR="00121AFA" w:rsidRPr="00917176">
        <w:rPr>
          <w:rFonts w:ascii="Garamond" w:hAnsi="Garamond"/>
          <w:sz w:val="24"/>
          <w:szCs w:val="24"/>
        </w:rPr>
        <w:t xml:space="preserve"> e o Secretário, </w:t>
      </w:r>
      <w:r w:rsidR="00A747DB" w:rsidRPr="00917176">
        <w:rPr>
          <w:rFonts w:ascii="Garamond" w:hAnsi="Garamond"/>
          <w:sz w:val="24"/>
          <w:szCs w:val="24"/>
        </w:rPr>
        <w:t xml:space="preserve">assumirá a Presidência da sessão o Vereador mais idoso dentre os presentes, que convocará outros, para secretariá-lo. </w:t>
      </w:r>
    </w:p>
    <w:p w14:paraId="260C8FF7" w14:textId="4AFBC961" w:rsidR="00A747DB" w:rsidRPr="00855A34" w:rsidRDefault="00A747DB" w:rsidP="00C92D58">
      <w:pPr>
        <w:spacing w:before="11" w:line="276" w:lineRule="auto"/>
        <w:jc w:val="both"/>
        <w:rPr>
          <w:rFonts w:ascii="Garamond" w:hAnsi="Garamond"/>
          <w:sz w:val="24"/>
          <w:szCs w:val="24"/>
        </w:rPr>
      </w:pPr>
    </w:p>
    <w:p w14:paraId="2DB97C03" w14:textId="4B4F62C1" w:rsidR="00214730" w:rsidRPr="00855A34" w:rsidRDefault="008508AE" w:rsidP="00C92D58">
      <w:pPr>
        <w:spacing w:line="276" w:lineRule="auto"/>
        <w:jc w:val="both"/>
        <w:rPr>
          <w:rFonts w:ascii="Garamond" w:hAnsi="Garamond"/>
          <w:sz w:val="24"/>
          <w:szCs w:val="24"/>
        </w:rPr>
      </w:pPr>
      <w:r w:rsidRPr="00917176">
        <w:rPr>
          <w:rFonts w:ascii="Garamond" w:hAnsi="Garamond"/>
          <w:b/>
          <w:sz w:val="24"/>
          <w:szCs w:val="24"/>
        </w:rPr>
        <w:t>Parágrafo Único</w:t>
      </w:r>
      <w:r w:rsidR="00917176" w:rsidRPr="00917176">
        <w:rPr>
          <w:rFonts w:ascii="Garamond" w:hAnsi="Garamond"/>
          <w:b/>
          <w:sz w:val="24"/>
          <w:szCs w:val="24"/>
        </w:rPr>
        <w:t xml:space="preserve">. </w:t>
      </w:r>
      <w:r w:rsidRPr="00855A34">
        <w:rPr>
          <w:rFonts w:ascii="Garamond" w:hAnsi="Garamond"/>
          <w:sz w:val="24"/>
          <w:szCs w:val="24"/>
        </w:rPr>
        <w:t>A composição provisória dirigirá a sessão até que compareça membro titular da mesa Diretora, que imediatamente assumirá os trabalhos.</w:t>
      </w:r>
    </w:p>
    <w:p w14:paraId="3FD759FA" w14:textId="281960B5" w:rsidR="00214730" w:rsidRPr="00855A34" w:rsidRDefault="00214730" w:rsidP="00C92D58">
      <w:pPr>
        <w:spacing w:before="11" w:line="276" w:lineRule="auto"/>
        <w:jc w:val="both"/>
        <w:rPr>
          <w:rFonts w:ascii="Garamond" w:hAnsi="Garamond"/>
          <w:sz w:val="24"/>
          <w:szCs w:val="24"/>
        </w:rPr>
      </w:pPr>
    </w:p>
    <w:p w14:paraId="1F65BDF5" w14:textId="18A1E2A2" w:rsidR="00917176" w:rsidRPr="00917176" w:rsidRDefault="00917176" w:rsidP="00C92D58">
      <w:pPr>
        <w:pStyle w:val="PargrafodaLista"/>
        <w:numPr>
          <w:ilvl w:val="0"/>
          <w:numId w:val="85"/>
        </w:numPr>
        <w:spacing w:before="10" w:line="276" w:lineRule="auto"/>
        <w:jc w:val="both"/>
        <w:rPr>
          <w:rFonts w:ascii="Garamond" w:hAnsi="Garamond"/>
          <w:sz w:val="24"/>
          <w:szCs w:val="24"/>
        </w:rPr>
      </w:pPr>
      <w:r w:rsidRPr="00917176">
        <w:rPr>
          <w:rFonts w:ascii="Garamond" w:hAnsi="Garamond"/>
          <w:sz w:val="24"/>
          <w:szCs w:val="24"/>
        </w:rPr>
        <w:t xml:space="preserve">. Para os efeitos legais, considerar-se-á presente à sessão o Vereador que assinar o livro de presença até o início da Ordem do Dia, participando dos trabalhos do Plenário e das votações. </w:t>
      </w:r>
    </w:p>
    <w:p w14:paraId="1D3517AE" w14:textId="77777777" w:rsidR="00917176" w:rsidRPr="00855A34" w:rsidRDefault="00917176" w:rsidP="00C92D58">
      <w:pPr>
        <w:spacing w:before="10" w:line="276" w:lineRule="auto"/>
        <w:jc w:val="both"/>
        <w:rPr>
          <w:rFonts w:ascii="Garamond" w:hAnsi="Garamond"/>
          <w:sz w:val="24"/>
          <w:szCs w:val="24"/>
        </w:rPr>
      </w:pPr>
    </w:p>
    <w:p w14:paraId="18DA201E" w14:textId="6659A65C" w:rsidR="00917176" w:rsidRPr="00855A34" w:rsidRDefault="00917176" w:rsidP="00C92D58">
      <w:pPr>
        <w:spacing w:before="1" w:line="276" w:lineRule="auto"/>
        <w:jc w:val="both"/>
        <w:rPr>
          <w:rFonts w:ascii="Garamond" w:hAnsi="Garamond"/>
          <w:sz w:val="24"/>
          <w:szCs w:val="24"/>
        </w:rPr>
      </w:pPr>
      <w:r w:rsidRPr="00917176">
        <w:rPr>
          <w:rFonts w:ascii="Garamond" w:hAnsi="Garamond"/>
          <w:b/>
          <w:sz w:val="24"/>
          <w:szCs w:val="24"/>
        </w:rPr>
        <w:t>§1º.</w:t>
      </w:r>
      <w:r w:rsidRPr="00855A34">
        <w:rPr>
          <w:rFonts w:ascii="Garamond" w:hAnsi="Garamond"/>
          <w:sz w:val="24"/>
          <w:szCs w:val="24"/>
        </w:rPr>
        <w:t xml:space="preserve"> Para os fins deste artigo, o livro de presença será recolhido pelo Presidente quando do início da Ordem do Dia, devendo o Secretário escrever os nomes dos Vereadores ausentes, nos locais destinados à sua assinatura.</w:t>
      </w:r>
    </w:p>
    <w:p w14:paraId="030ED154" w14:textId="77777777" w:rsidR="00917176" w:rsidRPr="00855A34" w:rsidRDefault="00917176" w:rsidP="00C92D58">
      <w:pPr>
        <w:spacing w:before="55" w:line="276" w:lineRule="auto"/>
        <w:jc w:val="both"/>
        <w:rPr>
          <w:rFonts w:ascii="Garamond" w:hAnsi="Garamond"/>
          <w:sz w:val="24"/>
          <w:szCs w:val="24"/>
        </w:rPr>
      </w:pPr>
    </w:p>
    <w:p w14:paraId="6A81405B" w14:textId="555DFB5A" w:rsidR="00917176" w:rsidRPr="00855A34" w:rsidRDefault="00917176" w:rsidP="00C92D58">
      <w:pPr>
        <w:spacing w:before="55" w:line="276" w:lineRule="auto"/>
        <w:jc w:val="both"/>
        <w:rPr>
          <w:rFonts w:ascii="Garamond" w:hAnsi="Garamond"/>
          <w:sz w:val="24"/>
          <w:szCs w:val="24"/>
        </w:rPr>
      </w:pPr>
      <w:r w:rsidRPr="00917176">
        <w:rPr>
          <w:rFonts w:ascii="Garamond" w:hAnsi="Garamond"/>
          <w:b/>
          <w:sz w:val="24"/>
          <w:szCs w:val="24"/>
        </w:rPr>
        <w:t>§2º.</w:t>
      </w:r>
      <w:r w:rsidRPr="00855A34">
        <w:rPr>
          <w:rFonts w:ascii="Garamond" w:hAnsi="Garamond"/>
          <w:sz w:val="24"/>
          <w:szCs w:val="24"/>
        </w:rPr>
        <w:t xml:space="preserve"> Ao final da sessão, o Secretário retirará a presença dos Vereadores que, embora o tenham assinado o livro até a hora legal, deixaram de participar da</w:t>
      </w:r>
      <w:r w:rsidR="00993572">
        <w:rPr>
          <w:rFonts w:ascii="Garamond" w:hAnsi="Garamond"/>
          <w:sz w:val="24"/>
          <w:szCs w:val="24"/>
        </w:rPr>
        <w:t xml:space="preserve"> Ordem do Dia, </w:t>
      </w:r>
      <w:r w:rsidRPr="00855A34">
        <w:rPr>
          <w:rFonts w:ascii="Garamond" w:hAnsi="Garamond"/>
          <w:sz w:val="24"/>
          <w:szCs w:val="24"/>
        </w:rPr>
        <w:t>retirando-se da sessão.</w:t>
      </w:r>
    </w:p>
    <w:p w14:paraId="7484A2C8" w14:textId="77777777" w:rsidR="00917176" w:rsidRPr="00917176" w:rsidRDefault="00917176" w:rsidP="00C92D58">
      <w:pPr>
        <w:spacing w:before="11" w:line="276" w:lineRule="auto"/>
        <w:jc w:val="both"/>
        <w:rPr>
          <w:rFonts w:ascii="Garamond" w:hAnsi="Garamond"/>
          <w:sz w:val="24"/>
          <w:szCs w:val="24"/>
        </w:rPr>
      </w:pPr>
    </w:p>
    <w:p w14:paraId="43A3B253" w14:textId="2D3CC037" w:rsidR="00214730" w:rsidRPr="00917176" w:rsidRDefault="00917176" w:rsidP="00C92D58">
      <w:pPr>
        <w:pStyle w:val="PargrafodaLista"/>
        <w:numPr>
          <w:ilvl w:val="0"/>
          <w:numId w:val="85"/>
        </w:numPr>
        <w:spacing w:before="11" w:line="276" w:lineRule="auto"/>
        <w:jc w:val="both"/>
        <w:rPr>
          <w:rFonts w:ascii="Garamond" w:hAnsi="Garamond"/>
          <w:sz w:val="24"/>
          <w:szCs w:val="24"/>
        </w:rPr>
      </w:pPr>
      <w:r>
        <w:rPr>
          <w:rFonts w:ascii="Garamond" w:hAnsi="Garamond"/>
          <w:sz w:val="24"/>
          <w:szCs w:val="24"/>
        </w:rPr>
        <w:t xml:space="preserve">. </w:t>
      </w:r>
      <w:r w:rsidR="00106C95" w:rsidRPr="00917176">
        <w:rPr>
          <w:rFonts w:ascii="Garamond" w:hAnsi="Garamond"/>
          <w:sz w:val="24"/>
          <w:szCs w:val="24"/>
        </w:rPr>
        <w:t xml:space="preserve">A sessão poderá ser suspensa: </w:t>
      </w:r>
    </w:p>
    <w:p w14:paraId="79FCE035" w14:textId="77777777" w:rsidR="00214730" w:rsidRPr="00855A34" w:rsidRDefault="00214730" w:rsidP="00C92D58">
      <w:pPr>
        <w:spacing w:line="276" w:lineRule="auto"/>
        <w:jc w:val="both"/>
        <w:rPr>
          <w:rFonts w:ascii="Garamond" w:hAnsi="Garamond"/>
          <w:sz w:val="24"/>
          <w:szCs w:val="24"/>
        </w:rPr>
      </w:pPr>
    </w:p>
    <w:p w14:paraId="75324B16" w14:textId="3983AECC" w:rsidR="00214730" w:rsidRPr="00855A34" w:rsidRDefault="008508AE" w:rsidP="00C92D58">
      <w:pPr>
        <w:pStyle w:val="Ttulo"/>
        <w:numPr>
          <w:ilvl w:val="0"/>
          <w:numId w:val="86"/>
        </w:numPr>
        <w:tabs>
          <w:tab w:val="left" w:pos="8905"/>
        </w:tabs>
        <w:spacing w:line="276" w:lineRule="auto"/>
        <w:ind w:left="567" w:right="0" w:hanging="567"/>
        <w:jc w:val="both"/>
        <w:rPr>
          <w:rFonts w:eastAsia="Calibri" w:cs="Calibri"/>
          <w:b w:val="0"/>
          <w:bCs w:val="0"/>
          <w:szCs w:val="24"/>
          <w:lang w:val="pt-BR"/>
        </w:rPr>
      </w:pPr>
      <w:r w:rsidRPr="00855A34">
        <w:rPr>
          <w:rFonts w:eastAsia="Calibri" w:cs="Calibri"/>
          <w:b w:val="0"/>
          <w:bCs w:val="0"/>
          <w:szCs w:val="24"/>
          <w:lang w:val="pt-BR"/>
        </w:rPr>
        <w:t>pelo Presidente, a seu juízo, no caso de visita de convidados oficiais, bem como de pessoas ilustres, vedada apenas a interrupção da ordem do dia;</w:t>
      </w:r>
    </w:p>
    <w:p w14:paraId="726979D8" w14:textId="1C9905A0" w:rsidR="00214730" w:rsidRPr="00855A34" w:rsidRDefault="008508AE" w:rsidP="00C92D58">
      <w:pPr>
        <w:pStyle w:val="Ttulo"/>
        <w:numPr>
          <w:ilvl w:val="0"/>
          <w:numId w:val="86"/>
        </w:numPr>
        <w:tabs>
          <w:tab w:val="left" w:pos="703"/>
          <w:tab w:val="left" w:pos="8905"/>
        </w:tabs>
        <w:spacing w:before="1" w:line="276" w:lineRule="auto"/>
        <w:ind w:left="567" w:right="0" w:hanging="567"/>
        <w:jc w:val="both"/>
        <w:rPr>
          <w:rFonts w:eastAsia="Calibri" w:cs="Calibri"/>
          <w:b w:val="0"/>
          <w:bCs w:val="0"/>
          <w:szCs w:val="24"/>
          <w:lang w:val="pt-BR"/>
        </w:rPr>
      </w:pPr>
      <w:r w:rsidRPr="00855A34">
        <w:rPr>
          <w:rFonts w:eastAsia="Calibri" w:cs="Calibri"/>
          <w:b w:val="0"/>
          <w:bCs w:val="0"/>
          <w:szCs w:val="24"/>
          <w:lang w:val="pt-BR"/>
        </w:rPr>
        <w:t xml:space="preserve">por decisão do </w:t>
      </w:r>
      <w:r w:rsidR="00A7366A" w:rsidRPr="00855A34">
        <w:rPr>
          <w:rFonts w:eastAsia="Calibri" w:cs="Calibri"/>
          <w:b w:val="0"/>
          <w:bCs w:val="0"/>
          <w:szCs w:val="24"/>
          <w:lang w:val="pt-BR"/>
        </w:rPr>
        <w:t>Plenário</w:t>
      </w:r>
      <w:r w:rsidRPr="00855A34">
        <w:rPr>
          <w:rFonts w:eastAsia="Calibri" w:cs="Calibri"/>
          <w:b w:val="0"/>
          <w:bCs w:val="0"/>
          <w:szCs w:val="24"/>
          <w:lang w:val="pt-BR"/>
        </w:rPr>
        <w:t>, a requerimento verbal sumário, para:</w:t>
      </w:r>
    </w:p>
    <w:p w14:paraId="53744D4D" w14:textId="77777777" w:rsidR="00214730" w:rsidRPr="00855A34" w:rsidRDefault="00214730" w:rsidP="00C92D58">
      <w:pPr>
        <w:spacing w:before="11" w:line="276" w:lineRule="auto"/>
        <w:jc w:val="both"/>
        <w:rPr>
          <w:rFonts w:ascii="Garamond" w:hAnsi="Garamond"/>
          <w:sz w:val="24"/>
          <w:szCs w:val="24"/>
        </w:rPr>
      </w:pPr>
    </w:p>
    <w:p w14:paraId="2FC66A4D" w14:textId="77777777" w:rsidR="00214730" w:rsidRPr="00855A34" w:rsidRDefault="008508AE" w:rsidP="00C92D58">
      <w:pPr>
        <w:pStyle w:val="Ttulo"/>
        <w:numPr>
          <w:ilvl w:val="0"/>
          <w:numId w:val="7"/>
        </w:numPr>
        <w:tabs>
          <w:tab w:val="left" w:pos="0"/>
        </w:tabs>
        <w:spacing w:before="1"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 xml:space="preserve">reunião de comissão interna, nos casos em que o projeto a ser discutido estiver em regime de </w:t>
      </w:r>
      <w:r w:rsidRPr="00855A34">
        <w:rPr>
          <w:rFonts w:eastAsia="Calibri" w:cs="Calibri"/>
          <w:b w:val="0"/>
          <w:bCs w:val="0"/>
          <w:szCs w:val="24"/>
          <w:lang w:val="pt-BR"/>
        </w:rPr>
        <w:lastRenderedPageBreak/>
        <w:t>urgência;</w:t>
      </w:r>
    </w:p>
    <w:p w14:paraId="69E8D1F4" w14:textId="77777777" w:rsidR="00214730" w:rsidRPr="00855A34" w:rsidRDefault="008508AE" w:rsidP="00C92D58">
      <w:pPr>
        <w:pStyle w:val="Ttulo"/>
        <w:numPr>
          <w:ilvl w:val="0"/>
          <w:numId w:val="7"/>
        </w:numPr>
        <w:tabs>
          <w:tab w:val="left" w:pos="0"/>
        </w:tabs>
        <w:spacing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outro motivo de interesse público para o bom andamento ulterior da sessão.</w:t>
      </w:r>
    </w:p>
    <w:p w14:paraId="23CB7082" w14:textId="77777777" w:rsidR="00214730" w:rsidRPr="00855A34" w:rsidRDefault="00214730" w:rsidP="00C92D58">
      <w:pPr>
        <w:spacing w:before="10" w:line="276" w:lineRule="auto"/>
        <w:jc w:val="both"/>
        <w:rPr>
          <w:rFonts w:ascii="Garamond" w:hAnsi="Garamond"/>
          <w:sz w:val="24"/>
          <w:szCs w:val="24"/>
        </w:rPr>
      </w:pPr>
    </w:p>
    <w:p w14:paraId="4EA7F029" w14:textId="3C172E43" w:rsidR="00214730" w:rsidRPr="00855A34" w:rsidRDefault="008508AE" w:rsidP="00C92D58">
      <w:pPr>
        <w:spacing w:line="276" w:lineRule="auto"/>
        <w:jc w:val="both"/>
        <w:rPr>
          <w:rFonts w:ascii="Garamond" w:hAnsi="Garamond"/>
          <w:sz w:val="24"/>
          <w:szCs w:val="24"/>
        </w:rPr>
      </w:pPr>
      <w:r w:rsidRPr="00917176">
        <w:rPr>
          <w:rFonts w:ascii="Garamond" w:hAnsi="Garamond"/>
          <w:b/>
          <w:sz w:val="24"/>
          <w:szCs w:val="24"/>
        </w:rPr>
        <w:t>§1º</w:t>
      </w:r>
      <w:r w:rsidR="00917176" w:rsidRPr="00917176">
        <w:rPr>
          <w:rFonts w:ascii="Garamond" w:hAnsi="Garamond"/>
          <w:b/>
          <w:sz w:val="24"/>
          <w:szCs w:val="24"/>
        </w:rPr>
        <w:t>.</w:t>
      </w:r>
      <w:r w:rsidRPr="00855A34">
        <w:rPr>
          <w:rFonts w:ascii="Garamond" w:hAnsi="Garamond"/>
          <w:sz w:val="24"/>
          <w:szCs w:val="24"/>
        </w:rPr>
        <w:t xml:space="preserve"> A suspensão levada a efeito pelo Presidente nos casos previstos no inciso I, será por tempo indeterminado</w:t>
      </w:r>
      <w:r w:rsidR="00121AFA" w:rsidRPr="00855A34">
        <w:rPr>
          <w:rFonts w:ascii="Garamond" w:hAnsi="Garamond"/>
          <w:sz w:val="24"/>
          <w:szCs w:val="24"/>
        </w:rPr>
        <w:t xml:space="preserve">.  </w:t>
      </w:r>
    </w:p>
    <w:p w14:paraId="1BB532EF" w14:textId="77777777" w:rsidR="00214730" w:rsidRPr="00855A34" w:rsidRDefault="00214730" w:rsidP="00C92D58">
      <w:pPr>
        <w:spacing w:before="11" w:line="276" w:lineRule="auto"/>
        <w:jc w:val="both"/>
        <w:rPr>
          <w:rFonts w:ascii="Garamond" w:hAnsi="Garamond"/>
          <w:sz w:val="24"/>
          <w:szCs w:val="24"/>
        </w:rPr>
      </w:pPr>
    </w:p>
    <w:p w14:paraId="116FACBB" w14:textId="1CDC6669" w:rsidR="00214730" w:rsidRPr="00855A34" w:rsidRDefault="008508AE" w:rsidP="00C92D58">
      <w:pPr>
        <w:spacing w:line="276" w:lineRule="auto"/>
        <w:jc w:val="both"/>
        <w:rPr>
          <w:rFonts w:ascii="Garamond" w:hAnsi="Garamond"/>
          <w:sz w:val="24"/>
          <w:szCs w:val="24"/>
        </w:rPr>
      </w:pPr>
      <w:r w:rsidRPr="00917176">
        <w:rPr>
          <w:rFonts w:ascii="Garamond" w:hAnsi="Garamond"/>
          <w:b/>
          <w:sz w:val="24"/>
          <w:szCs w:val="24"/>
        </w:rPr>
        <w:t>§2º</w:t>
      </w:r>
      <w:r w:rsidR="00917176" w:rsidRPr="00917176">
        <w:rPr>
          <w:rFonts w:ascii="Garamond" w:hAnsi="Garamond"/>
          <w:b/>
          <w:sz w:val="24"/>
          <w:szCs w:val="24"/>
        </w:rPr>
        <w:t>.</w:t>
      </w:r>
      <w:r w:rsidRPr="00855A34">
        <w:rPr>
          <w:rFonts w:ascii="Garamond" w:hAnsi="Garamond"/>
          <w:sz w:val="24"/>
          <w:szCs w:val="24"/>
        </w:rPr>
        <w:t xml:space="preserve"> A suspensão deliberada pelo </w:t>
      </w:r>
      <w:r w:rsidR="00A7366A" w:rsidRPr="00855A34">
        <w:rPr>
          <w:rFonts w:ascii="Garamond" w:hAnsi="Garamond"/>
          <w:sz w:val="24"/>
          <w:szCs w:val="24"/>
        </w:rPr>
        <w:t>Plenário</w:t>
      </w:r>
      <w:r w:rsidRPr="00855A34">
        <w:rPr>
          <w:rFonts w:ascii="Garamond" w:hAnsi="Garamond"/>
          <w:sz w:val="24"/>
          <w:szCs w:val="24"/>
        </w:rPr>
        <w:t xml:space="preserve"> nos casos previstos no inciso II, terá duração máxima de </w:t>
      </w:r>
      <w:r w:rsidR="00106C95" w:rsidRPr="00855A34">
        <w:rPr>
          <w:rFonts w:ascii="Garamond" w:hAnsi="Garamond"/>
          <w:sz w:val="24"/>
          <w:szCs w:val="24"/>
        </w:rPr>
        <w:t>30 (</w:t>
      </w:r>
      <w:r w:rsidRPr="00855A34">
        <w:rPr>
          <w:rFonts w:ascii="Garamond" w:hAnsi="Garamond"/>
          <w:sz w:val="24"/>
          <w:szCs w:val="24"/>
        </w:rPr>
        <w:t>trinta</w:t>
      </w:r>
      <w:r w:rsidR="00106C95" w:rsidRPr="00855A34">
        <w:rPr>
          <w:rFonts w:ascii="Garamond" w:hAnsi="Garamond"/>
          <w:sz w:val="24"/>
          <w:szCs w:val="24"/>
        </w:rPr>
        <w:t>)</w:t>
      </w:r>
      <w:r w:rsidRPr="00855A34">
        <w:rPr>
          <w:rFonts w:ascii="Garamond" w:hAnsi="Garamond"/>
          <w:sz w:val="24"/>
          <w:szCs w:val="24"/>
        </w:rPr>
        <w:t xml:space="preserve"> minutos</w:t>
      </w:r>
      <w:r w:rsidR="00121AFA" w:rsidRPr="00855A34">
        <w:rPr>
          <w:rFonts w:ascii="Garamond" w:hAnsi="Garamond"/>
          <w:sz w:val="24"/>
          <w:szCs w:val="24"/>
        </w:rPr>
        <w:t xml:space="preserve">.  </w:t>
      </w:r>
    </w:p>
    <w:p w14:paraId="0442345D" w14:textId="77777777" w:rsidR="00214730" w:rsidRPr="00855A34" w:rsidRDefault="00214730" w:rsidP="00C92D58">
      <w:pPr>
        <w:spacing w:before="11" w:line="276" w:lineRule="auto"/>
        <w:jc w:val="both"/>
        <w:rPr>
          <w:rFonts w:ascii="Garamond" w:hAnsi="Garamond"/>
          <w:sz w:val="24"/>
          <w:szCs w:val="24"/>
        </w:rPr>
      </w:pPr>
    </w:p>
    <w:p w14:paraId="38448B5E" w14:textId="7A10644D" w:rsidR="00106C95" w:rsidRPr="00917176" w:rsidRDefault="00106C95" w:rsidP="00C92D58">
      <w:pPr>
        <w:pStyle w:val="PargrafodaLista"/>
        <w:numPr>
          <w:ilvl w:val="0"/>
          <w:numId w:val="85"/>
        </w:numPr>
        <w:spacing w:before="10" w:line="276" w:lineRule="auto"/>
        <w:jc w:val="both"/>
        <w:rPr>
          <w:rFonts w:ascii="Garamond" w:hAnsi="Garamond"/>
          <w:sz w:val="24"/>
          <w:szCs w:val="24"/>
        </w:rPr>
      </w:pPr>
      <w:r w:rsidRPr="00917176">
        <w:rPr>
          <w:rFonts w:ascii="Garamond" w:hAnsi="Garamond"/>
          <w:sz w:val="24"/>
          <w:szCs w:val="24"/>
        </w:rPr>
        <w:t xml:space="preserve">. Qualquer pessoa poderá assistir às reuniões da Câmara Municipal, na parte do recinto que lhe é reservado, desde que: </w:t>
      </w:r>
    </w:p>
    <w:p w14:paraId="19018CA0" w14:textId="77777777" w:rsidR="00106C95" w:rsidRPr="00855A34" w:rsidRDefault="00106C95" w:rsidP="00C92D58">
      <w:pPr>
        <w:spacing w:before="10" w:line="276" w:lineRule="auto"/>
        <w:jc w:val="both"/>
        <w:rPr>
          <w:rFonts w:ascii="Garamond" w:hAnsi="Garamond"/>
          <w:sz w:val="24"/>
          <w:szCs w:val="24"/>
        </w:rPr>
      </w:pPr>
    </w:p>
    <w:p w14:paraId="5CF02448" w14:textId="2590A60F" w:rsidR="00214730" w:rsidRPr="00855A34" w:rsidRDefault="008508AE" w:rsidP="00C92D58">
      <w:pPr>
        <w:pStyle w:val="Ttulo"/>
        <w:numPr>
          <w:ilvl w:val="0"/>
          <w:numId w:val="87"/>
        </w:numPr>
        <w:tabs>
          <w:tab w:val="left" w:pos="0"/>
        </w:tabs>
        <w:spacing w:line="276" w:lineRule="auto"/>
        <w:ind w:right="0" w:hanging="651"/>
        <w:jc w:val="both"/>
        <w:rPr>
          <w:rFonts w:eastAsia="Calibri" w:cs="Calibri"/>
          <w:b w:val="0"/>
          <w:bCs w:val="0"/>
          <w:szCs w:val="24"/>
          <w:lang w:val="pt-BR"/>
        </w:rPr>
      </w:pPr>
      <w:r w:rsidRPr="00855A34">
        <w:rPr>
          <w:rFonts w:eastAsia="Calibri" w:cs="Calibri"/>
          <w:b w:val="0"/>
          <w:bCs w:val="0"/>
          <w:szCs w:val="24"/>
          <w:lang w:val="pt-BR"/>
        </w:rPr>
        <w:t>não porte armas, salvo as exceções da lei;</w:t>
      </w:r>
    </w:p>
    <w:p w14:paraId="166BA8AC" w14:textId="16C3402F" w:rsidR="00214730" w:rsidRPr="00855A34" w:rsidRDefault="008508AE" w:rsidP="00C92D58">
      <w:pPr>
        <w:pStyle w:val="Ttulo"/>
        <w:numPr>
          <w:ilvl w:val="0"/>
          <w:numId w:val="87"/>
        </w:numPr>
        <w:tabs>
          <w:tab w:val="left" w:pos="0"/>
        </w:tabs>
        <w:spacing w:line="276" w:lineRule="auto"/>
        <w:ind w:right="0" w:hanging="651"/>
        <w:jc w:val="both"/>
        <w:rPr>
          <w:rFonts w:eastAsia="Calibri" w:cs="Calibri"/>
          <w:b w:val="0"/>
          <w:bCs w:val="0"/>
          <w:szCs w:val="24"/>
          <w:lang w:val="pt-BR"/>
        </w:rPr>
      </w:pPr>
      <w:r w:rsidRPr="00855A34">
        <w:rPr>
          <w:rFonts w:eastAsia="Calibri" w:cs="Calibri"/>
          <w:b w:val="0"/>
          <w:bCs w:val="0"/>
          <w:szCs w:val="24"/>
          <w:lang w:val="pt-BR"/>
        </w:rPr>
        <w:t>conserve-se em atitude respeitosa durante os trabalhos;</w:t>
      </w:r>
    </w:p>
    <w:p w14:paraId="1AE1955A" w14:textId="67A7E81C" w:rsidR="00214730" w:rsidRPr="00855A34" w:rsidRDefault="008508AE" w:rsidP="00C92D58">
      <w:pPr>
        <w:pStyle w:val="Ttulo"/>
        <w:numPr>
          <w:ilvl w:val="0"/>
          <w:numId w:val="87"/>
        </w:numPr>
        <w:tabs>
          <w:tab w:val="left" w:pos="0"/>
        </w:tabs>
        <w:spacing w:before="1" w:line="276" w:lineRule="auto"/>
        <w:ind w:right="0" w:hanging="651"/>
        <w:jc w:val="both"/>
        <w:rPr>
          <w:rFonts w:eastAsia="Calibri" w:cs="Calibri"/>
          <w:b w:val="0"/>
          <w:bCs w:val="0"/>
          <w:szCs w:val="24"/>
          <w:lang w:val="pt-BR"/>
        </w:rPr>
      </w:pPr>
      <w:r w:rsidRPr="00855A34">
        <w:rPr>
          <w:rFonts w:eastAsia="Calibri" w:cs="Calibri"/>
          <w:b w:val="0"/>
          <w:bCs w:val="0"/>
          <w:szCs w:val="24"/>
          <w:lang w:val="pt-BR"/>
        </w:rPr>
        <w:t xml:space="preserve">não manifeste apoio ou desaprovação ao que se passa no </w:t>
      </w:r>
      <w:r w:rsidR="00A7366A" w:rsidRPr="00855A34">
        <w:rPr>
          <w:rFonts w:eastAsia="Calibri" w:cs="Calibri"/>
          <w:b w:val="0"/>
          <w:bCs w:val="0"/>
          <w:szCs w:val="24"/>
          <w:lang w:val="pt-BR"/>
        </w:rPr>
        <w:t>Plenário</w:t>
      </w:r>
      <w:r w:rsidRPr="00855A34">
        <w:rPr>
          <w:rFonts w:eastAsia="Calibri" w:cs="Calibri"/>
          <w:b w:val="0"/>
          <w:bCs w:val="0"/>
          <w:szCs w:val="24"/>
          <w:lang w:val="pt-BR"/>
        </w:rPr>
        <w:t>;</w:t>
      </w:r>
    </w:p>
    <w:p w14:paraId="2BFD66CF" w14:textId="6E3FADEA" w:rsidR="00214730" w:rsidRPr="00855A34" w:rsidRDefault="008508AE" w:rsidP="00C92D58">
      <w:pPr>
        <w:pStyle w:val="Ttulo"/>
        <w:numPr>
          <w:ilvl w:val="0"/>
          <w:numId w:val="87"/>
        </w:numPr>
        <w:tabs>
          <w:tab w:val="left" w:pos="0"/>
        </w:tabs>
        <w:spacing w:line="276" w:lineRule="auto"/>
        <w:ind w:right="0" w:hanging="651"/>
        <w:jc w:val="both"/>
        <w:rPr>
          <w:rFonts w:eastAsia="Calibri" w:cs="Calibri"/>
          <w:b w:val="0"/>
          <w:bCs w:val="0"/>
          <w:szCs w:val="24"/>
          <w:lang w:val="pt-BR"/>
        </w:rPr>
      </w:pPr>
      <w:r w:rsidRPr="00855A34">
        <w:rPr>
          <w:rFonts w:eastAsia="Calibri" w:cs="Calibri"/>
          <w:b w:val="0"/>
          <w:bCs w:val="0"/>
          <w:szCs w:val="24"/>
          <w:lang w:val="pt-BR"/>
        </w:rPr>
        <w:t xml:space="preserve">não interpele os </w:t>
      </w:r>
      <w:r w:rsidR="00A7366A" w:rsidRPr="00855A34">
        <w:rPr>
          <w:rFonts w:eastAsia="Calibri" w:cs="Calibri"/>
          <w:b w:val="0"/>
          <w:bCs w:val="0"/>
          <w:szCs w:val="24"/>
          <w:lang w:val="pt-BR"/>
        </w:rPr>
        <w:t>vereadores</w:t>
      </w:r>
      <w:r w:rsidRPr="00855A34">
        <w:rPr>
          <w:rFonts w:eastAsia="Calibri" w:cs="Calibri"/>
          <w:b w:val="0"/>
          <w:bCs w:val="0"/>
          <w:szCs w:val="24"/>
          <w:lang w:val="pt-BR"/>
        </w:rPr>
        <w:t>, salvo em audiências e consultas públicas.</w:t>
      </w:r>
    </w:p>
    <w:p w14:paraId="335DCFF8" w14:textId="77777777" w:rsidR="00214730" w:rsidRPr="00855A34" w:rsidRDefault="00214730" w:rsidP="00C92D58">
      <w:pPr>
        <w:spacing w:before="11" w:line="276" w:lineRule="auto"/>
        <w:jc w:val="both"/>
        <w:rPr>
          <w:rFonts w:ascii="Garamond" w:hAnsi="Garamond"/>
          <w:sz w:val="24"/>
          <w:szCs w:val="24"/>
        </w:rPr>
      </w:pPr>
    </w:p>
    <w:p w14:paraId="31001C7C" w14:textId="0F1800AA" w:rsidR="00214730" w:rsidRPr="00855A34" w:rsidRDefault="008508AE" w:rsidP="00C92D58">
      <w:pPr>
        <w:spacing w:line="276" w:lineRule="auto"/>
        <w:jc w:val="both"/>
        <w:rPr>
          <w:rFonts w:ascii="Garamond" w:hAnsi="Garamond"/>
          <w:sz w:val="24"/>
          <w:szCs w:val="24"/>
        </w:rPr>
      </w:pPr>
      <w:r w:rsidRPr="00917176">
        <w:rPr>
          <w:rFonts w:ascii="Garamond" w:hAnsi="Garamond"/>
          <w:b/>
          <w:sz w:val="24"/>
          <w:szCs w:val="24"/>
        </w:rPr>
        <w:t>Parágrafo Único</w:t>
      </w:r>
      <w:r w:rsidR="00917176">
        <w:rPr>
          <w:rFonts w:ascii="Garamond" w:hAnsi="Garamond"/>
          <w:b/>
          <w:sz w:val="24"/>
          <w:szCs w:val="24"/>
        </w:rPr>
        <w:t xml:space="preserve">. </w:t>
      </w:r>
      <w:r w:rsidRPr="00855A34">
        <w:rPr>
          <w:rFonts w:ascii="Garamond" w:hAnsi="Garamond"/>
          <w:sz w:val="24"/>
          <w:szCs w:val="24"/>
        </w:rPr>
        <w:t>Pela inobservância destes deveres, o Presidente poderá determinar a retirada do recinto, de toda e qualquer pessoa, sem prejuízo de outras medidas cabíveis.</w:t>
      </w:r>
    </w:p>
    <w:p w14:paraId="6C518E25" w14:textId="77777777" w:rsidR="00214730" w:rsidRPr="00855A34" w:rsidRDefault="00214730" w:rsidP="00C92D58">
      <w:pPr>
        <w:spacing w:line="276" w:lineRule="auto"/>
        <w:jc w:val="both"/>
        <w:rPr>
          <w:rFonts w:ascii="Garamond" w:hAnsi="Garamond"/>
          <w:sz w:val="24"/>
          <w:szCs w:val="24"/>
        </w:rPr>
      </w:pPr>
    </w:p>
    <w:p w14:paraId="1312F281" w14:textId="77777777" w:rsidR="00214730" w:rsidRPr="00917176" w:rsidRDefault="008508AE" w:rsidP="00C92D58">
      <w:pPr>
        <w:pStyle w:val="Ttulo1"/>
        <w:spacing w:line="276" w:lineRule="auto"/>
        <w:rPr>
          <w:b/>
          <w:szCs w:val="24"/>
        </w:rPr>
      </w:pPr>
      <w:bookmarkStart w:id="151" w:name="_Toc120538843"/>
      <w:r w:rsidRPr="00917176">
        <w:rPr>
          <w:b/>
          <w:szCs w:val="24"/>
        </w:rPr>
        <w:t>CAPÍTULO</w:t>
      </w:r>
      <w:r w:rsidRPr="00917176">
        <w:rPr>
          <w:b/>
          <w:spacing w:val="1"/>
          <w:szCs w:val="24"/>
        </w:rPr>
        <w:t xml:space="preserve"> </w:t>
      </w:r>
      <w:r w:rsidRPr="00917176">
        <w:rPr>
          <w:b/>
          <w:szCs w:val="24"/>
        </w:rPr>
        <w:t>II</w:t>
      </w:r>
      <w:bookmarkEnd w:id="151"/>
    </w:p>
    <w:p w14:paraId="58EE0D3D" w14:textId="487E805A" w:rsidR="00214730" w:rsidRDefault="008508AE" w:rsidP="00C92D58">
      <w:pPr>
        <w:pStyle w:val="Ttulo1"/>
        <w:spacing w:line="276" w:lineRule="auto"/>
        <w:rPr>
          <w:b/>
          <w:szCs w:val="24"/>
        </w:rPr>
      </w:pPr>
      <w:bookmarkStart w:id="152" w:name="_Toc120538844"/>
      <w:r w:rsidRPr="00917176">
        <w:rPr>
          <w:b/>
          <w:szCs w:val="24"/>
        </w:rPr>
        <w:t>DA</w:t>
      </w:r>
      <w:r w:rsidRPr="00917176">
        <w:rPr>
          <w:b/>
          <w:spacing w:val="2"/>
          <w:szCs w:val="24"/>
        </w:rPr>
        <w:t xml:space="preserve"> </w:t>
      </w:r>
      <w:r w:rsidRPr="00917176">
        <w:rPr>
          <w:b/>
          <w:szCs w:val="24"/>
        </w:rPr>
        <w:t>SESSÃO</w:t>
      </w:r>
      <w:r w:rsidRPr="00917176">
        <w:rPr>
          <w:b/>
          <w:spacing w:val="2"/>
          <w:szCs w:val="24"/>
        </w:rPr>
        <w:t xml:space="preserve"> </w:t>
      </w:r>
      <w:r w:rsidRPr="00917176">
        <w:rPr>
          <w:b/>
          <w:szCs w:val="24"/>
        </w:rPr>
        <w:t>ORDINÁRIA</w:t>
      </w:r>
      <w:bookmarkEnd w:id="152"/>
    </w:p>
    <w:p w14:paraId="380ED8C8" w14:textId="77777777" w:rsidR="00917176" w:rsidRPr="00917176" w:rsidRDefault="00917176" w:rsidP="00C92D58"/>
    <w:p w14:paraId="69E06817" w14:textId="77777777" w:rsidR="00214730" w:rsidRPr="00917176" w:rsidRDefault="008508AE" w:rsidP="00C92D58">
      <w:pPr>
        <w:pStyle w:val="Ttulo1"/>
        <w:spacing w:line="276" w:lineRule="auto"/>
        <w:rPr>
          <w:b/>
          <w:szCs w:val="24"/>
        </w:rPr>
      </w:pPr>
      <w:bookmarkStart w:id="153" w:name="_Toc120538845"/>
      <w:r w:rsidRPr="00917176">
        <w:rPr>
          <w:b/>
          <w:szCs w:val="24"/>
        </w:rPr>
        <w:lastRenderedPageBreak/>
        <w:t>Seção</w:t>
      </w:r>
      <w:r w:rsidRPr="00917176">
        <w:rPr>
          <w:b/>
          <w:spacing w:val="1"/>
          <w:szCs w:val="24"/>
        </w:rPr>
        <w:t xml:space="preserve"> </w:t>
      </w:r>
      <w:r w:rsidRPr="00917176">
        <w:rPr>
          <w:b/>
          <w:szCs w:val="24"/>
        </w:rPr>
        <w:t>I</w:t>
      </w:r>
      <w:bookmarkEnd w:id="153"/>
    </w:p>
    <w:p w14:paraId="61062E45" w14:textId="35D5A57F" w:rsidR="00214730" w:rsidRPr="00917176" w:rsidRDefault="00917176" w:rsidP="00C92D58">
      <w:pPr>
        <w:pStyle w:val="Ttulo1"/>
        <w:spacing w:line="276" w:lineRule="auto"/>
        <w:rPr>
          <w:b/>
          <w:szCs w:val="24"/>
        </w:rPr>
      </w:pPr>
      <w:bookmarkStart w:id="154" w:name="_Toc120538846"/>
      <w:r w:rsidRPr="00917176">
        <w:rPr>
          <w:b/>
          <w:szCs w:val="24"/>
        </w:rPr>
        <w:t>Disposições</w:t>
      </w:r>
      <w:r w:rsidRPr="00917176">
        <w:rPr>
          <w:b/>
          <w:spacing w:val="5"/>
          <w:szCs w:val="24"/>
        </w:rPr>
        <w:t xml:space="preserve"> </w:t>
      </w:r>
      <w:r w:rsidRPr="00917176">
        <w:rPr>
          <w:b/>
          <w:szCs w:val="24"/>
        </w:rPr>
        <w:t>Gerais</w:t>
      </w:r>
      <w:bookmarkEnd w:id="154"/>
    </w:p>
    <w:p w14:paraId="4529E6D5" w14:textId="77777777" w:rsidR="00214730" w:rsidRPr="00917176" w:rsidRDefault="00214730" w:rsidP="00C92D58">
      <w:pPr>
        <w:spacing w:line="276" w:lineRule="auto"/>
        <w:rPr>
          <w:rFonts w:ascii="Garamond" w:hAnsi="Garamond"/>
          <w:b/>
          <w:sz w:val="24"/>
          <w:szCs w:val="24"/>
        </w:rPr>
      </w:pPr>
    </w:p>
    <w:p w14:paraId="73894414" w14:textId="4DA40DCA" w:rsidR="00214730" w:rsidRPr="00855A34" w:rsidRDefault="00214730" w:rsidP="00C92D58">
      <w:pPr>
        <w:spacing w:line="276" w:lineRule="auto"/>
        <w:rPr>
          <w:rFonts w:ascii="Garamond" w:hAnsi="Garamond"/>
          <w:sz w:val="24"/>
          <w:szCs w:val="24"/>
        </w:rPr>
      </w:pPr>
    </w:p>
    <w:p w14:paraId="74D7781D" w14:textId="637443D0" w:rsidR="00D56581" w:rsidRPr="00D56581" w:rsidRDefault="00917176" w:rsidP="00C92D58">
      <w:pPr>
        <w:pStyle w:val="PargrafodaLista"/>
        <w:numPr>
          <w:ilvl w:val="0"/>
          <w:numId w:val="88"/>
        </w:numPr>
        <w:spacing w:before="10" w:line="276" w:lineRule="auto"/>
        <w:jc w:val="both"/>
        <w:rPr>
          <w:rFonts w:ascii="Garamond" w:hAnsi="Garamond"/>
          <w:sz w:val="24"/>
          <w:szCs w:val="24"/>
        </w:rPr>
      </w:pPr>
      <w:r w:rsidRPr="00D56581">
        <w:rPr>
          <w:rFonts w:ascii="Garamond" w:hAnsi="Garamond"/>
          <w:sz w:val="24"/>
          <w:szCs w:val="24"/>
        </w:rPr>
        <w:t xml:space="preserve">. </w:t>
      </w:r>
      <w:r w:rsidR="00D56581" w:rsidRPr="00D56581">
        <w:rPr>
          <w:rFonts w:ascii="Garamond" w:hAnsi="Garamond"/>
          <w:sz w:val="24"/>
          <w:szCs w:val="24"/>
        </w:rPr>
        <w:t>A</w:t>
      </w:r>
      <w:r w:rsidR="00D56581">
        <w:rPr>
          <w:rFonts w:ascii="Garamond" w:hAnsi="Garamond"/>
          <w:sz w:val="24"/>
          <w:szCs w:val="24"/>
        </w:rPr>
        <w:t>s</w:t>
      </w:r>
      <w:r w:rsidR="00D56581" w:rsidRPr="00D56581">
        <w:rPr>
          <w:rFonts w:ascii="Garamond" w:hAnsi="Garamond"/>
          <w:sz w:val="24"/>
          <w:szCs w:val="24"/>
        </w:rPr>
        <w:t xml:space="preserve"> sessões ordinárias compõem-se de Expediente, Ordem do Dia e </w:t>
      </w:r>
      <w:r w:rsidR="00993572">
        <w:rPr>
          <w:rFonts w:ascii="Garamond" w:hAnsi="Garamond"/>
          <w:sz w:val="24"/>
          <w:szCs w:val="24"/>
        </w:rPr>
        <w:t xml:space="preserve">Comunicação Parlamentar. </w:t>
      </w:r>
    </w:p>
    <w:p w14:paraId="0E0D0A01" w14:textId="4A2148D8" w:rsidR="00D56581" w:rsidRPr="00D56581" w:rsidRDefault="00993572" w:rsidP="00C92D58">
      <w:pPr>
        <w:spacing w:before="10" w:line="276" w:lineRule="auto"/>
        <w:jc w:val="both"/>
        <w:rPr>
          <w:rFonts w:ascii="Garamond" w:hAnsi="Garamond"/>
          <w:sz w:val="24"/>
          <w:szCs w:val="24"/>
        </w:rPr>
      </w:pPr>
      <w:r>
        <w:rPr>
          <w:rFonts w:ascii="Garamond" w:hAnsi="Garamond"/>
          <w:sz w:val="24"/>
          <w:szCs w:val="24"/>
        </w:rPr>
        <w:t xml:space="preserve"> </w:t>
      </w:r>
    </w:p>
    <w:p w14:paraId="079EB01F" w14:textId="2359D7B6" w:rsidR="00C07F40" w:rsidRPr="00917176" w:rsidRDefault="00D56581" w:rsidP="00C92D58">
      <w:pPr>
        <w:pStyle w:val="PargrafodaLista"/>
        <w:numPr>
          <w:ilvl w:val="0"/>
          <w:numId w:val="88"/>
        </w:numPr>
        <w:spacing w:line="276" w:lineRule="auto"/>
        <w:jc w:val="both"/>
        <w:rPr>
          <w:rFonts w:ascii="Garamond" w:hAnsi="Garamond"/>
          <w:sz w:val="24"/>
          <w:szCs w:val="24"/>
        </w:rPr>
      </w:pPr>
      <w:r>
        <w:rPr>
          <w:rFonts w:ascii="Garamond" w:hAnsi="Garamond"/>
          <w:sz w:val="24"/>
          <w:szCs w:val="24"/>
        </w:rPr>
        <w:t xml:space="preserve">. </w:t>
      </w:r>
      <w:r w:rsidR="00917176">
        <w:rPr>
          <w:rFonts w:ascii="Garamond" w:hAnsi="Garamond"/>
          <w:sz w:val="24"/>
          <w:szCs w:val="24"/>
        </w:rPr>
        <w:t>A</w:t>
      </w:r>
      <w:r w:rsidR="00C07F40" w:rsidRPr="00917176">
        <w:rPr>
          <w:rFonts w:ascii="Garamond" w:hAnsi="Garamond"/>
          <w:sz w:val="24"/>
          <w:szCs w:val="24"/>
        </w:rPr>
        <w:t xml:space="preserve"> Câmara Municipal reunir-se-á em sessões ordinária anualmente e independentemente de convocação de 15 de fevereiro a 30 de junho e de 1° de agosto a 15 de dezembro. </w:t>
      </w:r>
    </w:p>
    <w:p w14:paraId="7C3DE8E9" w14:textId="77777777" w:rsidR="00C07F40" w:rsidRPr="00855A34" w:rsidRDefault="00C07F40" w:rsidP="00C92D58">
      <w:pPr>
        <w:spacing w:line="276" w:lineRule="auto"/>
        <w:jc w:val="both"/>
        <w:rPr>
          <w:rFonts w:ascii="Garamond" w:hAnsi="Garamond"/>
          <w:sz w:val="24"/>
          <w:szCs w:val="24"/>
        </w:rPr>
      </w:pPr>
    </w:p>
    <w:p w14:paraId="29B1E496" w14:textId="278E3754" w:rsidR="00C07F40" w:rsidRPr="00855A34" w:rsidRDefault="00C07F40" w:rsidP="00C92D58">
      <w:pPr>
        <w:spacing w:line="276" w:lineRule="auto"/>
        <w:rPr>
          <w:rFonts w:ascii="Garamond" w:hAnsi="Garamond"/>
          <w:sz w:val="24"/>
          <w:szCs w:val="24"/>
        </w:rPr>
      </w:pPr>
      <w:r w:rsidRPr="00917176">
        <w:rPr>
          <w:rFonts w:ascii="Garamond" w:hAnsi="Garamond"/>
          <w:b/>
          <w:sz w:val="24"/>
          <w:szCs w:val="24"/>
        </w:rPr>
        <w:t>Parágrafo único</w:t>
      </w:r>
      <w:r w:rsidR="00917176" w:rsidRPr="00917176">
        <w:rPr>
          <w:rFonts w:ascii="Garamond" w:hAnsi="Garamond"/>
          <w:b/>
          <w:sz w:val="24"/>
          <w:szCs w:val="24"/>
        </w:rPr>
        <w:t xml:space="preserve">. </w:t>
      </w:r>
      <w:r w:rsidRPr="00855A34">
        <w:rPr>
          <w:rFonts w:ascii="Garamond" w:hAnsi="Garamond"/>
          <w:sz w:val="24"/>
          <w:szCs w:val="24"/>
        </w:rPr>
        <w:t>Serão realizadas 30 (trinta) sessões ordinárias anuais, no mínimo.</w:t>
      </w:r>
    </w:p>
    <w:p w14:paraId="6202A696" w14:textId="77777777" w:rsidR="00C07F40" w:rsidRPr="00855A34" w:rsidRDefault="00C07F40" w:rsidP="00C92D58">
      <w:pPr>
        <w:spacing w:line="276" w:lineRule="auto"/>
        <w:rPr>
          <w:rFonts w:ascii="Garamond" w:hAnsi="Garamond"/>
          <w:sz w:val="24"/>
          <w:szCs w:val="24"/>
        </w:rPr>
      </w:pPr>
    </w:p>
    <w:p w14:paraId="48E41975" w14:textId="759A1902" w:rsidR="00214730" w:rsidRPr="00917176" w:rsidRDefault="00917176" w:rsidP="00C92D58">
      <w:pPr>
        <w:pStyle w:val="PargrafodaLista"/>
        <w:numPr>
          <w:ilvl w:val="0"/>
          <w:numId w:val="88"/>
        </w:numPr>
        <w:spacing w:line="276" w:lineRule="auto"/>
        <w:jc w:val="both"/>
        <w:rPr>
          <w:rFonts w:ascii="Garamond" w:hAnsi="Garamond"/>
          <w:sz w:val="24"/>
          <w:szCs w:val="24"/>
        </w:rPr>
      </w:pPr>
      <w:r>
        <w:rPr>
          <w:rFonts w:ascii="Garamond" w:hAnsi="Garamond"/>
          <w:sz w:val="24"/>
          <w:szCs w:val="24"/>
        </w:rPr>
        <w:t xml:space="preserve">. </w:t>
      </w:r>
      <w:r w:rsidR="00E74E99" w:rsidRPr="00917176">
        <w:rPr>
          <w:rFonts w:ascii="Garamond" w:hAnsi="Garamond"/>
          <w:sz w:val="24"/>
          <w:szCs w:val="24"/>
        </w:rPr>
        <w:t xml:space="preserve">As Sessões Ordinárias terão início às </w:t>
      </w:r>
      <w:r w:rsidR="00182B54" w:rsidRPr="00917176">
        <w:rPr>
          <w:rFonts w:ascii="Garamond" w:hAnsi="Garamond"/>
          <w:sz w:val="24"/>
          <w:szCs w:val="24"/>
        </w:rPr>
        <w:t>18 (</w:t>
      </w:r>
      <w:r w:rsidR="00E74E99" w:rsidRPr="00917176">
        <w:rPr>
          <w:rFonts w:ascii="Garamond" w:hAnsi="Garamond"/>
          <w:sz w:val="24"/>
          <w:szCs w:val="24"/>
        </w:rPr>
        <w:t>dezoito</w:t>
      </w:r>
      <w:r w:rsidR="00182B54" w:rsidRPr="00917176">
        <w:rPr>
          <w:rFonts w:ascii="Garamond" w:hAnsi="Garamond"/>
          <w:sz w:val="24"/>
          <w:szCs w:val="24"/>
        </w:rPr>
        <w:t>)</w:t>
      </w:r>
      <w:r w:rsidR="00E74E99" w:rsidRPr="00917176">
        <w:rPr>
          <w:rFonts w:ascii="Garamond" w:hAnsi="Garamond"/>
          <w:sz w:val="24"/>
          <w:szCs w:val="24"/>
        </w:rPr>
        <w:t xml:space="preserve"> horas mediante presença d</w:t>
      </w:r>
      <w:r w:rsidR="00182B54" w:rsidRPr="00917176">
        <w:rPr>
          <w:rFonts w:ascii="Garamond" w:hAnsi="Garamond"/>
          <w:sz w:val="24"/>
          <w:szCs w:val="24"/>
        </w:rPr>
        <w:t xml:space="preserve">a maioria </w:t>
      </w:r>
      <w:r w:rsidR="00E74E99" w:rsidRPr="00917176">
        <w:rPr>
          <w:rFonts w:ascii="Garamond" w:hAnsi="Garamond"/>
          <w:sz w:val="24"/>
          <w:szCs w:val="24"/>
        </w:rPr>
        <w:t>dos Vereadores</w:t>
      </w:r>
      <w:r w:rsidR="00182B54" w:rsidRPr="00917176">
        <w:rPr>
          <w:rFonts w:ascii="Garamond" w:hAnsi="Garamond"/>
          <w:sz w:val="24"/>
          <w:szCs w:val="24"/>
        </w:rPr>
        <w:t xml:space="preserve">, verificada em chamada.  </w:t>
      </w:r>
    </w:p>
    <w:p w14:paraId="380F2F16" w14:textId="77777777" w:rsidR="00E74E99" w:rsidRPr="00855A34" w:rsidRDefault="00E74E99" w:rsidP="00C92D58">
      <w:pPr>
        <w:spacing w:line="276" w:lineRule="auto"/>
        <w:jc w:val="both"/>
        <w:rPr>
          <w:rFonts w:ascii="Garamond" w:hAnsi="Garamond"/>
          <w:sz w:val="24"/>
          <w:szCs w:val="24"/>
        </w:rPr>
      </w:pPr>
    </w:p>
    <w:p w14:paraId="3D4C049E" w14:textId="4657C67D" w:rsidR="00E74E99" w:rsidRPr="00917176" w:rsidRDefault="00917176" w:rsidP="00C92D58">
      <w:pPr>
        <w:pStyle w:val="PargrafodaLista"/>
        <w:numPr>
          <w:ilvl w:val="0"/>
          <w:numId w:val="88"/>
        </w:numPr>
        <w:spacing w:before="10" w:line="276" w:lineRule="auto"/>
        <w:jc w:val="both"/>
        <w:rPr>
          <w:rFonts w:ascii="Garamond" w:hAnsi="Garamond"/>
          <w:sz w:val="24"/>
          <w:szCs w:val="24"/>
        </w:rPr>
      </w:pPr>
      <w:r>
        <w:rPr>
          <w:rFonts w:ascii="Garamond" w:hAnsi="Garamond"/>
          <w:sz w:val="24"/>
          <w:szCs w:val="24"/>
        </w:rPr>
        <w:t xml:space="preserve">. </w:t>
      </w:r>
      <w:r w:rsidR="00E74E99" w:rsidRPr="00917176">
        <w:rPr>
          <w:rFonts w:ascii="Garamond" w:hAnsi="Garamond"/>
          <w:sz w:val="24"/>
          <w:szCs w:val="24"/>
        </w:rPr>
        <w:t xml:space="preserve">Não havendo número legal, o Presidente aguardará até </w:t>
      </w:r>
      <w:r w:rsidR="00182B54" w:rsidRPr="00917176">
        <w:rPr>
          <w:rFonts w:ascii="Garamond" w:hAnsi="Garamond"/>
          <w:sz w:val="24"/>
          <w:szCs w:val="24"/>
        </w:rPr>
        <w:t xml:space="preserve">10 (dez) </w:t>
      </w:r>
      <w:r w:rsidR="00E74E99" w:rsidRPr="00917176">
        <w:rPr>
          <w:rFonts w:ascii="Garamond" w:hAnsi="Garamond"/>
          <w:sz w:val="24"/>
          <w:szCs w:val="24"/>
        </w:rPr>
        <w:t xml:space="preserve">minutos, prazo este em que, persistindo a ausência dos vereadores, dar-se-á por encerrada a sessão, lavrando-se ata negativa em que figurarão os presentes, despachando-se os documentos constantes do expediente. </w:t>
      </w:r>
    </w:p>
    <w:p w14:paraId="4047B55C" w14:textId="1A054EE9" w:rsidR="00592052" w:rsidRPr="00855A34" w:rsidRDefault="00592052" w:rsidP="00C92D58">
      <w:pPr>
        <w:spacing w:before="10" w:line="276" w:lineRule="auto"/>
        <w:jc w:val="both"/>
        <w:rPr>
          <w:rFonts w:ascii="Garamond" w:hAnsi="Garamond"/>
          <w:sz w:val="24"/>
          <w:szCs w:val="24"/>
        </w:rPr>
      </w:pPr>
    </w:p>
    <w:p w14:paraId="762A8E75" w14:textId="48B531D1" w:rsidR="00C07F40" w:rsidRDefault="00917176" w:rsidP="00C92D58">
      <w:pPr>
        <w:pStyle w:val="PargrafodaLista"/>
        <w:numPr>
          <w:ilvl w:val="0"/>
          <w:numId w:val="88"/>
        </w:numPr>
        <w:spacing w:before="10" w:line="276" w:lineRule="auto"/>
        <w:jc w:val="both"/>
        <w:rPr>
          <w:rFonts w:ascii="Garamond" w:hAnsi="Garamond"/>
          <w:sz w:val="24"/>
          <w:szCs w:val="24"/>
        </w:rPr>
      </w:pPr>
      <w:r>
        <w:rPr>
          <w:rFonts w:ascii="Garamond" w:hAnsi="Garamond"/>
          <w:sz w:val="24"/>
          <w:szCs w:val="24"/>
        </w:rPr>
        <w:t xml:space="preserve">. </w:t>
      </w:r>
      <w:r w:rsidR="00592052" w:rsidRPr="00917176">
        <w:rPr>
          <w:rFonts w:ascii="Garamond" w:hAnsi="Garamond"/>
          <w:sz w:val="24"/>
          <w:szCs w:val="24"/>
        </w:rPr>
        <w:t>Á hora regimental, o Presidente declarará aberta a sessão, proferindo as seguintes palavras:  “</w:t>
      </w:r>
      <w:r w:rsidR="00182B54" w:rsidRPr="00917176">
        <w:rPr>
          <w:rFonts w:ascii="Garamond" w:hAnsi="Garamond"/>
          <w:sz w:val="24"/>
          <w:szCs w:val="24"/>
        </w:rPr>
        <w:t xml:space="preserve">SOB A PROTEÇÃO DE DEUS, </w:t>
      </w:r>
      <w:r w:rsidR="00592052" w:rsidRPr="00917176">
        <w:rPr>
          <w:rFonts w:ascii="Garamond" w:hAnsi="Garamond"/>
          <w:sz w:val="24"/>
          <w:szCs w:val="24"/>
        </w:rPr>
        <w:t>DEC</w:t>
      </w:r>
      <w:r w:rsidR="00C07F40" w:rsidRPr="00917176">
        <w:rPr>
          <w:rFonts w:ascii="Garamond" w:hAnsi="Garamond"/>
          <w:sz w:val="24"/>
          <w:szCs w:val="24"/>
        </w:rPr>
        <w:t xml:space="preserve">LARO ABERTA A PRESENTE SESSÃO”. </w:t>
      </w:r>
    </w:p>
    <w:p w14:paraId="70E34193" w14:textId="77777777" w:rsidR="00D56581" w:rsidRPr="00D56581" w:rsidRDefault="00D56581" w:rsidP="00C92D58">
      <w:pPr>
        <w:pStyle w:val="PargrafodaLista"/>
        <w:rPr>
          <w:rFonts w:ascii="Garamond" w:hAnsi="Garamond"/>
          <w:sz w:val="24"/>
          <w:szCs w:val="24"/>
        </w:rPr>
      </w:pPr>
    </w:p>
    <w:p w14:paraId="2BEE7703" w14:textId="4D5CA38E" w:rsidR="00214730" w:rsidRPr="00D56581" w:rsidRDefault="00D56581" w:rsidP="00C92D58">
      <w:pPr>
        <w:pStyle w:val="PargrafodaLista"/>
        <w:numPr>
          <w:ilvl w:val="0"/>
          <w:numId w:val="88"/>
        </w:numPr>
        <w:spacing w:before="1" w:line="276" w:lineRule="auto"/>
        <w:jc w:val="both"/>
        <w:rPr>
          <w:rFonts w:ascii="Garamond" w:hAnsi="Garamond"/>
          <w:sz w:val="24"/>
          <w:szCs w:val="24"/>
        </w:rPr>
      </w:pPr>
      <w:r w:rsidRPr="00D56581">
        <w:rPr>
          <w:rFonts w:ascii="Garamond" w:hAnsi="Garamond"/>
          <w:sz w:val="24"/>
          <w:szCs w:val="24"/>
        </w:rPr>
        <w:t xml:space="preserve">. A Sessão </w:t>
      </w:r>
      <w:r w:rsidR="008508AE" w:rsidRPr="00D56581">
        <w:rPr>
          <w:rFonts w:ascii="Garamond" w:hAnsi="Garamond"/>
          <w:sz w:val="24"/>
          <w:szCs w:val="24"/>
        </w:rPr>
        <w:t xml:space="preserve">será encerrada, lavrando-se ata com o registro dos presentes, bem como do expediente do dia, </w:t>
      </w:r>
      <w:r>
        <w:rPr>
          <w:rFonts w:ascii="Garamond" w:hAnsi="Garamond"/>
          <w:sz w:val="24"/>
          <w:szCs w:val="24"/>
        </w:rPr>
        <w:t xml:space="preserve">em casos excepcionais:  </w:t>
      </w:r>
    </w:p>
    <w:p w14:paraId="76588082" w14:textId="77777777" w:rsidR="00214730" w:rsidRPr="00855A34" w:rsidRDefault="00214730" w:rsidP="00C92D58">
      <w:pPr>
        <w:spacing w:before="10" w:line="276" w:lineRule="auto"/>
        <w:jc w:val="both"/>
        <w:rPr>
          <w:rFonts w:ascii="Garamond" w:hAnsi="Garamond"/>
          <w:sz w:val="24"/>
          <w:szCs w:val="24"/>
        </w:rPr>
      </w:pPr>
    </w:p>
    <w:p w14:paraId="3E8D217F" w14:textId="77777777" w:rsidR="00D56581" w:rsidRDefault="008508AE" w:rsidP="00C92D58">
      <w:pPr>
        <w:pStyle w:val="PargrafodaLista"/>
        <w:numPr>
          <w:ilvl w:val="0"/>
          <w:numId w:val="89"/>
        </w:numPr>
        <w:spacing w:line="276" w:lineRule="auto"/>
        <w:ind w:hanging="780"/>
        <w:jc w:val="both"/>
        <w:rPr>
          <w:rFonts w:ascii="Garamond" w:hAnsi="Garamond"/>
          <w:sz w:val="24"/>
          <w:szCs w:val="24"/>
        </w:rPr>
      </w:pPr>
      <w:r w:rsidRPr="00D56581">
        <w:rPr>
          <w:rFonts w:ascii="Garamond" w:hAnsi="Garamond"/>
          <w:sz w:val="24"/>
          <w:szCs w:val="24"/>
        </w:rPr>
        <w:t>por motivo de luto nacional</w:t>
      </w:r>
      <w:r w:rsidR="00D56581">
        <w:rPr>
          <w:rFonts w:ascii="Garamond" w:hAnsi="Garamond"/>
          <w:sz w:val="24"/>
          <w:szCs w:val="24"/>
        </w:rPr>
        <w:t xml:space="preserve">; </w:t>
      </w:r>
    </w:p>
    <w:p w14:paraId="5893C653" w14:textId="77777777" w:rsidR="00D56581" w:rsidRDefault="008508AE" w:rsidP="00C92D58">
      <w:pPr>
        <w:pStyle w:val="PargrafodaLista"/>
        <w:numPr>
          <w:ilvl w:val="0"/>
          <w:numId w:val="89"/>
        </w:numPr>
        <w:spacing w:line="276" w:lineRule="auto"/>
        <w:ind w:hanging="780"/>
        <w:jc w:val="both"/>
        <w:rPr>
          <w:rFonts w:ascii="Garamond" w:hAnsi="Garamond"/>
          <w:sz w:val="24"/>
          <w:szCs w:val="24"/>
        </w:rPr>
      </w:pPr>
      <w:r w:rsidRPr="00D56581">
        <w:rPr>
          <w:rFonts w:ascii="Garamond" w:hAnsi="Garamond"/>
          <w:sz w:val="24"/>
          <w:szCs w:val="24"/>
        </w:rPr>
        <w:lastRenderedPageBreak/>
        <w:t>pelo falecimento de autoridade ou alta personalidade</w:t>
      </w:r>
      <w:r w:rsidR="00D56581">
        <w:rPr>
          <w:rFonts w:ascii="Garamond" w:hAnsi="Garamond"/>
          <w:sz w:val="24"/>
          <w:szCs w:val="24"/>
        </w:rPr>
        <w:t xml:space="preserve">; </w:t>
      </w:r>
    </w:p>
    <w:p w14:paraId="3C46F3F0" w14:textId="412D9631" w:rsidR="00214730" w:rsidRPr="00D56581" w:rsidRDefault="008508AE" w:rsidP="00C92D58">
      <w:pPr>
        <w:pStyle w:val="PargrafodaLista"/>
        <w:numPr>
          <w:ilvl w:val="0"/>
          <w:numId w:val="89"/>
        </w:numPr>
        <w:spacing w:line="276" w:lineRule="auto"/>
        <w:ind w:hanging="780"/>
        <w:jc w:val="both"/>
        <w:rPr>
          <w:rFonts w:ascii="Garamond" w:hAnsi="Garamond"/>
          <w:sz w:val="24"/>
          <w:szCs w:val="24"/>
        </w:rPr>
      </w:pPr>
      <w:r w:rsidRPr="00D56581">
        <w:rPr>
          <w:rFonts w:ascii="Garamond" w:hAnsi="Garamond"/>
          <w:sz w:val="24"/>
          <w:szCs w:val="24"/>
        </w:rPr>
        <w:t>por grande calamidade pública, em qualquer fase dos</w:t>
      </w:r>
      <w:r w:rsidR="00D56581">
        <w:rPr>
          <w:rFonts w:ascii="Garamond" w:hAnsi="Garamond"/>
          <w:sz w:val="24"/>
          <w:szCs w:val="24"/>
        </w:rPr>
        <w:t xml:space="preserve"> trabalhos, por deliberação da M</w:t>
      </w:r>
      <w:r w:rsidRPr="00D56581">
        <w:rPr>
          <w:rFonts w:ascii="Garamond" w:hAnsi="Garamond"/>
          <w:sz w:val="24"/>
          <w:szCs w:val="24"/>
        </w:rPr>
        <w:t>esa</w:t>
      </w:r>
      <w:r w:rsidR="00D56581">
        <w:rPr>
          <w:rFonts w:ascii="Garamond" w:hAnsi="Garamond"/>
          <w:sz w:val="24"/>
          <w:szCs w:val="24"/>
        </w:rPr>
        <w:t>.</w:t>
      </w:r>
    </w:p>
    <w:p w14:paraId="090909A5" w14:textId="77777777" w:rsidR="00214730" w:rsidRPr="00855A34" w:rsidRDefault="00214730" w:rsidP="00C92D58">
      <w:pPr>
        <w:spacing w:before="11" w:line="276" w:lineRule="auto"/>
        <w:jc w:val="both"/>
        <w:rPr>
          <w:rFonts w:ascii="Garamond" w:hAnsi="Garamond"/>
          <w:sz w:val="24"/>
          <w:szCs w:val="24"/>
        </w:rPr>
      </w:pPr>
    </w:p>
    <w:p w14:paraId="02D79057" w14:textId="71E1D753" w:rsidR="00592052" w:rsidRPr="00D56581" w:rsidRDefault="00D56581" w:rsidP="00C92D58">
      <w:pPr>
        <w:pStyle w:val="PargrafodaLista"/>
        <w:numPr>
          <w:ilvl w:val="0"/>
          <w:numId w:val="90"/>
        </w:numPr>
        <w:spacing w:line="276" w:lineRule="auto"/>
        <w:jc w:val="both"/>
        <w:rPr>
          <w:rFonts w:ascii="Garamond" w:hAnsi="Garamond"/>
          <w:sz w:val="24"/>
          <w:szCs w:val="24"/>
        </w:rPr>
      </w:pPr>
      <w:r>
        <w:rPr>
          <w:rFonts w:ascii="Garamond" w:hAnsi="Garamond"/>
          <w:sz w:val="24"/>
          <w:szCs w:val="24"/>
        </w:rPr>
        <w:t xml:space="preserve">. </w:t>
      </w:r>
      <w:r w:rsidR="008508AE" w:rsidRPr="00D56581">
        <w:rPr>
          <w:rFonts w:ascii="Garamond" w:hAnsi="Garamond"/>
          <w:sz w:val="24"/>
          <w:szCs w:val="24"/>
        </w:rPr>
        <w:t xml:space="preserve">A </w:t>
      </w:r>
      <w:r>
        <w:rPr>
          <w:rFonts w:ascii="Garamond" w:hAnsi="Garamond"/>
          <w:sz w:val="24"/>
          <w:szCs w:val="24"/>
        </w:rPr>
        <w:t>Se</w:t>
      </w:r>
      <w:r w:rsidR="008508AE" w:rsidRPr="00D56581">
        <w:rPr>
          <w:rFonts w:ascii="Garamond" w:hAnsi="Garamond"/>
          <w:sz w:val="24"/>
          <w:szCs w:val="24"/>
        </w:rPr>
        <w:t>ssão poderá ser adiada, por deliberação da mesa, em caráter excepcional, por motivo de:</w:t>
      </w:r>
    </w:p>
    <w:p w14:paraId="7AF0D5F2" w14:textId="77777777" w:rsidR="00C60103" w:rsidRPr="00855A34" w:rsidRDefault="00C60103" w:rsidP="00C92D58">
      <w:pPr>
        <w:spacing w:line="276" w:lineRule="auto"/>
        <w:jc w:val="both"/>
        <w:rPr>
          <w:rFonts w:ascii="Garamond" w:hAnsi="Garamond"/>
          <w:sz w:val="24"/>
          <w:szCs w:val="24"/>
        </w:rPr>
      </w:pPr>
    </w:p>
    <w:p w14:paraId="3AC3AF0C" w14:textId="10AA057B" w:rsidR="00214730" w:rsidRPr="00D56581" w:rsidRDefault="00D56581" w:rsidP="00C92D58">
      <w:pPr>
        <w:pStyle w:val="PargrafodaLista"/>
        <w:numPr>
          <w:ilvl w:val="0"/>
          <w:numId w:val="91"/>
        </w:numPr>
        <w:spacing w:line="276" w:lineRule="auto"/>
        <w:ind w:hanging="720"/>
        <w:jc w:val="both"/>
        <w:rPr>
          <w:rFonts w:ascii="Garamond" w:hAnsi="Garamond"/>
          <w:sz w:val="24"/>
          <w:szCs w:val="24"/>
        </w:rPr>
      </w:pPr>
      <w:r>
        <w:rPr>
          <w:rFonts w:ascii="Garamond" w:hAnsi="Garamond"/>
          <w:sz w:val="24"/>
          <w:szCs w:val="24"/>
        </w:rPr>
        <w:t>l</w:t>
      </w:r>
      <w:r w:rsidR="008508AE" w:rsidRPr="00D56581">
        <w:rPr>
          <w:rFonts w:ascii="Garamond" w:hAnsi="Garamond"/>
          <w:sz w:val="24"/>
          <w:szCs w:val="24"/>
        </w:rPr>
        <w:t>uto nacional;</w:t>
      </w:r>
    </w:p>
    <w:p w14:paraId="3376DA72" w14:textId="3E159890" w:rsidR="00214730" w:rsidRPr="00D56581" w:rsidRDefault="00D56581" w:rsidP="00C92D58">
      <w:pPr>
        <w:pStyle w:val="Ttulo"/>
        <w:numPr>
          <w:ilvl w:val="0"/>
          <w:numId w:val="91"/>
        </w:numPr>
        <w:tabs>
          <w:tab w:val="left" w:pos="703"/>
        </w:tabs>
        <w:spacing w:before="36" w:line="276" w:lineRule="auto"/>
        <w:ind w:right="0" w:hanging="720"/>
        <w:jc w:val="both"/>
        <w:rPr>
          <w:rFonts w:eastAsia="Calibri" w:cs="Calibri"/>
          <w:b w:val="0"/>
          <w:bCs w:val="0"/>
          <w:szCs w:val="24"/>
          <w:lang w:val="pt-BR"/>
        </w:rPr>
      </w:pPr>
      <w:r w:rsidRPr="00D56581">
        <w:rPr>
          <w:rFonts w:eastAsia="Calibri" w:cs="Calibri"/>
          <w:b w:val="0"/>
          <w:szCs w:val="24"/>
          <w:lang w:val="pt-BR"/>
        </w:rPr>
        <w:t>pelo falecimento d</w:t>
      </w:r>
      <w:r w:rsidR="008508AE" w:rsidRPr="00D56581">
        <w:rPr>
          <w:rFonts w:eastAsia="Calibri" w:cs="Calibri"/>
          <w:b w:val="0"/>
          <w:bCs w:val="0"/>
          <w:szCs w:val="24"/>
          <w:lang w:val="pt-BR"/>
        </w:rPr>
        <w:t>e a</w:t>
      </w:r>
      <w:r w:rsidRPr="00D56581">
        <w:rPr>
          <w:rFonts w:eastAsia="Calibri" w:cs="Calibri"/>
          <w:b w:val="0"/>
          <w:bCs w:val="0"/>
          <w:szCs w:val="24"/>
          <w:lang w:val="pt-BR"/>
        </w:rPr>
        <w:t>utoridade ou alta personalidade, de p</w:t>
      </w:r>
      <w:r w:rsidR="008508AE" w:rsidRPr="00D56581">
        <w:rPr>
          <w:rFonts w:eastAsia="Calibri" w:cs="Calibri"/>
          <w:b w:val="0"/>
          <w:bCs w:val="0"/>
          <w:szCs w:val="24"/>
          <w:lang w:val="pt-BR"/>
        </w:rPr>
        <w:t xml:space="preserve">arente de </w:t>
      </w:r>
      <w:r w:rsidR="00A7366A" w:rsidRPr="00D56581">
        <w:rPr>
          <w:rFonts w:eastAsia="Calibri" w:cs="Calibri"/>
          <w:b w:val="0"/>
          <w:bCs w:val="0"/>
          <w:szCs w:val="24"/>
          <w:lang w:val="pt-BR"/>
        </w:rPr>
        <w:t>vereador</w:t>
      </w:r>
      <w:r w:rsidRPr="00D56581">
        <w:rPr>
          <w:rFonts w:eastAsia="Calibri" w:cs="Calibri"/>
          <w:b w:val="0"/>
          <w:bCs w:val="0"/>
          <w:szCs w:val="24"/>
          <w:lang w:val="pt-BR"/>
        </w:rPr>
        <w:t xml:space="preserve">, até segundo grau ou de </w:t>
      </w:r>
      <w:r>
        <w:rPr>
          <w:rFonts w:eastAsia="Calibri" w:cs="Calibri"/>
          <w:b w:val="0"/>
          <w:bCs w:val="0"/>
          <w:szCs w:val="24"/>
          <w:lang w:val="pt-BR"/>
        </w:rPr>
        <w:t>F</w:t>
      </w:r>
      <w:r w:rsidR="008508AE" w:rsidRPr="00D56581">
        <w:rPr>
          <w:rFonts w:eastAsia="Calibri" w:cs="Calibri"/>
          <w:b w:val="0"/>
          <w:bCs w:val="0"/>
          <w:szCs w:val="24"/>
          <w:lang w:val="pt-BR"/>
        </w:rPr>
        <w:t>uncionário do Poder Legislativo;</w:t>
      </w:r>
    </w:p>
    <w:p w14:paraId="30079693" w14:textId="5A73BE75" w:rsidR="00214730" w:rsidRDefault="00D56581" w:rsidP="00C92D58">
      <w:pPr>
        <w:pStyle w:val="Ttulo"/>
        <w:numPr>
          <w:ilvl w:val="0"/>
          <w:numId w:val="91"/>
        </w:numPr>
        <w:tabs>
          <w:tab w:val="left" w:pos="754"/>
        </w:tabs>
        <w:spacing w:line="276" w:lineRule="auto"/>
        <w:ind w:right="0" w:hanging="720"/>
        <w:jc w:val="both"/>
        <w:rPr>
          <w:rFonts w:eastAsia="Calibri" w:cs="Calibri"/>
          <w:b w:val="0"/>
          <w:bCs w:val="0"/>
          <w:szCs w:val="24"/>
          <w:lang w:val="pt-BR"/>
        </w:rPr>
      </w:pPr>
      <w:r>
        <w:rPr>
          <w:rFonts w:eastAsia="Calibri" w:cs="Calibri"/>
          <w:b w:val="0"/>
          <w:bCs w:val="0"/>
          <w:szCs w:val="24"/>
          <w:lang w:val="pt-BR"/>
        </w:rPr>
        <w:t>p</w:t>
      </w:r>
      <w:r w:rsidR="008508AE" w:rsidRPr="00855A34">
        <w:rPr>
          <w:rFonts w:eastAsia="Calibri" w:cs="Calibri"/>
          <w:b w:val="0"/>
          <w:bCs w:val="0"/>
          <w:szCs w:val="24"/>
          <w:lang w:val="pt-BR"/>
        </w:rPr>
        <w:t>or grande calamidade pública</w:t>
      </w:r>
      <w:r w:rsidR="00592052" w:rsidRPr="00855A34">
        <w:rPr>
          <w:rFonts w:eastAsia="Calibri" w:cs="Calibri"/>
          <w:b w:val="0"/>
          <w:bCs w:val="0"/>
          <w:szCs w:val="24"/>
          <w:lang w:val="pt-BR"/>
        </w:rPr>
        <w:t>.</w:t>
      </w:r>
    </w:p>
    <w:p w14:paraId="255E7C33" w14:textId="77777777" w:rsidR="00D56581" w:rsidRPr="00855A34" w:rsidRDefault="00D56581" w:rsidP="00C92D58">
      <w:pPr>
        <w:pStyle w:val="Ttulo"/>
        <w:tabs>
          <w:tab w:val="left" w:pos="754"/>
        </w:tabs>
        <w:spacing w:line="276" w:lineRule="auto"/>
        <w:ind w:left="720" w:right="0"/>
        <w:jc w:val="both"/>
        <w:rPr>
          <w:rFonts w:eastAsia="Calibri" w:cs="Calibri"/>
          <w:b w:val="0"/>
          <w:bCs w:val="0"/>
          <w:szCs w:val="24"/>
          <w:lang w:val="pt-BR"/>
        </w:rPr>
      </w:pPr>
    </w:p>
    <w:p w14:paraId="27AB38E4" w14:textId="77777777" w:rsidR="0077663A" w:rsidRPr="00D56581" w:rsidRDefault="0077663A" w:rsidP="00C92D58">
      <w:pPr>
        <w:pStyle w:val="Ttulo1"/>
        <w:spacing w:line="276" w:lineRule="auto"/>
        <w:rPr>
          <w:b/>
          <w:szCs w:val="24"/>
        </w:rPr>
      </w:pPr>
      <w:bookmarkStart w:id="155" w:name="_Toc120538847"/>
      <w:r w:rsidRPr="00D56581">
        <w:rPr>
          <w:b/>
          <w:szCs w:val="24"/>
        </w:rPr>
        <w:t>Subseção</w:t>
      </w:r>
      <w:r w:rsidRPr="00D56581">
        <w:rPr>
          <w:b/>
          <w:spacing w:val="45"/>
          <w:szCs w:val="24"/>
        </w:rPr>
        <w:t xml:space="preserve"> </w:t>
      </w:r>
      <w:r w:rsidRPr="00D56581">
        <w:rPr>
          <w:b/>
          <w:szCs w:val="24"/>
        </w:rPr>
        <w:t>Única</w:t>
      </w:r>
      <w:bookmarkEnd w:id="155"/>
    </w:p>
    <w:p w14:paraId="6EB24955" w14:textId="7203EEAC" w:rsidR="0077663A" w:rsidRPr="00D56581" w:rsidRDefault="0077663A" w:rsidP="00C92D58">
      <w:pPr>
        <w:pStyle w:val="Ttulo1"/>
        <w:spacing w:line="276" w:lineRule="auto"/>
        <w:rPr>
          <w:b/>
          <w:szCs w:val="24"/>
        </w:rPr>
      </w:pPr>
      <w:r w:rsidRPr="00D56581">
        <w:rPr>
          <w:b/>
          <w:spacing w:val="1"/>
          <w:szCs w:val="24"/>
        </w:rPr>
        <w:t xml:space="preserve"> </w:t>
      </w:r>
      <w:bookmarkStart w:id="156" w:name="_Toc120538848"/>
      <w:r w:rsidR="00D56581" w:rsidRPr="00D56581">
        <w:rPr>
          <w:b/>
          <w:szCs w:val="24"/>
        </w:rPr>
        <w:t>Da</w:t>
      </w:r>
      <w:r w:rsidR="00D56581" w:rsidRPr="00D56581">
        <w:rPr>
          <w:b/>
          <w:spacing w:val="-2"/>
          <w:szCs w:val="24"/>
        </w:rPr>
        <w:t xml:space="preserve"> </w:t>
      </w:r>
      <w:r w:rsidR="00D56581" w:rsidRPr="00D56581">
        <w:rPr>
          <w:b/>
          <w:szCs w:val="24"/>
        </w:rPr>
        <w:t>Tribuna</w:t>
      </w:r>
      <w:r w:rsidR="00D56581" w:rsidRPr="00D56581">
        <w:rPr>
          <w:b/>
          <w:spacing w:val="-2"/>
          <w:szCs w:val="24"/>
        </w:rPr>
        <w:t xml:space="preserve"> Popular</w:t>
      </w:r>
      <w:bookmarkEnd w:id="156"/>
      <w:r w:rsidR="00D56581" w:rsidRPr="00D56581">
        <w:rPr>
          <w:b/>
          <w:spacing w:val="-2"/>
          <w:szCs w:val="24"/>
        </w:rPr>
        <w:t xml:space="preserve"> </w:t>
      </w:r>
    </w:p>
    <w:p w14:paraId="5E87176F" w14:textId="4A2AB27C" w:rsidR="00214730" w:rsidRDefault="00214730" w:rsidP="00C92D58">
      <w:pPr>
        <w:spacing w:before="2" w:line="276" w:lineRule="auto"/>
        <w:rPr>
          <w:rFonts w:ascii="Garamond" w:hAnsi="Garamond"/>
          <w:sz w:val="24"/>
          <w:szCs w:val="24"/>
        </w:rPr>
      </w:pPr>
    </w:p>
    <w:p w14:paraId="630E100B" w14:textId="77777777" w:rsidR="001C46A9" w:rsidRPr="00855A34" w:rsidRDefault="001C46A9" w:rsidP="00C92D58">
      <w:pPr>
        <w:spacing w:before="2" w:line="276" w:lineRule="auto"/>
        <w:rPr>
          <w:rFonts w:ascii="Garamond" w:hAnsi="Garamond"/>
          <w:sz w:val="24"/>
          <w:szCs w:val="24"/>
        </w:rPr>
      </w:pPr>
    </w:p>
    <w:p w14:paraId="6C6A8925" w14:textId="71BE66CC" w:rsidR="004414C3" w:rsidRPr="001C46A9" w:rsidRDefault="001C46A9" w:rsidP="00C92D58">
      <w:pPr>
        <w:pStyle w:val="PargrafodaLista"/>
        <w:numPr>
          <w:ilvl w:val="0"/>
          <w:numId w:val="92"/>
        </w:numPr>
        <w:spacing w:before="2" w:line="276" w:lineRule="auto"/>
        <w:jc w:val="both"/>
        <w:rPr>
          <w:rFonts w:ascii="Garamond" w:hAnsi="Garamond"/>
          <w:sz w:val="24"/>
          <w:szCs w:val="24"/>
        </w:rPr>
      </w:pPr>
      <w:r>
        <w:rPr>
          <w:rFonts w:ascii="Garamond" w:hAnsi="Garamond"/>
          <w:sz w:val="24"/>
          <w:szCs w:val="24"/>
        </w:rPr>
        <w:t xml:space="preserve">. </w:t>
      </w:r>
      <w:r w:rsidR="004414C3" w:rsidRPr="001C46A9">
        <w:rPr>
          <w:rFonts w:ascii="Garamond" w:hAnsi="Garamond"/>
          <w:sz w:val="24"/>
          <w:szCs w:val="24"/>
        </w:rPr>
        <w:t xml:space="preserve">A Tribuna Popular </w:t>
      </w:r>
      <w:r>
        <w:rPr>
          <w:rFonts w:ascii="Garamond" w:hAnsi="Garamond"/>
          <w:sz w:val="24"/>
          <w:szCs w:val="24"/>
        </w:rPr>
        <w:t xml:space="preserve">antecederá aos trabalhos do Pequeno Expediente, e </w:t>
      </w:r>
      <w:r w:rsidR="004414C3" w:rsidRPr="001C46A9">
        <w:rPr>
          <w:rFonts w:ascii="Garamond" w:hAnsi="Garamond"/>
          <w:sz w:val="24"/>
          <w:szCs w:val="24"/>
        </w:rPr>
        <w:t>é um espaço reservado</w:t>
      </w:r>
      <w:r>
        <w:rPr>
          <w:rFonts w:ascii="Garamond" w:hAnsi="Garamond"/>
          <w:sz w:val="24"/>
          <w:szCs w:val="24"/>
        </w:rPr>
        <w:t xml:space="preserve"> </w:t>
      </w:r>
      <w:r w:rsidR="004414C3" w:rsidRPr="001C46A9">
        <w:rPr>
          <w:rFonts w:ascii="Garamond" w:hAnsi="Garamond"/>
          <w:sz w:val="24"/>
          <w:szCs w:val="24"/>
        </w:rPr>
        <w:t xml:space="preserve">das sessões ordinárias da Câmara Municipal, aos eleitores, sindicatos, associações, e entidades sem fins lucrativos, para exposição de assuntos de interesse público aos cidadãos, mediante inscrição antecipada.  </w:t>
      </w:r>
    </w:p>
    <w:p w14:paraId="7B310227" w14:textId="77777777" w:rsidR="004414C3" w:rsidRPr="00855A34" w:rsidRDefault="004414C3" w:rsidP="00C92D58">
      <w:pPr>
        <w:spacing w:before="2" w:line="276" w:lineRule="auto"/>
        <w:rPr>
          <w:rFonts w:ascii="Garamond" w:hAnsi="Garamond"/>
          <w:sz w:val="24"/>
          <w:szCs w:val="24"/>
        </w:rPr>
      </w:pPr>
    </w:p>
    <w:p w14:paraId="4E1C3B4A" w14:textId="0189AD7E" w:rsidR="004414C3" w:rsidRPr="00855A34" w:rsidRDefault="004414C3" w:rsidP="00C92D58">
      <w:pPr>
        <w:spacing w:before="2" w:line="276" w:lineRule="auto"/>
        <w:jc w:val="both"/>
        <w:rPr>
          <w:rFonts w:ascii="Garamond" w:hAnsi="Garamond"/>
          <w:sz w:val="24"/>
          <w:szCs w:val="24"/>
        </w:rPr>
      </w:pPr>
      <w:r w:rsidRPr="001C46A9">
        <w:rPr>
          <w:rFonts w:ascii="Garamond" w:hAnsi="Garamond"/>
          <w:b/>
          <w:sz w:val="24"/>
          <w:szCs w:val="24"/>
        </w:rPr>
        <w:t>§1°</w:t>
      </w:r>
      <w:r w:rsidR="001C46A9" w:rsidRPr="001C46A9">
        <w:rPr>
          <w:rFonts w:ascii="Garamond" w:hAnsi="Garamond"/>
          <w:b/>
          <w:sz w:val="24"/>
          <w:szCs w:val="24"/>
        </w:rPr>
        <w:t>.</w:t>
      </w:r>
      <w:r w:rsidRPr="00855A34">
        <w:rPr>
          <w:rFonts w:ascii="Garamond" w:hAnsi="Garamond"/>
          <w:sz w:val="24"/>
          <w:szCs w:val="24"/>
        </w:rPr>
        <w:t xml:space="preserve">  A inscrição do interessado a fazer uso da palavra na Tribuna Popular se dará mediante o preenchimento de formulário próprio, protocolado na Câmara Municipal com antecedência mínima de 24 (vinte e quatro) horas do início da sessão ordinária em que deseja participar, informando detalhadamente o assunto a ser abordado.</w:t>
      </w:r>
    </w:p>
    <w:p w14:paraId="22150267" w14:textId="77777777" w:rsidR="004414C3" w:rsidRPr="00855A34" w:rsidRDefault="004414C3" w:rsidP="00C92D58">
      <w:pPr>
        <w:spacing w:before="2" w:line="276" w:lineRule="auto"/>
        <w:rPr>
          <w:rFonts w:ascii="Garamond" w:hAnsi="Garamond"/>
          <w:sz w:val="24"/>
          <w:szCs w:val="24"/>
        </w:rPr>
      </w:pPr>
    </w:p>
    <w:p w14:paraId="2C1B609F" w14:textId="1FC82B18" w:rsidR="004414C3" w:rsidRPr="00855A34" w:rsidRDefault="004414C3" w:rsidP="00C92D58">
      <w:pPr>
        <w:spacing w:before="2" w:line="276" w:lineRule="auto"/>
        <w:jc w:val="both"/>
        <w:rPr>
          <w:rFonts w:ascii="Garamond" w:hAnsi="Garamond"/>
          <w:sz w:val="24"/>
          <w:szCs w:val="24"/>
        </w:rPr>
      </w:pPr>
      <w:r w:rsidRPr="001C46A9">
        <w:rPr>
          <w:rFonts w:ascii="Garamond" w:hAnsi="Garamond"/>
          <w:b/>
          <w:sz w:val="24"/>
          <w:szCs w:val="24"/>
        </w:rPr>
        <w:lastRenderedPageBreak/>
        <w:t>§2°</w:t>
      </w:r>
      <w:r w:rsidR="001C46A9" w:rsidRPr="001C46A9">
        <w:rPr>
          <w:rFonts w:ascii="Garamond" w:hAnsi="Garamond"/>
          <w:b/>
          <w:sz w:val="24"/>
          <w:szCs w:val="24"/>
        </w:rPr>
        <w:t>.</w:t>
      </w:r>
      <w:r w:rsidRPr="00855A34">
        <w:rPr>
          <w:rFonts w:ascii="Garamond" w:hAnsi="Garamond"/>
          <w:sz w:val="24"/>
          <w:szCs w:val="24"/>
        </w:rPr>
        <w:t xml:space="preserve">  Poderão ser aceitas pela Mesa da Câmara de Vereadores inscrições para fazer o uso da palavra por Sessão Ordinária de, no máximo</w:t>
      </w:r>
      <w:r w:rsidR="001C46A9">
        <w:rPr>
          <w:rFonts w:ascii="Garamond" w:hAnsi="Garamond"/>
          <w:sz w:val="24"/>
          <w:szCs w:val="24"/>
        </w:rPr>
        <w:t>,</w:t>
      </w:r>
      <w:r w:rsidRPr="00855A34">
        <w:rPr>
          <w:rFonts w:ascii="Garamond" w:hAnsi="Garamond"/>
          <w:sz w:val="24"/>
          <w:szCs w:val="24"/>
        </w:rPr>
        <w:t xml:space="preserve"> </w:t>
      </w:r>
      <w:r w:rsidR="001C46A9">
        <w:rPr>
          <w:rFonts w:ascii="Garamond" w:hAnsi="Garamond"/>
          <w:sz w:val="24"/>
          <w:szCs w:val="24"/>
        </w:rPr>
        <w:t>dois</w:t>
      </w:r>
      <w:r w:rsidRPr="00855A34">
        <w:rPr>
          <w:rFonts w:ascii="Garamond" w:hAnsi="Garamond"/>
          <w:sz w:val="24"/>
          <w:szCs w:val="24"/>
        </w:rPr>
        <w:t xml:space="preserve"> oradores para tratar de P</w:t>
      </w:r>
      <w:r w:rsidR="001C46A9">
        <w:rPr>
          <w:rFonts w:ascii="Garamond" w:hAnsi="Garamond"/>
          <w:sz w:val="24"/>
          <w:szCs w:val="24"/>
        </w:rPr>
        <w:t>rojetos de Lei que tramitam na C</w:t>
      </w:r>
      <w:r w:rsidRPr="00855A34">
        <w:rPr>
          <w:rFonts w:ascii="Garamond" w:hAnsi="Garamond"/>
          <w:sz w:val="24"/>
          <w:szCs w:val="24"/>
        </w:rPr>
        <w:t xml:space="preserve">âmara, com base no artigo 63, da Lei Orgânica, e </w:t>
      </w:r>
      <w:r w:rsidR="001C46A9">
        <w:rPr>
          <w:rFonts w:ascii="Garamond" w:hAnsi="Garamond"/>
          <w:sz w:val="24"/>
          <w:szCs w:val="24"/>
        </w:rPr>
        <w:t>um</w:t>
      </w:r>
      <w:r w:rsidRPr="00855A34">
        <w:rPr>
          <w:rFonts w:ascii="Garamond" w:hAnsi="Garamond"/>
          <w:sz w:val="24"/>
          <w:szCs w:val="24"/>
        </w:rPr>
        <w:t xml:space="preserve"> orador para tratar de assuntos de interesse público.</w:t>
      </w:r>
    </w:p>
    <w:p w14:paraId="67268F6F" w14:textId="77777777" w:rsidR="004414C3" w:rsidRPr="00855A34" w:rsidRDefault="004414C3" w:rsidP="00C92D58">
      <w:pPr>
        <w:spacing w:before="2" w:line="276" w:lineRule="auto"/>
        <w:rPr>
          <w:rFonts w:ascii="Garamond" w:hAnsi="Garamond"/>
          <w:sz w:val="24"/>
          <w:szCs w:val="24"/>
        </w:rPr>
      </w:pPr>
    </w:p>
    <w:p w14:paraId="31568C54" w14:textId="2A463BEE" w:rsidR="004414C3" w:rsidRPr="00855A34" w:rsidRDefault="004414C3" w:rsidP="00C92D58">
      <w:pPr>
        <w:spacing w:before="2" w:line="276" w:lineRule="auto"/>
        <w:jc w:val="both"/>
        <w:rPr>
          <w:rFonts w:ascii="Garamond" w:hAnsi="Garamond"/>
          <w:sz w:val="24"/>
          <w:szCs w:val="24"/>
        </w:rPr>
      </w:pPr>
      <w:r w:rsidRPr="001C46A9">
        <w:rPr>
          <w:rFonts w:ascii="Garamond" w:hAnsi="Garamond"/>
          <w:b/>
          <w:sz w:val="24"/>
          <w:szCs w:val="24"/>
        </w:rPr>
        <w:t>§3º</w:t>
      </w:r>
      <w:r w:rsidR="001C46A9" w:rsidRPr="001C46A9">
        <w:rPr>
          <w:rFonts w:ascii="Garamond" w:hAnsi="Garamond"/>
          <w:b/>
          <w:sz w:val="24"/>
          <w:szCs w:val="24"/>
        </w:rPr>
        <w:t>.</w:t>
      </w:r>
      <w:r w:rsidRPr="00855A34">
        <w:rPr>
          <w:rFonts w:ascii="Garamond" w:hAnsi="Garamond"/>
          <w:sz w:val="24"/>
          <w:szCs w:val="24"/>
        </w:rPr>
        <w:t xml:space="preserve"> Os participantes deverão comprovar domicílio eleitoral mediante a apresentação de documentos idôneos, que atestem a residência do eleitor ou a existência de vínculos profissional, familiar ou comunitário com o Município.</w:t>
      </w:r>
    </w:p>
    <w:p w14:paraId="00209559" w14:textId="77777777" w:rsidR="004414C3" w:rsidRPr="00855A34" w:rsidRDefault="004414C3" w:rsidP="00C92D58">
      <w:pPr>
        <w:spacing w:before="2" w:line="276" w:lineRule="auto"/>
        <w:rPr>
          <w:rFonts w:ascii="Garamond" w:hAnsi="Garamond"/>
          <w:sz w:val="24"/>
          <w:szCs w:val="24"/>
        </w:rPr>
      </w:pPr>
    </w:p>
    <w:p w14:paraId="605240D0" w14:textId="6CBB2715" w:rsidR="004414C3" w:rsidRPr="00855A34" w:rsidRDefault="004414C3" w:rsidP="00C92D58">
      <w:pPr>
        <w:spacing w:before="2" w:line="276" w:lineRule="auto"/>
        <w:jc w:val="both"/>
        <w:rPr>
          <w:rFonts w:ascii="Garamond" w:hAnsi="Garamond"/>
          <w:sz w:val="24"/>
          <w:szCs w:val="24"/>
        </w:rPr>
      </w:pPr>
      <w:r w:rsidRPr="001C46A9">
        <w:rPr>
          <w:rFonts w:ascii="Garamond" w:hAnsi="Garamond"/>
          <w:b/>
          <w:sz w:val="24"/>
          <w:szCs w:val="24"/>
        </w:rPr>
        <w:t>§4°</w:t>
      </w:r>
      <w:r w:rsidR="001C46A9" w:rsidRPr="001C46A9">
        <w:rPr>
          <w:rFonts w:ascii="Garamond" w:hAnsi="Garamond"/>
          <w:b/>
          <w:sz w:val="24"/>
          <w:szCs w:val="24"/>
        </w:rPr>
        <w:t>.</w:t>
      </w:r>
      <w:r w:rsidRPr="00855A34">
        <w:rPr>
          <w:rFonts w:ascii="Garamond" w:hAnsi="Garamond"/>
          <w:sz w:val="24"/>
          <w:szCs w:val="24"/>
        </w:rPr>
        <w:t xml:space="preserve">  Caso o orador seja representante de sindicato, associação, de entidade sem fins lucrativos, a inscrição para o uso da Tribuna Popular ficará condicionada </w:t>
      </w:r>
      <w:r w:rsidR="001C46A9">
        <w:rPr>
          <w:rFonts w:ascii="Garamond" w:hAnsi="Garamond"/>
          <w:sz w:val="24"/>
          <w:szCs w:val="24"/>
        </w:rPr>
        <w:t>à</w:t>
      </w:r>
      <w:r w:rsidRPr="00855A34">
        <w:rPr>
          <w:rFonts w:ascii="Garamond" w:hAnsi="Garamond"/>
          <w:sz w:val="24"/>
          <w:szCs w:val="24"/>
        </w:rPr>
        <w:t xml:space="preserve"> apresentação de documento que comprove a sua condição de representação.</w:t>
      </w:r>
    </w:p>
    <w:p w14:paraId="04683A62" w14:textId="77777777" w:rsidR="004414C3" w:rsidRPr="00855A34" w:rsidRDefault="004414C3" w:rsidP="00C92D58">
      <w:pPr>
        <w:spacing w:before="2" w:line="276" w:lineRule="auto"/>
        <w:rPr>
          <w:rFonts w:ascii="Garamond" w:hAnsi="Garamond"/>
          <w:sz w:val="24"/>
          <w:szCs w:val="24"/>
        </w:rPr>
      </w:pPr>
    </w:p>
    <w:p w14:paraId="245BB32B" w14:textId="6494D37C" w:rsidR="004414C3" w:rsidRPr="00ED2148" w:rsidRDefault="00ED2148" w:rsidP="00C92D58">
      <w:pPr>
        <w:pStyle w:val="PargrafodaLista"/>
        <w:numPr>
          <w:ilvl w:val="0"/>
          <w:numId w:val="92"/>
        </w:numPr>
        <w:spacing w:before="2" w:line="276" w:lineRule="auto"/>
        <w:jc w:val="both"/>
        <w:rPr>
          <w:rFonts w:ascii="Garamond" w:hAnsi="Garamond"/>
          <w:sz w:val="24"/>
          <w:szCs w:val="24"/>
        </w:rPr>
      </w:pPr>
      <w:r>
        <w:rPr>
          <w:rFonts w:ascii="Garamond" w:hAnsi="Garamond"/>
          <w:sz w:val="24"/>
          <w:szCs w:val="24"/>
        </w:rPr>
        <w:t>. Um</w:t>
      </w:r>
      <w:r w:rsidR="004414C3" w:rsidRPr="00ED2148">
        <w:rPr>
          <w:rFonts w:ascii="Garamond" w:hAnsi="Garamond"/>
          <w:sz w:val="24"/>
          <w:szCs w:val="24"/>
        </w:rPr>
        <w:t>a nova inscrição para o uso da palavra na Tribuna Popular pelo mesmo orador somente será permitida após 6 (seis) meses, e</w:t>
      </w:r>
      <w:r>
        <w:rPr>
          <w:rFonts w:ascii="Garamond" w:hAnsi="Garamond"/>
          <w:sz w:val="24"/>
          <w:szCs w:val="24"/>
        </w:rPr>
        <w:t>,</w:t>
      </w:r>
      <w:r w:rsidR="004414C3" w:rsidRPr="00ED2148">
        <w:rPr>
          <w:rFonts w:ascii="Garamond" w:hAnsi="Garamond"/>
          <w:sz w:val="24"/>
          <w:szCs w:val="24"/>
        </w:rPr>
        <w:t xml:space="preserve"> para o mesmo assunto apresentado, seja por eleitor ou representante de partidos políticos, sindicatos, associações de bairros e entidades, somente após 12 (doze) meses, salvo por motivo de urgência, após deliberação do Plenário</w:t>
      </w:r>
    </w:p>
    <w:p w14:paraId="6CF539A8" w14:textId="77777777" w:rsidR="004414C3" w:rsidRPr="00855A34" w:rsidRDefault="004414C3" w:rsidP="00C92D58">
      <w:pPr>
        <w:spacing w:before="2" w:line="276" w:lineRule="auto"/>
        <w:rPr>
          <w:rFonts w:ascii="Garamond" w:hAnsi="Garamond"/>
          <w:sz w:val="24"/>
          <w:szCs w:val="24"/>
        </w:rPr>
      </w:pPr>
    </w:p>
    <w:p w14:paraId="16B1D559" w14:textId="40BBE98B" w:rsidR="004414C3" w:rsidRPr="00ED2148" w:rsidRDefault="00ED2148" w:rsidP="00C92D58">
      <w:pPr>
        <w:pStyle w:val="PargrafodaLista"/>
        <w:numPr>
          <w:ilvl w:val="0"/>
          <w:numId w:val="92"/>
        </w:numPr>
        <w:spacing w:before="2" w:line="276" w:lineRule="auto"/>
        <w:jc w:val="both"/>
        <w:rPr>
          <w:rFonts w:ascii="Garamond" w:hAnsi="Garamond"/>
          <w:sz w:val="24"/>
          <w:szCs w:val="24"/>
        </w:rPr>
      </w:pPr>
      <w:r>
        <w:rPr>
          <w:rFonts w:ascii="Garamond" w:hAnsi="Garamond"/>
          <w:sz w:val="24"/>
          <w:szCs w:val="24"/>
        </w:rPr>
        <w:t xml:space="preserve">. </w:t>
      </w:r>
      <w:r w:rsidR="004414C3" w:rsidRPr="00ED2148">
        <w:rPr>
          <w:rFonts w:ascii="Garamond" w:hAnsi="Garamond"/>
          <w:sz w:val="24"/>
          <w:szCs w:val="24"/>
        </w:rPr>
        <w:t xml:space="preserve"> O uso da palavra na Tribuna Popular fica condicionado aos seguintes procedimentos:  </w:t>
      </w:r>
    </w:p>
    <w:p w14:paraId="1349242A" w14:textId="77777777" w:rsidR="004414C3" w:rsidRPr="00855A34" w:rsidRDefault="004414C3" w:rsidP="00C92D58">
      <w:pPr>
        <w:spacing w:before="2" w:line="276" w:lineRule="auto"/>
        <w:rPr>
          <w:rFonts w:ascii="Garamond" w:hAnsi="Garamond"/>
          <w:sz w:val="24"/>
          <w:szCs w:val="24"/>
        </w:rPr>
      </w:pPr>
    </w:p>
    <w:p w14:paraId="5AFD34A9" w14:textId="7F5B0D7C" w:rsidR="004414C3" w:rsidRPr="00ED2148" w:rsidRDefault="00ED2148" w:rsidP="00C92D58">
      <w:pPr>
        <w:pStyle w:val="PargrafodaLista"/>
        <w:numPr>
          <w:ilvl w:val="1"/>
          <w:numId w:val="93"/>
        </w:numPr>
        <w:spacing w:before="2" w:line="276" w:lineRule="auto"/>
        <w:ind w:left="709" w:hanging="709"/>
        <w:jc w:val="both"/>
        <w:rPr>
          <w:rFonts w:ascii="Garamond" w:hAnsi="Garamond"/>
          <w:sz w:val="24"/>
          <w:szCs w:val="24"/>
        </w:rPr>
      </w:pPr>
      <w:r w:rsidRPr="00ED2148">
        <w:rPr>
          <w:rFonts w:ascii="Garamond" w:hAnsi="Garamond"/>
          <w:sz w:val="24"/>
          <w:szCs w:val="24"/>
        </w:rPr>
        <w:t>a</w:t>
      </w:r>
      <w:r w:rsidR="004414C3" w:rsidRPr="00ED2148">
        <w:rPr>
          <w:rFonts w:ascii="Garamond" w:hAnsi="Garamond"/>
          <w:sz w:val="24"/>
          <w:szCs w:val="24"/>
        </w:rPr>
        <w:t xml:space="preserve"> inscrição deverá ser realizada com antecedência, no mínimo</w:t>
      </w:r>
      <w:r>
        <w:rPr>
          <w:rFonts w:ascii="Garamond" w:hAnsi="Garamond"/>
          <w:sz w:val="24"/>
          <w:szCs w:val="24"/>
        </w:rPr>
        <w:t>,</w:t>
      </w:r>
      <w:r w:rsidR="004414C3" w:rsidRPr="00ED2148">
        <w:rPr>
          <w:rFonts w:ascii="Garamond" w:hAnsi="Garamond"/>
          <w:sz w:val="24"/>
          <w:szCs w:val="24"/>
        </w:rPr>
        <w:t xml:space="preserve"> de 24 (vinte e quatro) horas antes do início da Sessão, visando ap</w:t>
      </w:r>
      <w:r w:rsidRPr="00ED2148">
        <w:rPr>
          <w:rFonts w:ascii="Garamond" w:hAnsi="Garamond"/>
          <w:sz w:val="24"/>
          <w:szCs w:val="24"/>
        </w:rPr>
        <w:t xml:space="preserve">reciar a regularidade do pedido; </w:t>
      </w:r>
      <w:r w:rsidR="004414C3" w:rsidRPr="00ED2148">
        <w:rPr>
          <w:rFonts w:ascii="Garamond" w:hAnsi="Garamond"/>
          <w:sz w:val="24"/>
          <w:szCs w:val="24"/>
        </w:rPr>
        <w:t>em se tratando de matéria em regime de urgência, a Mesa da Câmara, após deliberação, poderá dispensar o prazo previsto para inscrição</w:t>
      </w:r>
      <w:r>
        <w:rPr>
          <w:rFonts w:ascii="Garamond" w:hAnsi="Garamond"/>
          <w:sz w:val="24"/>
          <w:szCs w:val="24"/>
        </w:rPr>
        <w:t>;</w:t>
      </w:r>
    </w:p>
    <w:p w14:paraId="4F2CC34D" w14:textId="77777777" w:rsidR="004414C3" w:rsidRPr="00855A34" w:rsidRDefault="004414C3" w:rsidP="00C92D58">
      <w:pPr>
        <w:spacing w:before="2" w:line="276" w:lineRule="auto"/>
        <w:ind w:left="709" w:hanging="709"/>
        <w:jc w:val="both"/>
        <w:rPr>
          <w:rFonts w:ascii="Garamond" w:hAnsi="Garamond"/>
          <w:sz w:val="24"/>
          <w:szCs w:val="24"/>
        </w:rPr>
      </w:pPr>
    </w:p>
    <w:p w14:paraId="3EDA0DCA" w14:textId="1550CE50" w:rsidR="004414C3" w:rsidRPr="00ED2148" w:rsidRDefault="00ED2148" w:rsidP="00C92D58">
      <w:pPr>
        <w:pStyle w:val="PargrafodaLista"/>
        <w:numPr>
          <w:ilvl w:val="0"/>
          <w:numId w:val="93"/>
        </w:numPr>
        <w:spacing w:before="2" w:line="276" w:lineRule="auto"/>
        <w:ind w:left="709" w:hanging="709"/>
        <w:jc w:val="both"/>
        <w:rPr>
          <w:rFonts w:ascii="Garamond" w:hAnsi="Garamond"/>
          <w:sz w:val="24"/>
          <w:szCs w:val="24"/>
        </w:rPr>
      </w:pPr>
      <w:r>
        <w:rPr>
          <w:rFonts w:ascii="Garamond" w:hAnsi="Garamond"/>
          <w:sz w:val="24"/>
          <w:szCs w:val="24"/>
        </w:rPr>
        <w:t>a</w:t>
      </w:r>
      <w:r w:rsidR="004414C3" w:rsidRPr="00ED2148">
        <w:rPr>
          <w:rFonts w:ascii="Garamond" w:hAnsi="Garamond"/>
          <w:sz w:val="24"/>
          <w:szCs w:val="24"/>
        </w:rPr>
        <w:t xml:space="preserve"> ficha de inscrição será encaminhada à Presidência da Câmara Municipal para apreciação, e, sendo verificado o preenchimento dos requisitos exigidos nos §3</w:t>
      </w:r>
      <w:r>
        <w:rPr>
          <w:rFonts w:ascii="Garamond" w:hAnsi="Garamond"/>
          <w:sz w:val="24"/>
          <w:szCs w:val="24"/>
        </w:rPr>
        <w:t>º</w:t>
      </w:r>
      <w:r w:rsidR="004414C3" w:rsidRPr="00ED2148">
        <w:rPr>
          <w:rFonts w:ascii="Garamond" w:hAnsi="Garamond"/>
          <w:sz w:val="24"/>
          <w:szCs w:val="24"/>
        </w:rPr>
        <w:t xml:space="preserve"> e 4</w:t>
      </w:r>
      <w:r w:rsidRPr="00754A69">
        <w:rPr>
          <w:rFonts w:ascii="Garamond" w:hAnsi="Garamond"/>
          <w:sz w:val="24"/>
          <w:szCs w:val="24"/>
        </w:rPr>
        <w:t>º do artigo anterior</w:t>
      </w:r>
      <w:r w:rsidR="004414C3" w:rsidRPr="00ED2148">
        <w:rPr>
          <w:rFonts w:ascii="Garamond" w:hAnsi="Garamond"/>
          <w:sz w:val="24"/>
          <w:szCs w:val="24"/>
        </w:rPr>
        <w:t xml:space="preserve">, será </w:t>
      </w:r>
      <w:r w:rsidR="004414C3" w:rsidRPr="00ED2148">
        <w:rPr>
          <w:rFonts w:ascii="Garamond" w:hAnsi="Garamond"/>
          <w:sz w:val="24"/>
          <w:szCs w:val="24"/>
        </w:rPr>
        <w:lastRenderedPageBreak/>
        <w:t>expedid</w:t>
      </w:r>
      <w:r>
        <w:rPr>
          <w:rFonts w:ascii="Garamond" w:hAnsi="Garamond"/>
          <w:sz w:val="24"/>
          <w:szCs w:val="24"/>
        </w:rPr>
        <w:t>a</w:t>
      </w:r>
      <w:r w:rsidR="004414C3" w:rsidRPr="00ED2148">
        <w:rPr>
          <w:rFonts w:ascii="Garamond" w:hAnsi="Garamond"/>
          <w:sz w:val="24"/>
          <w:szCs w:val="24"/>
        </w:rPr>
        <w:t xml:space="preserve"> autorização pela Mesa Diretora;</w:t>
      </w:r>
    </w:p>
    <w:p w14:paraId="4304642F" w14:textId="77777777" w:rsidR="004414C3" w:rsidRPr="00855A34" w:rsidRDefault="004414C3" w:rsidP="00C92D58">
      <w:pPr>
        <w:spacing w:before="2" w:line="276" w:lineRule="auto"/>
        <w:ind w:left="709" w:hanging="709"/>
        <w:jc w:val="both"/>
        <w:rPr>
          <w:rFonts w:ascii="Garamond" w:hAnsi="Garamond"/>
          <w:sz w:val="24"/>
          <w:szCs w:val="24"/>
        </w:rPr>
      </w:pPr>
    </w:p>
    <w:p w14:paraId="4E4FC26B" w14:textId="5AD31112" w:rsidR="004414C3" w:rsidRPr="00ED2148" w:rsidRDefault="00ED2148" w:rsidP="00C92D58">
      <w:pPr>
        <w:pStyle w:val="PargrafodaLista"/>
        <w:numPr>
          <w:ilvl w:val="0"/>
          <w:numId w:val="93"/>
        </w:numPr>
        <w:spacing w:before="2" w:line="276" w:lineRule="auto"/>
        <w:ind w:left="709" w:hanging="709"/>
        <w:jc w:val="both"/>
        <w:rPr>
          <w:rFonts w:ascii="Garamond" w:hAnsi="Garamond"/>
          <w:sz w:val="24"/>
          <w:szCs w:val="24"/>
        </w:rPr>
      </w:pPr>
      <w:r>
        <w:rPr>
          <w:rFonts w:ascii="Garamond" w:hAnsi="Garamond"/>
          <w:sz w:val="24"/>
          <w:szCs w:val="24"/>
        </w:rPr>
        <w:t>poderá ensejar</w:t>
      </w:r>
      <w:r w:rsidR="004414C3" w:rsidRPr="00ED2148">
        <w:rPr>
          <w:rFonts w:ascii="Garamond" w:hAnsi="Garamond"/>
          <w:sz w:val="24"/>
          <w:szCs w:val="24"/>
        </w:rPr>
        <w:t xml:space="preserve"> indeferimento do pedido de inscrição, quando:</w:t>
      </w:r>
    </w:p>
    <w:p w14:paraId="64E25A03" w14:textId="2C464343" w:rsidR="004414C3" w:rsidRPr="00ED2148" w:rsidRDefault="004414C3" w:rsidP="00C92D58">
      <w:pPr>
        <w:pStyle w:val="PargrafodaLista"/>
        <w:spacing w:before="2" w:line="276" w:lineRule="auto"/>
        <w:ind w:left="709" w:firstLine="0"/>
        <w:jc w:val="both"/>
        <w:rPr>
          <w:rFonts w:ascii="Garamond" w:hAnsi="Garamond"/>
          <w:sz w:val="24"/>
          <w:szCs w:val="24"/>
        </w:rPr>
      </w:pPr>
      <w:r w:rsidRPr="00ED2148">
        <w:rPr>
          <w:rFonts w:ascii="Garamond" w:hAnsi="Garamond"/>
          <w:sz w:val="24"/>
          <w:szCs w:val="24"/>
        </w:rPr>
        <w:t>a</w:t>
      </w:r>
      <w:r w:rsidR="00ED2148">
        <w:rPr>
          <w:rFonts w:ascii="Garamond" w:hAnsi="Garamond"/>
          <w:sz w:val="24"/>
          <w:szCs w:val="24"/>
        </w:rPr>
        <w:t>)</w:t>
      </w:r>
      <w:r w:rsidRPr="00ED2148">
        <w:rPr>
          <w:rFonts w:ascii="Garamond" w:hAnsi="Garamond"/>
          <w:sz w:val="24"/>
          <w:szCs w:val="24"/>
        </w:rPr>
        <w:t xml:space="preserve"> a matéria não disser respeito direta ou indireta ao Município</w:t>
      </w:r>
    </w:p>
    <w:p w14:paraId="5AA40872" w14:textId="4661B8EA" w:rsidR="004414C3" w:rsidRPr="00ED2148" w:rsidRDefault="004414C3" w:rsidP="00C92D58">
      <w:pPr>
        <w:pStyle w:val="PargrafodaLista"/>
        <w:spacing w:before="2" w:line="276" w:lineRule="auto"/>
        <w:ind w:left="709" w:firstLine="0"/>
        <w:jc w:val="both"/>
        <w:rPr>
          <w:rFonts w:ascii="Garamond" w:hAnsi="Garamond"/>
          <w:sz w:val="24"/>
          <w:szCs w:val="24"/>
        </w:rPr>
      </w:pPr>
      <w:r w:rsidRPr="00ED2148">
        <w:rPr>
          <w:rFonts w:ascii="Garamond" w:hAnsi="Garamond"/>
          <w:sz w:val="24"/>
          <w:szCs w:val="24"/>
        </w:rPr>
        <w:t>b</w:t>
      </w:r>
      <w:r w:rsidR="00ED2148">
        <w:rPr>
          <w:rFonts w:ascii="Garamond" w:hAnsi="Garamond"/>
          <w:sz w:val="24"/>
          <w:szCs w:val="24"/>
        </w:rPr>
        <w:t>)</w:t>
      </w:r>
      <w:r w:rsidRPr="00ED2148">
        <w:rPr>
          <w:rFonts w:ascii="Garamond" w:hAnsi="Garamond"/>
          <w:sz w:val="24"/>
          <w:szCs w:val="24"/>
        </w:rPr>
        <w:t xml:space="preserve"> a matéria versar sobre questões exclusivamente pessoais, não sendo de interesse público.</w:t>
      </w:r>
    </w:p>
    <w:p w14:paraId="5FC737D1" w14:textId="77777777" w:rsidR="004414C3" w:rsidRPr="00855A34" w:rsidRDefault="004414C3" w:rsidP="00C92D58">
      <w:pPr>
        <w:spacing w:before="2" w:line="276" w:lineRule="auto"/>
        <w:ind w:left="709" w:hanging="709"/>
        <w:jc w:val="both"/>
        <w:rPr>
          <w:rFonts w:ascii="Garamond" w:hAnsi="Garamond"/>
          <w:sz w:val="24"/>
          <w:szCs w:val="24"/>
        </w:rPr>
      </w:pPr>
    </w:p>
    <w:p w14:paraId="61E4D1B5" w14:textId="7CFEFB0E" w:rsidR="004414C3" w:rsidRPr="00ED2148" w:rsidRDefault="00ED2148" w:rsidP="00C92D58">
      <w:pPr>
        <w:pStyle w:val="PargrafodaLista"/>
        <w:numPr>
          <w:ilvl w:val="0"/>
          <w:numId w:val="93"/>
        </w:numPr>
        <w:spacing w:before="2" w:line="276" w:lineRule="auto"/>
        <w:ind w:left="709" w:hanging="709"/>
        <w:jc w:val="both"/>
        <w:rPr>
          <w:rFonts w:ascii="Garamond" w:hAnsi="Garamond"/>
          <w:sz w:val="24"/>
          <w:szCs w:val="24"/>
        </w:rPr>
      </w:pPr>
      <w:r>
        <w:rPr>
          <w:rFonts w:ascii="Garamond" w:hAnsi="Garamond"/>
          <w:sz w:val="24"/>
          <w:szCs w:val="24"/>
        </w:rPr>
        <w:t>d</w:t>
      </w:r>
      <w:r w:rsidR="004414C3" w:rsidRPr="00ED2148">
        <w:rPr>
          <w:rFonts w:ascii="Garamond" w:hAnsi="Garamond"/>
          <w:sz w:val="24"/>
          <w:szCs w:val="24"/>
        </w:rPr>
        <w:t>eferido o pedido de inscrição, o requerente será notificado da decisão por meio de correio eletrônico (e-mail) ou por mensagem de texto</w:t>
      </w:r>
      <w:r>
        <w:rPr>
          <w:rFonts w:ascii="Garamond" w:hAnsi="Garamond"/>
          <w:sz w:val="24"/>
          <w:szCs w:val="24"/>
        </w:rPr>
        <w:t>,</w:t>
      </w:r>
      <w:r w:rsidR="004414C3" w:rsidRPr="00ED2148">
        <w:rPr>
          <w:rFonts w:ascii="Garamond" w:hAnsi="Garamond"/>
          <w:sz w:val="24"/>
          <w:szCs w:val="24"/>
        </w:rPr>
        <w:t xml:space="preserve"> e alternativamente por meio de ofício</w:t>
      </w:r>
      <w:r>
        <w:rPr>
          <w:rFonts w:ascii="Garamond" w:hAnsi="Garamond"/>
          <w:sz w:val="24"/>
          <w:szCs w:val="24"/>
        </w:rPr>
        <w:t xml:space="preserve"> ou correspondência</w:t>
      </w:r>
      <w:r w:rsidR="004414C3" w:rsidRPr="00ED2148">
        <w:rPr>
          <w:rFonts w:ascii="Garamond" w:hAnsi="Garamond"/>
          <w:sz w:val="24"/>
          <w:szCs w:val="24"/>
        </w:rPr>
        <w:t>;</w:t>
      </w:r>
    </w:p>
    <w:p w14:paraId="224DF3DB" w14:textId="18A4F1D7" w:rsidR="004414C3" w:rsidRPr="00ED2148" w:rsidRDefault="00ED2148" w:rsidP="00C92D58">
      <w:pPr>
        <w:pStyle w:val="PargrafodaLista"/>
        <w:numPr>
          <w:ilvl w:val="0"/>
          <w:numId w:val="93"/>
        </w:numPr>
        <w:spacing w:before="2" w:line="276" w:lineRule="auto"/>
        <w:ind w:left="709" w:hanging="709"/>
        <w:jc w:val="both"/>
        <w:rPr>
          <w:rFonts w:ascii="Garamond" w:hAnsi="Garamond"/>
          <w:sz w:val="24"/>
          <w:szCs w:val="24"/>
        </w:rPr>
      </w:pPr>
      <w:r>
        <w:rPr>
          <w:rFonts w:ascii="Garamond" w:hAnsi="Garamond"/>
          <w:sz w:val="24"/>
          <w:szCs w:val="24"/>
        </w:rPr>
        <w:t>d</w:t>
      </w:r>
      <w:r w:rsidR="004414C3" w:rsidRPr="00ED2148">
        <w:rPr>
          <w:rFonts w:ascii="Garamond" w:hAnsi="Garamond"/>
          <w:sz w:val="24"/>
          <w:szCs w:val="24"/>
        </w:rPr>
        <w:t>ando in</w:t>
      </w:r>
      <w:r>
        <w:rPr>
          <w:rFonts w:ascii="Garamond" w:hAnsi="Garamond"/>
          <w:sz w:val="24"/>
          <w:szCs w:val="24"/>
        </w:rPr>
        <w:t>í</w:t>
      </w:r>
      <w:r w:rsidR="004414C3" w:rsidRPr="00ED2148">
        <w:rPr>
          <w:rFonts w:ascii="Garamond" w:hAnsi="Garamond"/>
          <w:sz w:val="24"/>
          <w:szCs w:val="24"/>
        </w:rPr>
        <w:t>cio aos trabalhos, o Presidente anunciará o nome do inscrito e a finalidade de sua inscrição;</w:t>
      </w:r>
    </w:p>
    <w:p w14:paraId="2390F001" w14:textId="574E4811" w:rsidR="004414C3" w:rsidRPr="00ED2148" w:rsidRDefault="004414C3" w:rsidP="00C92D58">
      <w:pPr>
        <w:pStyle w:val="PargrafodaLista"/>
        <w:numPr>
          <w:ilvl w:val="0"/>
          <w:numId w:val="93"/>
        </w:numPr>
        <w:spacing w:before="2" w:line="276" w:lineRule="auto"/>
        <w:ind w:left="709" w:hanging="709"/>
        <w:jc w:val="both"/>
        <w:rPr>
          <w:rFonts w:ascii="Garamond" w:hAnsi="Garamond"/>
          <w:sz w:val="24"/>
          <w:szCs w:val="24"/>
        </w:rPr>
      </w:pPr>
      <w:r w:rsidRPr="00ED2148">
        <w:rPr>
          <w:rFonts w:ascii="Garamond" w:hAnsi="Garamond"/>
          <w:sz w:val="24"/>
          <w:szCs w:val="24"/>
        </w:rPr>
        <w:t>será concedido, por orador, na Tribuna Popular</w:t>
      </w:r>
      <w:r w:rsidR="00ED2148">
        <w:rPr>
          <w:rFonts w:ascii="Garamond" w:hAnsi="Garamond"/>
          <w:sz w:val="24"/>
          <w:szCs w:val="24"/>
        </w:rPr>
        <w:t xml:space="preserve">, </w:t>
      </w:r>
      <w:r w:rsidRPr="00ED2148">
        <w:rPr>
          <w:rFonts w:ascii="Garamond" w:hAnsi="Garamond"/>
          <w:sz w:val="24"/>
          <w:szCs w:val="24"/>
        </w:rPr>
        <w:t>até 10 (dez) minutos</w:t>
      </w:r>
      <w:r w:rsidR="00ED2148">
        <w:rPr>
          <w:rFonts w:ascii="Garamond" w:hAnsi="Garamond"/>
          <w:sz w:val="24"/>
          <w:szCs w:val="24"/>
        </w:rPr>
        <w:t xml:space="preserve"> de tempo de fala</w:t>
      </w:r>
      <w:r w:rsidRPr="00ED2148">
        <w:rPr>
          <w:rFonts w:ascii="Garamond" w:hAnsi="Garamond"/>
          <w:sz w:val="24"/>
          <w:szCs w:val="24"/>
        </w:rPr>
        <w:t>, sendo admitid</w:t>
      </w:r>
      <w:r w:rsidR="00ED2148">
        <w:rPr>
          <w:rFonts w:ascii="Garamond" w:hAnsi="Garamond"/>
          <w:sz w:val="24"/>
          <w:szCs w:val="24"/>
        </w:rPr>
        <w:t>a</w:t>
      </w:r>
      <w:r w:rsidRPr="00ED2148">
        <w:rPr>
          <w:rFonts w:ascii="Garamond" w:hAnsi="Garamond"/>
          <w:sz w:val="24"/>
          <w:szCs w:val="24"/>
        </w:rPr>
        <w:t xml:space="preserve"> prorrogação de mais 5 </w:t>
      </w:r>
      <w:r w:rsidR="00ED2148">
        <w:rPr>
          <w:rFonts w:ascii="Garamond" w:hAnsi="Garamond"/>
          <w:sz w:val="24"/>
          <w:szCs w:val="24"/>
        </w:rPr>
        <w:t xml:space="preserve">(cinco) </w:t>
      </w:r>
      <w:r w:rsidRPr="00ED2148">
        <w:rPr>
          <w:rFonts w:ascii="Garamond" w:hAnsi="Garamond"/>
          <w:sz w:val="24"/>
          <w:szCs w:val="24"/>
        </w:rPr>
        <w:t xml:space="preserve">minutos, </w:t>
      </w:r>
      <w:r w:rsidR="00ED2148">
        <w:rPr>
          <w:rFonts w:ascii="Garamond" w:hAnsi="Garamond"/>
          <w:sz w:val="24"/>
          <w:szCs w:val="24"/>
        </w:rPr>
        <w:t xml:space="preserve">em </w:t>
      </w:r>
      <w:r w:rsidRPr="00ED2148">
        <w:rPr>
          <w:rFonts w:ascii="Garamond" w:hAnsi="Garamond"/>
          <w:sz w:val="24"/>
          <w:szCs w:val="24"/>
        </w:rPr>
        <w:t xml:space="preserve">sendo explicitamente requisitada pelo orador ao </w:t>
      </w:r>
      <w:r w:rsidR="00ED2148">
        <w:rPr>
          <w:rFonts w:ascii="Garamond" w:hAnsi="Garamond"/>
          <w:sz w:val="24"/>
          <w:szCs w:val="24"/>
        </w:rPr>
        <w:t>P</w:t>
      </w:r>
      <w:r w:rsidRPr="00ED2148">
        <w:rPr>
          <w:rFonts w:ascii="Garamond" w:hAnsi="Garamond"/>
          <w:sz w:val="24"/>
          <w:szCs w:val="24"/>
        </w:rPr>
        <w:t>residente;</w:t>
      </w:r>
    </w:p>
    <w:p w14:paraId="0A5408DE" w14:textId="594B06EE" w:rsidR="004414C3" w:rsidRPr="00ED2148" w:rsidRDefault="00ED2148" w:rsidP="00C92D58">
      <w:pPr>
        <w:pStyle w:val="PargrafodaLista"/>
        <w:numPr>
          <w:ilvl w:val="0"/>
          <w:numId w:val="93"/>
        </w:numPr>
        <w:spacing w:before="2" w:line="276" w:lineRule="auto"/>
        <w:ind w:left="709" w:hanging="709"/>
        <w:jc w:val="both"/>
        <w:rPr>
          <w:rFonts w:ascii="Garamond" w:hAnsi="Garamond"/>
          <w:sz w:val="24"/>
          <w:szCs w:val="24"/>
        </w:rPr>
      </w:pPr>
      <w:r>
        <w:rPr>
          <w:rFonts w:ascii="Garamond" w:hAnsi="Garamond"/>
          <w:sz w:val="24"/>
          <w:szCs w:val="24"/>
        </w:rPr>
        <w:t>n</w:t>
      </w:r>
      <w:r w:rsidR="004414C3" w:rsidRPr="00ED2148">
        <w:rPr>
          <w:rFonts w:ascii="Garamond" w:hAnsi="Garamond"/>
          <w:sz w:val="24"/>
          <w:szCs w:val="24"/>
        </w:rPr>
        <w:t>ão serão admitidos apartes ou qualquer outra forma de interrupção à fala do orador;</w:t>
      </w:r>
    </w:p>
    <w:p w14:paraId="54E4F075" w14:textId="421690DE" w:rsidR="004414C3" w:rsidRPr="00ED2148" w:rsidRDefault="004414C3" w:rsidP="00C92D58">
      <w:pPr>
        <w:pStyle w:val="PargrafodaLista"/>
        <w:numPr>
          <w:ilvl w:val="0"/>
          <w:numId w:val="93"/>
        </w:numPr>
        <w:spacing w:before="2" w:line="276" w:lineRule="auto"/>
        <w:ind w:left="709" w:hanging="709"/>
        <w:jc w:val="both"/>
        <w:rPr>
          <w:rFonts w:ascii="Garamond" w:hAnsi="Garamond"/>
          <w:sz w:val="24"/>
          <w:szCs w:val="24"/>
        </w:rPr>
      </w:pPr>
      <w:r w:rsidRPr="00ED2148">
        <w:rPr>
          <w:rFonts w:ascii="Garamond" w:hAnsi="Garamond"/>
          <w:sz w:val="24"/>
          <w:szCs w:val="24"/>
        </w:rPr>
        <w:t>ao encerrar o uso da Tribuna Popular</w:t>
      </w:r>
      <w:r w:rsidR="00ED2148">
        <w:rPr>
          <w:rFonts w:ascii="Garamond" w:hAnsi="Garamond"/>
          <w:sz w:val="24"/>
          <w:szCs w:val="24"/>
        </w:rPr>
        <w:t>,</w:t>
      </w:r>
      <w:r w:rsidRPr="00ED2148">
        <w:rPr>
          <w:rFonts w:ascii="Garamond" w:hAnsi="Garamond"/>
          <w:sz w:val="24"/>
          <w:szCs w:val="24"/>
        </w:rPr>
        <w:t xml:space="preserve"> o orador permanec</w:t>
      </w:r>
      <w:r w:rsidR="00ED2148">
        <w:rPr>
          <w:rFonts w:ascii="Garamond" w:hAnsi="Garamond"/>
          <w:sz w:val="24"/>
          <w:szCs w:val="24"/>
        </w:rPr>
        <w:t>erá a disposição para que cada V</w:t>
      </w:r>
      <w:r w:rsidRPr="00ED2148">
        <w:rPr>
          <w:rFonts w:ascii="Garamond" w:hAnsi="Garamond"/>
          <w:sz w:val="24"/>
          <w:szCs w:val="24"/>
        </w:rPr>
        <w:t xml:space="preserve">ereador possa realizar eventuais indagações, comentários ou esclarecimentos sobre o(s) assunto(s) abordado(s), dispondo de 5 (cinco) minutos cada um; </w:t>
      </w:r>
    </w:p>
    <w:p w14:paraId="6DE9A11A" w14:textId="7408FFD5" w:rsidR="004414C3" w:rsidRPr="00ED2148" w:rsidRDefault="004414C3" w:rsidP="00C92D58">
      <w:pPr>
        <w:pStyle w:val="PargrafodaLista"/>
        <w:numPr>
          <w:ilvl w:val="0"/>
          <w:numId w:val="93"/>
        </w:numPr>
        <w:spacing w:before="2" w:line="276" w:lineRule="auto"/>
        <w:ind w:left="709" w:hanging="709"/>
        <w:jc w:val="both"/>
        <w:rPr>
          <w:rFonts w:ascii="Garamond" w:hAnsi="Garamond"/>
          <w:sz w:val="24"/>
          <w:szCs w:val="24"/>
        </w:rPr>
      </w:pPr>
      <w:r w:rsidRPr="00ED2148">
        <w:rPr>
          <w:rFonts w:ascii="Garamond" w:hAnsi="Garamond"/>
          <w:sz w:val="24"/>
          <w:szCs w:val="24"/>
        </w:rPr>
        <w:t>esgotado o tempo regimental para o uso da Tribuna Popular, o orador poderá prestar mais esclarecimentos</w:t>
      </w:r>
      <w:r w:rsidR="00E25DCB">
        <w:rPr>
          <w:rFonts w:ascii="Garamond" w:hAnsi="Garamond"/>
          <w:sz w:val="24"/>
          <w:szCs w:val="24"/>
        </w:rPr>
        <w:t xml:space="preserve"> pelo tempo de 3 (três) minutos, após as perguntas dos Vereadores;</w:t>
      </w:r>
    </w:p>
    <w:p w14:paraId="36D6522A" w14:textId="5F3F59CB" w:rsidR="004414C3" w:rsidRPr="00ED2148" w:rsidRDefault="00ED2148" w:rsidP="00C92D58">
      <w:pPr>
        <w:pStyle w:val="PargrafodaLista"/>
        <w:numPr>
          <w:ilvl w:val="0"/>
          <w:numId w:val="93"/>
        </w:numPr>
        <w:spacing w:before="2" w:line="276" w:lineRule="auto"/>
        <w:ind w:left="709" w:hanging="709"/>
        <w:jc w:val="both"/>
        <w:rPr>
          <w:rFonts w:ascii="Garamond" w:hAnsi="Garamond"/>
          <w:sz w:val="24"/>
          <w:szCs w:val="24"/>
        </w:rPr>
      </w:pPr>
      <w:r>
        <w:rPr>
          <w:rFonts w:ascii="Garamond" w:hAnsi="Garamond"/>
          <w:sz w:val="24"/>
          <w:szCs w:val="24"/>
        </w:rPr>
        <w:t>o</w:t>
      </w:r>
      <w:r w:rsidR="004414C3" w:rsidRPr="00ED2148">
        <w:rPr>
          <w:rFonts w:ascii="Garamond" w:hAnsi="Garamond"/>
          <w:sz w:val="24"/>
          <w:szCs w:val="24"/>
        </w:rPr>
        <w:t xml:space="preserve"> orador poderá apresentar esclarecimentos nas reuniões das Comissões Permanentes ou Especiais relacionada</w:t>
      </w:r>
      <w:r>
        <w:rPr>
          <w:rFonts w:ascii="Garamond" w:hAnsi="Garamond"/>
          <w:sz w:val="24"/>
          <w:szCs w:val="24"/>
        </w:rPr>
        <w:t>s</w:t>
      </w:r>
      <w:r w:rsidR="004414C3" w:rsidRPr="00ED2148">
        <w:rPr>
          <w:rFonts w:ascii="Garamond" w:hAnsi="Garamond"/>
          <w:sz w:val="24"/>
          <w:szCs w:val="24"/>
        </w:rPr>
        <w:t xml:space="preserve"> ao assuntos abordado, desde que o seu pedido seja antecipad</w:t>
      </w:r>
      <w:r>
        <w:rPr>
          <w:rFonts w:ascii="Garamond" w:hAnsi="Garamond"/>
          <w:sz w:val="24"/>
          <w:szCs w:val="24"/>
        </w:rPr>
        <w:t xml:space="preserve">amente deliberado pela Comissão. </w:t>
      </w:r>
    </w:p>
    <w:p w14:paraId="5A26CD28" w14:textId="77777777" w:rsidR="004414C3" w:rsidRPr="00855A34" w:rsidRDefault="004414C3" w:rsidP="00C92D58">
      <w:pPr>
        <w:spacing w:before="2" w:line="276" w:lineRule="auto"/>
        <w:rPr>
          <w:rFonts w:ascii="Garamond" w:hAnsi="Garamond"/>
          <w:sz w:val="24"/>
          <w:szCs w:val="24"/>
        </w:rPr>
      </w:pPr>
    </w:p>
    <w:p w14:paraId="571AE881" w14:textId="6E861ABA" w:rsidR="004414C3" w:rsidRPr="00FF4929" w:rsidRDefault="004414C3" w:rsidP="00C92D58">
      <w:pPr>
        <w:pStyle w:val="PargrafodaLista"/>
        <w:numPr>
          <w:ilvl w:val="0"/>
          <w:numId w:val="94"/>
        </w:numPr>
        <w:spacing w:before="2" w:line="276" w:lineRule="auto"/>
        <w:jc w:val="both"/>
        <w:rPr>
          <w:rFonts w:ascii="Garamond" w:hAnsi="Garamond"/>
          <w:sz w:val="24"/>
          <w:szCs w:val="24"/>
        </w:rPr>
      </w:pPr>
      <w:r w:rsidRPr="00FF4929">
        <w:rPr>
          <w:rFonts w:ascii="Garamond" w:hAnsi="Garamond"/>
          <w:sz w:val="24"/>
          <w:szCs w:val="24"/>
        </w:rPr>
        <w:t>.  Durante o uso da Tribuna Popular, o orador deverá se apresentar no recinto do Plenário da Câmara Municipal de Vereadores decentemente trajado.</w:t>
      </w:r>
    </w:p>
    <w:p w14:paraId="1F65E915" w14:textId="77777777" w:rsidR="004414C3" w:rsidRPr="00855A34" w:rsidRDefault="004414C3" w:rsidP="00C92D58">
      <w:pPr>
        <w:spacing w:before="2" w:line="276" w:lineRule="auto"/>
        <w:jc w:val="both"/>
        <w:rPr>
          <w:rFonts w:ascii="Garamond" w:hAnsi="Garamond"/>
          <w:sz w:val="24"/>
          <w:szCs w:val="24"/>
        </w:rPr>
      </w:pPr>
    </w:p>
    <w:p w14:paraId="3E566F23" w14:textId="4021B8C3" w:rsidR="004414C3" w:rsidRPr="00855A34" w:rsidRDefault="00FF4929" w:rsidP="00C92D58">
      <w:pPr>
        <w:spacing w:before="2" w:line="276" w:lineRule="auto"/>
        <w:jc w:val="both"/>
        <w:rPr>
          <w:rFonts w:ascii="Garamond" w:hAnsi="Garamond"/>
          <w:sz w:val="24"/>
          <w:szCs w:val="24"/>
        </w:rPr>
      </w:pPr>
      <w:r w:rsidRPr="00FF4929">
        <w:rPr>
          <w:rFonts w:ascii="Garamond" w:hAnsi="Garamond"/>
          <w:b/>
          <w:sz w:val="24"/>
          <w:szCs w:val="24"/>
        </w:rPr>
        <w:lastRenderedPageBreak/>
        <w:t>Parágrafo</w:t>
      </w:r>
      <w:r w:rsidR="004414C3" w:rsidRPr="00FF4929">
        <w:rPr>
          <w:rFonts w:ascii="Garamond" w:hAnsi="Garamond"/>
          <w:b/>
          <w:sz w:val="24"/>
          <w:szCs w:val="24"/>
        </w:rPr>
        <w:t xml:space="preserve"> Único</w:t>
      </w:r>
      <w:r w:rsidR="004414C3" w:rsidRPr="00855A34">
        <w:rPr>
          <w:rFonts w:ascii="Garamond" w:hAnsi="Garamond"/>
          <w:sz w:val="24"/>
          <w:szCs w:val="24"/>
        </w:rPr>
        <w:t xml:space="preserve">. É vedado o uso </w:t>
      </w:r>
      <w:r w:rsidR="00E25DCB">
        <w:rPr>
          <w:rFonts w:ascii="Garamond" w:hAnsi="Garamond"/>
          <w:sz w:val="24"/>
          <w:szCs w:val="24"/>
        </w:rPr>
        <w:t xml:space="preserve">de </w:t>
      </w:r>
      <w:r w:rsidR="004414C3" w:rsidRPr="00855A34">
        <w:rPr>
          <w:rFonts w:ascii="Garamond" w:hAnsi="Garamond"/>
          <w:sz w:val="24"/>
          <w:szCs w:val="24"/>
        </w:rPr>
        <w:t xml:space="preserve">bonés, fantasias, regatas, shorts, calções, bermudas, </w:t>
      </w:r>
      <w:r w:rsidRPr="00855A34">
        <w:rPr>
          <w:rFonts w:ascii="Garamond" w:hAnsi="Garamond"/>
          <w:sz w:val="24"/>
          <w:szCs w:val="24"/>
        </w:rPr>
        <w:t>minissaia</w:t>
      </w:r>
      <w:r>
        <w:rPr>
          <w:rFonts w:ascii="Garamond" w:hAnsi="Garamond"/>
          <w:sz w:val="24"/>
          <w:szCs w:val="24"/>
        </w:rPr>
        <w:t>s</w:t>
      </w:r>
      <w:r w:rsidR="004414C3" w:rsidRPr="00855A34">
        <w:rPr>
          <w:rFonts w:ascii="Garamond" w:hAnsi="Garamond"/>
          <w:sz w:val="24"/>
          <w:szCs w:val="24"/>
        </w:rPr>
        <w:t>, camisetas partidárias e camisetas</w:t>
      </w:r>
      <w:r w:rsidR="00E25DCB">
        <w:rPr>
          <w:rFonts w:ascii="Garamond" w:hAnsi="Garamond"/>
          <w:sz w:val="24"/>
          <w:szCs w:val="24"/>
        </w:rPr>
        <w:t xml:space="preserve">, sendo que nenhuma vestimenta poderá </w:t>
      </w:r>
      <w:r w:rsidR="004414C3" w:rsidRPr="00855A34">
        <w:rPr>
          <w:rFonts w:ascii="Garamond" w:hAnsi="Garamond"/>
          <w:sz w:val="24"/>
          <w:szCs w:val="24"/>
        </w:rPr>
        <w:t>conte</w:t>
      </w:r>
      <w:r w:rsidR="00E25DCB">
        <w:rPr>
          <w:rFonts w:ascii="Garamond" w:hAnsi="Garamond"/>
          <w:sz w:val="24"/>
          <w:szCs w:val="24"/>
        </w:rPr>
        <w:t>r</w:t>
      </w:r>
      <w:r w:rsidR="004414C3" w:rsidRPr="00855A34">
        <w:rPr>
          <w:rFonts w:ascii="Garamond" w:hAnsi="Garamond"/>
          <w:sz w:val="24"/>
          <w:szCs w:val="24"/>
        </w:rPr>
        <w:t xml:space="preserve"> propagandas que possam ensejar comercial ou de natureza política.</w:t>
      </w:r>
    </w:p>
    <w:p w14:paraId="14F25621" w14:textId="77777777" w:rsidR="004414C3" w:rsidRPr="00855A34" w:rsidRDefault="004414C3" w:rsidP="00C92D58">
      <w:pPr>
        <w:spacing w:before="2" w:line="276" w:lineRule="auto"/>
        <w:rPr>
          <w:rFonts w:ascii="Garamond" w:hAnsi="Garamond"/>
          <w:sz w:val="24"/>
          <w:szCs w:val="24"/>
        </w:rPr>
      </w:pPr>
    </w:p>
    <w:p w14:paraId="2FDEDD3F" w14:textId="29B72438" w:rsidR="004414C3" w:rsidRPr="00FF4929" w:rsidRDefault="004414C3" w:rsidP="00C92D58">
      <w:pPr>
        <w:pStyle w:val="PargrafodaLista"/>
        <w:numPr>
          <w:ilvl w:val="0"/>
          <w:numId w:val="94"/>
        </w:numPr>
        <w:spacing w:before="2" w:line="276" w:lineRule="auto"/>
        <w:jc w:val="both"/>
        <w:rPr>
          <w:rFonts w:ascii="Garamond" w:hAnsi="Garamond"/>
          <w:sz w:val="24"/>
          <w:szCs w:val="24"/>
        </w:rPr>
      </w:pPr>
      <w:r w:rsidRPr="00FF4929">
        <w:rPr>
          <w:rFonts w:ascii="Garamond" w:hAnsi="Garamond"/>
          <w:sz w:val="24"/>
          <w:szCs w:val="24"/>
        </w:rPr>
        <w:t>. O orador responderá civil e criminalmente pelos conceitos que emitir, devendo usar a palavra em termo compatíveis com a dignidade e moralidade da Câmara Municipal de Vereadores, obedecendo ainda às restrições impostas pelo Presidente e pelo Regimento Interno.</w:t>
      </w:r>
    </w:p>
    <w:p w14:paraId="0A5616E4" w14:textId="77777777" w:rsidR="00E7286D" w:rsidRPr="00855A34" w:rsidRDefault="00E7286D" w:rsidP="00C92D58">
      <w:pPr>
        <w:spacing w:before="2" w:line="276" w:lineRule="auto"/>
        <w:rPr>
          <w:rFonts w:ascii="Garamond" w:hAnsi="Garamond"/>
          <w:sz w:val="24"/>
          <w:szCs w:val="24"/>
        </w:rPr>
      </w:pPr>
    </w:p>
    <w:p w14:paraId="13DA88A4" w14:textId="2422AA5D" w:rsidR="004414C3" w:rsidRDefault="004414C3" w:rsidP="00C92D58">
      <w:pPr>
        <w:spacing w:before="2" w:line="276" w:lineRule="auto"/>
        <w:jc w:val="both"/>
        <w:rPr>
          <w:rFonts w:ascii="Garamond" w:hAnsi="Garamond"/>
          <w:sz w:val="24"/>
          <w:szCs w:val="24"/>
        </w:rPr>
      </w:pPr>
      <w:r w:rsidRPr="00FF4929">
        <w:rPr>
          <w:rFonts w:ascii="Garamond" w:hAnsi="Garamond"/>
          <w:b/>
          <w:sz w:val="24"/>
          <w:szCs w:val="24"/>
        </w:rPr>
        <w:t>§1</w:t>
      </w:r>
      <w:r w:rsidR="00FF4929" w:rsidRPr="00FF4929">
        <w:rPr>
          <w:rFonts w:ascii="Garamond" w:hAnsi="Garamond"/>
          <w:b/>
          <w:sz w:val="24"/>
          <w:szCs w:val="24"/>
        </w:rPr>
        <w:t>º.</w:t>
      </w:r>
      <w:r w:rsidRPr="00855A34">
        <w:rPr>
          <w:rFonts w:ascii="Garamond" w:hAnsi="Garamond"/>
          <w:sz w:val="24"/>
          <w:szCs w:val="24"/>
        </w:rPr>
        <w:t xml:space="preserve"> O orador será advertido pela Presidência caso seu discurso não se coadune ao tema proposto, falte com respeito ou não se comporte de forma urbana e ordeira.</w:t>
      </w:r>
    </w:p>
    <w:p w14:paraId="69EEB74C" w14:textId="77777777" w:rsidR="00FF4929" w:rsidRPr="00855A34" w:rsidRDefault="00FF4929" w:rsidP="00C92D58">
      <w:pPr>
        <w:spacing w:before="2" w:line="276" w:lineRule="auto"/>
        <w:jc w:val="both"/>
        <w:rPr>
          <w:rFonts w:ascii="Garamond" w:hAnsi="Garamond"/>
          <w:sz w:val="24"/>
          <w:szCs w:val="24"/>
        </w:rPr>
      </w:pPr>
    </w:p>
    <w:p w14:paraId="41B8AB62" w14:textId="4AD85BCC" w:rsidR="004414C3" w:rsidRDefault="004414C3" w:rsidP="00C92D58">
      <w:pPr>
        <w:spacing w:before="2" w:line="276" w:lineRule="auto"/>
        <w:jc w:val="both"/>
        <w:rPr>
          <w:rFonts w:ascii="Garamond" w:hAnsi="Garamond"/>
          <w:sz w:val="24"/>
          <w:szCs w:val="24"/>
        </w:rPr>
      </w:pPr>
      <w:r w:rsidRPr="00FF4929">
        <w:rPr>
          <w:rFonts w:ascii="Garamond" w:hAnsi="Garamond"/>
          <w:b/>
          <w:sz w:val="24"/>
          <w:szCs w:val="24"/>
        </w:rPr>
        <w:t>§2º</w:t>
      </w:r>
      <w:r w:rsidR="00FF4929" w:rsidRPr="00FF4929">
        <w:rPr>
          <w:rFonts w:ascii="Garamond" w:hAnsi="Garamond"/>
          <w:b/>
          <w:sz w:val="24"/>
          <w:szCs w:val="24"/>
        </w:rPr>
        <w:t>.</w:t>
      </w:r>
      <w:r w:rsidRPr="00855A34">
        <w:rPr>
          <w:rFonts w:ascii="Garamond" w:hAnsi="Garamond"/>
          <w:sz w:val="24"/>
          <w:szCs w:val="24"/>
        </w:rPr>
        <w:t xml:space="preserve"> Na hipótese de reincidência do orador advertido nos termos do </w:t>
      </w:r>
      <w:r w:rsidR="00FF4929">
        <w:rPr>
          <w:rFonts w:ascii="Garamond" w:hAnsi="Garamond"/>
          <w:sz w:val="24"/>
          <w:szCs w:val="24"/>
        </w:rPr>
        <w:t>parágrafo anterior</w:t>
      </w:r>
      <w:r w:rsidRPr="00855A34">
        <w:rPr>
          <w:rFonts w:ascii="Garamond" w:hAnsi="Garamond"/>
          <w:sz w:val="24"/>
          <w:szCs w:val="24"/>
        </w:rPr>
        <w:t>, poderá ser cassada a palavra.</w:t>
      </w:r>
    </w:p>
    <w:p w14:paraId="02C7344F" w14:textId="77777777" w:rsidR="00FF4929" w:rsidRPr="00855A34" w:rsidRDefault="00FF4929" w:rsidP="00C92D58">
      <w:pPr>
        <w:spacing w:before="2" w:line="276" w:lineRule="auto"/>
        <w:jc w:val="both"/>
        <w:rPr>
          <w:rFonts w:ascii="Garamond" w:hAnsi="Garamond"/>
          <w:sz w:val="24"/>
          <w:szCs w:val="24"/>
        </w:rPr>
      </w:pPr>
    </w:p>
    <w:p w14:paraId="6493A418" w14:textId="4E7D5E3E" w:rsidR="004414C3" w:rsidRPr="00855A34" w:rsidRDefault="004414C3" w:rsidP="00C92D58">
      <w:pPr>
        <w:spacing w:before="2" w:line="276" w:lineRule="auto"/>
        <w:jc w:val="both"/>
        <w:rPr>
          <w:rFonts w:ascii="Garamond" w:hAnsi="Garamond"/>
          <w:sz w:val="24"/>
          <w:szCs w:val="24"/>
        </w:rPr>
      </w:pPr>
      <w:r w:rsidRPr="00FF4929">
        <w:rPr>
          <w:rFonts w:ascii="Garamond" w:hAnsi="Garamond"/>
          <w:b/>
          <w:sz w:val="24"/>
          <w:szCs w:val="24"/>
        </w:rPr>
        <w:t>§3</w:t>
      </w:r>
      <w:r w:rsidR="00FF4929" w:rsidRPr="00FF4929">
        <w:rPr>
          <w:rFonts w:ascii="Garamond" w:hAnsi="Garamond"/>
          <w:b/>
          <w:sz w:val="24"/>
          <w:szCs w:val="24"/>
        </w:rPr>
        <w:t>º.</w:t>
      </w:r>
      <w:r w:rsidRPr="00855A34">
        <w:rPr>
          <w:rFonts w:ascii="Garamond" w:hAnsi="Garamond"/>
          <w:sz w:val="24"/>
          <w:szCs w:val="24"/>
        </w:rPr>
        <w:t xml:space="preserve"> O orador inscrito na Tribuna Popular que deixar de fazer uso da mesma, sem prévio comunicado e justificativa aceitável pela Mesa, ficará impedido de nova inscrição pelo período de um ano.</w:t>
      </w:r>
    </w:p>
    <w:p w14:paraId="0F0B103A" w14:textId="77777777" w:rsidR="004414C3" w:rsidRPr="00855A34" w:rsidRDefault="004414C3" w:rsidP="00C92D58">
      <w:pPr>
        <w:spacing w:before="2" w:line="276" w:lineRule="auto"/>
        <w:rPr>
          <w:rFonts w:ascii="Garamond" w:hAnsi="Garamond"/>
          <w:sz w:val="24"/>
          <w:szCs w:val="24"/>
        </w:rPr>
      </w:pPr>
    </w:p>
    <w:p w14:paraId="295D8A12" w14:textId="7D824771" w:rsidR="000D4717" w:rsidRDefault="00FF4929" w:rsidP="00C92D58">
      <w:pPr>
        <w:pStyle w:val="PargrafodaLista"/>
        <w:numPr>
          <w:ilvl w:val="0"/>
          <w:numId w:val="94"/>
        </w:numPr>
        <w:spacing w:before="2" w:line="276" w:lineRule="auto"/>
        <w:rPr>
          <w:rFonts w:ascii="Garamond" w:hAnsi="Garamond"/>
          <w:sz w:val="24"/>
          <w:szCs w:val="24"/>
        </w:rPr>
      </w:pPr>
      <w:r w:rsidRPr="00FF4929">
        <w:rPr>
          <w:rFonts w:ascii="Garamond" w:hAnsi="Garamond"/>
          <w:sz w:val="24"/>
          <w:szCs w:val="24"/>
        </w:rPr>
        <w:t xml:space="preserve">. </w:t>
      </w:r>
      <w:r>
        <w:rPr>
          <w:rFonts w:ascii="Garamond" w:hAnsi="Garamond"/>
          <w:sz w:val="24"/>
          <w:szCs w:val="24"/>
        </w:rPr>
        <w:t xml:space="preserve">Encerrada </w:t>
      </w:r>
      <w:r w:rsidR="000D4717" w:rsidRPr="00FF4929">
        <w:rPr>
          <w:rFonts w:ascii="Garamond" w:hAnsi="Garamond"/>
          <w:sz w:val="24"/>
          <w:szCs w:val="24"/>
        </w:rPr>
        <w:t xml:space="preserve">a </w:t>
      </w:r>
      <w:r>
        <w:rPr>
          <w:rFonts w:ascii="Garamond" w:hAnsi="Garamond"/>
          <w:sz w:val="24"/>
          <w:szCs w:val="24"/>
        </w:rPr>
        <w:t>T</w:t>
      </w:r>
      <w:r w:rsidR="000D4717" w:rsidRPr="00FF4929">
        <w:rPr>
          <w:rFonts w:ascii="Garamond" w:hAnsi="Garamond"/>
          <w:sz w:val="24"/>
          <w:szCs w:val="24"/>
        </w:rPr>
        <w:t xml:space="preserve">ribuna </w:t>
      </w:r>
      <w:r>
        <w:rPr>
          <w:rFonts w:ascii="Garamond" w:hAnsi="Garamond"/>
          <w:sz w:val="24"/>
          <w:szCs w:val="24"/>
        </w:rPr>
        <w:t>L</w:t>
      </w:r>
      <w:r w:rsidR="000D4717" w:rsidRPr="00FF4929">
        <w:rPr>
          <w:rFonts w:ascii="Garamond" w:hAnsi="Garamond"/>
          <w:sz w:val="24"/>
          <w:szCs w:val="24"/>
        </w:rPr>
        <w:t xml:space="preserve">ivre, inicia-se o </w:t>
      </w:r>
      <w:r>
        <w:rPr>
          <w:rFonts w:ascii="Garamond" w:hAnsi="Garamond"/>
          <w:sz w:val="24"/>
          <w:szCs w:val="24"/>
        </w:rPr>
        <w:t>P</w:t>
      </w:r>
      <w:r w:rsidR="000D4717" w:rsidRPr="00FF4929">
        <w:rPr>
          <w:rFonts w:ascii="Garamond" w:hAnsi="Garamond"/>
          <w:sz w:val="24"/>
          <w:szCs w:val="24"/>
        </w:rPr>
        <w:t xml:space="preserve">equeno </w:t>
      </w:r>
      <w:r>
        <w:rPr>
          <w:rFonts w:ascii="Garamond" w:hAnsi="Garamond"/>
          <w:sz w:val="24"/>
          <w:szCs w:val="24"/>
        </w:rPr>
        <w:t>E</w:t>
      </w:r>
      <w:r w:rsidR="000D4717" w:rsidRPr="00FF4929">
        <w:rPr>
          <w:rFonts w:ascii="Garamond" w:hAnsi="Garamond"/>
          <w:sz w:val="24"/>
          <w:szCs w:val="24"/>
        </w:rPr>
        <w:t xml:space="preserve">xpediente. </w:t>
      </w:r>
    </w:p>
    <w:p w14:paraId="09FBC3EC" w14:textId="77777777" w:rsidR="00FF4929" w:rsidRPr="00FF4929" w:rsidRDefault="00FF4929" w:rsidP="00C92D58">
      <w:pPr>
        <w:pStyle w:val="PargrafodaLista"/>
        <w:spacing w:line="276" w:lineRule="auto"/>
        <w:ind w:left="0" w:firstLine="0"/>
        <w:rPr>
          <w:rFonts w:ascii="Garamond" w:hAnsi="Garamond"/>
          <w:sz w:val="24"/>
          <w:szCs w:val="24"/>
        </w:rPr>
      </w:pPr>
    </w:p>
    <w:p w14:paraId="7F9AEBFD" w14:textId="77777777" w:rsidR="00214730" w:rsidRPr="00FF4929" w:rsidRDefault="008508AE" w:rsidP="00C92D58">
      <w:pPr>
        <w:pStyle w:val="Ttulo1"/>
        <w:spacing w:before="0" w:line="276" w:lineRule="auto"/>
        <w:rPr>
          <w:b/>
          <w:szCs w:val="24"/>
        </w:rPr>
      </w:pPr>
      <w:bookmarkStart w:id="157" w:name="_Toc120538849"/>
      <w:r w:rsidRPr="00FF4929">
        <w:rPr>
          <w:b/>
          <w:szCs w:val="24"/>
        </w:rPr>
        <w:t>Seção</w:t>
      </w:r>
      <w:r w:rsidRPr="00FF4929">
        <w:rPr>
          <w:b/>
          <w:spacing w:val="1"/>
          <w:szCs w:val="24"/>
        </w:rPr>
        <w:t xml:space="preserve"> </w:t>
      </w:r>
      <w:r w:rsidRPr="00FF4929">
        <w:rPr>
          <w:b/>
          <w:szCs w:val="24"/>
        </w:rPr>
        <w:t>II</w:t>
      </w:r>
      <w:bookmarkEnd w:id="157"/>
    </w:p>
    <w:p w14:paraId="755C53F9" w14:textId="1FD95320" w:rsidR="00214730" w:rsidRPr="00FF4929" w:rsidRDefault="00FF4929" w:rsidP="00C92D58">
      <w:pPr>
        <w:pStyle w:val="Ttulo1"/>
        <w:spacing w:line="276" w:lineRule="auto"/>
        <w:rPr>
          <w:b/>
          <w:szCs w:val="24"/>
        </w:rPr>
      </w:pPr>
      <w:bookmarkStart w:id="158" w:name="_Toc120538850"/>
      <w:r w:rsidRPr="00FF4929">
        <w:rPr>
          <w:b/>
          <w:szCs w:val="24"/>
        </w:rPr>
        <w:t>Do</w:t>
      </w:r>
      <w:r w:rsidRPr="00FF4929">
        <w:rPr>
          <w:b/>
          <w:spacing w:val="4"/>
          <w:szCs w:val="24"/>
        </w:rPr>
        <w:t xml:space="preserve"> </w:t>
      </w:r>
      <w:r w:rsidRPr="00FF4929">
        <w:rPr>
          <w:b/>
          <w:szCs w:val="24"/>
        </w:rPr>
        <w:t>Pequeno</w:t>
      </w:r>
      <w:r w:rsidRPr="00FF4929">
        <w:rPr>
          <w:b/>
          <w:spacing w:val="5"/>
          <w:szCs w:val="24"/>
        </w:rPr>
        <w:t xml:space="preserve"> </w:t>
      </w:r>
      <w:r w:rsidRPr="00FF4929">
        <w:rPr>
          <w:b/>
          <w:szCs w:val="24"/>
        </w:rPr>
        <w:t>Expediente</w:t>
      </w:r>
      <w:bookmarkEnd w:id="158"/>
    </w:p>
    <w:p w14:paraId="50B84790" w14:textId="6860B62C" w:rsidR="0077663A" w:rsidRDefault="0077663A" w:rsidP="00C92D58">
      <w:pPr>
        <w:spacing w:line="276" w:lineRule="auto"/>
        <w:rPr>
          <w:rFonts w:ascii="Garamond" w:hAnsi="Garamond"/>
          <w:sz w:val="24"/>
          <w:szCs w:val="24"/>
        </w:rPr>
      </w:pPr>
    </w:p>
    <w:p w14:paraId="6139B283" w14:textId="77777777" w:rsidR="00FF4929" w:rsidRPr="00855A34" w:rsidRDefault="00FF4929" w:rsidP="00C92D58">
      <w:pPr>
        <w:spacing w:line="276" w:lineRule="auto"/>
        <w:rPr>
          <w:rFonts w:ascii="Garamond" w:hAnsi="Garamond"/>
          <w:sz w:val="24"/>
          <w:szCs w:val="24"/>
        </w:rPr>
      </w:pPr>
    </w:p>
    <w:p w14:paraId="2B99F0A4" w14:textId="2DE29451" w:rsidR="00214730" w:rsidRPr="00FF4929" w:rsidRDefault="00C60103" w:rsidP="00C92D58">
      <w:pPr>
        <w:pStyle w:val="PargrafodaLista"/>
        <w:numPr>
          <w:ilvl w:val="0"/>
          <w:numId w:val="94"/>
        </w:numPr>
        <w:spacing w:before="11" w:line="276" w:lineRule="auto"/>
        <w:jc w:val="both"/>
        <w:rPr>
          <w:rFonts w:ascii="Garamond" w:hAnsi="Garamond"/>
          <w:sz w:val="24"/>
          <w:szCs w:val="24"/>
        </w:rPr>
      </w:pPr>
      <w:r w:rsidRPr="00FF4929">
        <w:rPr>
          <w:rFonts w:ascii="Garamond" w:hAnsi="Garamond"/>
          <w:sz w:val="24"/>
          <w:szCs w:val="24"/>
        </w:rPr>
        <w:t xml:space="preserve">. O Pequeno Expediente destina-se à: </w:t>
      </w:r>
    </w:p>
    <w:p w14:paraId="143107BE" w14:textId="77777777" w:rsidR="00C60103" w:rsidRPr="00855A34" w:rsidRDefault="00C60103" w:rsidP="00C92D58">
      <w:pPr>
        <w:spacing w:before="11" w:line="276" w:lineRule="auto"/>
        <w:jc w:val="both"/>
        <w:rPr>
          <w:rFonts w:ascii="Garamond" w:hAnsi="Garamond"/>
          <w:sz w:val="24"/>
          <w:szCs w:val="24"/>
        </w:rPr>
      </w:pPr>
    </w:p>
    <w:p w14:paraId="69FC4132" w14:textId="7514467D" w:rsidR="00FF4929" w:rsidRDefault="00FF4929" w:rsidP="00C92D58">
      <w:pPr>
        <w:pStyle w:val="PargrafodaLista"/>
        <w:numPr>
          <w:ilvl w:val="0"/>
          <w:numId w:val="95"/>
        </w:numPr>
        <w:spacing w:before="62" w:line="276" w:lineRule="auto"/>
        <w:ind w:hanging="720"/>
        <w:jc w:val="both"/>
        <w:rPr>
          <w:rFonts w:ascii="Garamond" w:hAnsi="Garamond"/>
          <w:strike/>
          <w:sz w:val="24"/>
          <w:szCs w:val="24"/>
          <w:lang w:val="pt-BR"/>
        </w:rPr>
      </w:pPr>
      <w:r w:rsidRPr="00027DC9">
        <w:rPr>
          <w:rFonts w:ascii="Garamond" w:hAnsi="Garamond"/>
          <w:strike/>
          <w:sz w:val="24"/>
          <w:szCs w:val="24"/>
          <w:lang w:val="pt-BR"/>
        </w:rPr>
        <w:t>l</w:t>
      </w:r>
      <w:r w:rsidR="008508AE" w:rsidRPr="00027DC9">
        <w:rPr>
          <w:rFonts w:ascii="Garamond" w:hAnsi="Garamond"/>
          <w:strike/>
          <w:sz w:val="24"/>
          <w:szCs w:val="24"/>
          <w:lang w:val="pt-BR"/>
        </w:rPr>
        <w:t>eitura</w:t>
      </w:r>
      <w:r w:rsidR="00093B54" w:rsidRPr="00027DC9">
        <w:rPr>
          <w:rFonts w:ascii="Garamond" w:hAnsi="Garamond"/>
          <w:strike/>
          <w:sz w:val="24"/>
          <w:szCs w:val="24"/>
          <w:lang w:val="pt-BR"/>
        </w:rPr>
        <w:t xml:space="preserve"> sintética</w:t>
      </w:r>
      <w:r w:rsidRPr="00027DC9">
        <w:rPr>
          <w:rFonts w:ascii="Garamond" w:hAnsi="Garamond"/>
          <w:strike/>
          <w:sz w:val="24"/>
          <w:szCs w:val="24"/>
          <w:lang w:val="pt-BR"/>
        </w:rPr>
        <w:t xml:space="preserve"> da ata da Sessão anterior, devendo conter os pontos principais do ocorrido na </w:t>
      </w:r>
      <w:r w:rsidRPr="00027DC9">
        <w:rPr>
          <w:rFonts w:ascii="Garamond" w:hAnsi="Garamond"/>
          <w:strike/>
          <w:sz w:val="24"/>
          <w:szCs w:val="24"/>
          <w:lang w:val="pt-BR"/>
        </w:rPr>
        <w:lastRenderedPageBreak/>
        <w:t xml:space="preserve">Sessão de forma que fique compreensível a todos o que foi discutido; </w:t>
      </w:r>
    </w:p>
    <w:p w14:paraId="701ADFA8" w14:textId="77777777" w:rsidR="004E197E" w:rsidRDefault="00027DC9" w:rsidP="00027DC9">
      <w:pPr>
        <w:spacing w:before="62" w:line="276" w:lineRule="auto"/>
        <w:ind w:left="720" w:hanging="720"/>
        <w:jc w:val="both"/>
        <w:rPr>
          <w:rFonts w:ascii="Garamond" w:hAnsi="Garamond"/>
          <w:sz w:val="24"/>
          <w:szCs w:val="24"/>
        </w:rPr>
      </w:pPr>
      <w:r w:rsidRPr="00027DC9">
        <w:rPr>
          <w:rFonts w:ascii="Garamond" w:hAnsi="Garamond"/>
          <w:sz w:val="24"/>
          <w:szCs w:val="24"/>
        </w:rPr>
        <w:t>I</w:t>
      </w:r>
      <w:r>
        <w:rPr>
          <w:rFonts w:ascii="Garamond" w:hAnsi="Garamond"/>
          <w:sz w:val="24"/>
          <w:szCs w:val="24"/>
        </w:rPr>
        <w:t xml:space="preserve"> - </w:t>
      </w:r>
      <w:r>
        <w:rPr>
          <w:rFonts w:ascii="Garamond" w:hAnsi="Garamond"/>
          <w:sz w:val="24"/>
          <w:szCs w:val="24"/>
        </w:rPr>
        <w:tab/>
        <w:t xml:space="preserve">leitura da ata da Sessão Anterior, devendo conter os pontos principais </w:t>
      </w:r>
      <w:r w:rsidR="00984D1B">
        <w:rPr>
          <w:rFonts w:ascii="Garamond" w:hAnsi="Garamond"/>
          <w:sz w:val="24"/>
          <w:szCs w:val="24"/>
        </w:rPr>
        <w:t xml:space="preserve">do </w:t>
      </w:r>
      <w:r>
        <w:rPr>
          <w:rFonts w:ascii="Garamond" w:hAnsi="Garamond"/>
          <w:sz w:val="24"/>
          <w:szCs w:val="24"/>
        </w:rPr>
        <w:t>ocorrido na Sessão de forma que fique compreensível a todos o que foi discutido;</w:t>
      </w:r>
    </w:p>
    <w:p w14:paraId="0075EB8A" w14:textId="271873B0" w:rsidR="00027DC9" w:rsidRPr="00027DC9" w:rsidRDefault="00027DC9" w:rsidP="00362780">
      <w:pPr>
        <w:spacing w:before="62" w:line="276" w:lineRule="auto"/>
        <w:ind w:left="720"/>
        <w:jc w:val="both"/>
        <w:rPr>
          <w:rFonts w:ascii="Garamond" w:hAnsi="Garamond"/>
          <w:sz w:val="24"/>
          <w:szCs w:val="24"/>
        </w:rPr>
      </w:pPr>
      <w:r w:rsidRPr="00027DC9">
        <w:rPr>
          <w:rFonts w:ascii="Garamond" w:hAnsi="Garamond"/>
          <w:color w:val="0000FF"/>
          <w:sz w:val="24"/>
          <w:szCs w:val="24"/>
          <w:u w:val="single"/>
        </w:rPr>
        <w:t>(Redação dada pela Resolução 03/2023)</w:t>
      </w:r>
    </w:p>
    <w:p w14:paraId="4BB19061" w14:textId="52A8875A" w:rsidR="00214730" w:rsidRPr="00FF4929" w:rsidRDefault="008508AE" w:rsidP="00C92D58">
      <w:pPr>
        <w:pStyle w:val="PargrafodaLista"/>
        <w:numPr>
          <w:ilvl w:val="0"/>
          <w:numId w:val="95"/>
        </w:numPr>
        <w:spacing w:before="62" w:line="276" w:lineRule="auto"/>
        <w:ind w:hanging="720"/>
        <w:jc w:val="both"/>
        <w:rPr>
          <w:rFonts w:ascii="Garamond" w:hAnsi="Garamond"/>
          <w:sz w:val="24"/>
          <w:szCs w:val="24"/>
          <w:lang w:val="pt-BR"/>
        </w:rPr>
      </w:pPr>
      <w:r w:rsidRPr="00FF4929">
        <w:rPr>
          <w:rFonts w:ascii="Garamond" w:hAnsi="Garamond"/>
          <w:sz w:val="24"/>
          <w:szCs w:val="24"/>
          <w:lang w:val="pt-BR"/>
        </w:rPr>
        <w:t>votação da ata da Sessão anterior;</w:t>
      </w:r>
    </w:p>
    <w:p w14:paraId="3CBBC6E8" w14:textId="6687E10B" w:rsidR="00AF62CD" w:rsidRPr="00FF4929" w:rsidRDefault="00FF4929" w:rsidP="00C92D58">
      <w:pPr>
        <w:pStyle w:val="PargrafodaLista"/>
        <w:numPr>
          <w:ilvl w:val="0"/>
          <w:numId w:val="95"/>
        </w:numPr>
        <w:spacing w:before="62" w:line="276" w:lineRule="auto"/>
        <w:ind w:hanging="720"/>
        <w:jc w:val="both"/>
        <w:rPr>
          <w:rFonts w:ascii="Garamond" w:hAnsi="Garamond"/>
          <w:sz w:val="24"/>
          <w:szCs w:val="24"/>
          <w:lang w:val="pt-BR"/>
        </w:rPr>
      </w:pPr>
      <w:r>
        <w:rPr>
          <w:rFonts w:ascii="Garamond" w:hAnsi="Garamond"/>
          <w:sz w:val="24"/>
          <w:szCs w:val="24"/>
          <w:lang w:val="pt-BR"/>
        </w:rPr>
        <w:t>l</w:t>
      </w:r>
      <w:r w:rsidR="00AF62CD" w:rsidRPr="00FF4929">
        <w:rPr>
          <w:rFonts w:ascii="Garamond" w:hAnsi="Garamond"/>
          <w:sz w:val="24"/>
          <w:szCs w:val="24"/>
          <w:lang w:val="pt-BR"/>
        </w:rPr>
        <w:t>eitura do expediente recebido do Poder Executivo;</w:t>
      </w:r>
    </w:p>
    <w:p w14:paraId="18F3637C" w14:textId="314219EE" w:rsidR="00214730" w:rsidRPr="00FF4929" w:rsidRDefault="008508AE" w:rsidP="00C92D58">
      <w:pPr>
        <w:pStyle w:val="Ttulo"/>
        <w:numPr>
          <w:ilvl w:val="0"/>
          <w:numId w:val="95"/>
        </w:numPr>
        <w:tabs>
          <w:tab w:val="left" w:pos="775"/>
        </w:tabs>
        <w:spacing w:before="1" w:line="276" w:lineRule="auto"/>
        <w:ind w:right="0" w:hanging="720"/>
        <w:jc w:val="both"/>
        <w:rPr>
          <w:rFonts w:eastAsia="Calibri" w:cs="Calibri"/>
          <w:b w:val="0"/>
          <w:bCs w:val="0"/>
          <w:szCs w:val="24"/>
          <w:lang w:val="pt-BR"/>
        </w:rPr>
      </w:pPr>
      <w:r w:rsidRPr="00FF4929">
        <w:rPr>
          <w:rFonts w:eastAsia="Calibri" w:cs="Calibri"/>
          <w:b w:val="0"/>
          <w:bCs w:val="0"/>
          <w:szCs w:val="24"/>
          <w:lang w:val="pt-BR"/>
        </w:rPr>
        <w:t>leitura dos documentos oficiais endereçados à Câmara Municipal para os quais seja necessário dar a devida publicidade;</w:t>
      </w:r>
    </w:p>
    <w:p w14:paraId="42E7151B" w14:textId="4E889DB5" w:rsidR="00214730" w:rsidRPr="00FF4929" w:rsidRDefault="008508AE" w:rsidP="00C92D58">
      <w:pPr>
        <w:pStyle w:val="Ttulo"/>
        <w:numPr>
          <w:ilvl w:val="0"/>
          <w:numId w:val="95"/>
        </w:numPr>
        <w:tabs>
          <w:tab w:val="left" w:pos="767"/>
        </w:tabs>
        <w:spacing w:line="276" w:lineRule="auto"/>
        <w:ind w:right="0" w:hanging="720"/>
        <w:jc w:val="both"/>
        <w:rPr>
          <w:rFonts w:eastAsia="Calibri" w:cs="Calibri"/>
          <w:b w:val="0"/>
          <w:bCs w:val="0"/>
          <w:szCs w:val="24"/>
          <w:lang w:val="pt-BR"/>
        </w:rPr>
      </w:pPr>
      <w:r w:rsidRPr="00FF4929">
        <w:rPr>
          <w:rFonts w:eastAsia="Calibri" w:cs="Calibri"/>
          <w:b w:val="0"/>
          <w:bCs w:val="0"/>
          <w:szCs w:val="24"/>
          <w:lang w:val="pt-BR"/>
        </w:rPr>
        <w:t xml:space="preserve">apresentação de recurso de </w:t>
      </w:r>
      <w:r w:rsidR="00A7366A" w:rsidRPr="00FF4929">
        <w:rPr>
          <w:rFonts w:eastAsia="Calibri" w:cs="Calibri"/>
          <w:b w:val="0"/>
          <w:bCs w:val="0"/>
          <w:szCs w:val="24"/>
          <w:lang w:val="pt-BR"/>
        </w:rPr>
        <w:t>Vereador</w:t>
      </w:r>
      <w:r w:rsidRPr="00FF4929">
        <w:rPr>
          <w:rFonts w:eastAsia="Calibri" w:cs="Calibri"/>
          <w:b w:val="0"/>
          <w:bCs w:val="0"/>
          <w:szCs w:val="24"/>
          <w:lang w:val="pt-BR"/>
        </w:rPr>
        <w:t xml:space="preserve"> contra ato da Mesa ou de Comissão;</w:t>
      </w:r>
    </w:p>
    <w:p w14:paraId="54A6F62B" w14:textId="54C12D8C" w:rsidR="00214730" w:rsidRPr="00FF4929" w:rsidRDefault="008508AE" w:rsidP="00C92D58">
      <w:pPr>
        <w:pStyle w:val="Ttulo"/>
        <w:numPr>
          <w:ilvl w:val="0"/>
          <w:numId w:val="95"/>
        </w:numPr>
        <w:tabs>
          <w:tab w:val="left" w:pos="716"/>
        </w:tabs>
        <w:spacing w:line="276" w:lineRule="auto"/>
        <w:ind w:right="0" w:hanging="720"/>
        <w:jc w:val="both"/>
        <w:rPr>
          <w:rFonts w:eastAsia="Calibri" w:cs="Calibri"/>
          <w:b w:val="0"/>
          <w:bCs w:val="0"/>
          <w:szCs w:val="24"/>
          <w:lang w:val="pt-BR"/>
        </w:rPr>
      </w:pPr>
      <w:r w:rsidRPr="00FF4929">
        <w:rPr>
          <w:rFonts w:eastAsia="Calibri" w:cs="Calibri"/>
          <w:b w:val="0"/>
          <w:bCs w:val="0"/>
          <w:szCs w:val="24"/>
          <w:lang w:val="pt-BR"/>
        </w:rPr>
        <w:t>outros comunicados a juízo do Presiden</w:t>
      </w:r>
      <w:hyperlink r:id="rId15">
        <w:r w:rsidRPr="00FF4929">
          <w:rPr>
            <w:rFonts w:eastAsia="Calibri" w:cs="Calibri"/>
            <w:b w:val="0"/>
            <w:bCs w:val="0"/>
            <w:szCs w:val="24"/>
            <w:lang w:val="pt-BR"/>
          </w:rPr>
          <w:t>te da Câmara Municipal.</w:t>
        </w:r>
      </w:hyperlink>
    </w:p>
    <w:p w14:paraId="0AF0182B" w14:textId="77777777" w:rsidR="00FF4929" w:rsidRDefault="00AF62CD" w:rsidP="00C92D58">
      <w:pPr>
        <w:pStyle w:val="Ttulo"/>
        <w:numPr>
          <w:ilvl w:val="0"/>
          <w:numId w:val="95"/>
        </w:numPr>
        <w:tabs>
          <w:tab w:val="left" w:pos="716"/>
        </w:tabs>
        <w:spacing w:line="276" w:lineRule="auto"/>
        <w:ind w:right="0" w:hanging="720"/>
        <w:jc w:val="both"/>
        <w:rPr>
          <w:rFonts w:eastAsia="Calibri" w:cs="Calibri"/>
          <w:b w:val="0"/>
          <w:bCs w:val="0"/>
          <w:szCs w:val="24"/>
          <w:lang w:val="pt-BR"/>
        </w:rPr>
      </w:pPr>
      <w:r w:rsidRPr="00FF4929">
        <w:rPr>
          <w:rFonts w:eastAsia="Calibri" w:cs="Calibri"/>
          <w:b w:val="0"/>
          <w:bCs w:val="0"/>
          <w:szCs w:val="24"/>
          <w:lang w:val="pt-BR"/>
        </w:rPr>
        <w:t xml:space="preserve">leitura do sumário das proposições apresentadas, na seguinte ordem: </w:t>
      </w:r>
    </w:p>
    <w:p w14:paraId="0326B22A" w14:textId="77777777" w:rsidR="00FF4929" w:rsidRDefault="00FF4929" w:rsidP="00C92D58">
      <w:pPr>
        <w:pStyle w:val="Ttulo"/>
        <w:spacing w:line="276" w:lineRule="auto"/>
        <w:ind w:left="720" w:right="0"/>
        <w:jc w:val="both"/>
        <w:rPr>
          <w:rFonts w:eastAsia="Calibri" w:cs="Calibri"/>
          <w:b w:val="0"/>
          <w:bCs w:val="0"/>
          <w:szCs w:val="24"/>
          <w:lang w:val="pt-BR"/>
        </w:rPr>
      </w:pPr>
    </w:p>
    <w:p w14:paraId="799FBD44" w14:textId="2AD2BBAF" w:rsidR="00AF62CD" w:rsidRDefault="00AF62CD" w:rsidP="00C92D58">
      <w:pPr>
        <w:pStyle w:val="Ttulo"/>
        <w:numPr>
          <w:ilvl w:val="0"/>
          <w:numId w:val="96"/>
        </w:numPr>
        <w:spacing w:line="276" w:lineRule="auto"/>
        <w:ind w:right="0"/>
        <w:jc w:val="both"/>
        <w:rPr>
          <w:rFonts w:eastAsia="Calibri" w:cs="Calibri"/>
          <w:b w:val="0"/>
          <w:bCs w:val="0"/>
          <w:szCs w:val="24"/>
          <w:lang w:val="pt-BR"/>
        </w:rPr>
      </w:pPr>
      <w:r w:rsidRPr="00FF4929">
        <w:rPr>
          <w:rFonts w:eastAsia="Calibri" w:cs="Calibri"/>
          <w:b w:val="0"/>
          <w:bCs w:val="0"/>
          <w:szCs w:val="24"/>
          <w:lang w:val="pt-BR"/>
        </w:rPr>
        <w:t>Projeto de Lei;</w:t>
      </w:r>
    </w:p>
    <w:p w14:paraId="002CD617" w14:textId="67761413" w:rsidR="00AF62CD" w:rsidRDefault="00AF62CD" w:rsidP="00C92D58">
      <w:pPr>
        <w:pStyle w:val="Ttulo"/>
        <w:numPr>
          <w:ilvl w:val="0"/>
          <w:numId w:val="96"/>
        </w:numPr>
        <w:spacing w:line="276" w:lineRule="auto"/>
        <w:ind w:right="0"/>
        <w:jc w:val="both"/>
        <w:rPr>
          <w:rFonts w:eastAsia="Calibri" w:cs="Calibri"/>
          <w:b w:val="0"/>
          <w:bCs w:val="0"/>
          <w:szCs w:val="24"/>
          <w:lang w:val="pt-BR"/>
        </w:rPr>
      </w:pPr>
      <w:r w:rsidRPr="00FF4929">
        <w:rPr>
          <w:rFonts w:eastAsia="Calibri" w:cs="Calibri"/>
          <w:b w:val="0"/>
          <w:bCs w:val="0"/>
          <w:szCs w:val="24"/>
          <w:lang w:val="pt-BR"/>
        </w:rPr>
        <w:t>Projeto de Decreto Legislativo;</w:t>
      </w:r>
    </w:p>
    <w:p w14:paraId="334ED12D" w14:textId="2874341C" w:rsidR="00AF62CD" w:rsidRDefault="00AF62CD" w:rsidP="00C92D58">
      <w:pPr>
        <w:pStyle w:val="Ttulo"/>
        <w:numPr>
          <w:ilvl w:val="0"/>
          <w:numId w:val="96"/>
        </w:numPr>
        <w:spacing w:line="276" w:lineRule="auto"/>
        <w:ind w:right="0"/>
        <w:jc w:val="both"/>
        <w:rPr>
          <w:rFonts w:eastAsia="Calibri" w:cs="Calibri"/>
          <w:b w:val="0"/>
          <w:bCs w:val="0"/>
          <w:szCs w:val="24"/>
          <w:lang w:val="pt-BR"/>
        </w:rPr>
      </w:pPr>
      <w:r w:rsidRPr="00FF4929">
        <w:rPr>
          <w:rFonts w:eastAsia="Calibri" w:cs="Calibri"/>
          <w:b w:val="0"/>
          <w:bCs w:val="0"/>
          <w:szCs w:val="24"/>
          <w:lang w:val="pt-BR"/>
        </w:rPr>
        <w:t>Projeto de Resolução;</w:t>
      </w:r>
    </w:p>
    <w:p w14:paraId="03C56B86" w14:textId="77777777" w:rsidR="00FF4929" w:rsidRDefault="00FF4929" w:rsidP="00C92D58">
      <w:pPr>
        <w:pStyle w:val="Ttulo"/>
        <w:numPr>
          <w:ilvl w:val="0"/>
          <w:numId w:val="96"/>
        </w:numPr>
        <w:spacing w:line="276" w:lineRule="auto"/>
        <w:ind w:right="0"/>
        <w:jc w:val="both"/>
        <w:rPr>
          <w:rFonts w:eastAsia="Calibri" w:cs="Calibri"/>
          <w:b w:val="0"/>
          <w:bCs w:val="0"/>
          <w:szCs w:val="24"/>
          <w:lang w:val="pt-BR"/>
        </w:rPr>
      </w:pPr>
      <w:r>
        <w:rPr>
          <w:rFonts w:eastAsia="Calibri" w:cs="Calibri"/>
          <w:b w:val="0"/>
          <w:bCs w:val="0"/>
          <w:szCs w:val="24"/>
          <w:lang w:val="pt-BR"/>
        </w:rPr>
        <w:t xml:space="preserve">Requerimentos; </w:t>
      </w:r>
    </w:p>
    <w:p w14:paraId="11FD3CC3" w14:textId="12B4B246" w:rsidR="00AF62CD" w:rsidRDefault="00FF4929" w:rsidP="00C92D58">
      <w:pPr>
        <w:pStyle w:val="Ttulo"/>
        <w:numPr>
          <w:ilvl w:val="0"/>
          <w:numId w:val="96"/>
        </w:numPr>
        <w:spacing w:line="276" w:lineRule="auto"/>
        <w:ind w:right="0"/>
        <w:jc w:val="both"/>
        <w:rPr>
          <w:rFonts w:eastAsia="Calibri" w:cs="Calibri"/>
          <w:b w:val="0"/>
          <w:bCs w:val="0"/>
          <w:szCs w:val="24"/>
          <w:lang w:val="pt-BR"/>
        </w:rPr>
      </w:pPr>
      <w:r>
        <w:rPr>
          <w:rFonts w:eastAsia="Calibri" w:cs="Calibri"/>
          <w:b w:val="0"/>
          <w:bCs w:val="0"/>
          <w:szCs w:val="24"/>
          <w:lang w:val="pt-BR"/>
        </w:rPr>
        <w:t xml:space="preserve">Demais proposições. </w:t>
      </w:r>
    </w:p>
    <w:p w14:paraId="341B8F5D" w14:textId="77777777" w:rsidR="00FF4929" w:rsidRPr="00FF4929" w:rsidRDefault="00FF4929" w:rsidP="00C92D58">
      <w:pPr>
        <w:pStyle w:val="Ttulo"/>
        <w:spacing w:line="276" w:lineRule="auto"/>
        <w:ind w:left="720" w:right="0"/>
        <w:jc w:val="both"/>
        <w:rPr>
          <w:rFonts w:eastAsia="Calibri" w:cs="Calibri"/>
          <w:b w:val="0"/>
          <w:bCs w:val="0"/>
          <w:szCs w:val="24"/>
          <w:lang w:val="pt-BR"/>
        </w:rPr>
      </w:pPr>
    </w:p>
    <w:p w14:paraId="680144D7" w14:textId="2850257A" w:rsidR="00AF62CD" w:rsidRPr="00027DC9" w:rsidRDefault="00027DC9" w:rsidP="002074AB">
      <w:pPr>
        <w:pStyle w:val="PargrafodaLista"/>
        <w:numPr>
          <w:ilvl w:val="0"/>
          <w:numId w:val="95"/>
        </w:numPr>
        <w:spacing w:before="6" w:line="276" w:lineRule="auto"/>
        <w:ind w:hanging="720"/>
        <w:jc w:val="both"/>
        <w:rPr>
          <w:rFonts w:ascii="Garamond" w:hAnsi="Garamond"/>
          <w:sz w:val="24"/>
          <w:szCs w:val="24"/>
        </w:rPr>
      </w:pPr>
      <w:r>
        <w:rPr>
          <w:rFonts w:ascii="Garamond" w:hAnsi="Garamond"/>
          <w:sz w:val="24"/>
          <w:szCs w:val="24"/>
        </w:rPr>
        <w:t>(Revogado)</w:t>
      </w:r>
      <w:r>
        <w:rPr>
          <w:rFonts w:ascii="Garamond" w:hAnsi="Garamond"/>
          <w:sz w:val="24"/>
          <w:szCs w:val="24"/>
        </w:rPr>
        <w:tab/>
      </w:r>
      <w:r w:rsidRPr="00027DC9">
        <w:rPr>
          <w:rFonts w:ascii="Garamond" w:hAnsi="Garamond"/>
          <w:color w:val="0000FF"/>
          <w:sz w:val="24"/>
          <w:szCs w:val="24"/>
        </w:rPr>
        <w:t>(Redação dada pela Resolução 03/2023)</w:t>
      </w:r>
    </w:p>
    <w:p w14:paraId="6038A255" w14:textId="303D0582" w:rsidR="00214730" w:rsidRPr="00855A34" w:rsidRDefault="008508AE" w:rsidP="00C92D58">
      <w:pPr>
        <w:spacing w:before="70" w:line="276" w:lineRule="auto"/>
        <w:jc w:val="both"/>
        <w:rPr>
          <w:rFonts w:ascii="Garamond" w:hAnsi="Garamond"/>
          <w:sz w:val="24"/>
          <w:szCs w:val="24"/>
        </w:rPr>
      </w:pPr>
      <w:r w:rsidRPr="00FF4929">
        <w:rPr>
          <w:rFonts w:ascii="Garamond" w:hAnsi="Garamond"/>
          <w:b/>
          <w:sz w:val="24"/>
          <w:szCs w:val="24"/>
        </w:rPr>
        <w:t>Parágrafo Único</w:t>
      </w:r>
      <w:r w:rsidR="00FF4929">
        <w:rPr>
          <w:rFonts w:ascii="Garamond" w:hAnsi="Garamond"/>
          <w:b/>
          <w:sz w:val="24"/>
          <w:szCs w:val="24"/>
        </w:rPr>
        <w:t xml:space="preserve">. </w:t>
      </w:r>
      <w:r w:rsidRPr="00855A34">
        <w:rPr>
          <w:rFonts w:ascii="Garamond" w:hAnsi="Garamond"/>
          <w:sz w:val="24"/>
          <w:szCs w:val="24"/>
        </w:rPr>
        <w:t xml:space="preserve">Os </w:t>
      </w:r>
      <w:r w:rsidR="00A7366A" w:rsidRPr="00855A34">
        <w:rPr>
          <w:rFonts w:ascii="Garamond" w:hAnsi="Garamond"/>
          <w:sz w:val="24"/>
          <w:szCs w:val="24"/>
        </w:rPr>
        <w:t>Vereadores</w:t>
      </w:r>
      <w:r w:rsidRPr="00855A34">
        <w:rPr>
          <w:rFonts w:ascii="Garamond" w:hAnsi="Garamond"/>
          <w:sz w:val="24"/>
          <w:szCs w:val="24"/>
        </w:rPr>
        <w:t xml:space="preserve"> poderão</w:t>
      </w:r>
      <w:r w:rsidR="00C60103" w:rsidRPr="00855A34">
        <w:rPr>
          <w:rFonts w:ascii="Garamond" w:hAnsi="Garamond"/>
          <w:sz w:val="24"/>
          <w:szCs w:val="24"/>
        </w:rPr>
        <w:t xml:space="preserve"> solicitar cópia </w:t>
      </w:r>
      <w:r w:rsidRPr="00855A34">
        <w:rPr>
          <w:rFonts w:ascii="Garamond" w:hAnsi="Garamond"/>
          <w:sz w:val="24"/>
          <w:szCs w:val="24"/>
        </w:rPr>
        <w:t>dos documentos apresentados no Pequeno Expediente.</w:t>
      </w:r>
    </w:p>
    <w:p w14:paraId="78C9B7D8" w14:textId="6D9EC583" w:rsidR="00AF62CD" w:rsidRPr="00855A34" w:rsidRDefault="00AF62CD" w:rsidP="00C92D58">
      <w:pPr>
        <w:spacing w:before="70" w:line="276" w:lineRule="auto"/>
        <w:jc w:val="both"/>
        <w:rPr>
          <w:rFonts w:ascii="Garamond" w:hAnsi="Garamond"/>
          <w:sz w:val="24"/>
          <w:szCs w:val="24"/>
        </w:rPr>
      </w:pPr>
    </w:p>
    <w:p w14:paraId="2990B194" w14:textId="419309E2" w:rsidR="00F72CC8" w:rsidRPr="00C86DBE" w:rsidRDefault="00C86DBE" w:rsidP="00C92D58">
      <w:pPr>
        <w:pStyle w:val="Ttulo1"/>
        <w:spacing w:before="0" w:line="276" w:lineRule="auto"/>
        <w:rPr>
          <w:b/>
          <w:szCs w:val="24"/>
        </w:rPr>
      </w:pPr>
      <w:bookmarkStart w:id="159" w:name="_Toc120538851"/>
      <w:r w:rsidRPr="00C86DBE">
        <w:rPr>
          <w:b/>
          <w:szCs w:val="24"/>
        </w:rPr>
        <w:t>Se</w:t>
      </w:r>
      <w:r w:rsidR="00FF15B7">
        <w:rPr>
          <w:b/>
          <w:szCs w:val="24"/>
        </w:rPr>
        <w:t>ç</w:t>
      </w:r>
      <w:r w:rsidRPr="00C86DBE">
        <w:rPr>
          <w:b/>
          <w:szCs w:val="24"/>
        </w:rPr>
        <w:t>ão I</w:t>
      </w:r>
      <w:r w:rsidR="00FF15B7">
        <w:rPr>
          <w:b/>
          <w:szCs w:val="24"/>
        </w:rPr>
        <w:t>II</w:t>
      </w:r>
      <w:bookmarkEnd w:id="159"/>
    </w:p>
    <w:p w14:paraId="2EF9379C" w14:textId="5B445193" w:rsidR="00F72CC8" w:rsidRPr="00C86DBE" w:rsidRDefault="00C86DBE" w:rsidP="00C92D58">
      <w:pPr>
        <w:pStyle w:val="Ttulo1"/>
        <w:spacing w:line="276" w:lineRule="auto"/>
        <w:rPr>
          <w:b/>
          <w:szCs w:val="24"/>
        </w:rPr>
      </w:pPr>
      <w:bookmarkStart w:id="160" w:name="_Toc120538852"/>
      <w:r w:rsidRPr="00C86DBE">
        <w:rPr>
          <w:b/>
          <w:szCs w:val="24"/>
        </w:rPr>
        <w:t>Da</w:t>
      </w:r>
      <w:r w:rsidRPr="00C86DBE">
        <w:rPr>
          <w:b/>
          <w:spacing w:val="2"/>
          <w:szCs w:val="24"/>
        </w:rPr>
        <w:t xml:space="preserve"> </w:t>
      </w:r>
      <w:r w:rsidRPr="00C86DBE">
        <w:rPr>
          <w:b/>
          <w:szCs w:val="24"/>
        </w:rPr>
        <w:t>Ordem</w:t>
      </w:r>
      <w:r w:rsidRPr="00C86DBE">
        <w:rPr>
          <w:b/>
          <w:spacing w:val="3"/>
          <w:szCs w:val="24"/>
        </w:rPr>
        <w:t xml:space="preserve"> </w:t>
      </w:r>
      <w:r w:rsidRPr="00C86DBE">
        <w:rPr>
          <w:b/>
          <w:szCs w:val="24"/>
        </w:rPr>
        <w:t>do</w:t>
      </w:r>
      <w:r w:rsidRPr="00C86DBE">
        <w:rPr>
          <w:b/>
          <w:spacing w:val="2"/>
          <w:szCs w:val="24"/>
        </w:rPr>
        <w:t xml:space="preserve"> </w:t>
      </w:r>
      <w:r w:rsidRPr="00C86DBE">
        <w:rPr>
          <w:b/>
          <w:szCs w:val="24"/>
        </w:rPr>
        <w:t>Dia</w:t>
      </w:r>
      <w:bookmarkEnd w:id="160"/>
    </w:p>
    <w:p w14:paraId="604CEDD5" w14:textId="024CE39E" w:rsidR="00C86DBE" w:rsidRDefault="00C86DBE" w:rsidP="00C92D58"/>
    <w:p w14:paraId="5AC4D2B4" w14:textId="77777777" w:rsidR="00C86DBE" w:rsidRPr="00C86DBE" w:rsidRDefault="00C86DBE" w:rsidP="00C92D58"/>
    <w:p w14:paraId="29D72208" w14:textId="0373F364" w:rsidR="00F72CC8" w:rsidRDefault="00C86DBE" w:rsidP="00C92D58">
      <w:pPr>
        <w:pStyle w:val="PargrafodaLista"/>
        <w:numPr>
          <w:ilvl w:val="0"/>
          <w:numId w:val="94"/>
        </w:numPr>
        <w:spacing w:line="276" w:lineRule="auto"/>
        <w:rPr>
          <w:rFonts w:ascii="Garamond" w:hAnsi="Garamond"/>
          <w:strike/>
          <w:sz w:val="24"/>
          <w:szCs w:val="24"/>
        </w:rPr>
      </w:pPr>
      <w:r w:rsidRPr="00027DC9">
        <w:rPr>
          <w:rFonts w:ascii="Garamond" w:hAnsi="Garamond"/>
          <w:strike/>
          <w:sz w:val="24"/>
          <w:szCs w:val="24"/>
        </w:rPr>
        <w:t>. Terminado o Pe</w:t>
      </w:r>
      <w:r w:rsidR="004C6024" w:rsidRPr="00027DC9">
        <w:rPr>
          <w:rFonts w:ascii="Garamond" w:hAnsi="Garamond"/>
          <w:strike/>
          <w:sz w:val="24"/>
          <w:szCs w:val="24"/>
        </w:rPr>
        <w:t xml:space="preserve">queno </w:t>
      </w:r>
      <w:r w:rsidRPr="00027DC9">
        <w:rPr>
          <w:rFonts w:ascii="Garamond" w:hAnsi="Garamond"/>
          <w:strike/>
          <w:sz w:val="24"/>
          <w:szCs w:val="24"/>
        </w:rPr>
        <w:t>E</w:t>
      </w:r>
      <w:r w:rsidR="004C6024" w:rsidRPr="00027DC9">
        <w:rPr>
          <w:rFonts w:ascii="Garamond" w:hAnsi="Garamond"/>
          <w:strike/>
          <w:sz w:val="24"/>
          <w:szCs w:val="24"/>
        </w:rPr>
        <w:t>xpediente, inicia-se a ordem do dia.</w:t>
      </w:r>
    </w:p>
    <w:p w14:paraId="2F4534B8" w14:textId="77777777" w:rsidR="00362780" w:rsidRDefault="00027DC9" w:rsidP="00027DC9">
      <w:pPr>
        <w:pStyle w:val="PargrafodaLista"/>
        <w:spacing w:line="276" w:lineRule="auto"/>
        <w:ind w:left="0" w:firstLine="0"/>
        <w:rPr>
          <w:rFonts w:ascii="Garamond" w:hAnsi="Garamond"/>
          <w:sz w:val="24"/>
          <w:szCs w:val="24"/>
        </w:rPr>
      </w:pPr>
      <w:r w:rsidRPr="00027DC9">
        <w:rPr>
          <w:rFonts w:ascii="Garamond" w:hAnsi="Garamond"/>
          <w:b/>
          <w:bCs/>
          <w:sz w:val="24"/>
          <w:szCs w:val="24"/>
        </w:rPr>
        <w:t>Art. 277.</w:t>
      </w:r>
      <w:r>
        <w:rPr>
          <w:rFonts w:ascii="Garamond" w:hAnsi="Garamond"/>
          <w:b/>
          <w:bCs/>
          <w:sz w:val="24"/>
          <w:szCs w:val="24"/>
        </w:rPr>
        <w:t xml:space="preserve"> </w:t>
      </w:r>
      <w:r w:rsidRPr="00027DC9">
        <w:rPr>
          <w:rFonts w:ascii="Garamond" w:hAnsi="Garamond"/>
          <w:sz w:val="24"/>
          <w:szCs w:val="24"/>
        </w:rPr>
        <w:t>Terminado o Grande Expediente, inicia-se a Ordem do Dia.</w:t>
      </w:r>
      <w:r>
        <w:rPr>
          <w:rFonts w:ascii="Garamond" w:hAnsi="Garamond"/>
          <w:sz w:val="24"/>
          <w:szCs w:val="24"/>
        </w:rPr>
        <w:t xml:space="preserve"> </w:t>
      </w:r>
    </w:p>
    <w:p w14:paraId="7879900D" w14:textId="5085922A" w:rsidR="00027DC9" w:rsidRPr="00027DC9" w:rsidRDefault="00027DC9" w:rsidP="00027DC9">
      <w:pPr>
        <w:pStyle w:val="PargrafodaLista"/>
        <w:spacing w:line="276" w:lineRule="auto"/>
        <w:ind w:left="0" w:firstLine="0"/>
        <w:rPr>
          <w:rFonts w:ascii="Garamond" w:hAnsi="Garamond"/>
          <w:sz w:val="24"/>
          <w:szCs w:val="24"/>
        </w:rPr>
      </w:pPr>
      <w:r w:rsidRPr="00027DC9">
        <w:rPr>
          <w:rFonts w:ascii="Garamond" w:hAnsi="Garamond"/>
          <w:color w:val="0000FF"/>
          <w:sz w:val="24"/>
          <w:szCs w:val="24"/>
        </w:rPr>
        <w:t>(Redação dada pela Resolução 03/2023)</w:t>
      </w:r>
    </w:p>
    <w:p w14:paraId="124CF6BB" w14:textId="77777777" w:rsidR="00C86DBE" w:rsidRDefault="00C86DBE" w:rsidP="00C92D58">
      <w:pPr>
        <w:pStyle w:val="PargrafodaLista"/>
        <w:spacing w:line="276" w:lineRule="auto"/>
        <w:ind w:left="0" w:firstLine="0"/>
        <w:rPr>
          <w:rFonts w:ascii="Garamond" w:hAnsi="Garamond"/>
          <w:sz w:val="24"/>
          <w:szCs w:val="24"/>
        </w:rPr>
      </w:pPr>
    </w:p>
    <w:p w14:paraId="0E88BC29" w14:textId="1976F3CE" w:rsidR="00F72CC8" w:rsidRPr="00C86DBE" w:rsidRDefault="00C86DBE" w:rsidP="00C92D58">
      <w:pPr>
        <w:pStyle w:val="PargrafodaLista"/>
        <w:numPr>
          <w:ilvl w:val="0"/>
          <w:numId w:val="94"/>
        </w:numPr>
        <w:spacing w:before="10" w:line="276" w:lineRule="auto"/>
        <w:rPr>
          <w:rFonts w:ascii="Garamond" w:hAnsi="Garamond"/>
          <w:sz w:val="24"/>
          <w:szCs w:val="24"/>
        </w:rPr>
      </w:pPr>
      <w:r w:rsidRPr="00C86DBE">
        <w:rPr>
          <w:rFonts w:ascii="Garamond" w:hAnsi="Garamond"/>
          <w:sz w:val="24"/>
          <w:szCs w:val="24"/>
        </w:rPr>
        <w:t xml:space="preserve">. A </w:t>
      </w:r>
      <w:r w:rsidR="00F72CC8" w:rsidRPr="00C86DBE">
        <w:rPr>
          <w:rFonts w:ascii="Garamond" w:hAnsi="Garamond"/>
          <w:sz w:val="24"/>
          <w:szCs w:val="24"/>
        </w:rPr>
        <w:t xml:space="preserve">Ordem do Dia destina-se à discussão e votação de: </w:t>
      </w:r>
    </w:p>
    <w:p w14:paraId="2EA72A71" w14:textId="77777777" w:rsidR="00F72CC8" w:rsidRPr="00855A34" w:rsidRDefault="00F72CC8" w:rsidP="00C92D58">
      <w:pPr>
        <w:spacing w:before="10" w:line="276" w:lineRule="auto"/>
        <w:rPr>
          <w:rFonts w:ascii="Garamond" w:hAnsi="Garamond"/>
          <w:sz w:val="24"/>
          <w:szCs w:val="24"/>
        </w:rPr>
      </w:pPr>
    </w:p>
    <w:p w14:paraId="5E13F7B5" w14:textId="285D84D1" w:rsidR="00F72CC8" w:rsidRPr="00855A34" w:rsidRDefault="00F72CC8" w:rsidP="00C92D58">
      <w:pPr>
        <w:pStyle w:val="Ttulo"/>
        <w:numPr>
          <w:ilvl w:val="0"/>
          <w:numId w:val="97"/>
        </w:numPr>
        <w:spacing w:before="1" w:line="276" w:lineRule="auto"/>
        <w:ind w:right="0" w:hanging="720"/>
        <w:jc w:val="both"/>
        <w:rPr>
          <w:rFonts w:eastAsia="Calibri" w:cs="Calibri"/>
          <w:b w:val="0"/>
          <w:bCs w:val="0"/>
          <w:szCs w:val="24"/>
          <w:lang w:val="pt-BR"/>
        </w:rPr>
      </w:pPr>
      <w:r w:rsidRPr="00855A34">
        <w:rPr>
          <w:rFonts w:eastAsia="Calibri" w:cs="Calibri"/>
          <w:b w:val="0"/>
          <w:bCs w:val="0"/>
          <w:szCs w:val="24"/>
          <w:lang w:val="pt-BR"/>
        </w:rPr>
        <w:t>requerimentos escritos cuja deliberação seja de alçada do Plenário;</w:t>
      </w:r>
    </w:p>
    <w:p w14:paraId="3F12BF9C" w14:textId="5C116693" w:rsidR="00F72CC8" w:rsidRPr="00855A34" w:rsidRDefault="00F72CC8" w:rsidP="00C92D58">
      <w:pPr>
        <w:pStyle w:val="Ttulo"/>
        <w:numPr>
          <w:ilvl w:val="0"/>
          <w:numId w:val="97"/>
        </w:numPr>
        <w:tabs>
          <w:tab w:val="left" w:pos="0"/>
          <w:tab w:val="left" w:pos="739"/>
        </w:tabs>
        <w:spacing w:line="276" w:lineRule="auto"/>
        <w:ind w:right="0" w:hanging="720"/>
        <w:jc w:val="both"/>
        <w:rPr>
          <w:rFonts w:eastAsia="Calibri" w:cs="Calibri"/>
          <w:b w:val="0"/>
          <w:bCs w:val="0"/>
          <w:szCs w:val="24"/>
          <w:lang w:val="pt-BR"/>
        </w:rPr>
      </w:pPr>
      <w:r w:rsidRPr="00855A34">
        <w:rPr>
          <w:rFonts w:eastAsia="Calibri" w:cs="Calibri"/>
          <w:b w:val="0"/>
          <w:bCs w:val="0"/>
          <w:szCs w:val="24"/>
          <w:lang w:val="pt-BR"/>
        </w:rPr>
        <w:t xml:space="preserve">proposições aptas, assim consideradas aquelas que tenham encerrado suas tramitações pelas respectivas comissões de mérito e tenham sido incluídas pelo Presidente da </w:t>
      </w:r>
      <w:r w:rsidR="00C86DBE">
        <w:rPr>
          <w:rFonts w:eastAsia="Calibri" w:cs="Calibri"/>
          <w:b w:val="0"/>
          <w:bCs w:val="0"/>
          <w:szCs w:val="24"/>
          <w:lang w:val="pt-BR"/>
        </w:rPr>
        <w:t>Câmara na pauta da Ordem do Dia.</w:t>
      </w:r>
    </w:p>
    <w:p w14:paraId="4D4D89E1" w14:textId="77777777" w:rsidR="00F72CC8" w:rsidRPr="00855A34" w:rsidRDefault="00F72CC8" w:rsidP="00C92D58">
      <w:pPr>
        <w:spacing w:before="11" w:line="276" w:lineRule="auto"/>
        <w:ind w:left="651" w:hanging="651"/>
        <w:rPr>
          <w:rFonts w:ascii="Garamond" w:hAnsi="Garamond"/>
          <w:sz w:val="24"/>
          <w:szCs w:val="24"/>
        </w:rPr>
      </w:pPr>
    </w:p>
    <w:p w14:paraId="129E9209" w14:textId="51988B49" w:rsidR="00F72CC8" w:rsidRPr="00855A34" w:rsidRDefault="00C86DBE" w:rsidP="00C92D58">
      <w:pPr>
        <w:spacing w:line="276" w:lineRule="auto"/>
        <w:jc w:val="both"/>
        <w:rPr>
          <w:rFonts w:ascii="Garamond" w:hAnsi="Garamond"/>
          <w:b/>
          <w:bCs/>
          <w:sz w:val="24"/>
          <w:szCs w:val="24"/>
        </w:rPr>
      </w:pPr>
      <w:r>
        <w:rPr>
          <w:rFonts w:ascii="Garamond" w:hAnsi="Garamond"/>
          <w:b/>
          <w:sz w:val="24"/>
          <w:szCs w:val="24"/>
        </w:rPr>
        <w:t>Parágrafo único.</w:t>
      </w:r>
      <w:r w:rsidR="00F72CC8" w:rsidRPr="00855A34">
        <w:rPr>
          <w:rFonts w:ascii="Garamond" w:hAnsi="Garamond"/>
          <w:sz w:val="24"/>
          <w:szCs w:val="24"/>
        </w:rPr>
        <w:t xml:space="preserve"> A pauta das proposições a serem deliberadas pelo Plenário na Ordem do Dia será publicada no sítio oficial da Câmara de Vereadores, e páginas de redes sociais </w:t>
      </w:r>
      <w:r w:rsidRPr="00855A34">
        <w:rPr>
          <w:rFonts w:ascii="Garamond" w:hAnsi="Garamond"/>
          <w:sz w:val="24"/>
          <w:szCs w:val="24"/>
        </w:rPr>
        <w:t>oficiais</w:t>
      </w:r>
      <w:r>
        <w:rPr>
          <w:rFonts w:ascii="Garamond" w:hAnsi="Garamond"/>
          <w:sz w:val="24"/>
          <w:szCs w:val="24"/>
        </w:rPr>
        <w:t>,</w:t>
      </w:r>
      <w:r w:rsidRPr="00855A34">
        <w:rPr>
          <w:rFonts w:ascii="Garamond" w:hAnsi="Garamond"/>
          <w:sz w:val="24"/>
          <w:szCs w:val="24"/>
        </w:rPr>
        <w:t xml:space="preserve"> bem</w:t>
      </w:r>
      <w:r w:rsidR="00F72CC8" w:rsidRPr="00855A34">
        <w:rPr>
          <w:rFonts w:ascii="Garamond" w:hAnsi="Garamond"/>
          <w:sz w:val="24"/>
          <w:szCs w:val="24"/>
        </w:rPr>
        <w:t xml:space="preserve"> como disponibilizada a todos os </w:t>
      </w:r>
      <w:r>
        <w:rPr>
          <w:rFonts w:ascii="Garamond" w:hAnsi="Garamond"/>
          <w:sz w:val="24"/>
          <w:szCs w:val="24"/>
        </w:rPr>
        <w:t>V</w:t>
      </w:r>
      <w:r w:rsidR="00F72CC8" w:rsidRPr="00855A34">
        <w:rPr>
          <w:rFonts w:ascii="Garamond" w:hAnsi="Garamond"/>
          <w:sz w:val="24"/>
          <w:szCs w:val="24"/>
        </w:rPr>
        <w:t xml:space="preserve">ereadores, com antecedência mínima de 01 (um) dia útil. </w:t>
      </w:r>
    </w:p>
    <w:p w14:paraId="685530F8" w14:textId="77777777" w:rsidR="00F72CC8" w:rsidRPr="00855A34" w:rsidRDefault="00F72CC8" w:rsidP="00C92D58">
      <w:pPr>
        <w:spacing w:before="7" w:line="276" w:lineRule="auto"/>
        <w:rPr>
          <w:rFonts w:ascii="Garamond" w:hAnsi="Garamond"/>
          <w:sz w:val="24"/>
          <w:szCs w:val="24"/>
        </w:rPr>
      </w:pPr>
    </w:p>
    <w:p w14:paraId="274481CC" w14:textId="7279EEB9" w:rsidR="00F72CC8" w:rsidRPr="00C86DBE" w:rsidRDefault="00C86DBE" w:rsidP="00C92D58">
      <w:pPr>
        <w:pStyle w:val="PargrafodaLista"/>
        <w:numPr>
          <w:ilvl w:val="0"/>
          <w:numId w:val="98"/>
        </w:numPr>
        <w:spacing w:before="11" w:line="276" w:lineRule="auto"/>
        <w:jc w:val="both"/>
        <w:rPr>
          <w:rFonts w:ascii="Garamond" w:hAnsi="Garamond"/>
          <w:color w:val="0000FF"/>
          <w:sz w:val="24"/>
          <w:szCs w:val="24"/>
        </w:rPr>
      </w:pPr>
      <w:r>
        <w:rPr>
          <w:rFonts w:ascii="Garamond" w:hAnsi="Garamond"/>
          <w:sz w:val="24"/>
          <w:szCs w:val="24"/>
        </w:rPr>
        <w:t xml:space="preserve">. </w:t>
      </w:r>
      <w:r w:rsidR="00F72CC8" w:rsidRPr="00C86DBE">
        <w:rPr>
          <w:rFonts w:ascii="Garamond" w:hAnsi="Garamond"/>
          <w:sz w:val="24"/>
          <w:szCs w:val="24"/>
        </w:rPr>
        <w:t>A</w:t>
      </w:r>
      <w:r w:rsidR="00F72CC8" w:rsidRPr="00C86DBE">
        <w:rPr>
          <w:rFonts w:ascii="Garamond" w:hAnsi="Garamond"/>
          <w:spacing w:val="2"/>
          <w:sz w:val="24"/>
          <w:szCs w:val="24"/>
        </w:rPr>
        <w:t xml:space="preserve"> </w:t>
      </w:r>
      <w:r w:rsidR="00F72CC8" w:rsidRPr="00C86DBE">
        <w:rPr>
          <w:rFonts w:ascii="Garamond" w:hAnsi="Garamond"/>
          <w:sz w:val="24"/>
          <w:szCs w:val="24"/>
        </w:rPr>
        <w:t>realização</w:t>
      </w:r>
      <w:r w:rsidR="00F72CC8" w:rsidRPr="00C86DBE">
        <w:rPr>
          <w:rFonts w:ascii="Garamond" w:hAnsi="Garamond"/>
          <w:spacing w:val="3"/>
          <w:sz w:val="24"/>
          <w:szCs w:val="24"/>
        </w:rPr>
        <w:t xml:space="preserve"> </w:t>
      </w:r>
      <w:r w:rsidR="00F72CC8" w:rsidRPr="00C86DBE">
        <w:rPr>
          <w:rFonts w:ascii="Garamond" w:hAnsi="Garamond"/>
          <w:sz w:val="24"/>
          <w:szCs w:val="24"/>
        </w:rPr>
        <w:t>da</w:t>
      </w:r>
      <w:r w:rsidR="00F72CC8" w:rsidRPr="00C86DBE">
        <w:rPr>
          <w:rFonts w:ascii="Garamond" w:hAnsi="Garamond"/>
          <w:spacing w:val="3"/>
          <w:sz w:val="24"/>
          <w:szCs w:val="24"/>
        </w:rPr>
        <w:t xml:space="preserve"> </w:t>
      </w:r>
      <w:r w:rsidR="00F72CC8" w:rsidRPr="00C86DBE">
        <w:rPr>
          <w:rFonts w:ascii="Garamond" w:hAnsi="Garamond"/>
          <w:sz w:val="24"/>
          <w:szCs w:val="24"/>
        </w:rPr>
        <w:t>Ordem</w:t>
      </w:r>
      <w:r w:rsidR="00F72CC8" w:rsidRPr="00C86DBE">
        <w:rPr>
          <w:rFonts w:ascii="Garamond" w:hAnsi="Garamond"/>
          <w:spacing w:val="3"/>
          <w:sz w:val="24"/>
          <w:szCs w:val="24"/>
        </w:rPr>
        <w:t xml:space="preserve"> </w:t>
      </w:r>
      <w:r w:rsidR="00F72CC8" w:rsidRPr="00C86DBE">
        <w:rPr>
          <w:rFonts w:ascii="Garamond" w:hAnsi="Garamond"/>
          <w:sz w:val="24"/>
          <w:szCs w:val="24"/>
        </w:rPr>
        <w:t>do</w:t>
      </w:r>
      <w:r w:rsidR="00F72CC8" w:rsidRPr="00C86DBE">
        <w:rPr>
          <w:rFonts w:ascii="Garamond" w:hAnsi="Garamond"/>
          <w:spacing w:val="3"/>
          <w:sz w:val="24"/>
          <w:szCs w:val="24"/>
        </w:rPr>
        <w:t xml:space="preserve"> </w:t>
      </w:r>
      <w:r w:rsidR="00F72CC8" w:rsidRPr="00C86DBE">
        <w:rPr>
          <w:rFonts w:ascii="Garamond" w:hAnsi="Garamond"/>
          <w:sz w:val="24"/>
          <w:szCs w:val="24"/>
        </w:rPr>
        <w:t>Dia</w:t>
      </w:r>
      <w:r w:rsidR="00F72CC8" w:rsidRPr="00C86DBE">
        <w:rPr>
          <w:rFonts w:ascii="Garamond" w:hAnsi="Garamond"/>
          <w:spacing w:val="3"/>
          <w:sz w:val="24"/>
          <w:szCs w:val="24"/>
        </w:rPr>
        <w:t xml:space="preserve"> </w:t>
      </w:r>
      <w:r w:rsidR="00F72CC8" w:rsidRPr="00C86DBE">
        <w:rPr>
          <w:rFonts w:ascii="Garamond" w:hAnsi="Garamond"/>
          <w:sz w:val="24"/>
          <w:szCs w:val="24"/>
        </w:rPr>
        <w:t>será</w:t>
      </w:r>
      <w:r w:rsidR="00F72CC8" w:rsidRPr="00C86DBE">
        <w:rPr>
          <w:rFonts w:ascii="Garamond" w:hAnsi="Garamond"/>
          <w:spacing w:val="3"/>
          <w:sz w:val="24"/>
          <w:szCs w:val="24"/>
        </w:rPr>
        <w:t xml:space="preserve"> </w:t>
      </w:r>
      <w:r w:rsidR="00F72CC8" w:rsidRPr="00C86DBE">
        <w:rPr>
          <w:rFonts w:ascii="Garamond" w:hAnsi="Garamond"/>
          <w:sz w:val="24"/>
          <w:szCs w:val="24"/>
        </w:rPr>
        <w:t>condicionada</w:t>
      </w:r>
      <w:r w:rsidR="00F72CC8" w:rsidRPr="00C86DBE">
        <w:rPr>
          <w:rFonts w:ascii="Garamond" w:hAnsi="Garamond"/>
          <w:spacing w:val="3"/>
          <w:sz w:val="24"/>
          <w:szCs w:val="24"/>
        </w:rPr>
        <w:t xml:space="preserve"> </w:t>
      </w:r>
      <w:r w:rsidR="00F72CC8" w:rsidRPr="00C86DBE">
        <w:rPr>
          <w:rFonts w:ascii="Garamond" w:hAnsi="Garamond"/>
          <w:sz w:val="24"/>
          <w:szCs w:val="24"/>
        </w:rPr>
        <w:t>à</w:t>
      </w:r>
      <w:r w:rsidR="00F72CC8" w:rsidRPr="00C86DBE">
        <w:rPr>
          <w:rFonts w:ascii="Garamond" w:hAnsi="Garamond"/>
          <w:spacing w:val="3"/>
          <w:sz w:val="24"/>
          <w:szCs w:val="24"/>
        </w:rPr>
        <w:t xml:space="preserve"> </w:t>
      </w:r>
      <w:r w:rsidR="00F72CC8" w:rsidRPr="00C86DBE">
        <w:rPr>
          <w:rFonts w:ascii="Garamond" w:hAnsi="Garamond"/>
          <w:sz w:val="24"/>
          <w:szCs w:val="24"/>
        </w:rPr>
        <w:t>presença</w:t>
      </w:r>
      <w:r w:rsidR="00F72CC8" w:rsidRPr="00C86DBE">
        <w:rPr>
          <w:rFonts w:ascii="Garamond" w:hAnsi="Garamond"/>
          <w:spacing w:val="3"/>
          <w:sz w:val="24"/>
          <w:szCs w:val="24"/>
        </w:rPr>
        <w:t xml:space="preserve"> </w:t>
      </w:r>
      <w:r w:rsidR="00F72CC8" w:rsidRPr="00C86DBE">
        <w:rPr>
          <w:rFonts w:ascii="Garamond" w:hAnsi="Garamond"/>
          <w:sz w:val="24"/>
          <w:szCs w:val="24"/>
        </w:rPr>
        <w:t>da</w:t>
      </w:r>
      <w:r w:rsidR="00F72CC8" w:rsidRPr="00C86DBE">
        <w:rPr>
          <w:rFonts w:ascii="Garamond" w:hAnsi="Garamond"/>
          <w:spacing w:val="3"/>
          <w:sz w:val="24"/>
          <w:szCs w:val="24"/>
        </w:rPr>
        <w:t xml:space="preserve"> </w:t>
      </w:r>
      <w:r w:rsidR="00F72CC8" w:rsidRPr="00C86DBE">
        <w:rPr>
          <w:rFonts w:ascii="Garamond" w:hAnsi="Garamond"/>
          <w:sz w:val="24"/>
          <w:szCs w:val="24"/>
        </w:rPr>
        <w:t>maioria</w:t>
      </w:r>
      <w:r w:rsidR="00F72CC8" w:rsidRPr="00C86DBE">
        <w:rPr>
          <w:rFonts w:ascii="Garamond" w:hAnsi="Garamond"/>
          <w:spacing w:val="3"/>
          <w:sz w:val="24"/>
          <w:szCs w:val="24"/>
        </w:rPr>
        <w:t xml:space="preserve"> </w:t>
      </w:r>
      <w:r w:rsidR="00F72CC8" w:rsidRPr="00C86DBE">
        <w:rPr>
          <w:rFonts w:ascii="Garamond" w:hAnsi="Garamond"/>
          <w:sz w:val="24"/>
          <w:szCs w:val="24"/>
        </w:rPr>
        <w:t>absoluta</w:t>
      </w:r>
      <w:r w:rsidR="00F72CC8" w:rsidRPr="00C86DBE">
        <w:rPr>
          <w:rFonts w:ascii="Garamond" w:hAnsi="Garamond"/>
          <w:spacing w:val="3"/>
          <w:sz w:val="24"/>
          <w:szCs w:val="24"/>
        </w:rPr>
        <w:t xml:space="preserve"> </w:t>
      </w:r>
      <w:r w:rsidR="00F72CC8" w:rsidRPr="00C86DBE">
        <w:rPr>
          <w:rFonts w:ascii="Garamond" w:hAnsi="Garamond"/>
          <w:sz w:val="24"/>
          <w:szCs w:val="24"/>
        </w:rPr>
        <w:t>dos</w:t>
      </w:r>
      <w:r w:rsidR="00F72CC8" w:rsidRPr="00C86DBE">
        <w:rPr>
          <w:rFonts w:ascii="Garamond" w:hAnsi="Garamond"/>
          <w:spacing w:val="3"/>
          <w:sz w:val="24"/>
          <w:szCs w:val="24"/>
        </w:rPr>
        <w:t xml:space="preserve"> </w:t>
      </w:r>
      <w:r w:rsidR="00F72CC8" w:rsidRPr="00C86DBE">
        <w:rPr>
          <w:rFonts w:ascii="Garamond" w:hAnsi="Garamond"/>
          <w:sz w:val="24"/>
          <w:szCs w:val="24"/>
        </w:rPr>
        <w:t>Vereadores,</w:t>
      </w:r>
      <w:r>
        <w:rPr>
          <w:rFonts w:ascii="Garamond" w:hAnsi="Garamond"/>
          <w:sz w:val="24"/>
          <w:szCs w:val="24"/>
        </w:rPr>
        <w:t xml:space="preserve"> </w:t>
      </w:r>
      <w:r w:rsidR="00F72CC8" w:rsidRPr="00C86DBE">
        <w:rPr>
          <w:rFonts w:ascii="Garamond" w:hAnsi="Garamond"/>
          <w:spacing w:val="-42"/>
          <w:sz w:val="24"/>
          <w:szCs w:val="24"/>
        </w:rPr>
        <w:t xml:space="preserve"> </w:t>
      </w:r>
      <w:r w:rsidR="00F72CC8" w:rsidRPr="00C86DBE">
        <w:rPr>
          <w:rFonts w:ascii="Garamond" w:hAnsi="Garamond"/>
          <w:sz w:val="24"/>
          <w:szCs w:val="24"/>
        </w:rPr>
        <w:t>assim verificada</w:t>
      </w:r>
      <w:r w:rsidR="00F72CC8" w:rsidRPr="00C86DBE">
        <w:rPr>
          <w:rFonts w:ascii="Garamond" w:hAnsi="Garamond"/>
          <w:spacing w:val="1"/>
          <w:sz w:val="24"/>
          <w:szCs w:val="24"/>
        </w:rPr>
        <w:t xml:space="preserve"> </w:t>
      </w:r>
      <w:r w:rsidR="00F72CC8" w:rsidRPr="00C86DBE">
        <w:rPr>
          <w:rFonts w:ascii="Garamond" w:hAnsi="Garamond"/>
          <w:sz w:val="24"/>
          <w:szCs w:val="24"/>
        </w:rPr>
        <w:t>na lista</w:t>
      </w:r>
      <w:r w:rsidR="00F72CC8" w:rsidRPr="00C86DBE">
        <w:rPr>
          <w:rFonts w:ascii="Garamond" w:hAnsi="Garamond"/>
          <w:spacing w:val="1"/>
          <w:sz w:val="24"/>
          <w:szCs w:val="24"/>
        </w:rPr>
        <w:t xml:space="preserve"> </w:t>
      </w:r>
      <w:r w:rsidR="00F72CC8" w:rsidRPr="00C86DBE">
        <w:rPr>
          <w:rFonts w:ascii="Garamond" w:hAnsi="Garamond"/>
          <w:sz w:val="24"/>
          <w:szCs w:val="24"/>
        </w:rPr>
        <w:t>de presenças</w:t>
      </w:r>
      <w:r w:rsidR="00F72CC8" w:rsidRPr="00C86DBE">
        <w:rPr>
          <w:rFonts w:ascii="Garamond" w:hAnsi="Garamond"/>
          <w:color w:val="0000FF"/>
          <w:sz w:val="24"/>
          <w:szCs w:val="24"/>
        </w:rPr>
        <w:t xml:space="preserve">. </w:t>
      </w:r>
    </w:p>
    <w:p w14:paraId="0A343193" w14:textId="77777777" w:rsidR="00F72CC8" w:rsidRPr="00855A34" w:rsidRDefault="00F72CC8" w:rsidP="00C92D58">
      <w:pPr>
        <w:spacing w:before="11" w:line="276" w:lineRule="auto"/>
        <w:rPr>
          <w:rFonts w:ascii="Garamond" w:hAnsi="Garamond"/>
          <w:color w:val="0000FF"/>
          <w:sz w:val="24"/>
          <w:szCs w:val="24"/>
        </w:rPr>
      </w:pPr>
    </w:p>
    <w:p w14:paraId="0F5E8C4D" w14:textId="38626685" w:rsidR="00F72CC8" w:rsidRPr="00C86DBE" w:rsidRDefault="00C86DBE" w:rsidP="00C92D58">
      <w:pPr>
        <w:pStyle w:val="PargrafodaLista"/>
        <w:numPr>
          <w:ilvl w:val="0"/>
          <w:numId w:val="98"/>
        </w:numPr>
        <w:spacing w:before="11" w:line="276" w:lineRule="auto"/>
        <w:jc w:val="both"/>
        <w:rPr>
          <w:rFonts w:ascii="Garamond" w:hAnsi="Garamond"/>
          <w:sz w:val="24"/>
          <w:szCs w:val="24"/>
        </w:rPr>
      </w:pPr>
      <w:r>
        <w:rPr>
          <w:rFonts w:ascii="Garamond" w:hAnsi="Garamond"/>
          <w:sz w:val="24"/>
          <w:szCs w:val="24"/>
        </w:rPr>
        <w:t xml:space="preserve">. </w:t>
      </w:r>
      <w:r w:rsidR="00F72CC8" w:rsidRPr="00C86DBE">
        <w:rPr>
          <w:rFonts w:ascii="Garamond" w:hAnsi="Garamond"/>
          <w:sz w:val="24"/>
          <w:szCs w:val="24"/>
        </w:rPr>
        <w:t xml:space="preserve">As matérias incluídas na pauta deverão ser agrupadas segundo o seguinte critério de prioridade: </w:t>
      </w:r>
    </w:p>
    <w:p w14:paraId="39392CC8" w14:textId="77777777" w:rsidR="00F72CC8" w:rsidRPr="00855A34" w:rsidRDefault="00F72CC8" w:rsidP="00C92D58">
      <w:pPr>
        <w:spacing w:before="62" w:line="276" w:lineRule="auto"/>
        <w:jc w:val="both"/>
        <w:rPr>
          <w:rFonts w:ascii="Garamond" w:hAnsi="Garamond"/>
          <w:sz w:val="24"/>
          <w:szCs w:val="24"/>
        </w:rPr>
      </w:pPr>
    </w:p>
    <w:p w14:paraId="6177C115" w14:textId="346BF7D5" w:rsidR="00F72CC8" w:rsidRPr="00C86DBE" w:rsidRDefault="00F72CC8" w:rsidP="00C92D58">
      <w:pPr>
        <w:pStyle w:val="PargrafodaLista"/>
        <w:numPr>
          <w:ilvl w:val="0"/>
          <w:numId w:val="99"/>
        </w:numPr>
        <w:tabs>
          <w:tab w:val="left" w:pos="0"/>
        </w:tabs>
        <w:spacing w:before="11" w:line="276" w:lineRule="auto"/>
        <w:ind w:hanging="720"/>
        <w:jc w:val="both"/>
        <w:rPr>
          <w:rFonts w:ascii="Garamond" w:hAnsi="Garamond"/>
          <w:sz w:val="24"/>
          <w:szCs w:val="24"/>
        </w:rPr>
      </w:pPr>
      <w:r w:rsidRPr="00C86DBE">
        <w:rPr>
          <w:rFonts w:ascii="Garamond" w:hAnsi="Garamond"/>
          <w:sz w:val="24"/>
          <w:szCs w:val="24"/>
        </w:rPr>
        <w:t>matéria em regime especial;</w:t>
      </w:r>
    </w:p>
    <w:p w14:paraId="4A3726F5" w14:textId="432A12C0" w:rsidR="00F72CC8" w:rsidRPr="00C86DBE" w:rsidRDefault="00F72CC8" w:rsidP="00C92D58">
      <w:pPr>
        <w:pStyle w:val="PargrafodaLista"/>
        <w:numPr>
          <w:ilvl w:val="0"/>
          <w:numId w:val="99"/>
        </w:numPr>
        <w:tabs>
          <w:tab w:val="left" w:pos="0"/>
        </w:tabs>
        <w:spacing w:before="11" w:line="276" w:lineRule="auto"/>
        <w:ind w:hanging="720"/>
        <w:jc w:val="both"/>
        <w:rPr>
          <w:rFonts w:ascii="Garamond" w:hAnsi="Garamond"/>
          <w:sz w:val="24"/>
          <w:szCs w:val="24"/>
        </w:rPr>
      </w:pPr>
      <w:r w:rsidRPr="00C86DBE">
        <w:rPr>
          <w:rFonts w:ascii="Garamond" w:hAnsi="Garamond"/>
          <w:sz w:val="24"/>
          <w:szCs w:val="24"/>
        </w:rPr>
        <w:t xml:space="preserve">vetos e matérias em regime de urgência; </w:t>
      </w:r>
    </w:p>
    <w:p w14:paraId="40DE6729" w14:textId="49F808E2" w:rsidR="00F72CC8" w:rsidRPr="00C86DBE" w:rsidRDefault="00F72CC8" w:rsidP="00C92D58">
      <w:pPr>
        <w:pStyle w:val="PargrafodaLista"/>
        <w:numPr>
          <w:ilvl w:val="0"/>
          <w:numId w:val="99"/>
        </w:numPr>
        <w:tabs>
          <w:tab w:val="left" w:pos="0"/>
        </w:tabs>
        <w:spacing w:before="11" w:line="276" w:lineRule="auto"/>
        <w:ind w:hanging="720"/>
        <w:jc w:val="both"/>
        <w:rPr>
          <w:rFonts w:ascii="Garamond" w:hAnsi="Garamond"/>
          <w:sz w:val="24"/>
          <w:szCs w:val="24"/>
        </w:rPr>
      </w:pPr>
      <w:r w:rsidRPr="00C86DBE">
        <w:rPr>
          <w:rFonts w:ascii="Garamond" w:hAnsi="Garamond"/>
          <w:sz w:val="24"/>
          <w:szCs w:val="24"/>
        </w:rPr>
        <w:t>matéria em regime de preferência;</w:t>
      </w:r>
    </w:p>
    <w:p w14:paraId="2F2867C9" w14:textId="3D7B7041" w:rsidR="00F72CC8" w:rsidRPr="00C86DBE" w:rsidRDefault="00F72CC8" w:rsidP="00C92D58">
      <w:pPr>
        <w:pStyle w:val="PargrafodaLista"/>
        <w:numPr>
          <w:ilvl w:val="0"/>
          <w:numId w:val="99"/>
        </w:numPr>
        <w:tabs>
          <w:tab w:val="left" w:pos="0"/>
        </w:tabs>
        <w:spacing w:before="11" w:line="276" w:lineRule="auto"/>
        <w:ind w:hanging="720"/>
        <w:jc w:val="both"/>
        <w:rPr>
          <w:rFonts w:ascii="Garamond" w:hAnsi="Garamond"/>
          <w:sz w:val="24"/>
          <w:szCs w:val="24"/>
        </w:rPr>
      </w:pPr>
      <w:r w:rsidRPr="00C86DBE">
        <w:rPr>
          <w:rFonts w:ascii="Garamond" w:hAnsi="Garamond"/>
          <w:sz w:val="24"/>
          <w:szCs w:val="24"/>
        </w:rPr>
        <w:t xml:space="preserve">matéria em redação final; </w:t>
      </w:r>
    </w:p>
    <w:p w14:paraId="3C226655" w14:textId="5BA923BD" w:rsidR="00F72CC8" w:rsidRPr="00C86DBE" w:rsidRDefault="00F72CC8" w:rsidP="00C92D58">
      <w:pPr>
        <w:pStyle w:val="PargrafodaLista"/>
        <w:numPr>
          <w:ilvl w:val="0"/>
          <w:numId w:val="99"/>
        </w:numPr>
        <w:tabs>
          <w:tab w:val="left" w:pos="0"/>
        </w:tabs>
        <w:spacing w:before="11" w:line="276" w:lineRule="auto"/>
        <w:ind w:hanging="720"/>
        <w:jc w:val="both"/>
        <w:rPr>
          <w:rFonts w:ascii="Garamond" w:hAnsi="Garamond"/>
          <w:sz w:val="24"/>
          <w:szCs w:val="24"/>
        </w:rPr>
      </w:pPr>
      <w:r w:rsidRPr="00C86DBE">
        <w:rPr>
          <w:rFonts w:ascii="Garamond" w:hAnsi="Garamond"/>
          <w:sz w:val="24"/>
          <w:szCs w:val="24"/>
        </w:rPr>
        <w:lastRenderedPageBreak/>
        <w:t xml:space="preserve">matéria em turno único; </w:t>
      </w:r>
    </w:p>
    <w:p w14:paraId="0EBC9C54" w14:textId="3C0071E7" w:rsidR="00F72CC8" w:rsidRPr="00C86DBE" w:rsidRDefault="00F72CC8" w:rsidP="00C92D58">
      <w:pPr>
        <w:pStyle w:val="PargrafodaLista"/>
        <w:numPr>
          <w:ilvl w:val="0"/>
          <w:numId w:val="99"/>
        </w:numPr>
        <w:tabs>
          <w:tab w:val="left" w:pos="0"/>
        </w:tabs>
        <w:spacing w:before="11" w:line="276" w:lineRule="auto"/>
        <w:ind w:hanging="720"/>
        <w:jc w:val="both"/>
        <w:rPr>
          <w:rFonts w:ascii="Garamond" w:hAnsi="Garamond"/>
          <w:sz w:val="24"/>
          <w:szCs w:val="24"/>
        </w:rPr>
      </w:pPr>
      <w:r w:rsidRPr="00C86DBE">
        <w:rPr>
          <w:rFonts w:ascii="Garamond" w:hAnsi="Garamond"/>
          <w:sz w:val="24"/>
          <w:szCs w:val="24"/>
        </w:rPr>
        <w:t>matéria em terceiro turno;</w:t>
      </w:r>
    </w:p>
    <w:p w14:paraId="74C606FF" w14:textId="3D11AC62" w:rsidR="00F72CC8" w:rsidRPr="00C86DBE" w:rsidRDefault="00F72CC8" w:rsidP="00C92D58">
      <w:pPr>
        <w:pStyle w:val="PargrafodaLista"/>
        <w:numPr>
          <w:ilvl w:val="0"/>
          <w:numId w:val="99"/>
        </w:numPr>
        <w:tabs>
          <w:tab w:val="left" w:pos="0"/>
        </w:tabs>
        <w:spacing w:before="11" w:line="276" w:lineRule="auto"/>
        <w:ind w:hanging="720"/>
        <w:jc w:val="both"/>
        <w:rPr>
          <w:rFonts w:ascii="Garamond" w:hAnsi="Garamond"/>
          <w:sz w:val="24"/>
          <w:szCs w:val="24"/>
        </w:rPr>
      </w:pPr>
      <w:r w:rsidRPr="00C86DBE">
        <w:rPr>
          <w:rFonts w:ascii="Garamond" w:hAnsi="Garamond"/>
          <w:sz w:val="24"/>
          <w:szCs w:val="24"/>
        </w:rPr>
        <w:t xml:space="preserve">matéria em segundo turno; </w:t>
      </w:r>
    </w:p>
    <w:p w14:paraId="6C076596" w14:textId="078758DF" w:rsidR="00F72CC8" w:rsidRPr="00C86DBE" w:rsidRDefault="00F72CC8" w:rsidP="00C92D58">
      <w:pPr>
        <w:pStyle w:val="PargrafodaLista"/>
        <w:numPr>
          <w:ilvl w:val="0"/>
          <w:numId w:val="99"/>
        </w:numPr>
        <w:tabs>
          <w:tab w:val="left" w:pos="0"/>
        </w:tabs>
        <w:spacing w:before="11" w:line="276" w:lineRule="auto"/>
        <w:ind w:hanging="720"/>
        <w:jc w:val="both"/>
        <w:rPr>
          <w:rFonts w:ascii="Garamond" w:hAnsi="Garamond"/>
          <w:sz w:val="24"/>
          <w:szCs w:val="24"/>
        </w:rPr>
      </w:pPr>
      <w:r w:rsidRPr="00C86DBE">
        <w:rPr>
          <w:rFonts w:ascii="Garamond" w:hAnsi="Garamond"/>
          <w:sz w:val="24"/>
          <w:szCs w:val="24"/>
        </w:rPr>
        <w:t xml:space="preserve">matéria em primeiro turno; </w:t>
      </w:r>
    </w:p>
    <w:p w14:paraId="72D11C8E" w14:textId="352CCA85" w:rsidR="00F72CC8" w:rsidRPr="00C86DBE" w:rsidRDefault="00F72CC8" w:rsidP="00C92D58">
      <w:pPr>
        <w:pStyle w:val="PargrafodaLista"/>
        <w:numPr>
          <w:ilvl w:val="0"/>
          <w:numId w:val="99"/>
        </w:numPr>
        <w:tabs>
          <w:tab w:val="left" w:pos="0"/>
        </w:tabs>
        <w:spacing w:before="11" w:line="276" w:lineRule="auto"/>
        <w:ind w:hanging="720"/>
        <w:jc w:val="both"/>
        <w:rPr>
          <w:rFonts w:ascii="Garamond" w:hAnsi="Garamond"/>
          <w:sz w:val="24"/>
          <w:szCs w:val="24"/>
        </w:rPr>
      </w:pPr>
      <w:r w:rsidRPr="00C86DBE">
        <w:rPr>
          <w:rFonts w:ascii="Garamond" w:hAnsi="Garamond"/>
          <w:sz w:val="24"/>
          <w:szCs w:val="24"/>
        </w:rPr>
        <w:t>recursos</w:t>
      </w:r>
      <w:r w:rsidR="00747DEA" w:rsidRPr="00C86DBE">
        <w:rPr>
          <w:rFonts w:ascii="Garamond" w:hAnsi="Garamond"/>
          <w:sz w:val="24"/>
          <w:szCs w:val="24"/>
        </w:rPr>
        <w:t>;</w:t>
      </w:r>
    </w:p>
    <w:p w14:paraId="5B417789" w14:textId="0964295D" w:rsidR="00F72CC8" w:rsidRPr="00855A34" w:rsidRDefault="00F72CC8" w:rsidP="00C92D58">
      <w:pPr>
        <w:pStyle w:val="Ttulo"/>
        <w:numPr>
          <w:ilvl w:val="0"/>
          <w:numId w:val="99"/>
        </w:numPr>
        <w:tabs>
          <w:tab w:val="left" w:pos="0"/>
        </w:tabs>
        <w:spacing w:line="276" w:lineRule="auto"/>
        <w:ind w:right="0" w:hanging="720"/>
        <w:jc w:val="both"/>
        <w:rPr>
          <w:rFonts w:eastAsia="Calibri" w:cs="Calibri"/>
          <w:b w:val="0"/>
          <w:bCs w:val="0"/>
          <w:szCs w:val="24"/>
          <w:lang w:val="pt-BR"/>
        </w:rPr>
      </w:pPr>
      <w:r w:rsidRPr="00855A34">
        <w:rPr>
          <w:rFonts w:eastAsia="Calibri" w:cs="Calibri"/>
          <w:b w:val="0"/>
          <w:bCs w:val="0"/>
          <w:szCs w:val="24"/>
          <w:lang w:val="pt-BR"/>
        </w:rPr>
        <w:t>demais matérias, ordenadas segundo à cronologia de suas proposições.</w:t>
      </w:r>
    </w:p>
    <w:p w14:paraId="799397A9" w14:textId="77777777" w:rsidR="00F72CC8" w:rsidRPr="00855A34" w:rsidRDefault="00F72CC8" w:rsidP="00C92D58">
      <w:pPr>
        <w:spacing w:before="12" w:line="276" w:lineRule="auto"/>
        <w:jc w:val="both"/>
        <w:rPr>
          <w:rFonts w:ascii="Garamond" w:hAnsi="Garamond"/>
          <w:sz w:val="24"/>
          <w:szCs w:val="24"/>
        </w:rPr>
      </w:pPr>
    </w:p>
    <w:p w14:paraId="2E2E26E1" w14:textId="3D631B99" w:rsidR="00F72CC8" w:rsidRPr="00C86DBE" w:rsidRDefault="00F72CC8" w:rsidP="00C92D58">
      <w:pPr>
        <w:pStyle w:val="PargrafodaLista"/>
        <w:numPr>
          <w:ilvl w:val="0"/>
          <w:numId w:val="98"/>
        </w:numPr>
        <w:spacing w:before="12" w:line="276" w:lineRule="auto"/>
        <w:jc w:val="both"/>
        <w:rPr>
          <w:rFonts w:ascii="Garamond" w:hAnsi="Garamond"/>
          <w:sz w:val="24"/>
          <w:szCs w:val="24"/>
        </w:rPr>
      </w:pPr>
      <w:r w:rsidRPr="00C86DBE">
        <w:rPr>
          <w:rFonts w:ascii="Garamond" w:hAnsi="Garamond"/>
          <w:sz w:val="24"/>
          <w:szCs w:val="24"/>
        </w:rPr>
        <w:t xml:space="preserve">. A ordem do dia só será modificada no caso de: </w:t>
      </w:r>
    </w:p>
    <w:p w14:paraId="3B966293" w14:textId="77777777" w:rsidR="00F72CC8" w:rsidRPr="00855A34" w:rsidRDefault="00F72CC8" w:rsidP="00C92D58">
      <w:pPr>
        <w:spacing w:before="12" w:line="276" w:lineRule="auto"/>
        <w:jc w:val="both"/>
        <w:rPr>
          <w:rFonts w:ascii="Garamond" w:hAnsi="Garamond"/>
          <w:sz w:val="24"/>
          <w:szCs w:val="24"/>
        </w:rPr>
      </w:pPr>
    </w:p>
    <w:p w14:paraId="13507D44" w14:textId="216F7DDB" w:rsidR="00F72CC8" w:rsidRPr="00855A34" w:rsidRDefault="00F72CC8" w:rsidP="00C92D58">
      <w:pPr>
        <w:pStyle w:val="Ttulo"/>
        <w:numPr>
          <w:ilvl w:val="0"/>
          <w:numId w:val="100"/>
        </w:numPr>
        <w:spacing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adiamento de votação de proposição, desde que solicitada pelo autor da matéria ou pelo líder do governo na Câmara Municipal, no caso dos projetos de autoria do Poder Executivo;</w:t>
      </w:r>
    </w:p>
    <w:p w14:paraId="11E267B5" w14:textId="28821DE5" w:rsidR="00F72CC8" w:rsidRPr="00855A34" w:rsidRDefault="00F72CC8" w:rsidP="00C92D58">
      <w:pPr>
        <w:pStyle w:val="Ttulo"/>
        <w:numPr>
          <w:ilvl w:val="0"/>
          <w:numId w:val="100"/>
        </w:numPr>
        <w:spacing w:before="1"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 xml:space="preserve">inserção de projetos que estejam em regime de urgência, na forma </w:t>
      </w:r>
      <w:r w:rsidR="009B5542">
        <w:rPr>
          <w:rFonts w:eastAsia="Calibri" w:cs="Calibri"/>
          <w:b w:val="0"/>
          <w:bCs w:val="0"/>
          <w:szCs w:val="24"/>
          <w:lang w:val="pt-BR"/>
        </w:rPr>
        <w:t>deste</w:t>
      </w:r>
      <w:r w:rsidRPr="00855A34">
        <w:rPr>
          <w:rFonts w:eastAsia="Calibri" w:cs="Calibri"/>
          <w:b w:val="0"/>
          <w:bCs w:val="0"/>
          <w:szCs w:val="24"/>
          <w:lang w:val="pt-BR"/>
        </w:rPr>
        <w:t xml:space="preserve"> Regimento Interno; </w:t>
      </w:r>
    </w:p>
    <w:p w14:paraId="6C2E8949" w14:textId="6C4C2296" w:rsidR="00F72CC8" w:rsidRPr="00855A34" w:rsidRDefault="00F72CC8" w:rsidP="00C92D58">
      <w:pPr>
        <w:pStyle w:val="Ttulo"/>
        <w:numPr>
          <w:ilvl w:val="0"/>
          <w:numId w:val="100"/>
        </w:numPr>
        <w:spacing w:line="276" w:lineRule="auto"/>
        <w:ind w:left="709" w:right="0" w:hanging="709"/>
        <w:jc w:val="both"/>
        <w:rPr>
          <w:rFonts w:eastAsia="Calibri" w:cs="Calibri"/>
          <w:b w:val="0"/>
          <w:bCs w:val="0"/>
          <w:szCs w:val="24"/>
          <w:lang w:val="pt-BR"/>
        </w:rPr>
      </w:pPr>
      <w:r w:rsidRPr="00855A34">
        <w:rPr>
          <w:rFonts w:eastAsia="Calibri" w:cs="Calibri"/>
          <w:b w:val="0"/>
          <w:bCs w:val="0"/>
          <w:szCs w:val="24"/>
          <w:lang w:val="pt-BR"/>
        </w:rPr>
        <w:t>inversão de pauta.</w:t>
      </w:r>
    </w:p>
    <w:p w14:paraId="5D3D7536" w14:textId="735F3E97" w:rsidR="00F72CC8" w:rsidRPr="00855A34" w:rsidRDefault="00F72CC8" w:rsidP="00C92D58">
      <w:pPr>
        <w:spacing w:line="276" w:lineRule="auto"/>
        <w:jc w:val="both"/>
        <w:rPr>
          <w:rFonts w:ascii="Garamond" w:hAnsi="Garamond"/>
          <w:sz w:val="24"/>
          <w:szCs w:val="24"/>
        </w:rPr>
      </w:pPr>
    </w:p>
    <w:p w14:paraId="21C3EF64" w14:textId="77777777" w:rsidR="00C86DBE" w:rsidRDefault="00C86DBE" w:rsidP="00C92D58">
      <w:pPr>
        <w:pStyle w:val="PargrafodaLista"/>
        <w:numPr>
          <w:ilvl w:val="0"/>
          <w:numId w:val="101"/>
        </w:numPr>
        <w:spacing w:line="276" w:lineRule="auto"/>
        <w:jc w:val="both"/>
        <w:rPr>
          <w:rFonts w:ascii="Garamond" w:hAnsi="Garamond"/>
          <w:sz w:val="24"/>
          <w:szCs w:val="24"/>
        </w:rPr>
      </w:pPr>
      <w:r w:rsidRPr="00C86DBE">
        <w:rPr>
          <w:rFonts w:ascii="Garamond" w:hAnsi="Garamond"/>
          <w:sz w:val="24"/>
          <w:szCs w:val="24"/>
        </w:rPr>
        <w:t xml:space="preserve">. </w:t>
      </w:r>
      <w:r w:rsidR="00747DEA" w:rsidRPr="00C86DBE">
        <w:rPr>
          <w:rFonts w:ascii="Garamond" w:hAnsi="Garamond"/>
          <w:sz w:val="24"/>
          <w:szCs w:val="24"/>
        </w:rPr>
        <w:t>Nenhuma proposição poderá ser posta em discussão sem que tenha sido ouvida na Ordem do Dia com antecedência de 24:00 hs (vinte e quatro horas).</w:t>
      </w:r>
    </w:p>
    <w:p w14:paraId="0BD9E65F" w14:textId="77777777" w:rsidR="00C86DBE" w:rsidRDefault="00C86DBE" w:rsidP="00C92D58">
      <w:pPr>
        <w:pStyle w:val="PargrafodaLista"/>
        <w:spacing w:line="276" w:lineRule="auto"/>
        <w:ind w:left="0" w:firstLine="0"/>
        <w:jc w:val="both"/>
        <w:rPr>
          <w:rFonts w:ascii="Garamond" w:hAnsi="Garamond"/>
          <w:sz w:val="24"/>
          <w:szCs w:val="24"/>
        </w:rPr>
      </w:pPr>
    </w:p>
    <w:p w14:paraId="5B338195" w14:textId="6F990CEA" w:rsidR="00747DEA" w:rsidRDefault="00747DEA" w:rsidP="00C92D58">
      <w:pPr>
        <w:pStyle w:val="PargrafodaLista"/>
        <w:spacing w:line="276" w:lineRule="auto"/>
        <w:ind w:left="0" w:firstLine="0"/>
        <w:jc w:val="both"/>
        <w:rPr>
          <w:rFonts w:ascii="Garamond" w:hAnsi="Garamond"/>
          <w:sz w:val="24"/>
          <w:szCs w:val="24"/>
        </w:rPr>
      </w:pPr>
      <w:r w:rsidRPr="00C86DBE">
        <w:rPr>
          <w:rFonts w:ascii="Garamond" w:hAnsi="Garamond"/>
          <w:b/>
          <w:sz w:val="24"/>
          <w:szCs w:val="24"/>
        </w:rPr>
        <w:t>§1°</w:t>
      </w:r>
      <w:r w:rsidR="00C86DBE" w:rsidRPr="00C86DBE">
        <w:rPr>
          <w:rFonts w:ascii="Garamond" w:hAnsi="Garamond"/>
          <w:b/>
          <w:sz w:val="24"/>
          <w:szCs w:val="24"/>
        </w:rPr>
        <w:t>.</w:t>
      </w:r>
      <w:r w:rsidRPr="00C86DBE">
        <w:rPr>
          <w:rFonts w:ascii="Garamond" w:hAnsi="Garamond"/>
          <w:sz w:val="24"/>
          <w:szCs w:val="24"/>
        </w:rPr>
        <w:t xml:space="preserve"> Das proposições e pareceres</w:t>
      </w:r>
      <w:r w:rsidR="00C86DBE">
        <w:rPr>
          <w:rFonts w:ascii="Garamond" w:hAnsi="Garamond"/>
          <w:sz w:val="24"/>
          <w:szCs w:val="24"/>
        </w:rPr>
        <w:t>,</w:t>
      </w:r>
      <w:r w:rsidRPr="00C86DBE">
        <w:rPr>
          <w:rFonts w:ascii="Garamond" w:hAnsi="Garamond"/>
          <w:sz w:val="24"/>
          <w:szCs w:val="24"/>
        </w:rPr>
        <w:t xml:space="preserve"> a Secretaria</w:t>
      </w:r>
      <w:r w:rsidR="00C86DBE">
        <w:rPr>
          <w:rFonts w:ascii="Garamond" w:hAnsi="Garamond"/>
          <w:sz w:val="24"/>
          <w:szCs w:val="24"/>
        </w:rPr>
        <w:t xml:space="preserve"> </w:t>
      </w:r>
      <w:r w:rsidR="00C86DBE" w:rsidRPr="00C86DBE">
        <w:rPr>
          <w:rFonts w:ascii="Garamond" w:hAnsi="Garamond"/>
          <w:sz w:val="24"/>
          <w:szCs w:val="24"/>
        </w:rPr>
        <w:t>fornecerá</w:t>
      </w:r>
      <w:r w:rsidRPr="00C86DBE">
        <w:rPr>
          <w:rFonts w:ascii="Garamond" w:hAnsi="Garamond"/>
          <w:sz w:val="24"/>
          <w:szCs w:val="24"/>
        </w:rPr>
        <w:t xml:space="preserve"> cópias aos Vereadores, dentro do interstício estabelecido neste artigo.</w:t>
      </w:r>
    </w:p>
    <w:p w14:paraId="35FF3AE7" w14:textId="77777777" w:rsidR="00C86DBE" w:rsidRPr="00C86DBE" w:rsidRDefault="00C86DBE" w:rsidP="00C92D58">
      <w:pPr>
        <w:pStyle w:val="PargrafodaLista"/>
        <w:spacing w:line="276" w:lineRule="auto"/>
        <w:ind w:left="0" w:firstLine="0"/>
        <w:jc w:val="both"/>
        <w:rPr>
          <w:rFonts w:ascii="Garamond" w:hAnsi="Garamond"/>
          <w:b/>
          <w:sz w:val="24"/>
          <w:szCs w:val="24"/>
        </w:rPr>
      </w:pPr>
    </w:p>
    <w:p w14:paraId="27F11E5E" w14:textId="55BB1352" w:rsidR="00747DEA" w:rsidRPr="00855A34" w:rsidRDefault="00747DEA" w:rsidP="00C92D58">
      <w:pPr>
        <w:spacing w:line="276" w:lineRule="auto"/>
        <w:jc w:val="both"/>
        <w:rPr>
          <w:rFonts w:ascii="Garamond" w:hAnsi="Garamond"/>
          <w:sz w:val="24"/>
          <w:szCs w:val="24"/>
        </w:rPr>
      </w:pPr>
      <w:r w:rsidRPr="00C86DBE">
        <w:rPr>
          <w:rFonts w:ascii="Garamond" w:hAnsi="Garamond"/>
          <w:b/>
          <w:sz w:val="24"/>
          <w:szCs w:val="24"/>
        </w:rPr>
        <w:t>§2°</w:t>
      </w:r>
      <w:r w:rsidR="00C86DBE" w:rsidRPr="00C86DBE">
        <w:rPr>
          <w:rFonts w:ascii="Garamond" w:hAnsi="Garamond"/>
          <w:b/>
          <w:sz w:val="24"/>
          <w:szCs w:val="24"/>
        </w:rPr>
        <w:t xml:space="preserve">. </w:t>
      </w:r>
      <w:r w:rsidRPr="00855A34">
        <w:rPr>
          <w:rFonts w:ascii="Garamond" w:hAnsi="Garamond"/>
          <w:sz w:val="24"/>
          <w:szCs w:val="24"/>
        </w:rPr>
        <w:t>O Secretário procederá a leitura da matéria que se houver de discutir e votar, podendo ser dispensada a requerimento verbal, aprovado pelo Plenário.</w:t>
      </w:r>
    </w:p>
    <w:p w14:paraId="5FDD5FD1" w14:textId="4AB1ABFE" w:rsidR="00747DEA" w:rsidRPr="00855A34" w:rsidRDefault="00747DEA" w:rsidP="00C92D58">
      <w:pPr>
        <w:spacing w:line="276" w:lineRule="auto"/>
        <w:jc w:val="both"/>
        <w:rPr>
          <w:rFonts w:ascii="Garamond" w:hAnsi="Garamond"/>
          <w:sz w:val="24"/>
          <w:szCs w:val="24"/>
        </w:rPr>
      </w:pPr>
    </w:p>
    <w:p w14:paraId="114722E1" w14:textId="0F196B40" w:rsidR="00747DEA" w:rsidRDefault="00747DEA" w:rsidP="00C92D58">
      <w:pPr>
        <w:spacing w:line="276" w:lineRule="auto"/>
        <w:jc w:val="both"/>
        <w:rPr>
          <w:rFonts w:ascii="Garamond" w:hAnsi="Garamond"/>
          <w:sz w:val="24"/>
          <w:szCs w:val="24"/>
        </w:rPr>
      </w:pPr>
      <w:r w:rsidRPr="00C86DBE">
        <w:rPr>
          <w:rFonts w:ascii="Garamond" w:hAnsi="Garamond"/>
          <w:b/>
          <w:sz w:val="24"/>
          <w:szCs w:val="24"/>
        </w:rPr>
        <w:t>§</w:t>
      </w:r>
      <w:r w:rsidR="00C86DBE" w:rsidRPr="00C86DBE">
        <w:rPr>
          <w:rFonts w:ascii="Garamond" w:hAnsi="Garamond"/>
          <w:b/>
          <w:sz w:val="24"/>
          <w:szCs w:val="24"/>
        </w:rPr>
        <w:t>3</w:t>
      </w:r>
      <w:r w:rsidRPr="00C86DBE">
        <w:rPr>
          <w:rFonts w:ascii="Garamond" w:hAnsi="Garamond"/>
          <w:b/>
          <w:sz w:val="24"/>
          <w:szCs w:val="24"/>
        </w:rPr>
        <w:t>°</w:t>
      </w:r>
      <w:r w:rsidR="00C86DBE" w:rsidRPr="00C86DBE">
        <w:rPr>
          <w:rFonts w:ascii="Garamond" w:hAnsi="Garamond"/>
          <w:b/>
          <w:sz w:val="24"/>
          <w:szCs w:val="24"/>
        </w:rPr>
        <w:t>.</w:t>
      </w:r>
      <w:r w:rsidRPr="00855A34">
        <w:rPr>
          <w:rFonts w:ascii="Garamond" w:hAnsi="Garamond"/>
          <w:sz w:val="24"/>
          <w:szCs w:val="24"/>
        </w:rPr>
        <w:t xml:space="preserve"> A disposição da matéria na Ordem do Dia só poderá ser interrompida ou alternada por motivo de urgência, preferência, adiamento ou vistas, mediante requerimento apresentado durante a Ordem do Dia e aprovado pelo Plenário.</w:t>
      </w:r>
    </w:p>
    <w:p w14:paraId="5D342EE5" w14:textId="77777777" w:rsidR="00C86DBE" w:rsidRPr="00855A34" w:rsidRDefault="00C86DBE" w:rsidP="00C92D58">
      <w:pPr>
        <w:spacing w:line="276" w:lineRule="auto"/>
        <w:jc w:val="both"/>
        <w:rPr>
          <w:rFonts w:ascii="Garamond" w:hAnsi="Garamond"/>
          <w:sz w:val="24"/>
          <w:szCs w:val="24"/>
        </w:rPr>
      </w:pPr>
    </w:p>
    <w:p w14:paraId="7111C224" w14:textId="1CB6E44D" w:rsidR="00747DEA" w:rsidRDefault="00747DEA" w:rsidP="00C92D58">
      <w:pPr>
        <w:spacing w:line="276" w:lineRule="auto"/>
        <w:jc w:val="both"/>
        <w:rPr>
          <w:rFonts w:ascii="Garamond" w:hAnsi="Garamond"/>
          <w:sz w:val="24"/>
          <w:szCs w:val="24"/>
        </w:rPr>
      </w:pPr>
      <w:r w:rsidRPr="00C86DBE">
        <w:rPr>
          <w:rFonts w:ascii="Garamond" w:hAnsi="Garamond"/>
          <w:b/>
          <w:sz w:val="24"/>
          <w:szCs w:val="24"/>
        </w:rPr>
        <w:t>§</w:t>
      </w:r>
      <w:r w:rsidR="00C86DBE" w:rsidRPr="00C86DBE">
        <w:rPr>
          <w:rFonts w:ascii="Garamond" w:hAnsi="Garamond"/>
          <w:b/>
          <w:sz w:val="24"/>
          <w:szCs w:val="24"/>
        </w:rPr>
        <w:t>4</w:t>
      </w:r>
      <w:r w:rsidRPr="00C86DBE">
        <w:rPr>
          <w:rFonts w:ascii="Garamond" w:hAnsi="Garamond"/>
          <w:b/>
          <w:sz w:val="24"/>
          <w:szCs w:val="24"/>
        </w:rPr>
        <w:t>°</w:t>
      </w:r>
      <w:r w:rsidR="00C86DBE" w:rsidRPr="00C86DBE">
        <w:rPr>
          <w:rFonts w:ascii="Garamond" w:hAnsi="Garamond"/>
          <w:b/>
          <w:sz w:val="24"/>
          <w:szCs w:val="24"/>
        </w:rPr>
        <w:t>.</w:t>
      </w:r>
      <w:r w:rsidRPr="00855A34">
        <w:rPr>
          <w:rFonts w:ascii="Garamond" w:hAnsi="Garamond"/>
          <w:sz w:val="24"/>
          <w:szCs w:val="24"/>
        </w:rPr>
        <w:t xml:space="preserve"> Ao ser designada a Ordem do Dia, qualquer Vereador poderá sugerir ao presidente a inclusão de matéria em condições de nela figurar.</w:t>
      </w:r>
    </w:p>
    <w:p w14:paraId="2F611605" w14:textId="77777777" w:rsidR="00C86DBE" w:rsidRPr="00855A34" w:rsidRDefault="00C86DBE" w:rsidP="00C92D58">
      <w:pPr>
        <w:spacing w:line="276" w:lineRule="auto"/>
        <w:jc w:val="both"/>
        <w:rPr>
          <w:rFonts w:ascii="Garamond" w:hAnsi="Garamond"/>
          <w:sz w:val="24"/>
          <w:szCs w:val="24"/>
        </w:rPr>
      </w:pPr>
    </w:p>
    <w:p w14:paraId="5151C5F4" w14:textId="38854D26" w:rsidR="00747DEA" w:rsidRDefault="00747DEA" w:rsidP="00C92D58">
      <w:pPr>
        <w:spacing w:line="276" w:lineRule="auto"/>
        <w:jc w:val="both"/>
        <w:rPr>
          <w:rFonts w:ascii="Garamond" w:hAnsi="Garamond"/>
          <w:sz w:val="24"/>
          <w:szCs w:val="24"/>
        </w:rPr>
      </w:pPr>
      <w:r w:rsidRPr="00C86DBE">
        <w:rPr>
          <w:rFonts w:ascii="Garamond" w:hAnsi="Garamond"/>
          <w:b/>
          <w:sz w:val="24"/>
          <w:szCs w:val="24"/>
        </w:rPr>
        <w:t>§</w:t>
      </w:r>
      <w:r w:rsidR="00C86DBE" w:rsidRPr="00C86DBE">
        <w:rPr>
          <w:rFonts w:ascii="Garamond" w:hAnsi="Garamond"/>
          <w:b/>
          <w:sz w:val="24"/>
          <w:szCs w:val="24"/>
        </w:rPr>
        <w:t>5</w:t>
      </w:r>
      <w:r w:rsidRPr="00C86DBE">
        <w:rPr>
          <w:rFonts w:ascii="Garamond" w:hAnsi="Garamond"/>
          <w:b/>
          <w:sz w:val="24"/>
          <w:szCs w:val="24"/>
        </w:rPr>
        <w:t>°</w:t>
      </w:r>
      <w:r w:rsidR="00C86DBE" w:rsidRPr="00C86DBE">
        <w:rPr>
          <w:rFonts w:ascii="Garamond" w:hAnsi="Garamond"/>
          <w:b/>
          <w:sz w:val="24"/>
          <w:szCs w:val="24"/>
        </w:rPr>
        <w:t>.</w:t>
      </w:r>
      <w:r w:rsidRPr="00855A34">
        <w:rPr>
          <w:rFonts w:ascii="Garamond" w:hAnsi="Garamond"/>
          <w:sz w:val="24"/>
          <w:szCs w:val="24"/>
        </w:rPr>
        <w:t xml:space="preserve"> A matéria dependente de exame das comissões só será incluída na Ordem do Dia depois de emitidos todos os pareceres, lidos no expediente e distribuídos em avulsos aos Vereadores.</w:t>
      </w:r>
    </w:p>
    <w:p w14:paraId="6CED876A" w14:textId="77777777" w:rsidR="00C86DBE" w:rsidRPr="00855A34" w:rsidRDefault="00C86DBE" w:rsidP="00C92D58">
      <w:pPr>
        <w:spacing w:line="276" w:lineRule="auto"/>
        <w:jc w:val="both"/>
        <w:rPr>
          <w:rFonts w:ascii="Garamond" w:hAnsi="Garamond"/>
          <w:sz w:val="24"/>
          <w:szCs w:val="24"/>
        </w:rPr>
      </w:pPr>
    </w:p>
    <w:p w14:paraId="1D200BAA" w14:textId="389BA1C6" w:rsidR="00747DEA" w:rsidRPr="00855A34" w:rsidRDefault="00747DEA" w:rsidP="00C92D58">
      <w:pPr>
        <w:spacing w:line="276" w:lineRule="auto"/>
        <w:jc w:val="both"/>
        <w:rPr>
          <w:rFonts w:ascii="Garamond" w:hAnsi="Garamond"/>
          <w:sz w:val="24"/>
          <w:szCs w:val="24"/>
        </w:rPr>
      </w:pPr>
      <w:r w:rsidRPr="00C86DBE">
        <w:rPr>
          <w:rFonts w:ascii="Garamond" w:hAnsi="Garamond"/>
          <w:b/>
          <w:sz w:val="24"/>
          <w:szCs w:val="24"/>
        </w:rPr>
        <w:t>§</w:t>
      </w:r>
      <w:r w:rsidR="00C86DBE" w:rsidRPr="00C86DBE">
        <w:rPr>
          <w:rFonts w:ascii="Garamond" w:hAnsi="Garamond"/>
          <w:b/>
          <w:sz w:val="24"/>
          <w:szCs w:val="24"/>
        </w:rPr>
        <w:t>6</w:t>
      </w:r>
      <w:r w:rsidRPr="00C86DBE">
        <w:rPr>
          <w:rFonts w:ascii="Garamond" w:hAnsi="Garamond"/>
          <w:b/>
          <w:sz w:val="24"/>
          <w:szCs w:val="24"/>
        </w:rPr>
        <w:t>°</w:t>
      </w:r>
      <w:r w:rsidR="00C86DBE" w:rsidRPr="00C86DBE">
        <w:rPr>
          <w:rFonts w:ascii="Garamond" w:hAnsi="Garamond"/>
          <w:b/>
          <w:sz w:val="24"/>
          <w:szCs w:val="24"/>
        </w:rPr>
        <w:t>.</w:t>
      </w:r>
      <w:r w:rsidRPr="00855A34">
        <w:rPr>
          <w:rFonts w:ascii="Garamond" w:hAnsi="Garamond"/>
          <w:sz w:val="24"/>
          <w:szCs w:val="24"/>
        </w:rPr>
        <w:t xml:space="preserve"> As proposições que preencham os requisitos estabelecidos no parágrafo anterior serão dadas à Ordem do Dia da sessão </w:t>
      </w:r>
      <w:r w:rsidR="00C86DBE" w:rsidRPr="00855A34">
        <w:rPr>
          <w:rFonts w:ascii="Garamond" w:hAnsi="Garamond"/>
          <w:sz w:val="24"/>
          <w:szCs w:val="24"/>
        </w:rPr>
        <w:t>subsequente</w:t>
      </w:r>
      <w:r w:rsidRPr="00855A34">
        <w:rPr>
          <w:rFonts w:ascii="Garamond" w:hAnsi="Garamond"/>
          <w:sz w:val="24"/>
          <w:szCs w:val="24"/>
        </w:rPr>
        <w:t>, salvo requerimento de dispensa de interstício, aprovado pelo Plenário.</w:t>
      </w:r>
    </w:p>
    <w:p w14:paraId="5DB32DED" w14:textId="3DF5B823" w:rsidR="00747DEA" w:rsidRPr="00855A34" w:rsidRDefault="00747DEA" w:rsidP="00C92D58">
      <w:pPr>
        <w:spacing w:line="276" w:lineRule="auto"/>
        <w:jc w:val="both"/>
        <w:rPr>
          <w:rFonts w:ascii="Garamond" w:hAnsi="Garamond"/>
          <w:sz w:val="24"/>
          <w:szCs w:val="24"/>
        </w:rPr>
      </w:pPr>
    </w:p>
    <w:p w14:paraId="303E016E" w14:textId="12BECAA8" w:rsidR="00214730" w:rsidRPr="00C86DBE" w:rsidRDefault="008508AE" w:rsidP="00C92D58">
      <w:pPr>
        <w:pStyle w:val="Ttulo1"/>
        <w:spacing w:before="0" w:line="276" w:lineRule="auto"/>
        <w:rPr>
          <w:b/>
          <w:szCs w:val="24"/>
        </w:rPr>
      </w:pPr>
      <w:bookmarkStart w:id="161" w:name="_Toc120538853"/>
      <w:r w:rsidRPr="00C86DBE">
        <w:rPr>
          <w:b/>
          <w:szCs w:val="24"/>
        </w:rPr>
        <w:t>Seção</w:t>
      </w:r>
      <w:r w:rsidRPr="00C86DBE">
        <w:rPr>
          <w:b/>
          <w:spacing w:val="1"/>
          <w:szCs w:val="24"/>
        </w:rPr>
        <w:t xml:space="preserve"> </w:t>
      </w:r>
      <w:r w:rsidRPr="00C86DBE">
        <w:rPr>
          <w:b/>
          <w:szCs w:val="24"/>
        </w:rPr>
        <w:t>I</w:t>
      </w:r>
      <w:r w:rsidR="009B5542">
        <w:rPr>
          <w:b/>
          <w:szCs w:val="24"/>
        </w:rPr>
        <w:t>V</w:t>
      </w:r>
      <w:bookmarkEnd w:id="161"/>
    </w:p>
    <w:p w14:paraId="55C9A7B6" w14:textId="772FB7AF" w:rsidR="00214730" w:rsidRPr="00C86DBE" w:rsidRDefault="00C86DBE" w:rsidP="00C92D58">
      <w:pPr>
        <w:pStyle w:val="Ttulo1"/>
        <w:spacing w:line="276" w:lineRule="auto"/>
        <w:rPr>
          <w:b/>
          <w:szCs w:val="24"/>
        </w:rPr>
      </w:pPr>
      <w:bookmarkStart w:id="162" w:name="_Toc120538854"/>
      <w:r w:rsidRPr="00C86DBE">
        <w:rPr>
          <w:b/>
          <w:szCs w:val="24"/>
        </w:rPr>
        <w:t>Do</w:t>
      </w:r>
      <w:r w:rsidRPr="00C86DBE">
        <w:rPr>
          <w:b/>
          <w:spacing w:val="5"/>
          <w:szCs w:val="24"/>
        </w:rPr>
        <w:t xml:space="preserve"> </w:t>
      </w:r>
      <w:r w:rsidRPr="00C86DBE">
        <w:rPr>
          <w:b/>
          <w:szCs w:val="24"/>
        </w:rPr>
        <w:t>Grande</w:t>
      </w:r>
      <w:r w:rsidRPr="00C86DBE">
        <w:rPr>
          <w:b/>
          <w:spacing w:val="6"/>
          <w:szCs w:val="24"/>
        </w:rPr>
        <w:t xml:space="preserve"> </w:t>
      </w:r>
      <w:r w:rsidRPr="00C86DBE">
        <w:rPr>
          <w:b/>
          <w:szCs w:val="24"/>
        </w:rPr>
        <w:t>Expediente</w:t>
      </w:r>
      <w:bookmarkEnd w:id="162"/>
    </w:p>
    <w:p w14:paraId="3433C749" w14:textId="77777777" w:rsidR="00214730" w:rsidRPr="00855A34" w:rsidRDefault="00214730" w:rsidP="00C92D58">
      <w:pPr>
        <w:spacing w:line="276" w:lineRule="auto"/>
        <w:rPr>
          <w:rFonts w:ascii="Garamond" w:hAnsi="Garamond"/>
          <w:sz w:val="24"/>
          <w:szCs w:val="24"/>
        </w:rPr>
      </w:pPr>
    </w:p>
    <w:p w14:paraId="41711103" w14:textId="536073C3" w:rsidR="00214730" w:rsidRDefault="00C86DBE" w:rsidP="00C92D58">
      <w:pPr>
        <w:pStyle w:val="PargrafodaLista"/>
        <w:numPr>
          <w:ilvl w:val="0"/>
          <w:numId w:val="101"/>
        </w:numPr>
        <w:spacing w:before="11" w:line="276" w:lineRule="auto"/>
        <w:rPr>
          <w:rFonts w:ascii="Garamond" w:hAnsi="Garamond"/>
          <w:strike/>
          <w:sz w:val="24"/>
          <w:szCs w:val="24"/>
        </w:rPr>
      </w:pPr>
      <w:r w:rsidRPr="00EF4EC4">
        <w:rPr>
          <w:rFonts w:ascii="Garamond" w:hAnsi="Garamond"/>
          <w:strike/>
          <w:sz w:val="24"/>
          <w:szCs w:val="24"/>
        </w:rPr>
        <w:t xml:space="preserve">. </w:t>
      </w:r>
      <w:r w:rsidR="004C6024" w:rsidRPr="00EF4EC4">
        <w:rPr>
          <w:rFonts w:ascii="Garamond" w:hAnsi="Garamond"/>
          <w:strike/>
          <w:sz w:val="24"/>
          <w:szCs w:val="24"/>
        </w:rPr>
        <w:t xml:space="preserve">Terminada a </w:t>
      </w:r>
      <w:r w:rsidRPr="00EF4EC4">
        <w:rPr>
          <w:rFonts w:ascii="Garamond" w:hAnsi="Garamond"/>
          <w:strike/>
          <w:sz w:val="24"/>
          <w:szCs w:val="24"/>
        </w:rPr>
        <w:t>O</w:t>
      </w:r>
      <w:r w:rsidR="004C6024" w:rsidRPr="00EF4EC4">
        <w:rPr>
          <w:rFonts w:ascii="Garamond" w:hAnsi="Garamond"/>
          <w:strike/>
          <w:sz w:val="24"/>
          <w:szCs w:val="24"/>
        </w:rPr>
        <w:t xml:space="preserve">rdem do </w:t>
      </w:r>
      <w:r w:rsidRPr="00EF4EC4">
        <w:rPr>
          <w:rFonts w:ascii="Garamond" w:hAnsi="Garamond"/>
          <w:strike/>
          <w:sz w:val="24"/>
          <w:szCs w:val="24"/>
        </w:rPr>
        <w:t>D</w:t>
      </w:r>
      <w:r w:rsidR="004C6024" w:rsidRPr="00EF4EC4">
        <w:rPr>
          <w:rFonts w:ascii="Garamond" w:hAnsi="Garamond"/>
          <w:strike/>
          <w:sz w:val="24"/>
          <w:szCs w:val="24"/>
        </w:rPr>
        <w:t xml:space="preserve">ia, inicia o </w:t>
      </w:r>
      <w:r w:rsidRPr="00EF4EC4">
        <w:rPr>
          <w:rFonts w:ascii="Garamond" w:hAnsi="Garamond"/>
          <w:strike/>
          <w:sz w:val="24"/>
          <w:szCs w:val="24"/>
        </w:rPr>
        <w:t>G</w:t>
      </w:r>
      <w:r w:rsidR="004C6024" w:rsidRPr="00EF4EC4">
        <w:rPr>
          <w:rFonts w:ascii="Garamond" w:hAnsi="Garamond"/>
          <w:strike/>
          <w:sz w:val="24"/>
          <w:szCs w:val="24"/>
        </w:rPr>
        <w:t xml:space="preserve">rande </w:t>
      </w:r>
      <w:r w:rsidRPr="00EF4EC4">
        <w:rPr>
          <w:rFonts w:ascii="Garamond" w:hAnsi="Garamond"/>
          <w:strike/>
          <w:sz w:val="24"/>
          <w:szCs w:val="24"/>
        </w:rPr>
        <w:t>E</w:t>
      </w:r>
      <w:r w:rsidR="004C6024" w:rsidRPr="00EF4EC4">
        <w:rPr>
          <w:rFonts w:ascii="Garamond" w:hAnsi="Garamond"/>
          <w:strike/>
          <w:sz w:val="24"/>
          <w:szCs w:val="24"/>
        </w:rPr>
        <w:t xml:space="preserve">xpediente. </w:t>
      </w:r>
    </w:p>
    <w:p w14:paraId="40F9F11E" w14:textId="77777777" w:rsidR="00851829" w:rsidRDefault="00EF4EC4" w:rsidP="00EF4EC4">
      <w:pPr>
        <w:pStyle w:val="PargrafodaLista"/>
        <w:spacing w:before="11" w:line="276" w:lineRule="auto"/>
        <w:ind w:left="0" w:firstLine="0"/>
        <w:rPr>
          <w:rFonts w:ascii="Garamond" w:hAnsi="Garamond"/>
          <w:sz w:val="24"/>
          <w:szCs w:val="24"/>
        </w:rPr>
      </w:pPr>
      <w:r w:rsidRPr="00EF4EC4">
        <w:rPr>
          <w:rFonts w:ascii="Garamond" w:hAnsi="Garamond"/>
          <w:b/>
          <w:bCs/>
          <w:sz w:val="24"/>
          <w:szCs w:val="24"/>
        </w:rPr>
        <w:t xml:space="preserve">Art. 283. </w:t>
      </w:r>
      <w:r>
        <w:rPr>
          <w:rFonts w:ascii="Garamond" w:hAnsi="Garamond"/>
          <w:sz w:val="24"/>
          <w:szCs w:val="24"/>
        </w:rPr>
        <w:t>Terminado o Pequeno Expediente, inicia-se o Grande Expediente.</w:t>
      </w:r>
      <w:r w:rsidR="00851829">
        <w:rPr>
          <w:rFonts w:ascii="Garamond" w:hAnsi="Garamond"/>
          <w:sz w:val="24"/>
          <w:szCs w:val="24"/>
        </w:rPr>
        <w:t xml:space="preserve"> </w:t>
      </w:r>
    </w:p>
    <w:p w14:paraId="097EEC29" w14:textId="71AE2623" w:rsidR="00EF4EC4" w:rsidRPr="00EF4EC4" w:rsidRDefault="008D6E71" w:rsidP="00EF4EC4">
      <w:pPr>
        <w:pStyle w:val="PargrafodaLista"/>
        <w:spacing w:before="11" w:line="276" w:lineRule="auto"/>
        <w:ind w:left="0" w:firstLine="0"/>
        <w:rPr>
          <w:rFonts w:ascii="Garamond" w:hAnsi="Garamond"/>
          <w:sz w:val="24"/>
          <w:szCs w:val="24"/>
        </w:rPr>
      </w:pPr>
      <w:r w:rsidRPr="008D6E71">
        <w:rPr>
          <w:rFonts w:ascii="Garamond" w:hAnsi="Garamond"/>
          <w:color w:val="0000FF"/>
          <w:sz w:val="24"/>
          <w:szCs w:val="24"/>
        </w:rPr>
        <w:t>(Redação dada pela Resolução 03/2023)</w:t>
      </w:r>
    </w:p>
    <w:p w14:paraId="3F6C3402" w14:textId="77777777" w:rsidR="004C6024" w:rsidRPr="00855A34" w:rsidRDefault="004C6024" w:rsidP="00C92D58">
      <w:pPr>
        <w:spacing w:before="11" w:line="276" w:lineRule="auto"/>
        <w:rPr>
          <w:rFonts w:ascii="Garamond" w:hAnsi="Garamond"/>
          <w:sz w:val="24"/>
          <w:szCs w:val="24"/>
        </w:rPr>
      </w:pPr>
    </w:p>
    <w:p w14:paraId="74134072" w14:textId="1D418578" w:rsidR="00214730" w:rsidRPr="00C86DBE" w:rsidRDefault="00C86DBE" w:rsidP="00C92D58">
      <w:pPr>
        <w:pStyle w:val="PargrafodaLista"/>
        <w:numPr>
          <w:ilvl w:val="0"/>
          <w:numId w:val="101"/>
        </w:numPr>
        <w:spacing w:before="10" w:line="276" w:lineRule="auto"/>
        <w:jc w:val="both"/>
        <w:rPr>
          <w:rFonts w:ascii="Garamond" w:hAnsi="Garamond"/>
          <w:sz w:val="24"/>
          <w:szCs w:val="24"/>
        </w:rPr>
      </w:pPr>
      <w:r>
        <w:rPr>
          <w:rFonts w:ascii="Garamond" w:hAnsi="Garamond"/>
          <w:sz w:val="24"/>
          <w:szCs w:val="24"/>
        </w:rPr>
        <w:t xml:space="preserve">. </w:t>
      </w:r>
      <w:r w:rsidR="00C60103" w:rsidRPr="00C86DBE">
        <w:rPr>
          <w:rFonts w:ascii="Garamond" w:hAnsi="Garamond"/>
          <w:sz w:val="24"/>
          <w:szCs w:val="24"/>
        </w:rPr>
        <w:t xml:space="preserve">O Grande Expediente </w:t>
      </w:r>
      <w:r w:rsidR="004C6024" w:rsidRPr="00C86DBE">
        <w:rPr>
          <w:rFonts w:ascii="Garamond" w:hAnsi="Garamond"/>
          <w:sz w:val="24"/>
          <w:szCs w:val="24"/>
        </w:rPr>
        <w:t xml:space="preserve">é </w:t>
      </w:r>
      <w:r w:rsidR="00C60103" w:rsidRPr="00C86DBE">
        <w:rPr>
          <w:rFonts w:ascii="Garamond" w:hAnsi="Garamond"/>
          <w:sz w:val="24"/>
          <w:szCs w:val="24"/>
        </w:rPr>
        <w:t xml:space="preserve">destinado aos pronunciamentos dos oradores para falar sobre: </w:t>
      </w:r>
    </w:p>
    <w:p w14:paraId="1B927DEA" w14:textId="77777777" w:rsidR="00C60103" w:rsidRPr="00855A34" w:rsidRDefault="00C60103" w:rsidP="00C92D58">
      <w:pPr>
        <w:spacing w:before="10" w:line="276" w:lineRule="auto"/>
        <w:jc w:val="both"/>
        <w:rPr>
          <w:rFonts w:ascii="Garamond" w:hAnsi="Garamond"/>
          <w:sz w:val="24"/>
          <w:szCs w:val="24"/>
        </w:rPr>
      </w:pPr>
    </w:p>
    <w:p w14:paraId="219C5AA4" w14:textId="7BE8F1F9" w:rsidR="00214730" w:rsidRPr="00855A34" w:rsidRDefault="008508AE" w:rsidP="00C92D58">
      <w:pPr>
        <w:pStyle w:val="PargrafodaLista"/>
        <w:numPr>
          <w:ilvl w:val="0"/>
          <w:numId w:val="49"/>
        </w:numPr>
        <w:spacing w:before="1" w:line="276" w:lineRule="auto"/>
        <w:ind w:hanging="720"/>
        <w:jc w:val="both"/>
        <w:rPr>
          <w:rFonts w:ascii="Garamond" w:hAnsi="Garamond"/>
          <w:sz w:val="24"/>
          <w:szCs w:val="24"/>
          <w:lang w:val="pt-BR"/>
        </w:rPr>
      </w:pPr>
      <w:r w:rsidRPr="00855A34">
        <w:rPr>
          <w:rFonts w:ascii="Garamond" w:hAnsi="Garamond"/>
          <w:sz w:val="24"/>
          <w:szCs w:val="24"/>
          <w:lang w:val="pt-BR"/>
        </w:rPr>
        <w:t>questões de interesse público do Município;</w:t>
      </w:r>
    </w:p>
    <w:p w14:paraId="064DF78F" w14:textId="05CD0D5D" w:rsidR="00214730" w:rsidRPr="00855A34" w:rsidRDefault="008508AE" w:rsidP="00C92D58">
      <w:pPr>
        <w:pStyle w:val="PargrafodaLista"/>
        <w:numPr>
          <w:ilvl w:val="0"/>
          <w:numId w:val="49"/>
        </w:numPr>
        <w:spacing w:line="276" w:lineRule="auto"/>
        <w:ind w:hanging="720"/>
        <w:jc w:val="both"/>
        <w:rPr>
          <w:rFonts w:ascii="Garamond" w:hAnsi="Garamond"/>
          <w:sz w:val="24"/>
          <w:szCs w:val="24"/>
          <w:lang w:val="pt-BR"/>
        </w:rPr>
      </w:pPr>
      <w:r w:rsidRPr="00855A34">
        <w:rPr>
          <w:rFonts w:ascii="Garamond" w:hAnsi="Garamond"/>
          <w:sz w:val="24"/>
          <w:szCs w:val="24"/>
          <w:lang w:val="pt-BR"/>
        </w:rPr>
        <w:t>outras questões de interesse relevante.</w:t>
      </w:r>
    </w:p>
    <w:p w14:paraId="781EE257" w14:textId="77777777" w:rsidR="00214730" w:rsidRPr="00855A34" w:rsidRDefault="00214730" w:rsidP="00C92D58">
      <w:pPr>
        <w:spacing w:before="10" w:line="276" w:lineRule="auto"/>
        <w:ind w:hanging="720"/>
        <w:jc w:val="both"/>
        <w:rPr>
          <w:rFonts w:ascii="Garamond" w:hAnsi="Garamond"/>
          <w:sz w:val="24"/>
          <w:szCs w:val="24"/>
        </w:rPr>
      </w:pPr>
    </w:p>
    <w:p w14:paraId="53DE290D" w14:textId="1CB74390" w:rsidR="00214730" w:rsidRPr="00855A34" w:rsidRDefault="008508AE" w:rsidP="00C92D58">
      <w:pPr>
        <w:spacing w:before="1" w:line="276" w:lineRule="auto"/>
        <w:jc w:val="both"/>
        <w:rPr>
          <w:rFonts w:ascii="Garamond" w:hAnsi="Garamond"/>
          <w:sz w:val="24"/>
          <w:szCs w:val="24"/>
        </w:rPr>
      </w:pPr>
      <w:r w:rsidRPr="009C5101">
        <w:rPr>
          <w:rFonts w:ascii="Garamond" w:hAnsi="Garamond"/>
          <w:b/>
          <w:sz w:val="24"/>
          <w:szCs w:val="24"/>
        </w:rPr>
        <w:t>§1º</w:t>
      </w:r>
      <w:r w:rsidR="009C5101" w:rsidRPr="009C5101">
        <w:rPr>
          <w:rFonts w:ascii="Garamond" w:hAnsi="Garamond"/>
          <w:b/>
          <w:sz w:val="24"/>
          <w:szCs w:val="24"/>
        </w:rPr>
        <w:t>.</w:t>
      </w:r>
      <w:r w:rsidRPr="00855A34">
        <w:rPr>
          <w:rFonts w:ascii="Garamond" w:hAnsi="Garamond"/>
          <w:sz w:val="24"/>
          <w:szCs w:val="24"/>
        </w:rPr>
        <w:t xml:space="preserve"> A ordem dos pronunciamentos obedecerá à ordem de inscrição.</w:t>
      </w:r>
    </w:p>
    <w:p w14:paraId="123EFEBB" w14:textId="492BB93C" w:rsidR="00214730" w:rsidRDefault="00214730" w:rsidP="00C92D58">
      <w:pPr>
        <w:spacing w:before="11" w:line="276" w:lineRule="auto"/>
        <w:jc w:val="both"/>
        <w:rPr>
          <w:rFonts w:ascii="Garamond" w:hAnsi="Garamond"/>
          <w:sz w:val="24"/>
          <w:szCs w:val="24"/>
        </w:rPr>
      </w:pPr>
    </w:p>
    <w:p w14:paraId="2D6E02BF" w14:textId="3A30149B" w:rsidR="009C5101" w:rsidRDefault="009C5101" w:rsidP="00C92D58">
      <w:pPr>
        <w:spacing w:before="11" w:line="276" w:lineRule="auto"/>
        <w:jc w:val="both"/>
        <w:rPr>
          <w:rFonts w:ascii="Garamond" w:hAnsi="Garamond"/>
          <w:sz w:val="24"/>
          <w:szCs w:val="24"/>
        </w:rPr>
      </w:pPr>
      <w:r w:rsidRPr="009C5101">
        <w:rPr>
          <w:rFonts w:ascii="Garamond" w:hAnsi="Garamond"/>
          <w:b/>
          <w:sz w:val="24"/>
          <w:szCs w:val="24"/>
        </w:rPr>
        <w:t>§2º.</w:t>
      </w:r>
      <w:r>
        <w:rPr>
          <w:rFonts w:ascii="Garamond" w:hAnsi="Garamond"/>
          <w:sz w:val="24"/>
          <w:szCs w:val="24"/>
        </w:rPr>
        <w:t xml:space="preserve"> T</w:t>
      </w:r>
      <w:r w:rsidRPr="00855A34">
        <w:rPr>
          <w:rFonts w:ascii="Garamond" w:hAnsi="Garamond"/>
          <w:sz w:val="24"/>
          <w:szCs w:val="24"/>
        </w:rPr>
        <w:t xml:space="preserve">odos os </w:t>
      </w:r>
      <w:r>
        <w:rPr>
          <w:rFonts w:ascii="Garamond" w:hAnsi="Garamond"/>
          <w:sz w:val="24"/>
          <w:szCs w:val="24"/>
        </w:rPr>
        <w:t>V</w:t>
      </w:r>
      <w:r w:rsidRPr="00855A34">
        <w:rPr>
          <w:rFonts w:ascii="Garamond" w:hAnsi="Garamond"/>
          <w:sz w:val="24"/>
          <w:szCs w:val="24"/>
        </w:rPr>
        <w:t xml:space="preserve">ereadores </w:t>
      </w:r>
      <w:r>
        <w:rPr>
          <w:rFonts w:ascii="Garamond" w:hAnsi="Garamond"/>
          <w:sz w:val="24"/>
          <w:szCs w:val="24"/>
        </w:rPr>
        <w:t>dispõem de 0</w:t>
      </w:r>
      <w:r w:rsidRPr="00855A34">
        <w:rPr>
          <w:rFonts w:ascii="Garamond" w:hAnsi="Garamond"/>
          <w:sz w:val="24"/>
          <w:szCs w:val="24"/>
        </w:rPr>
        <w:t>5</w:t>
      </w:r>
      <w:r>
        <w:rPr>
          <w:rFonts w:ascii="Garamond" w:hAnsi="Garamond"/>
          <w:sz w:val="24"/>
          <w:szCs w:val="24"/>
        </w:rPr>
        <w:t xml:space="preserve"> (cinco)</w:t>
      </w:r>
      <w:r w:rsidRPr="00855A34">
        <w:rPr>
          <w:rFonts w:ascii="Garamond" w:hAnsi="Garamond"/>
          <w:sz w:val="24"/>
          <w:szCs w:val="24"/>
        </w:rPr>
        <w:t xml:space="preserve"> minutos</w:t>
      </w:r>
      <w:r>
        <w:rPr>
          <w:rFonts w:ascii="Garamond" w:hAnsi="Garamond"/>
          <w:sz w:val="24"/>
          <w:szCs w:val="24"/>
        </w:rPr>
        <w:t xml:space="preserve"> de tempo de fala</w:t>
      </w:r>
      <w:r w:rsidRPr="00855A34">
        <w:rPr>
          <w:rFonts w:ascii="Garamond" w:hAnsi="Garamond"/>
          <w:sz w:val="24"/>
          <w:szCs w:val="24"/>
        </w:rPr>
        <w:t>, e os l</w:t>
      </w:r>
      <w:r>
        <w:rPr>
          <w:rFonts w:ascii="Garamond" w:hAnsi="Garamond"/>
          <w:sz w:val="24"/>
          <w:szCs w:val="24"/>
        </w:rPr>
        <w:t>í</w:t>
      </w:r>
      <w:r w:rsidRPr="00855A34">
        <w:rPr>
          <w:rFonts w:ascii="Garamond" w:hAnsi="Garamond"/>
          <w:sz w:val="24"/>
          <w:szCs w:val="24"/>
        </w:rPr>
        <w:t>deres</w:t>
      </w:r>
      <w:r>
        <w:rPr>
          <w:rFonts w:ascii="Garamond" w:hAnsi="Garamond"/>
          <w:sz w:val="24"/>
          <w:szCs w:val="24"/>
        </w:rPr>
        <w:t xml:space="preserve">, nos termos </w:t>
      </w:r>
      <w:r>
        <w:rPr>
          <w:rFonts w:ascii="Garamond" w:hAnsi="Garamond"/>
          <w:sz w:val="24"/>
          <w:szCs w:val="24"/>
        </w:rPr>
        <w:lastRenderedPageBreak/>
        <w:t>deste Regimento,</w:t>
      </w:r>
      <w:r w:rsidRPr="00855A34">
        <w:rPr>
          <w:rFonts w:ascii="Garamond" w:hAnsi="Garamond"/>
          <w:sz w:val="24"/>
          <w:szCs w:val="24"/>
        </w:rPr>
        <w:t xml:space="preserve"> te</w:t>
      </w:r>
      <w:r>
        <w:rPr>
          <w:rFonts w:ascii="Garamond" w:hAnsi="Garamond"/>
          <w:sz w:val="24"/>
          <w:szCs w:val="24"/>
        </w:rPr>
        <w:t>rão</w:t>
      </w:r>
      <w:r w:rsidRPr="00855A34">
        <w:rPr>
          <w:rFonts w:ascii="Garamond" w:hAnsi="Garamond"/>
          <w:sz w:val="24"/>
          <w:szCs w:val="24"/>
        </w:rPr>
        <w:t xml:space="preserve"> 05 </w:t>
      </w:r>
      <w:r>
        <w:rPr>
          <w:rFonts w:ascii="Garamond" w:hAnsi="Garamond"/>
          <w:sz w:val="24"/>
          <w:szCs w:val="24"/>
        </w:rPr>
        <w:t xml:space="preserve">(cinco) </w:t>
      </w:r>
      <w:r w:rsidRPr="00855A34">
        <w:rPr>
          <w:rFonts w:ascii="Garamond" w:hAnsi="Garamond"/>
          <w:sz w:val="24"/>
          <w:szCs w:val="24"/>
        </w:rPr>
        <w:t xml:space="preserve">minutos extras. </w:t>
      </w:r>
    </w:p>
    <w:p w14:paraId="6355539D" w14:textId="77777777" w:rsidR="009C5101" w:rsidRPr="00855A34" w:rsidRDefault="009C5101" w:rsidP="00C92D58">
      <w:pPr>
        <w:spacing w:before="11" w:line="276" w:lineRule="auto"/>
        <w:jc w:val="both"/>
        <w:rPr>
          <w:rFonts w:ascii="Garamond" w:hAnsi="Garamond"/>
          <w:sz w:val="24"/>
          <w:szCs w:val="24"/>
        </w:rPr>
      </w:pPr>
    </w:p>
    <w:p w14:paraId="15BF07BB" w14:textId="457905DF" w:rsidR="00214730" w:rsidRPr="00855A34" w:rsidRDefault="008508AE" w:rsidP="00C92D58">
      <w:pPr>
        <w:spacing w:before="61" w:line="276" w:lineRule="auto"/>
        <w:jc w:val="both"/>
        <w:rPr>
          <w:rFonts w:ascii="Garamond" w:hAnsi="Garamond"/>
          <w:sz w:val="24"/>
          <w:szCs w:val="24"/>
        </w:rPr>
      </w:pPr>
      <w:r w:rsidRPr="009C5101">
        <w:rPr>
          <w:rFonts w:ascii="Garamond" w:hAnsi="Garamond"/>
          <w:b/>
          <w:sz w:val="24"/>
          <w:szCs w:val="24"/>
        </w:rPr>
        <w:t>§</w:t>
      </w:r>
      <w:r w:rsidR="009C5101" w:rsidRPr="009C5101">
        <w:rPr>
          <w:rFonts w:ascii="Garamond" w:hAnsi="Garamond"/>
          <w:b/>
          <w:sz w:val="24"/>
          <w:szCs w:val="24"/>
        </w:rPr>
        <w:t>3</w:t>
      </w:r>
      <w:r w:rsidRPr="009C5101">
        <w:rPr>
          <w:rFonts w:ascii="Garamond" w:hAnsi="Garamond"/>
          <w:b/>
          <w:sz w:val="24"/>
          <w:szCs w:val="24"/>
        </w:rPr>
        <w:t>º</w:t>
      </w:r>
      <w:r w:rsidR="009C5101" w:rsidRPr="009C5101">
        <w:rPr>
          <w:rFonts w:ascii="Garamond" w:hAnsi="Garamond"/>
          <w:b/>
          <w:sz w:val="24"/>
          <w:szCs w:val="24"/>
        </w:rPr>
        <w:t>.</w:t>
      </w:r>
      <w:r w:rsidRPr="00855A34">
        <w:rPr>
          <w:rFonts w:ascii="Garamond" w:hAnsi="Garamond"/>
          <w:sz w:val="24"/>
          <w:szCs w:val="24"/>
        </w:rPr>
        <w:t xml:space="preserve"> O orador poderá solicitar o tempo de apenas um </w:t>
      </w:r>
      <w:r w:rsidR="00A7366A" w:rsidRPr="00855A34">
        <w:rPr>
          <w:rFonts w:ascii="Garamond" w:hAnsi="Garamond"/>
          <w:sz w:val="24"/>
          <w:szCs w:val="24"/>
        </w:rPr>
        <w:t>vereador</w:t>
      </w:r>
      <w:r w:rsidRPr="00855A34">
        <w:rPr>
          <w:rFonts w:ascii="Garamond" w:hAnsi="Garamond"/>
          <w:sz w:val="24"/>
          <w:szCs w:val="24"/>
        </w:rPr>
        <w:t xml:space="preserve"> inscrito</w:t>
      </w:r>
      <w:r w:rsidR="009C5101">
        <w:rPr>
          <w:rFonts w:ascii="Garamond" w:hAnsi="Garamond"/>
          <w:sz w:val="24"/>
          <w:szCs w:val="24"/>
        </w:rPr>
        <w:t>,</w:t>
      </w:r>
      <w:r w:rsidRPr="00855A34">
        <w:rPr>
          <w:rFonts w:ascii="Garamond" w:hAnsi="Garamond"/>
          <w:sz w:val="24"/>
          <w:szCs w:val="24"/>
        </w:rPr>
        <w:t xml:space="preserve"> independente da bancada que pertença. </w:t>
      </w:r>
      <w:r w:rsidR="00C60103" w:rsidRPr="00855A34">
        <w:rPr>
          <w:rFonts w:ascii="Garamond" w:hAnsi="Garamond"/>
          <w:sz w:val="24"/>
          <w:szCs w:val="24"/>
        </w:rPr>
        <w:t xml:space="preserve"> </w:t>
      </w:r>
    </w:p>
    <w:p w14:paraId="5C984276" w14:textId="4EE31DCB" w:rsidR="00214730" w:rsidRDefault="00214730" w:rsidP="00C92D58">
      <w:pPr>
        <w:spacing w:before="12" w:line="276" w:lineRule="auto"/>
        <w:jc w:val="both"/>
        <w:rPr>
          <w:rFonts w:ascii="Garamond" w:hAnsi="Garamond"/>
          <w:sz w:val="24"/>
          <w:szCs w:val="24"/>
        </w:rPr>
      </w:pPr>
    </w:p>
    <w:p w14:paraId="0B47569B" w14:textId="237A7738" w:rsidR="004C6024" w:rsidRPr="009C5101" w:rsidRDefault="009C5101" w:rsidP="00C92D58">
      <w:pPr>
        <w:spacing w:before="12" w:line="276" w:lineRule="auto"/>
        <w:jc w:val="both"/>
        <w:rPr>
          <w:rFonts w:ascii="Garamond" w:hAnsi="Garamond"/>
          <w:sz w:val="24"/>
          <w:szCs w:val="24"/>
        </w:rPr>
      </w:pPr>
      <w:r w:rsidRPr="009C5101">
        <w:rPr>
          <w:rFonts w:ascii="Garamond" w:hAnsi="Garamond"/>
          <w:b/>
          <w:sz w:val="24"/>
          <w:szCs w:val="24"/>
        </w:rPr>
        <w:t>§4º.</w:t>
      </w:r>
      <w:r w:rsidRPr="009C5101">
        <w:rPr>
          <w:rFonts w:ascii="Garamond" w:hAnsi="Garamond"/>
          <w:sz w:val="24"/>
          <w:szCs w:val="24"/>
        </w:rPr>
        <w:t xml:space="preserve"> </w:t>
      </w:r>
      <w:r w:rsidR="004C6024" w:rsidRPr="009C5101">
        <w:rPr>
          <w:rFonts w:ascii="Garamond" w:hAnsi="Garamond"/>
          <w:sz w:val="24"/>
          <w:szCs w:val="24"/>
        </w:rPr>
        <w:t>A ordem para uso da palavra será alternada de uma sessão para outra.</w:t>
      </w:r>
    </w:p>
    <w:p w14:paraId="061F7BCF" w14:textId="77777777" w:rsidR="004C6024" w:rsidRPr="00855A34" w:rsidRDefault="004C6024" w:rsidP="00C92D58">
      <w:pPr>
        <w:spacing w:line="276" w:lineRule="auto"/>
        <w:jc w:val="both"/>
        <w:rPr>
          <w:rFonts w:ascii="Garamond" w:hAnsi="Garamond"/>
          <w:sz w:val="24"/>
          <w:szCs w:val="24"/>
        </w:rPr>
      </w:pPr>
    </w:p>
    <w:p w14:paraId="00DD5B9E" w14:textId="26D80992" w:rsidR="004C6024" w:rsidRPr="009C5101" w:rsidRDefault="004C6024" w:rsidP="00C92D58">
      <w:pPr>
        <w:pStyle w:val="Ttulo1"/>
        <w:rPr>
          <w:b/>
        </w:rPr>
      </w:pPr>
      <w:bookmarkStart w:id="163" w:name="_Toc120538855"/>
      <w:r w:rsidRPr="009C5101">
        <w:rPr>
          <w:b/>
        </w:rPr>
        <w:t xml:space="preserve">Seção </w:t>
      </w:r>
      <w:r w:rsidR="009B5542">
        <w:rPr>
          <w:b/>
        </w:rPr>
        <w:t>V</w:t>
      </w:r>
      <w:bookmarkEnd w:id="163"/>
      <w:r w:rsidRPr="009C5101">
        <w:rPr>
          <w:b/>
        </w:rPr>
        <w:t xml:space="preserve"> </w:t>
      </w:r>
    </w:p>
    <w:p w14:paraId="47105E57" w14:textId="1A79FB96" w:rsidR="004C6024" w:rsidRPr="009C5101" w:rsidRDefault="009C5101" w:rsidP="00C92D58">
      <w:pPr>
        <w:pStyle w:val="Ttulo1"/>
        <w:rPr>
          <w:b/>
        </w:rPr>
      </w:pPr>
      <w:bookmarkStart w:id="164" w:name="_Toc120538856"/>
      <w:r w:rsidRPr="009C5101">
        <w:rPr>
          <w:b/>
        </w:rPr>
        <w:t>Das Comunicações Parlamentares</w:t>
      </w:r>
      <w:bookmarkEnd w:id="164"/>
    </w:p>
    <w:p w14:paraId="049476C8" w14:textId="77777777" w:rsidR="009C5101" w:rsidRDefault="009C5101" w:rsidP="00C92D58">
      <w:pPr>
        <w:pStyle w:val="PargrafodaLista"/>
        <w:rPr>
          <w:rFonts w:ascii="Garamond" w:hAnsi="Garamond"/>
          <w:sz w:val="24"/>
          <w:szCs w:val="24"/>
          <w:lang w:val="pt-BR"/>
        </w:rPr>
      </w:pPr>
    </w:p>
    <w:p w14:paraId="3AAA378D" w14:textId="77777777" w:rsidR="00851829" w:rsidRDefault="009C5101" w:rsidP="008D6E71">
      <w:pPr>
        <w:pStyle w:val="Corpodetexto"/>
        <w:numPr>
          <w:ilvl w:val="0"/>
          <w:numId w:val="101"/>
        </w:numPr>
        <w:spacing w:line="276" w:lineRule="auto"/>
        <w:jc w:val="both"/>
        <w:rPr>
          <w:rFonts w:ascii="Garamond" w:hAnsi="Garamond"/>
          <w:sz w:val="24"/>
          <w:szCs w:val="24"/>
          <w:lang w:val="pt-BR"/>
        </w:rPr>
      </w:pPr>
      <w:r w:rsidRPr="009C5101">
        <w:rPr>
          <w:rFonts w:ascii="Garamond" w:hAnsi="Garamond"/>
          <w:sz w:val="24"/>
          <w:szCs w:val="24"/>
          <w:lang w:val="pt-BR"/>
        </w:rPr>
        <w:t xml:space="preserve">. </w:t>
      </w:r>
      <w:r w:rsidR="007B2B1B">
        <w:rPr>
          <w:rFonts w:ascii="Garamond" w:hAnsi="Garamond"/>
          <w:sz w:val="24"/>
          <w:szCs w:val="24"/>
          <w:lang w:val="pt-BR"/>
        </w:rPr>
        <w:t>Esgotada a Ordem do Dia, dará início as comunicações parlamentares, onde cada vereador previamente inscrito até o fim da Ordem do Dia poderá falar por até 5 (cinco) minutos.</w:t>
      </w:r>
    </w:p>
    <w:p w14:paraId="6F1ECE4B" w14:textId="4D43BCAE" w:rsidR="004C6024" w:rsidRPr="007B2B1B" w:rsidRDefault="007B2B1B" w:rsidP="00851829">
      <w:pPr>
        <w:pStyle w:val="Corpodetexto"/>
        <w:spacing w:line="276" w:lineRule="auto"/>
        <w:jc w:val="both"/>
        <w:rPr>
          <w:rFonts w:ascii="Garamond" w:hAnsi="Garamond"/>
          <w:sz w:val="24"/>
          <w:szCs w:val="24"/>
          <w:lang w:val="pt-BR"/>
        </w:rPr>
      </w:pPr>
      <w:r w:rsidRPr="007B2B1B">
        <w:rPr>
          <w:rFonts w:ascii="Garamond" w:hAnsi="Garamond"/>
          <w:color w:val="0000FF"/>
          <w:sz w:val="24"/>
          <w:szCs w:val="24"/>
          <w:u w:val="single"/>
          <w:lang w:val="pt-BR"/>
        </w:rPr>
        <w:t>(Redação da pela Resolução 03/2023)</w:t>
      </w:r>
    </w:p>
    <w:p w14:paraId="5878E8DA" w14:textId="77777777" w:rsidR="007B2B1B" w:rsidRDefault="007B2B1B" w:rsidP="007B2B1B">
      <w:pPr>
        <w:pStyle w:val="Corpodetexto"/>
        <w:spacing w:line="276" w:lineRule="auto"/>
        <w:jc w:val="both"/>
        <w:rPr>
          <w:rFonts w:ascii="Garamond" w:hAnsi="Garamond"/>
          <w:color w:val="0000FF"/>
          <w:sz w:val="24"/>
          <w:szCs w:val="24"/>
          <w:u w:val="single"/>
          <w:lang w:val="pt-BR"/>
        </w:rPr>
      </w:pPr>
    </w:p>
    <w:p w14:paraId="0E18A91E" w14:textId="23B00BEF" w:rsidR="007B2B1B" w:rsidRDefault="007B2B1B" w:rsidP="007B2B1B">
      <w:pPr>
        <w:pStyle w:val="Corpodetexto"/>
        <w:spacing w:line="276" w:lineRule="auto"/>
        <w:jc w:val="both"/>
        <w:rPr>
          <w:rFonts w:ascii="Garamond" w:hAnsi="Garamond"/>
          <w:sz w:val="24"/>
          <w:szCs w:val="24"/>
          <w:lang w:val="pt-BR"/>
        </w:rPr>
      </w:pPr>
      <w:r w:rsidRPr="007B2B1B">
        <w:rPr>
          <w:rFonts w:ascii="Garamond" w:hAnsi="Garamond"/>
          <w:b/>
          <w:bCs/>
          <w:sz w:val="24"/>
          <w:szCs w:val="24"/>
          <w:lang w:val="pt-BR"/>
        </w:rPr>
        <w:t>§</w:t>
      </w:r>
      <w:r>
        <w:rPr>
          <w:rFonts w:ascii="Garamond" w:hAnsi="Garamond"/>
          <w:b/>
          <w:bCs/>
          <w:sz w:val="24"/>
          <w:szCs w:val="24"/>
          <w:lang w:val="pt-BR"/>
        </w:rPr>
        <w:t xml:space="preserve">1º. </w:t>
      </w:r>
      <w:r>
        <w:rPr>
          <w:rFonts w:ascii="Garamond" w:hAnsi="Garamond"/>
          <w:sz w:val="24"/>
          <w:szCs w:val="24"/>
          <w:lang w:val="pt-BR"/>
        </w:rPr>
        <w:t>A Comunicação é destinada à manifestação de Vereadores sobre atitudes pessoais assumidas durante a sessão ou no exercício do mandato.</w:t>
      </w:r>
    </w:p>
    <w:p w14:paraId="64AA4FFC" w14:textId="77777777" w:rsidR="007B2B1B" w:rsidRDefault="007B2B1B" w:rsidP="007B2B1B">
      <w:pPr>
        <w:pStyle w:val="Corpodetexto"/>
        <w:spacing w:line="276" w:lineRule="auto"/>
        <w:jc w:val="both"/>
        <w:rPr>
          <w:rFonts w:ascii="Garamond" w:hAnsi="Garamond"/>
          <w:sz w:val="24"/>
          <w:szCs w:val="24"/>
          <w:lang w:val="pt-BR"/>
        </w:rPr>
      </w:pPr>
    </w:p>
    <w:p w14:paraId="37FCEA72" w14:textId="7381B148" w:rsidR="007B2B1B" w:rsidRDefault="007B2B1B" w:rsidP="007B2B1B">
      <w:pPr>
        <w:pStyle w:val="Corpodetexto"/>
        <w:spacing w:line="276" w:lineRule="auto"/>
        <w:jc w:val="both"/>
        <w:rPr>
          <w:rFonts w:ascii="Garamond" w:hAnsi="Garamond"/>
          <w:sz w:val="24"/>
          <w:szCs w:val="24"/>
          <w:lang w:val="pt-BR"/>
        </w:rPr>
      </w:pPr>
      <w:r w:rsidRPr="007B2B1B">
        <w:rPr>
          <w:rFonts w:ascii="Garamond" w:hAnsi="Garamond"/>
          <w:b/>
          <w:bCs/>
          <w:sz w:val="24"/>
          <w:szCs w:val="24"/>
          <w:lang w:val="pt-BR"/>
        </w:rPr>
        <w:t>§2º.</w:t>
      </w:r>
      <w:r>
        <w:rPr>
          <w:rFonts w:ascii="Garamond" w:hAnsi="Garamond"/>
          <w:b/>
          <w:bCs/>
          <w:sz w:val="24"/>
          <w:szCs w:val="24"/>
          <w:lang w:val="pt-BR"/>
        </w:rPr>
        <w:t xml:space="preserve"> </w:t>
      </w:r>
      <w:r>
        <w:rPr>
          <w:rFonts w:ascii="Garamond" w:hAnsi="Garamond"/>
          <w:sz w:val="24"/>
          <w:szCs w:val="24"/>
          <w:lang w:val="pt-BR"/>
        </w:rPr>
        <w:t>A inscrição para falar em Comunicação Parlamentar será feita em livro próprio até o fim da Ordem do Dia.</w:t>
      </w:r>
    </w:p>
    <w:p w14:paraId="7A80F310" w14:textId="77777777" w:rsidR="007B2B1B" w:rsidRDefault="007B2B1B" w:rsidP="007B2B1B">
      <w:pPr>
        <w:pStyle w:val="Corpodetexto"/>
        <w:spacing w:line="276" w:lineRule="auto"/>
        <w:jc w:val="both"/>
        <w:rPr>
          <w:rFonts w:ascii="Garamond" w:hAnsi="Garamond"/>
          <w:sz w:val="24"/>
          <w:szCs w:val="24"/>
          <w:lang w:val="pt-BR"/>
        </w:rPr>
      </w:pPr>
    </w:p>
    <w:p w14:paraId="66167F4D" w14:textId="26CB56F7" w:rsidR="007B2B1B" w:rsidRPr="007B2B1B" w:rsidRDefault="007B2B1B" w:rsidP="007B2B1B">
      <w:pPr>
        <w:pStyle w:val="Corpodetexto"/>
        <w:spacing w:line="276" w:lineRule="auto"/>
        <w:jc w:val="both"/>
        <w:rPr>
          <w:rFonts w:ascii="Garamond" w:hAnsi="Garamond"/>
          <w:sz w:val="24"/>
          <w:szCs w:val="24"/>
          <w:lang w:val="pt-BR"/>
        </w:rPr>
      </w:pPr>
      <w:r>
        <w:rPr>
          <w:rFonts w:ascii="Garamond" w:hAnsi="Garamond"/>
          <w:b/>
          <w:bCs/>
          <w:sz w:val="24"/>
          <w:szCs w:val="24"/>
          <w:lang w:val="pt-BR"/>
        </w:rPr>
        <w:t xml:space="preserve">§3º. </w:t>
      </w:r>
      <w:r>
        <w:rPr>
          <w:rFonts w:ascii="Garamond" w:hAnsi="Garamond"/>
          <w:sz w:val="24"/>
          <w:szCs w:val="24"/>
          <w:lang w:val="pt-BR"/>
        </w:rPr>
        <w:t>Encerrados os pronunciamentos ou não havendo oradores inscritos, o Presidente declarará encerrada a Sessão.</w:t>
      </w:r>
    </w:p>
    <w:p w14:paraId="4F897658" w14:textId="77777777" w:rsidR="00412133" w:rsidRPr="00EF4EC4" w:rsidRDefault="00412133" w:rsidP="00412133">
      <w:pPr>
        <w:pStyle w:val="Corpodetexto"/>
        <w:spacing w:line="276" w:lineRule="auto"/>
        <w:jc w:val="both"/>
        <w:rPr>
          <w:rFonts w:ascii="Garamond" w:hAnsi="Garamond"/>
          <w:sz w:val="24"/>
          <w:szCs w:val="24"/>
          <w:lang w:val="pt-BR"/>
        </w:rPr>
      </w:pPr>
    </w:p>
    <w:p w14:paraId="15B658A0" w14:textId="77777777" w:rsidR="00EF4EC4" w:rsidRDefault="00EF4EC4" w:rsidP="00EF4EC4">
      <w:pPr>
        <w:pStyle w:val="PargrafodaLista"/>
        <w:rPr>
          <w:rFonts w:ascii="Garamond" w:hAnsi="Garamond"/>
          <w:sz w:val="24"/>
          <w:szCs w:val="24"/>
          <w:lang w:val="pt-BR"/>
        </w:rPr>
      </w:pPr>
    </w:p>
    <w:p w14:paraId="5D67FD43" w14:textId="1B8505B9" w:rsidR="00214730" w:rsidRPr="009C5101" w:rsidRDefault="008508AE" w:rsidP="00C92D58">
      <w:pPr>
        <w:pStyle w:val="Ttulo1"/>
        <w:spacing w:line="276" w:lineRule="auto"/>
        <w:rPr>
          <w:b/>
          <w:szCs w:val="24"/>
        </w:rPr>
      </w:pPr>
      <w:bookmarkStart w:id="165" w:name="_Toc120538857"/>
      <w:r w:rsidRPr="009C5101">
        <w:rPr>
          <w:b/>
          <w:szCs w:val="24"/>
        </w:rPr>
        <w:lastRenderedPageBreak/>
        <w:t>CAPÍTULO</w:t>
      </w:r>
      <w:r w:rsidRPr="009C5101">
        <w:rPr>
          <w:b/>
          <w:spacing w:val="1"/>
          <w:szCs w:val="24"/>
        </w:rPr>
        <w:t xml:space="preserve"> </w:t>
      </w:r>
      <w:r w:rsidRPr="009C5101">
        <w:rPr>
          <w:b/>
          <w:szCs w:val="24"/>
        </w:rPr>
        <w:t>III</w:t>
      </w:r>
      <w:bookmarkEnd w:id="165"/>
    </w:p>
    <w:p w14:paraId="796BD664" w14:textId="53E28432" w:rsidR="00214730" w:rsidRPr="009C5101" w:rsidRDefault="008508AE" w:rsidP="00C92D58">
      <w:pPr>
        <w:pStyle w:val="Ttulo1"/>
        <w:spacing w:line="276" w:lineRule="auto"/>
        <w:rPr>
          <w:b/>
          <w:szCs w:val="24"/>
        </w:rPr>
      </w:pPr>
      <w:bookmarkStart w:id="166" w:name="_Toc120538858"/>
      <w:r w:rsidRPr="009C5101">
        <w:rPr>
          <w:b/>
          <w:szCs w:val="24"/>
        </w:rPr>
        <w:t>DAS</w:t>
      </w:r>
      <w:r w:rsidRPr="009C5101">
        <w:rPr>
          <w:b/>
          <w:spacing w:val="4"/>
          <w:szCs w:val="24"/>
        </w:rPr>
        <w:t xml:space="preserve"> </w:t>
      </w:r>
      <w:r w:rsidRPr="009C5101">
        <w:rPr>
          <w:b/>
          <w:szCs w:val="24"/>
        </w:rPr>
        <w:t>SESSÕES</w:t>
      </w:r>
      <w:r w:rsidRPr="009C5101">
        <w:rPr>
          <w:b/>
          <w:spacing w:val="5"/>
          <w:szCs w:val="24"/>
        </w:rPr>
        <w:t xml:space="preserve"> </w:t>
      </w:r>
      <w:r w:rsidRPr="009C5101">
        <w:rPr>
          <w:b/>
          <w:szCs w:val="24"/>
        </w:rPr>
        <w:t>EXTRAORDINÁRIAS</w:t>
      </w:r>
      <w:bookmarkEnd w:id="166"/>
    </w:p>
    <w:p w14:paraId="33F644F6" w14:textId="77777777" w:rsidR="000368FA" w:rsidRPr="00855A34" w:rsidRDefault="000368FA" w:rsidP="00C92D58">
      <w:pPr>
        <w:spacing w:line="276" w:lineRule="auto"/>
        <w:rPr>
          <w:rFonts w:ascii="Garamond" w:hAnsi="Garamond"/>
          <w:sz w:val="24"/>
          <w:szCs w:val="24"/>
        </w:rPr>
      </w:pPr>
    </w:p>
    <w:p w14:paraId="4AB6017F" w14:textId="053E7965" w:rsidR="00197AF2" w:rsidRPr="00346334" w:rsidRDefault="009C5101" w:rsidP="008D6E71">
      <w:pPr>
        <w:pStyle w:val="Corpodetexto"/>
        <w:numPr>
          <w:ilvl w:val="0"/>
          <w:numId w:val="101"/>
        </w:numPr>
        <w:spacing w:line="276" w:lineRule="auto"/>
        <w:jc w:val="both"/>
        <w:rPr>
          <w:rFonts w:ascii="Garamond" w:hAnsi="Garamond"/>
          <w:sz w:val="24"/>
          <w:szCs w:val="24"/>
          <w:lang w:val="pt-BR"/>
        </w:rPr>
      </w:pPr>
      <w:r w:rsidRPr="00346334">
        <w:rPr>
          <w:rFonts w:ascii="Garamond" w:hAnsi="Garamond"/>
          <w:sz w:val="24"/>
          <w:szCs w:val="24"/>
          <w:lang w:val="pt-BR"/>
        </w:rPr>
        <w:t xml:space="preserve">. </w:t>
      </w:r>
      <w:r w:rsidR="00197AF2" w:rsidRPr="00346334">
        <w:rPr>
          <w:rFonts w:ascii="Garamond" w:hAnsi="Garamond"/>
          <w:sz w:val="24"/>
          <w:szCs w:val="24"/>
          <w:lang w:val="pt-BR"/>
        </w:rPr>
        <w:t>As sessões extraordinárias serão convocadas pelo Presidente, de ofício, por deliberação da Câmara, a requerimento de qualquer Vereador, ou mediante solicitação do Prefeito.</w:t>
      </w:r>
    </w:p>
    <w:p w14:paraId="48C3C8FE" w14:textId="1A02A60C" w:rsidR="009C5101" w:rsidRPr="00346334" w:rsidRDefault="009C5101" w:rsidP="00C92D58">
      <w:pPr>
        <w:pStyle w:val="Corpodetexto"/>
        <w:spacing w:line="276" w:lineRule="auto"/>
        <w:jc w:val="both"/>
        <w:rPr>
          <w:rFonts w:ascii="Garamond" w:hAnsi="Garamond"/>
          <w:sz w:val="24"/>
          <w:szCs w:val="24"/>
          <w:lang w:val="pt-BR"/>
        </w:rPr>
      </w:pPr>
    </w:p>
    <w:p w14:paraId="43643EFA" w14:textId="70F17BB2" w:rsidR="00197AF2" w:rsidRPr="00346334" w:rsidRDefault="00197AF2" w:rsidP="00C92D58">
      <w:pPr>
        <w:pStyle w:val="Corpodetexto"/>
        <w:spacing w:before="1" w:line="276" w:lineRule="auto"/>
        <w:jc w:val="both"/>
        <w:rPr>
          <w:rFonts w:ascii="Garamond" w:hAnsi="Garamond"/>
          <w:sz w:val="24"/>
          <w:szCs w:val="24"/>
          <w:lang w:val="pt-BR"/>
        </w:rPr>
      </w:pPr>
      <w:r w:rsidRPr="00346334">
        <w:rPr>
          <w:rFonts w:ascii="Garamond" w:hAnsi="Garamond"/>
          <w:b/>
          <w:sz w:val="24"/>
          <w:szCs w:val="24"/>
          <w:lang w:val="pt-BR"/>
        </w:rPr>
        <w:t>§1°</w:t>
      </w:r>
      <w:r w:rsidR="009C5101" w:rsidRPr="00346334">
        <w:rPr>
          <w:rFonts w:ascii="Garamond" w:hAnsi="Garamond"/>
          <w:b/>
          <w:sz w:val="24"/>
          <w:szCs w:val="24"/>
          <w:lang w:val="pt-BR"/>
        </w:rPr>
        <w:t>.</w:t>
      </w:r>
      <w:r w:rsidRPr="00346334">
        <w:rPr>
          <w:rFonts w:ascii="Garamond" w:hAnsi="Garamond"/>
          <w:sz w:val="24"/>
          <w:szCs w:val="24"/>
          <w:lang w:val="pt-BR"/>
        </w:rPr>
        <w:t xml:space="preserve"> Em qualquer caso, as sessões serão convocadas com antecedência mínima de 02 (dois) dias e no ato convocatório se encaminharão cópias das matérias objetos da convocação.</w:t>
      </w:r>
    </w:p>
    <w:p w14:paraId="7B23508D" w14:textId="5055415A" w:rsidR="009C5101" w:rsidRPr="00346334" w:rsidRDefault="009C5101" w:rsidP="00C92D58">
      <w:pPr>
        <w:pStyle w:val="Corpodetexto"/>
        <w:spacing w:before="1" w:line="276" w:lineRule="auto"/>
        <w:jc w:val="both"/>
        <w:rPr>
          <w:rFonts w:ascii="Garamond" w:hAnsi="Garamond"/>
          <w:sz w:val="24"/>
          <w:szCs w:val="24"/>
          <w:lang w:val="pt-BR"/>
        </w:rPr>
      </w:pPr>
    </w:p>
    <w:p w14:paraId="71B8F40E" w14:textId="54B720E7" w:rsidR="009C5101" w:rsidRPr="00346334" w:rsidRDefault="009C5101" w:rsidP="00C92D58">
      <w:pPr>
        <w:pStyle w:val="Corpodetexto"/>
        <w:spacing w:before="1" w:line="276" w:lineRule="auto"/>
        <w:jc w:val="both"/>
        <w:rPr>
          <w:rFonts w:ascii="Garamond" w:hAnsi="Garamond"/>
          <w:sz w:val="24"/>
          <w:szCs w:val="24"/>
          <w:lang w:val="pt-BR"/>
        </w:rPr>
      </w:pPr>
      <w:r w:rsidRPr="00346334">
        <w:rPr>
          <w:rFonts w:ascii="Garamond" w:hAnsi="Garamond"/>
          <w:b/>
          <w:sz w:val="24"/>
          <w:szCs w:val="24"/>
          <w:lang w:val="pt-BR"/>
        </w:rPr>
        <w:t>§2º.</w:t>
      </w:r>
      <w:r w:rsidRPr="00346334">
        <w:rPr>
          <w:rFonts w:ascii="Garamond" w:hAnsi="Garamond"/>
          <w:sz w:val="24"/>
          <w:szCs w:val="24"/>
          <w:lang w:val="pt-BR"/>
        </w:rPr>
        <w:t xml:space="preserve"> A convocação de sessão extraordinária no período ordinário far-se-á por simples comunicação verbal do Presidente inserida na ata, ficando automaticamente notificados todos os Vereadores presentes à sessão, e o</w:t>
      </w:r>
      <w:r w:rsidRPr="00346334">
        <w:rPr>
          <w:rFonts w:ascii="Garamond" w:hAnsi="Garamond"/>
          <w:sz w:val="24"/>
          <w:szCs w:val="24"/>
        </w:rPr>
        <w:t>s Vereadores ausentes serão cientificados mediante notificação pessoal e escrita.</w:t>
      </w:r>
    </w:p>
    <w:p w14:paraId="5CF329CA" w14:textId="77777777" w:rsidR="009C5101" w:rsidRPr="00346334" w:rsidRDefault="009C5101" w:rsidP="00C92D58">
      <w:pPr>
        <w:pStyle w:val="Corpodetexto"/>
        <w:spacing w:before="1" w:line="276" w:lineRule="auto"/>
        <w:jc w:val="both"/>
        <w:rPr>
          <w:rFonts w:ascii="Garamond" w:hAnsi="Garamond"/>
          <w:sz w:val="24"/>
          <w:szCs w:val="24"/>
          <w:lang w:val="pt-BR"/>
        </w:rPr>
      </w:pPr>
    </w:p>
    <w:p w14:paraId="77D0CE7D" w14:textId="0B3FEA7A" w:rsidR="00197AF2" w:rsidRPr="00346334" w:rsidRDefault="00197AF2" w:rsidP="00C92D58">
      <w:pPr>
        <w:pStyle w:val="Corpodetexto"/>
        <w:spacing w:before="5" w:line="276" w:lineRule="auto"/>
        <w:jc w:val="both"/>
        <w:rPr>
          <w:rFonts w:ascii="Garamond" w:hAnsi="Garamond"/>
          <w:sz w:val="24"/>
          <w:szCs w:val="24"/>
          <w:lang w:val="pt-BR"/>
        </w:rPr>
      </w:pPr>
      <w:r w:rsidRPr="00346334">
        <w:rPr>
          <w:rFonts w:ascii="Garamond" w:hAnsi="Garamond"/>
          <w:b/>
          <w:sz w:val="24"/>
          <w:szCs w:val="24"/>
          <w:lang w:val="pt-BR"/>
        </w:rPr>
        <w:t>§</w:t>
      </w:r>
      <w:r w:rsidR="009C5101" w:rsidRPr="00346334">
        <w:rPr>
          <w:rFonts w:ascii="Garamond" w:hAnsi="Garamond"/>
          <w:b/>
          <w:sz w:val="24"/>
          <w:szCs w:val="24"/>
          <w:lang w:val="pt-BR"/>
        </w:rPr>
        <w:t>3</w:t>
      </w:r>
      <w:r w:rsidRPr="00346334">
        <w:rPr>
          <w:rFonts w:ascii="Garamond" w:hAnsi="Garamond"/>
          <w:b/>
          <w:sz w:val="24"/>
          <w:szCs w:val="24"/>
          <w:lang w:val="pt-BR"/>
        </w:rPr>
        <w:t>°</w:t>
      </w:r>
      <w:r w:rsidR="009C5101" w:rsidRPr="00346334">
        <w:rPr>
          <w:rFonts w:ascii="Garamond" w:hAnsi="Garamond"/>
          <w:b/>
          <w:sz w:val="24"/>
          <w:szCs w:val="24"/>
          <w:lang w:val="pt-BR"/>
        </w:rPr>
        <w:t xml:space="preserve">. </w:t>
      </w:r>
      <w:r w:rsidRPr="00346334">
        <w:rPr>
          <w:rFonts w:ascii="Garamond" w:hAnsi="Garamond"/>
          <w:sz w:val="24"/>
          <w:szCs w:val="24"/>
          <w:lang w:val="pt-BR"/>
        </w:rPr>
        <w:t xml:space="preserve">Nestas sessões não haverá Expediente nem </w:t>
      </w:r>
      <w:r w:rsidR="009C5101" w:rsidRPr="00346334">
        <w:rPr>
          <w:rFonts w:ascii="Garamond" w:hAnsi="Garamond"/>
          <w:sz w:val="24"/>
          <w:szCs w:val="24"/>
          <w:lang w:val="pt-BR"/>
        </w:rPr>
        <w:t>Comunicação Parlamentar</w:t>
      </w:r>
      <w:r w:rsidRPr="00346334">
        <w:rPr>
          <w:rFonts w:ascii="Garamond" w:hAnsi="Garamond"/>
          <w:sz w:val="24"/>
          <w:szCs w:val="24"/>
          <w:lang w:val="pt-BR"/>
        </w:rPr>
        <w:t>, sendo exclusivas para a deliberação e discussão de matérias objeto da convocação.</w:t>
      </w:r>
    </w:p>
    <w:p w14:paraId="13AC1A25" w14:textId="77777777" w:rsidR="009C5101" w:rsidRPr="00346334" w:rsidRDefault="009C5101" w:rsidP="00C92D58">
      <w:pPr>
        <w:pStyle w:val="Corpodetexto"/>
        <w:spacing w:before="5" w:line="276" w:lineRule="auto"/>
        <w:jc w:val="both"/>
        <w:rPr>
          <w:rFonts w:ascii="Garamond" w:hAnsi="Garamond"/>
          <w:b/>
          <w:sz w:val="24"/>
          <w:szCs w:val="24"/>
          <w:lang w:val="pt-BR"/>
        </w:rPr>
      </w:pPr>
    </w:p>
    <w:p w14:paraId="208E912A" w14:textId="2CC70871" w:rsidR="00197AF2" w:rsidRPr="00346334" w:rsidRDefault="00197AF2" w:rsidP="00C92D58">
      <w:pPr>
        <w:pStyle w:val="Corpodetexto"/>
        <w:spacing w:before="3" w:line="276" w:lineRule="auto"/>
        <w:jc w:val="both"/>
        <w:rPr>
          <w:rFonts w:ascii="Garamond" w:hAnsi="Garamond"/>
          <w:sz w:val="24"/>
          <w:szCs w:val="24"/>
          <w:lang w:val="pt-BR"/>
        </w:rPr>
      </w:pPr>
      <w:r w:rsidRPr="00346334">
        <w:rPr>
          <w:rFonts w:ascii="Garamond" w:hAnsi="Garamond"/>
          <w:b/>
          <w:sz w:val="24"/>
          <w:szCs w:val="24"/>
          <w:lang w:val="pt-BR"/>
        </w:rPr>
        <w:t>§</w:t>
      </w:r>
      <w:r w:rsidR="009C5101" w:rsidRPr="00346334">
        <w:rPr>
          <w:rFonts w:ascii="Garamond" w:hAnsi="Garamond"/>
          <w:b/>
          <w:sz w:val="24"/>
          <w:szCs w:val="24"/>
          <w:lang w:val="pt-BR"/>
        </w:rPr>
        <w:t>4</w:t>
      </w:r>
      <w:r w:rsidRPr="00346334">
        <w:rPr>
          <w:rFonts w:ascii="Garamond" w:hAnsi="Garamond"/>
          <w:b/>
          <w:sz w:val="24"/>
          <w:szCs w:val="24"/>
          <w:lang w:val="pt-BR"/>
        </w:rPr>
        <w:t>°</w:t>
      </w:r>
      <w:r w:rsidR="009C5101" w:rsidRPr="00346334">
        <w:rPr>
          <w:rFonts w:ascii="Garamond" w:hAnsi="Garamond"/>
          <w:b/>
          <w:sz w:val="24"/>
          <w:szCs w:val="24"/>
          <w:lang w:val="pt-BR"/>
        </w:rPr>
        <w:t xml:space="preserve">. </w:t>
      </w:r>
      <w:r w:rsidRPr="00346334">
        <w:rPr>
          <w:rFonts w:ascii="Garamond" w:hAnsi="Garamond"/>
          <w:sz w:val="24"/>
          <w:szCs w:val="24"/>
          <w:lang w:val="pt-BR"/>
        </w:rPr>
        <w:t>As sessões extraordinárias poderão ser realizadas em qualquer dia da semana, inclusive aos domingos e feriados.</w:t>
      </w:r>
    </w:p>
    <w:p w14:paraId="21D00195" w14:textId="5889928E" w:rsidR="000368FA" w:rsidRPr="00346334" w:rsidRDefault="000368FA" w:rsidP="00C92D58">
      <w:pPr>
        <w:pStyle w:val="Ttulo"/>
        <w:spacing w:line="276" w:lineRule="auto"/>
        <w:ind w:left="0" w:right="0"/>
        <w:jc w:val="both"/>
        <w:rPr>
          <w:rFonts w:eastAsia="Calibri" w:cs="Calibri"/>
          <w:b w:val="0"/>
          <w:bCs w:val="0"/>
          <w:szCs w:val="24"/>
          <w:lang w:val="pt-BR"/>
        </w:rPr>
      </w:pPr>
    </w:p>
    <w:p w14:paraId="30C844E7" w14:textId="5871F294" w:rsidR="00197AF2" w:rsidRPr="00346334" w:rsidRDefault="009C5101" w:rsidP="008D6E71">
      <w:pPr>
        <w:pStyle w:val="Ttulo"/>
        <w:numPr>
          <w:ilvl w:val="0"/>
          <w:numId w:val="101"/>
        </w:numPr>
        <w:spacing w:line="276" w:lineRule="auto"/>
        <w:ind w:right="0"/>
        <w:jc w:val="both"/>
        <w:rPr>
          <w:rFonts w:eastAsia="Calibri" w:cs="Calibri"/>
          <w:b w:val="0"/>
          <w:bCs w:val="0"/>
          <w:szCs w:val="24"/>
          <w:lang w:val="pt-BR"/>
        </w:rPr>
      </w:pPr>
      <w:r w:rsidRPr="00346334">
        <w:rPr>
          <w:rFonts w:eastAsia="Calibri" w:cs="Calibri"/>
          <w:b w:val="0"/>
          <w:bCs w:val="0"/>
          <w:szCs w:val="24"/>
          <w:lang w:val="pt-BR"/>
        </w:rPr>
        <w:t>. No</w:t>
      </w:r>
      <w:r w:rsidR="00197AF2" w:rsidRPr="00346334">
        <w:rPr>
          <w:rFonts w:eastAsia="Calibri" w:cs="Calibri"/>
          <w:b w:val="0"/>
          <w:bCs w:val="0"/>
          <w:szCs w:val="24"/>
          <w:lang w:val="pt-BR"/>
        </w:rPr>
        <w:t>s casos de convocação do Chefe do Poder Executivo, a sessão extraordinária só poderá ser convocada durante o recesso</w:t>
      </w:r>
      <w:r w:rsidR="00C75133" w:rsidRPr="00346334">
        <w:rPr>
          <w:rFonts w:eastAsia="Calibri" w:cs="Calibri"/>
          <w:b w:val="0"/>
          <w:bCs w:val="0"/>
          <w:szCs w:val="24"/>
          <w:lang w:val="pt-BR"/>
        </w:rPr>
        <w:t>, em casos de calamidade pública ou em casos de conveniência e oportunidade</w:t>
      </w:r>
      <w:r w:rsidRPr="00346334">
        <w:rPr>
          <w:rFonts w:eastAsia="Calibri" w:cs="Calibri"/>
          <w:b w:val="0"/>
          <w:bCs w:val="0"/>
          <w:szCs w:val="24"/>
          <w:lang w:val="pt-BR"/>
        </w:rPr>
        <w:t>, devidamente comprovadas</w:t>
      </w:r>
      <w:r w:rsidR="00C75133" w:rsidRPr="00346334">
        <w:rPr>
          <w:rFonts w:eastAsia="Calibri" w:cs="Calibri"/>
          <w:b w:val="0"/>
          <w:bCs w:val="0"/>
          <w:szCs w:val="24"/>
          <w:lang w:val="pt-BR"/>
        </w:rPr>
        <w:t>, sendo que, nesta última situação, a convocação ficará a critério d</w:t>
      </w:r>
      <w:r w:rsidR="00E25DCB">
        <w:rPr>
          <w:rFonts w:eastAsia="Calibri" w:cs="Calibri"/>
          <w:b w:val="0"/>
          <w:bCs w:val="0"/>
          <w:szCs w:val="24"/>
          <w:lang w:val="pt-BR"/>
        </w:rPr>
        <w:t xml:space="preserve">a Mesa. </w:t>
      </w:r>
    </w:p>
    <w:p w14:paraId="73A6BF54" w14:textId="77777777" w:rsidR="00197AF2" w:rsidRPr="00346334" w:rsidRDefault="00197AF2" w:rsidP="00C92D58">
      <w:pPr>
        <w:pStyle w:val="Ttulo"/>
        <w:spacing w:line="276" w:lineRule="auto"/>
        <w:ind w:left="0" w:right="0"/>
        <w:jc w:val="both"/>
        <w:rPr>
          <w:rFonts w:eastAsia="Calibri" w:cs="Calibri"/>
          <w:b w:val="0"/>
          <w:bCs w:val="0"/>
          <w:szCs w:val="24"/>
          <w:lang w:val="pt-BR"/>
        </w:rPr>
      </w:pPr>
    </w:p>
    <w:p w14:paraId="088E9C1C" w14:textId="5E7DE4FA" w:rsidR="00214730" w:rsidRPr="00346334" w:rsidRDefault="009C5101" w:rsidP="008D6E71">
      <w:pPr>
        <w:pStyle w:val="Ttulo"/>
        <w:numPr>
          <w:ilvl w:val="0"/>
          <w:numId w:val="101"/>
        </w:numPr>
        <w:spacing w:line="276" w:lineRule="auto"/>
        <w:ind w:right="0"/>
        <w:jc w:val="both"/>
        <w:rPr>
          <w:rFonts w:eastAsia="Calibri" w:cs="Calibri"/>
          <w:b w:val="0"/>
          <w:bCs w:val="0"/>
          <w:szCs w:val="24"/>
          <w:lang w:val="pt-BR"/>
        </w:rPr>
      </w:pPr>
      <w:r w:rsidRPr="00346334">
        <w:rPr>
          <w:rFonts w:eastAsia="Calibri" w:cs="Calibri"/>
          <w:b w:val="0"/>
          <w:bCs w:val="0"/>
          <w:szCs w:val="24"/>
          <w:lang w:val="pt-BR"/>
        </w:rPr>
        <w:t xml:space="preserve">. </w:t>
      </w:r>
      <w:r w:rsidR="008508AE" w:rsidRPr="00346334">
        <w:rPr>
          <w:rFonts w:eastAsia="Calibri" w:cs="Calibri"/>
          <w:b w:val="0"/>
          <w:bCs w:val="0"/>
          <w:szCs w:val="24"/>
          <w:lang w:val="pt-BR"/>
        </w:rPr>
        <w:t>Na Sessão Extraordinária, a Câmara deliberará somente sobre a matéria para a qual for convocada, vedado o pagamento de parcela indenizatória em razão das convocações.</w:t>
      </w:r>
    </w:p>
    <w:p w14:paraId="62078CA0" w14:textId="77777777" w:rsidR="00214730" w:rsidRPr="00346334" w:rsidRDefault="00214730" w:rsidP="00C92D58">
      <w:pPr>
        <w:spacing w:before="11" w:line="276" w:lineRule="auto"/>
        <w:rPr>
          <w:rFonts w:ascii="Garamond" w:hAnsi="Garamond"/>
          <w:sz w:val="24"/>
          <w:szCs w:val="24"/>
        </w:rPr>
      </w:pPr>
    </w:p>
    <w:p w14:paraId="0A2B51CB" w14:textId="2166C271" w:rsidR="00346334" w:rsidRDefault="00346334" w:rsidP="008D6E71">
      <w:pPr>
        <w:pStyle w:val="PargrafodaLista"/>
        <w:numPr>
          <w:ilvl w:val="0"/>
          <w:numId w:val="101"/>
        </w:numPr>
        <w:spacing w:before="3" w:line="276" w:lineRule="auto"/>
        <w:jc w:val="both"/>
        <w:rPr>
          <w:rFonts w:ascii="Garamond" w:hAnsi="Garamond"/>
          <w:sz w:val="24"/>
          <w:szCs w:val="24"/>
          <w:lang w:val="pt-BR"/>
        </w:rPr>
      </w:pPr>
      <w:r w:rsidRPr="00346334">
        <w:rPr>
          <w:rFonts w:ascii="Garamond" w:hAnsi="Garamond"/>
          <w:sz w:val="24"/>
          <w:szCs w:val="24"/>
          <w:lang w:val="pt-BR"/>
        </w:rPr>
        <w:t xml:space="preserve">. </w:t>
      </w:r>
      <w:r w:rsidR="009C5101" w:rsidRPr="00346334">
        <w:rPr>
          <w:rFonts w:ascii="Garamond" w:hAnsi="Garamond"/>
          <w:sz w:val="24"/>
          <w:szCs w:val="24"/>
          <w:lang w:val="pt-BR"/>
        </w:rPr>
        <w:t>Aplicar-se-ão às sessões extraordinárias, no que couber, as disposições relativas às sessões ordinárias.</w:t>
      </w:r>
    </w:p>
    <w:p w14:paraId="7E3E1DCC" w14:textId="3D1EF21C" w:rsidR="00346334" w:rsidRDefault="00346334" w:rsidP="00C92D58">
      <w:pPr>
        <w:pStyle w:val="PargrafodaLista"/>
        <w:spacing w:before="3" w:line="276" w:lineRule="auto"/>
        <w:ind w:left="0" w:firstLine="0"/>
        <w:jc w:val="both"/>
        <w:rPr>
          <w:rFonts w:ascii="Garamond" w:hAnsi="Garamond"/>
          <w:sz w:val="24"/>
          <w:szCs w:val="24"/>
          <w:lang w:val="pt-BR"/>
        </w:rPr>
      </w:pPr>
    </w:p>
    <w:p w14:paraId="7A4CD29F" w14:textId="13850E56" w:rsidR="00346334" w:rsidRPr="00346334" w:rsidRDefault="00346334" w:rsidP="00C92D58">
      <w:pPr>
        <w:pStyle w:val="Ttulo1"/>
        <w:spacing w:before="0"/>
        <w:rPr>
          <w:b/>
        </w:rPr>
      </w:pPr>
      <w:bookmarkStart w:id="167" w:name="_Toc120538859"/>
      <w:r>
        <w:rPr>
          <w:b/>
        </w:rPr>
        <w:t>S</w:t>
      </w:r>
      <w:r w:rsidRPr="00346334">
        <w:rPr>
          <w:b/>
        </w:rPr>
        <w:t>ubseção Única</w:t>
      </w:r>
      <w:bookmarkEnd w:id="167"/>
    </w:p>
    <w:p w14:paraId="303F4114" w14:textId="7A706156" w:rsidR="00F352DE" w:rsidRDefault="00346334" w:rsidP="00C92D58">
      <w:pPr>
        <w:pStyle w:val="Ttulo1"/>
        <w:rPr>
          <w:rFonts w:eastAsia="Calibri" w:cs="Calibri"/>
          <w:b/>
        </w:rPr>
      </w:pPr>
      <w:bookmarkStart w:id="168" w:name="_Toc120538860"/>
      <w:r w:rsidRPr="00346334">
        <w:rPr>
          <w:rFonts w:eastAsia="Calibri" w:cs="Calibri"/>
          <w:b/>
        </w:rPr>
        <w:t>Da Convocação Extraordinária No Recesso</w:t>
      </w:r>
      <w:bookmarkEnd w:id="168"/>
    </w:p>
    <w:p w14:paraId="445326AA" w14:textId="44FF1C80" w:rsidR="00346334" w:rsidRDefault="00346334" w:rsidP="00C92D58"/>
    <w:p w14:paraId="09F5450D" w14:textId="77777777" w:rsidR="00346334" w:rsidRPr="00346334" w:rsidRDefault="00346334" w:rsidP="00C92D58"/>
    <w:p w14:paraId="708F40F4" w14:textId="77777777" w:rsidR="00346334" w:rsidRPr="00346334" w:rsidRDefault="00346334" w:rsidP="008D6E71">
      <w:pPr>
        <w:pStyle w:val="PargrafodaLista"/>
        <w:numPr>
          <w:ilvl w:val="0"/>
          <w:numId w:val="101"/>
        </w:numPr>
        <w:spacing w:before="3" w:line="276" w:lineRule="auto"/>
        <w:jc w:val="both"/>
        <w:rPr>
          <w:rFonts w:ascii="Garamond" w:hAnsi="Garamond"/>
          <w:sz w:val="24"/>
          <w:szCs w:val="24"/>
          <w:lang w:val="pt-BR"/>
        </w:rPr>
      </w:pPr>
      <w:r w:rsidRPr="00346334">
        <w:rPr>
          <w:rFonts w:ascii="Garamond" w:hAnsi="Garamond"/>
          <w:sz w:val="24"/>
          <w:szCs w:val="24"/>
        </w:rPr>
        <w:t xml:space="preserve">. A autoconvocação da Câmara Municipal, no período de recesso parlamentar, será efetivada mediante ofício ao Presidente, subscrito pela maioria absoluta dos Vereadores, com antecedência mínima de 02 (dois) dias.  </w:t>
      </w:r>
    </w:p>
    <w:p w14:paraId="5A937F4D" w14:textId="6BDDA5B4" w:rsidR="00F352DE" w:rsidRPr="00855A34" w:rsidRDefault="00346334" w:rsidP="008D6E71">
      <w:pPr>
        <w:pStyle w:val="Ttulo1"/>
        <w:numPr>
          <w:ilvl w:val="0"/>
          <w:numId w:val="101"/>
        </w:numPr>
        <w:spacing w:line="276" w:lineRule="auto"/>
        <w:jc w:val="both"/>
        <w:rPr>
          <w:rFonts w:eastAsia="Calibri" w:cs="Calibri"/>
          <w:szCs w:val="24"/>
        </w:rPr>
      </w:pPr>
      <w:bookmarkStart w:id="169" w:name="_Toc120524860"/>
      <w:bookmarkStart w:id="170" w:name="_Toc120538861"/>
      <w:r>
        <w:rPr>
          <w:rFonts w:eastAsia="Calibri" w:cs="Calibri"/>
          <w:szCs w:val="24"/>
        </w:rPr>
        <w:t xml:space="preserve">. </w:t>
      </w:r>
      <w:r w:rsidR="00F352DE" w:rsidRPr="00855A34">
        <w:rPr>
          <w:rFonts w:eastAsia="Calibri" w:cs="Calibri"/>
          <w:szCs w:val="24"/>
        </w:rPr>
        <w:t>A convocação extraordinária da Câmara, no período do recesso, dar-se-á:</w:t>
      </w:r>
      <w:bookmarkEnd w:id="169"/>
      <w:bookmarkEnd w:id="170"/>
    </w:p>
    <w:p w14:paraId="71C08E87" w14:textId="12F6FC5D" w:rsidR="00F352DE" w:rsidRPr="00855A34" w:rsidRDefault="00F352DE" w:rsidP="00C92D58">
      <w:pPr>
        <w:pStyle w:val="Ttulo1"/>
        <w:numPr>
          <w:ilvl w:val="0"/>
          <w:numId w:val="103"/>
        </w:numPr>
        <w:spacing w:line="276" w:lineRule="auto"/>
        <w:ind w:hanging="720"/>
        <w:jc w:val="both"/>
        <w:rPr>
          <w:rFonts w:eastAsia="Calibri" w:cs="Calibri"/>
          <w:szCs w:val="24"/>
        </w:rPr>
      </w:pPr>
      <w:bookmarkStart w:id="171" w:name="_Toc120524861"/>
      <w:bookmarkStart w:id="172" w:name="_Toc120538862"/>
      <w:r w:rsidRPr="00855A34">
        <w:rPr>
          <w:rFonts w:eastAsia="Calibri" w:cs="Calibri"/>
          <w:szCs w:val="24"/>
        </w:rPr>
        <w:t>pelo Presidente, em caso de estado de calamidade pública, situação de emergência ou de intervenção estadual</w:t>
      </w:r>
      <w:bookmarkEnd w:id="171"/>
      <w:bookmarkEnd w:id="172"/>
    </w:p>
    <w:p w14:paraId="5CB1BA9D" w14:textId="6EE91EB0" w:rsidR="00346334" w:rsidRDefault="00F352DE" w:rsidP="00C92D58">
      <w:pPr>
        <w:pStyle w:val="Ttulo1"/>
        <w:numPr>
          <w:ilvl w:val="0"/>
          <w:numId w:val="103"/>
        </w:numPr>
        <w:spacing w:line="276" w:lineRule="auto"/>
        <w:ind w:hanging="720"/>
        <w:jc w:val="both"/>
        <w:rPr>
          <w:rFonts w:eastAsia="Calibri" w:cs="Calibri"/>
          <w:szCs w:val="24"/>
        </w:rPr>
      </w:pPr>
      <w:bookmarkStart w:id="173" w:name="_Toc120524862"/>
      <w:bookmarkStart w:id="174" w:name="_Toc120538863"/>
      <w:r w:rsidRPr="00855A34">
        <w:rPr>
          <w:rFonts w:eastAsia="Calibri" w:cs="Calibri"/>
          <w:szCs w:val="24"/>
        </w:rPr>
        <w:t>pelo Prefeito, quando a entender necessária;</w:t>
      </w:r>
      <w:bookmarkEnd w:id="173"/>
      <w:bookmarkEnd w:id="174"/>
      <w:r w:rsidRPr="00855A34">
        <w:rPr>
          <w:rFonts w:eastAsia="Calibri" w:cs="Calibri"/>
          <w:szCs w:val="24"/>
        </w:rPr>
        <w:t xml:space="preserve"> </w:t>
      </w:r>
    </w:p>
    <w:p w14:paraId="0328BAEC" w14:textId="2B3C2DD8" w:rsidR="00F352DE" w:rsidRPr="00855A34" w:rsidRDefault="00F352DE" w:rsidP="00C92D58">
      <w:pPr>
        <w:pStyle w:val="Ttulo1"/>
        <w:numPr>
          <w:ilvl w:val="0"/>
          <w:numId w:val="103"/>
        </w:numPr>
        <w:spacing w:line="276" w:lineRule="auto"/>
        <w:ind w:hanging="720"/>
        <w:jc w:val="both"/>
        <w:rPr>
          <w:rFonts w:eastAsia="Calibri" w:cs="Calibri"/>
          <w:szCs w:val="24"/>
        </w:rPr>
      </w:pPr>
      <w:bookmarkStart w:id="175" w:name="_Toc120524863"/>
      <w:bookmarkStart w:id="176" w:name="_Toc120538864"/>
      <w:r w:rsidRPr="00855A34">
        <w:rPr>
          <w:rFonts w:eastAsia="Calibri" w:cs="Calibri"/>
          <w:szCs w:val="24"/>
        </w:rPr>
        <w:t>por dois terços dos Vereadores.</w:t>
      </w:r>
      <w:bookmarkEnd w:id="175"/>
      <w:bookmarkEnd w:id="176"/>
    </w:p>
    <w:p w14:paraId="6812C410" w14:textId="1978A6A1" w:rsidR="00F352DE" w:rsidRDefault="00F352DE" w:rsidP="00C92D58">
      <w:pPr>
        <w:pStyle w:val="Ttulo1"/>
        <w:spacing w:line="276" w:lineRule="auto"/>
        <w:jc w:val="both"/>
        <w:rPr>
          <w:rFonts w:eastAsia="Calibri" w:cs="Calibri"/>
          <w:szCs w:val="24"/>
        </w:rPr>
      </w:pPr>
      <w:bookmarkStart w:id="177" w:name="_Toc120524864"/>
      <w:bookmarkStart w:id="178" w:name="_Toc120538865"/>
      <w:r w:rsidRPr="00346334">
        <w:rPr>
          <w:rFonts w:eastAsia="Calibri" w:cs="Calibri"/>
          <w:b/>
          <w:szCs w:val="24"/>
        </w:rPr>
        <w:t>Parágrafo único</w:t>
      </w:r>
      <w:r w:rsidR="00346334" w:rsidRPr="00346334">
        <w:rPr>
          <w:rFonts w:eastAsia="Calibri" w:cs="Calibri"/>
          <w:b/>
          <w:szCs w:val="24"/>
        </w:rPr>
        <w:t xml:space="preserve">. </w:t>
      </w:r>
      <w:r w:rsidRPr="00855A34">
        <w:rPr>
          <w:rFonts w:eastAsia="Calibri" w:cs="Calibri"/>
          <w:szCs w:val="24"/>
        </w:rPr>
        <w:t xml:space="preserve">Não sendo feita em sessão, a comunicação da convocação, será feita pessoalmente ao Vereador, mediante </w:t>
      </w:r>
      <w:r w:rsidR="00346334">
        <w:rPr>
          <w:rFonts w:eastAsia="Calibri" w:cs="Calibri"/>
          <w:szCs w:val="24"/>
        </w:rPr>
        <w:t>comunicação escrita.</w:t>
      </w:r>
      <w:bookmarkEnd w:id="177"/>
      <w:bookmarkEnd w:id="178"/>
      <w:r w:rsidR="00346334">
        <w:rPr>
          <w:rFonts w:eastAsia="Calibri" w:cs="Calibri"/>
          <w:szCs w:val="24"/>
        </w:rPr>
        <w:t xml:space="preserve"> </w:t>
      </w:r>
    </w:p>
    <w:p w14:paraId="449D2F87" w14:textId="77777777" w:rsidR="009B5542" w:rsidRPr="009B5542" w:rsidRDefault="009B5542" w:rsidP="009B5542"/>
    <w:p w14:paraId="2E3E45BB" w14:textId="763C9F57" w:rsidR="000368FA" w:rsidRPr="00346334" w:rsidRDefault="008508AE" w:rsidP="009B5542">
      <w:pPr>
        <w:pStyle w:val="Ttulo1"/>
        <w:spacing w:before="0" w:line="276" w:lineRule="auto"/>
        <w:rPr>
          <w:b/>
          <w:spacing w:val="1"/>
          <w:szCs w:val="24"/>
        </w:rPr>
      </w:pPr>
      <w:bookmarkStart w:id="179" w:name="_Toc120538866"/>
      <w:r w:rsidRPr="00346334">
        <w:rPr>
          <w:b/>
          <w:szCs w:val="24"/>
        </w:rPr>
        <w:t>CAPÍTULO</w:t>
      </w:r>
      <w:r w:rsidRPr="00346334">
        <w:rPr>
          <w:b/>
          <w:spacing w:val="45"/>
          <w:szCs w:val="24"/>
        </w:rPr>
        <w:t xml:space="preserve"> </w:t>
      </w:r>
      <w:r w:rsidRPr="00346334">
        <w:rPr>
          <w:b/>
          <w:szCs w:val="24"/>
        </w:rPr>
        <w:t>IV</w:t>
      </w:r>
      <w:bookmarkEnd w:id="179"/>
      <w:r w:rsidRPr="00346334">
        <w:rPr>
          <w:b/>
          <w:spacing w:val="1"/>
          <w:szCs w:val="24"/>
        </w:rPr>
        <w:t xml:space="preserve"> </w:t>
      </w:r>
    </w:p>
    <w:p w14:paraId="5AB820BC" w14:textId="78E96E6D" w:rsidR="00214730" w:rsidRPr="00346334" w:rsidRDefault="008508AE" w:rsidP="00C92D58">
      <w:pPr>
        <w:pStyle w:val="Ttulo1"/>
        <w:spacing w:line="276" w:lineRule="auto"/>
        <w:rPr>
          <w:b/>
          <w:szCs w:val="24"/>
        </w:rPr>
      </w:pPr>
      <w:bookmarkStart w:id="180" w:name="_Toc120538867"/>
      <w:r w:rsidRPr="00346334">
        <w:rPr>
          <w:b/>
          <w:szCs w:val="24"/>
        </w:rPr>
        <w:t>DA</w:t>
      </w:r>
      <w:r w:rsidRPr="00346334">
        <w:rPr>
          <w:b/>
          <w:spacing w:val="-4"/>
          <w:szCs w:val="24"/>
        </w:rPr>
        <w:t xml:space="preserve"> </w:t>
      </w:r>
      <w:r w:rsidRPr="00346334">
        <w:rPr>
          <w:b/>
          <w:szCs w:val="24"/>
        </w:rPr>
        <w:t>SESSÃO</w:t>
      </w:r>
      <w:r w:rsidRPr="00346334">
        <w:rPr>
          <w:b/>
          <w:spacing w:val="-4"/>
          <w:szCs w:val="24"/>
        </w:rPr>
        <w:t xml:space="preserve"> </w:t>
      </w:r>
      <w:r w:rsidRPr="00346334">
        <w:rPr>
          <w:b/>
          <w:szCs w:val="24"/>
        </w:rPr>
        <w:t>SOLENE</w:t>
      </w:r>
      <w:bookmarkEnd w:id="180"/>
    </w:p>
    <w:p w14:paraId="64CCC1C9" w14:textId="77777777" w:rsidR="00214730" w:rsidRPr="00855A34" w:rsidRDefault="00214730" w:rsidP="00C92D58">
      <w:pPr>
        <w:spacing w:before="7" w:line="276" w:lineRule="auto"/>
        <w:rPr>
          <w:rFonts w:ascii="Garamond" w:hAnsi="Garamond"/>
          <w:sz w:val="24"/>
          <w:szCs w:val="24"/>
        </w:rPr>
      </w:pPr>
    </w:p>
    <w:p w14:paraId="15E62E2B" w14:textId="77842793" w:rsidR="00214730" w:rsidRPr="00855A34" w:rsidRDefault="00214730" w:rsidP="00C92D58">
      <w:pPr>
        <w:spacing w:before="11" w:line="276" w:lineRule="auto"/>
        <w:rPr>
          <w:rFonts w:ascii="Garamond" w:hAnsi="Garamond"/>
          <w:sz w:val="24"/>
          <w:szCs w:val="24"/>
        </w:rPr>
      </w:pPr>
    </w:p>
    <w:p w14:paraId="23EF311C" w14:textId="69E9A39C" w:rsidR="000368FA" w:rsidRPr="00346334" w:rsidRDefault="00346334" w:rsidP="00C92D58">
      <w:pPr>
        <w:pStyle w:val="PargrafodaLista"/>
        <w:numPr>
          <w:ilvl w:val="0"/>
          <w:numId w:val="104"/>
        </w:numPr>
        <w:spacing w:before="11" w:line="276" w:lineRule="auto"/>
        <w:rPr>
          <w:rFonts w:ascii="Garamond" w:hAnsi="Garamond"/>
          <w:sz w:val="24"/>
          <w:szCs w:val="24"/>
        </w:rPr>
      </w:pPr>
      <w:r>
        <w:rPr>
          <w:rFonts w:ascii="Garamond" w:hAnsi="Garamond"/>
          <w:sz w:val="24"/>
          <w:szCs w:val="24"/>
        </w:rPr>
        <w:t xml:space="preserve">. </w:t>
      </w:r>
      <w:r w:rsidR="000368FA" w:rsidRPr="00346334">
        <w:rPr>
          <w:rFonts w:ascii="Garamond" w:hAnsi="Garamond"/>
          <w:sz w:val="24"/>
          <w:szCs w:val="24"/>
        </w:rPr>
        <w:t>A Sessão Solene, convocada pelo Presidente</w:t>
      </w:r>
      <w:r>
        <w:rPr>
          <w:rFonts w:ascii="Garamond" w:hAnsi="Garamond"/>
          <w:sz w:val="24"/>
          <w:szCs w:val="24"/>
        </w:rPr>
        <w:t>,</w:t>
      </w:r>
      <w:r w:rsidR="000368FA" w:rsidRPr="00346334">
        <w:rPr>
          <w:rFonts w:ascii="Garamond" w:hAnsi="Garamond"/>
          <w:sz w:val="24"/>
          <w:szCs w:val="24"/>
        </w:rPr>
        <w:t xml:space="preserve"> destina-se a: </w:t>
      </w:r>
    </w:p>
    <w:p w14:paraId="332A14B5" w14:textId="77777777" w:rsidR="000368FA" w:rsidRPr="00855A34" w:rsidRDefault="000368FA" w:rsidP="00C92D58">
      <w:pPr>
        <w:spacing w:before="11" w:line="276" w:lineRule="auto"/>
        <w:rPr>
          <w:rFonts w:ascii="Garamond" w:hAnsi="Garamond"/>
          <w:sz w:val="24"/>
          <w:szCs w:val="24"/>
        </w:rPr>
      </w:pPr>
    </w:p>
    <w:p w14:paraId="3A85E6F0" w14:textId="2242ACA3" w:rsidR="00214730" w:rsidRPr="00855A34" w:rsidRDefault="008508AE" w:rsidP="00C92D58">
      <w:pPr>
        <w:pStyle w:val="Ttulo"/>
        <w:numPr>
          <w:ilvl w:val="0"/>
          <w:numId w:val="50"/>
        </w:numPr>
        <w:tabs>
          <w:tab w:val="left" w:pos="652"/>
        </w:tabs>
        <w:spacing w:before="62" w:line="276" w:lineRule="auto"/>
        <w:ind w:right="0" w:hanging="720"/>
        <w:jc w:val="both"/>
        <w:rPr>
          <w:b w:val="0"/>
          <w:szCs w:val="24"/>
          <w:lang w:val="pt-BR"/>
        </w:rPr>
      </w:pPr>
      <w:r w:rsidRPr="00855A34">
        <w:rPr>
          <w:b w:val="0"/>
          <w:szCs w:val="24"/>
          <w:lang w:val="pt-BR"/>
        </w:rPr>
        <w:t>instalação</w:t>
      </w:r>
      <w:r w:rsidRPr="00855A34">
        <w:rPr>
          <w:b w:val="0"/>
          <w:spacing w:val="1"/>
          <w:szCs w:val="24"/>
          <w:lang w:val="pt-BR"/>
        </w:rPr>
        <w:t xml:space="preserve"> </w:t>
      </w:r>
      <w:r w:rsidRPr="00855A34">
        <w:rPr>
          <w:b w:val="0"/>
          <w:szCs w:val="24"/>
          <w:lang w:val="pt-BR"/>
        </w:rPr>
        <w:t>de</w:t>
      </w:r>
      <w:r w:rsidRPr="00855A34">
        <w:rPr>
          <w:b w:val="0"/>
          <w:spacing w:val="1"/>
          <w:szCs w:val="24"/>
          <w:lang w:val="pt-BR"/>
        </w:rPr>
        <w:t xml:space="preserve"> </w:t>
      </w:r>
      <w:r w:rsidRPr="00855A34">
        <w:rPr>
          <w:b w:val="0"/>
          <w:szCs w:val="24"/>
          <w:lang w:val="pt-BR"/>
        </w:rPr>
        <w:t>legislatura;</w:t>
      </w:r>
    </w:p>
    <w:p w14:paraId="60CCD153" w14:textId="77777777" w:rsidR="00681027" w:rsidRPr="00855A34" w:rsidRDefault="008508AE" w:rsidP="00C92D58">
      <w:pPr>
        <w:pStyle w:val="Ttulo"/>
        <w:numPr>
          <w:ilvl w:val="0"/>
          <w:numId w:val="50"/>
        </w:numPr>
        <w:tabs>
          <w:tab w:val="left" w:pos="703"/>
        </w:tabs>
        <w:spacing w:line="276" w:lineRule="auto"/>
        <w:ind w:right="0" w:hanging="720"/>
        <w:jc w:val="both"/>
        <w:rPr>
          <w:b w:val="0"/>
          <w:szCs w:val="24"/>
          <w:lang w:val="pt-BR"/>
        </w:rPr>
      </w:pPr>
      <w:r w:rsidRPr="00855A34">
        <w:rPr>
          <w:b w:val="0"/>
          <w:szCs w:val="24"/>
          <w:lang w:val="pt-BR"/>
        </w:rPr>
        <w:t>posse do Prefeito e Vice-prefeito;</w:t>
      </w:r>
      <w:r w:rsidRPr="00855A34">
        <w:rPr>
          <w:b w:val="0"/>
          <w:spacing w:val="-43"/>
          <w:szCs w:val="24"/>
          <w:lang w:val="pt-BR"/>
        </w:rPr>
        <w:t xml:space="preserve"> </w:t>
      </w:r>
    </w:p>
    <w:p w14:paraId="1FCB633B" w14:textId="7C460B86" w:rsidR="00214730" w:rsidRPr="00855A34" w:rsidRDefault="008508AE" w:rsidP="00C92D58">
      <w:pPr>
        <w:pStyle w:val="Ttulo"/>
        <w:numPr>
          <w:ilvl w:val="0"/>
          <w:numId w:val="50"/>
        </w:numPr>
        <w:tabs>
          <w:tab w:val="left" w:pos="703"/>
        </w:tabs>
        <w:spacing w:line="276" w:lineRule="auto"/>
        <w:ind w:right="0" w:hanging="720"/>
        <w:jc w:val="both"/>
        <w:rPr>
          <w:b w:val="0"/>
          <w:szCs w:val="24"/>
          <w:lang w:val="pt-BR"/>
        </w:rPr>
      </w:pPr>
      <w:r w:rsidRPr="00855A34">
        <w:rPr>
          <w:b w:val="0"/>
          <w:szCs w:val="24"/>
          <w:lang w:val="pt-BR"/>
        </w:rPr>
        <w:t>abertura</w:t>
      </w:r>
      <w:r w:rsidRPr="00855A34">
        <w:rPr>
          <w:b w:val="0"/>
          <w:spacing w:val="2"/>
          <w:szCs w:val="24"/>
          <w:lang w:val="pt-BR"/>
        </w:rPr>
        <w:t xml:space="preserve"> </w:t>
      </w:r>
      <w:r w:rsidRPr="00855A34">
        <w:rPr>
          <w:b w:val="0"/>
          <w:szCs w:val="24"/>
          <w:lang w:val="pt-BR"/>
        </w:rPr>
        <w:t>da</w:t>
      </w:r>
      <w:r w:rsidRPr="00855A34">
        <w:rPr>
          <w:b w:val="0"/>
          <w:spacing w:val="1"/>
          <w:szCs w:val="24"/>
          <w:lang w:val="pt-BR"/>
        </w:rPr>
        <w:t xml:space="preserve"> </w:t>
      </w:r>
      <w:r w:rsidRPr="00855A34">
        <w:rPr>
          <w:b w:val="0"/>
          <w:szCs w:val="24"/>
          <w:lang w:val="pt-BR"/>
        </w:rPr>
        <w:t>sessão</w:t>
      </w:r>
      <w:r w:rsidRPr="00855A34">
        <w:rPr>
          <w:b w:val="0"/>
          <w:spacing w:val="1"/>
          <w:szCs w:val="24"/>
          <w:lang w:val="pt-BR"/>
        </w:rPr>
        <w:t xml:space="preserve"> </w:t>
      </w:r>
      <w:r w:rsidRPr="00855A34">
        <w:rPr>
          <w:b w:val="0"/>
          <w:szCs w:val="24"/>
          <w:lang w:val="pt-BR"/>
        </w:rPr>
        <w:t>legislativa;</w:t>
      </w:r>
    </w:p>
    <w:p w14:paraId="58AA8B20" w14:textId="5D37FBAD" w:rsidR="00214730" w:rsidRPr="00855A34" w:rsidRDefault="008508AE" w:rsidP="00C92D58">
      <w:pPr>
        <w:pStyle w:val="Ttulo"/>
        <w:numPr>
          <w:ilvl w:val="0"/>
          <w:numId w:val="50"/>
        </w:numPr>
        <w:tabs>
          <w:tab w:val="left" w:pos="767"/>
        </w:tabs>
        <w:spacing w:line="276" w:lineRule="auto"/>
        <w:ind w:right="0" w:hanging="720"/>
        <w:jc w:val="both"/>
        <w:rPr>
          <w:b w:val="0"/>
          <w:szCs w:val="24"/>
          <w:lang w:val="pt-BR"/>
        </w:rPr>
      </w:pPr>
      <w:r w:rsidRPr="00855A34">
        <w:rPr>
          <w:b w:val="0"/>
          <w:szCs w:val="24"/>
          <w:lang w:val="pt-BR"/>
        </w:rPr>
        <w:t>entrega</w:t>
      </w:r>
      <w:r w:rsidRPr="00855A34">
        <w:rPr>
          <w:b w:val="0"/>
          <w:spacing w:val="2"/>
          <w:szCs w:val="24"/>
          <w:lang w:val="pt-BR"/>
        </w:rPr>
        <w:t xml:space="preserve"> </w:t>
      </w:r>
      <w:r w:rsidRPr="00855A34">
        <w:rPr>
          <w:b w:val="0"/>
          <w:szCs w:val="24"/>
          <w:lang w:val="pt-BR"/>
        </w:rPr>
        <w:t>de</w:t>
      </w:r>
      <w:r w:rsidRPr="00855A34">
        <w:rPr>
          <w:b w:val="0"/>
          <w:spacing w:val="2"/>
          <w:szCs w:val="24"/>
          <w:lang w:val="pt-BR"/>
        </w:rPr>
        <w:t xml:space="preserve"> </w:t>
      </w:r>
      <w:r w:rsidR="00681027" w:rsidRPr="00855A34">
        <w:rPr>
          <w:b w:val="0"/>
          <w:szCs w:val="24"/>
          <w:lang w:val="pt-BR"/>
        </w:rPr>
        <w:t>títu</w:t>
      </w:r>
      <w:r w:rsidR="00346334">
        <w:rPr>
          <w:b w:val="0"/>
          <w:szCs w:val="24"/>
          <w:lang w:val="pt-BR"/>
        </w:rPr>
        <w:t xml:space="preserve">los; </w:t>
      </w:r>
    </w:p>
    <w:p w14:paraId="4B49725E" w14:textId="6213C555" w:rsidR="00214730" w:rsidRPr="00855A34" w:rsidRDefault="008508AE" w:rsidP="00C92D58">
      <w:pPr>
        <w:pStyle w:val="Ttulo"/>
        <w:numPr>
          <w:ilvl w:val="0"/>
          <w:numId w:val="50"/>
        </w:numPr>
        <w:tabs>
          <w:tab w:val="left" w:pos="716"/>
        </w:tabs>
        <w:spacing w:line="276" w:lineRule="auto"/>
        <w:ind w:right="0" w:hanging="720"/>
        <w:jc w:val="both"/>
        <w:rPr>
          <w:b w:val="0"/>
          <w:szCs w:val="24"/>
          <w:lang w:val="pt-BR"/>
        </w:rPr>
      </w:pPr>
      <w:r w:rsidRPr="00855A34">
        <w:rPr>
          <w:b w:val="0"/>
          <w:szCs w:val="24"/>
          <w:lang w:val="pt-BR"/>
        </w:rPr>
        <w:t>comemoração</w:t>
      </w:r>
      <w:r w:rsidRPr="00855A34">
        <w:rPr>
          <w:b w:val="0"/>
          <w:spacing w:val="1"/>
          <w:szCs w:val="24"/>
          <w:lang w:val="pt-BR"/>
        </w:rPr>
        <w:t xml:space="preserve"> </w:t>
      </w:r>
      <w:r w:rsidRPr="00855A34">
        <w:rPr>
          <w:b w:val="0"/>
          <w:szCs w:val="24"/>
          <w:lang w:val="pt-BR"/>
        </w:rPr>
        <w:t>de</w:t>
      </w:r>
      <w:r w:rsidRPr="00855A34">
        <w:rPr>
          <w:b w:val="0"/>
          <w:spacing w:val="1"/>
          <w:szCs w:val="24"/>
          <w:lang w:val="pt-BR"/>
        </w:rPr>
        <w:t xml:space="preserve"> </w:t>
      </w:r>
      <w:r w:rsidRPr="00855A34">
        <w:rPr>
          <w:b w:val="0"/>
          <w:szCs w:val="24"/>
          <w:lang w:val="pt-BR"/>
        </w:rPr>
        <w:t>fato histórico</w:t>
      </w:r>
      <w:r w:rsidRPr="00855A34">
        <w:rPr>
          <w:b w:val="0"/>
          <w:spacing w:val="1"/>
          <w:szCs w:val="24"/>
          <w:lang w:val="pt-BR"/>
        </w:rPr>
        <w:t xml:space="preserve"> </w:t>
      </w:r>
      <w:r w:rsidRPr="00855A34">
        <w:rPr>
          <w:b w:val="0"/>
          <w:szCs w:val="24"/>
          <w:lang w:val="pt-BR"/>
        </w:rPr>
        <w:t>ou</w:t>
      </w:r>
      <w:r w:rsidRPr="00855A34">
        <w:rPr>
          <w:b w:val="0"/>
          <w:spacing w:val="1"/>
          <w:szCs w:val="24"/>
          <w:lang w:val="pt-BR"/>
        </w:rPr>
        <w:t xml:space="preserve"> </w:t>
      </w:r>
      <w:r w:rsidRPr="00855A34">
        <w:rPr>
          <w:b w:val="0"/>
          <w:szCs w:val="24"/>
          <w:lang w:val="pt-BR"/>
        </w:rPr>
        <w:t>relevante</w:t>
      </w:r>
      <w:r w:rsidRPr="00855A34">
        <w:rPr>
          <w:b w:val="0"/>
          <w:spacing w:val="1"/>
          <w:szCs w:val="24"/>
          <w:lang w:val="pt-BR"/>
        </w:rPr>
        <w:t xml:space="preserve"> </w:t>
      </w:r>
      <w:r w:rsidRPr="00855A34">
        <w:rPr>
          <w:b w:val="0"/>
          <w:szCs w:val="24"/>
          <w:lang w:val="pt-BR"/>
        </w:rPr>
        <w:t>para o</w:t>
      </w:r>
      <w:r w:rsidRPr="00855A34">
        <w:rPr>
          <w:b w:val="0"/>
          <w:spacing w:val="1"/>
          <w:szCs w:val="24"/>
          <w:lang w:val="pt-BR"/>
        </w:rPr>
        <w:t xml:space="preserve"> </w:t>
      </w:r>
      <w:r w:rsidRPr="00855A34">
        <w:rPr>
          <w:b w:val="0"/>
          <w:szCs w:val="24"/>
          <w:lang w:val="pt-BR"/>
        </w:rPr>
        <w:t>Município;</w:t>
      </w:r>
    </w:p>
    <w:p w14:paraId="2B864624" w14:textId="2CAFCA60" w:rsidR="00F352DE" w:rsidRPr="00855A34" w:rsidRDefault="00F352DE" w:rsidP="00C92D58">
      <w:pPr>
        <w:pStyle w:val="Ttulo"/>
        <w:numPr>
          <w:ilvl w:val="0"/>
          <w:numId w:val="50"/>
        </w:numPr>
        <w:tabs>
          <w:tab w:val="left" w:pos="716"/>
        </w:tabs>
        <w:spacing w:line="276" w:lineRule="auto"/>
        <w:ind w:right="0" w:hanging="720"/>
        <w:jc w:val="both"/>
        <w:rPr>
          <w:b w:val="0"/>
          <w:szCs w:val="24"/>
          <w:lang w:val="pt-BR"/>
        </w:rPr>
      </w:pPr>
      <w:r w:rsidRPr="00855A34">
        <w:rPr>
          <w:b w:val="0"/>
          <w:szCs w:val="24"/>
          <w:lang w:val="pt-BR"/>
        </w:rPr>
        <w:t xml:space="preserve">outros </w:t>
      </w:r>
      <w:r w:rsidR="00346334">
        <w:rPr>
          <w:b w:val="0"/>
          <w:szCs w:val="24"/>
          <w:lang w:val="pt-BR"/>
        </w:rPr>
        <w:t xml:space="preserve">fins, a critério da Presidência, quando se tratar de fato ou matéria para a qual se mostre necessária a realização da Sessão. </w:t>
      </w:r>
    </w:p>
    <w:p w14:paraId="5BB55617" w14:textId="77777777" w:rsidR="00214730" w:rsidRPr="00855A34" w:rsidRDefault="00214730" w:rsidP="00C92D58">
      <w:pPr>
        <w:spacing w:before="11" w:line="276" w:lineRule="auto"/>
        <w:rPr>
          <w:rFonts w:ascii="Garamond" w:hAnsi="Garamond"/>
          <w:sz w:val="24"/>
          <w:szCs w:val="24"/>
        </w:rPr>
      </w:pPr>
    </w:p>
    <w:p w14:paraId="181C270E" w14:textId="5E417EEB" w:rsidR="00214730" w:rsidRPr="00855A34" w:rsidRDefault="00346334" w:rsidP="00C92D58">
      <w:pPr>
        <w:spacing w:before="60" w:line="276" w:lineRule="auto"/>
        <w:jc w:val="both"/>
        <w:rPr>
          <w:rFonts w:ascii="Garamond" w:hAnsi="Garamond"/>
          <w:sz w:val="24"/>
          <w:szCs w:val="24"/>
        </w:rPr>
      </w:pPr>
      <w:r w:rsidRPr="00DD1E1B">
        <w:rPr>
          <w:rFonts w:ascii="Garamond" w:hAnsi="Garamond"/>
          <w:b/>
          <w:sz w:val="24"/>
          <w:szCs w:val="24"/>
        </w:rPr>
        <w:t>§</w:t>
      </w:r>
      <w:r w:rsidR="008508AE" w:rsidRPr="00DD1E1B">
        <w:rPr>
          <w:rFonts w:ascii="Garamond" w:hAnsi="Garamond"/>
          <w:b/>
          <w:sz w:val="24"/>
          <w:szCs w:val="24"/>
        </w:rPr>
        <w:t>1º</w:t>
      </w:r>
      <w:r>
        <w:rPr>
          <w:rFonts w:ascii="Garamond" w:hAnsi="Garamond"/>
          <w:sz w:val="24"/>
          <w:szCs w:val="24"/>
        </w:rPr>
        <w:t>.</w:t>
      </w:r>
      <w:r w:rsidR="008508AE" w:rsidRPr="00855A34">
        <w:rPr>
          <w:rFonts w:ascii="Garamond" w:hAnsi="Garamond"/>
          <w:sz w:val="24"/>
          <w:szCs w:val="24"/>
        </w:rPr>
        <w:t xml:space="preserve"> A </w:t>
      </w:r>
      <w:r>
        <w:rPr>
          <w:rFonts w:ascii="Garamond" w:hAnsi="Garamond"/>
          <w:sz w:val="24"/>
          <w:szCs w:val="24"/>
        </w:rPr>
        <w:t>S</w:t>
      </w:r>
      <w:r w:rsidR="008508AE" w:rsidRPr="00855A34">
        <w:rPr>
          <w:rFonts w:ascii="Garamond" w:hAnsi="Garamond"/>
          <w:sz w:val="24"/>
          <w:szCs w:val="24"/>
        </w:rPr>
        <w:t xml:space="preserve">essão </w:t>
      </w:r>
      <w:r>
        <w:rPr>
          <w:rFonts w:ascii="Garamond" w:hAnsi="Garamond"/>
          <w:sz w:val="24"/>
          <w:szCs w:val="24"/>
        </w:rPr>
        <w:t>S</w:t>
      </w:r>
      <w:r w:rsidR="008508AE" w:rsidRPr="00855A34">
        <w:rPr>
          <w:rFonts w:ascii="Garamond" w:hAnsi="Garamond"/>
          <w:sz w:val="24"/>
          <w:szCs w:val="24"/>
        </w:rPr>
        <w:t>olene será aberta pelo Presidente independentemente de quórum, tendo tempo de</w:t>
      </w:r>
      <w:r w:rsidR="00681027" w:rsidRPr="00855A34">
        <w:rPr>
          <w:rFonts w:ascii="Garamond" w:hAnsi="Garamond"/>
          <w:sz w:val="24"/>
          <w:szCs w:val="24"/>
        </w:rPr>
        <w:t xml:space="preserve"> </w:t>
      </w:r>
      <w:r w:rsidR="008508AE" w:rsidRPr="00855A34">
        <w:rPr>
          <w:rFonts w:ascii="Garamond" w:hAnsi="Garamond"/>
          <w:sz w:val="24"/>
          <w:szCs w:val="24"/>
        </w:rPr>
        <w:t>duração indeterminado.</w:t>
      </w:r>
    </w:p>
    <w:p w14:paraId="26F27CA2" w14:textId="77777777" w:rsidR="00681027" w:rsidRPr="00855A34" w:rsidRDefault="00681027" w:rsidP="00C92D58">
      <w:pPr>
        <w:spacing w:before="60" w:line="276" w:lineRule="auto"/>
        <w:jc w:val="both"/>
        <w:rPr>
          <w:rFonts w:ascii="Garamond" w:hAnsi="Garamond"/>
          <w:sz w:val="24"/>
          <w:szCs w:val="24"/>
        </w:rPr>
      </w:pPr>
    </w:p>
    <w:p w14:paraId="0B12F47E" w14:textId="79D8E42F" w:rsidR="00214730" w:rsidRPr="00855A34" w:rsidRDefault="008508AE" w:rsidP="00C92D58">
      <w:pPr>
        <w:spacing w:before="61" w:line="276" w:lineRule="auto"/>
        <w:jc w:val="both"/>
        <w:rPr>
          <w:rFonts w:ascii="Garamond" w:hAnsi="Garamond"/>
          <w:sz w:val="24"/>
          <w:szCs w:val="24"/>
        </w:rPr>
      </w:pPr>
      <w:r w:rsidRPr="00DD1E1B">
        <w:rPr>
          <w:rFonts w:ascii="Garamond" w:hAnsi="Garamond"/>
          <w:b/>
          <w:sz w:val="24"/>
          <w:szCs w:val="24"/>
        </w:rPr>
        <w:t>§2º</w:t>
      </w:r>
      <w:r w:rsidR="00346334" w:rsidRPr="00DD1E1B">
        <w:rPr>
          <w:rFonts w:ascii="Garamond" w:hAnsi="Garamond"/>
          <w:b/>
          <w:sz w:val="24"/>
          <w:szCs w:val="24"/>
        </w:rPr>
        <w:t>.</w:t>
      </w:r>
      <w:r w:rsidRPr="00855A34">
        <w:rPr>
          <w:rFonts w:ascii="Garamond" w:hAnsi="Garamond"/>
          <w:sz w:val="24"/>
          <w:szCs w:val="24"/>
        </w:rPr>
        <w:t xml:space="preserve"> Somente p</w:t>
      </w:r>
      <w:r w:rsidR="00346334">
        <w:rPr>
          <w:rFonts w:ascii="Garamond" w:hAnsi="Garamond"/>
          <w:sz w:val="24"/>
          <w:szCs w:val="24"/>
        </w:rPr>
        <w:t>oderão fazer uso da palavra o P</w:t>
      </w:r>
      <w:r w:rsidRPr="00855A34">
        <w:rPr>
          <w:rFonts w:ascii="Garamond" w:hAnsi="Garamond"/>
          <w:sz w:val="24"/>
          <w:szCs w:val="24"/>
        </w:rPr>
        <w:t xml:space="preserve">residente, os </w:t>
      </w:r>
      <w:r w:rsidR="00346334">
        <w:rPr>
          <w:rFonts w:ascii="Garamond" w:hAnsi="Garamond"/>
          <w:sz w:val="24"/>
          <w:szCs w:val="24"/>
        </w:rPr>
        <w:t>V</w:t>
      </w:r>
      <w:r w:rsidR="00A7366A" w:rsidRPr="00855A34">
        <w:rPr>
          <w:rFonts w:ascii="Garamond" w:hAnsi="Garamond"/>
          <w:sz w:val="24"/>
          <w:szCs w:val="24"/>
        </w:rPr>
        <w:t>ereadores</w:t>
      </w:r>
      <w:r w:rsidRPr="00855A34">
        <w:rPr>
          <w:rFonts w:ascii="Garamond" w:hAnsi="Garamond"/>
          <w:sz w:val="24"/>
          <w:szCs w:val="24"/>
        </w:rPr>
        <w:t xml:space="preserve"> oradores previamente inscritos e os convidados e autoridades designados pelo cerimonial.</w:t>
      </w:r>
    </w:p>
    <w:p w14:paraId="713A4649" w14:textId="77777777" w:rsidR="00214730" w:rsidRPr="00855A34" w:rsidRDefault="00214730" w:rsidP="00C92D58">
      <w:pPr>
        <w:spacing w:before="10" w:line="276" w:lineRule="auto"/>
        <w:jc w:val="both"/>
        <w:rPr>
          <w:rFonts w:ascii="Garamond" w:hAnsi="Garamond"/>
          <w:sz w:val="24"/>
          <w:szCs w:val="24"/>
        </w:rPr>
      </w:pPr>
    </w:p>
    <w:p w14:paraId="63A7476B" w14:textId="37226812" w:rsidR="00214730" w:rsidRPr="00855A34" w:rsidRDefault="008508AE" w:rsidP="00C92D58">
      <w:pPr>
        <w:spacing w:before="1" w:line="276" w:lineRule="auto"/>
        <w:jc w:val="both"/>
        <w:rPr>
          <w:rFonts w:ascii="Garamond" w:hAnsi="Garamond"/>
          <w:sz w:val="24"/>
          <w:szCs w:val="24"/>
        </w:rPr>
      </w:pPr>
      <w:r w:rsidRPr="00DD1E1B">
        <w:rPr>
          <w:rFonts w:ascii="Garamond" w:hAnsi="Garamond"/>
          <w:b/>
          <w:sz w:val="24"/>
          <w:szCs w:val="24"/>
        </w:rPr>
        <w:t>§3º</w:t>
      </w:r>
      <w:r w:rsidR="00346334">
        <w:rPr>
          <w:rFonts w:ascii="Garamond" w:hAnsi="Garamond"/>
          <w:sz w:val="24"/>
          <w:szCs w:val="24"/>
        </w:rPr>
        <w:t>.</w:t>
      </w:r>
      <w:r w:rsidRPr="00855A34">
        <w:rPr>
          <w:rFonts w:ascii="Garamond" w:hAnsi="Garamond"/>
          <w:sz w:val="24"/>
          <w:szCs w:val="24"/>
        </w:rPr>
        <w:t xml:space="preserve"> As </w:t>
      </w:r>
      <w:r w:rsidR="00346334">
        <w:rPr>
          <w:rFonts w:ascii="Garamond" w:hAnsi="Garamond"/>
          <w:sz w:val="24"/>
          <w:szCs w:val="24"/>
        </w:rPr>
        <w:t>S</w:t>
      </w:r>
      <w:r w:rsidRPr="00855A34">
        <w:rPr>
          <w:rFonts w:ascii="Garamond" w:hAnsi="Garamond"/>
          <w:sz w:val="24"/>
          <w:szCs w:val="24"/>
        </w:rPr>
        <w:t>essõe</w:t>
      </w:r>
      <w:r w:rsidR="00ED42AC" w:rsidRPr="00855A34">
        <w:rPr>
          <w:rFonts w:ascii="Garamond" w:hAnsi="Garamond"/>
          <w:sz w:val="24"/>
          <w:szCs w:val="24"/>
        </w:rPr>
        <w:t xml:space="preserve">s </w:t>
      </w:r>
      <w:r w:rsidR="00346334">
        <w:rPr>
          <w:rFonts w:ascii="Garamond" w:hAnsi="Garamond"/>
          <w:sz w:val="24"/>
          <w:szCs w:val="24"/>
        </w:rPr>
        <w:t>S</w:t>
      </w:r>
      <w:r w:rsidR="00ED42AC" w:rsidRPr="00855A34">
        <w:rPr>
          <w:rFonts w:ascii="Garamond" w:hAnsi="Garamond"/>
          <w:sz w:val="24"/>
          <w:szCs w:val="24"/>
        </w:rPr>
        <w:t>olenes não serão remuneradas.</w:t>
      </w:r>
    </w:p>
    <w:p w14:paraId="236BB91A" w14:textId="77777777" w:rsidR="00214730" w:rsidRPr="00855A34" w:rsidRDefault="00214730" w:rsidP="00C92D58">
      <w:pPr>
        <w:spacing w:before="11" w:line="276" w:lineRule="auto"/>
        <w:jc w:val="both"/>
        <w:rPr>
          <w:rFonts w:ascii="Garamond" w:hAnsi="Garamond"/>
          <w:sz w:val="24"/>
          <w:szCs w:val="24"/>
        </w:rPr>
      </w:pPr>
    </w:p>
    <w:p w14:paraId="76A8DD21" w14:textId="5B1F3A14" w:rsidR="00214730" w:rsidRPr="00855A34" w:rsidRDefault="008508AE" w:rsidP="00C92D58">
      <w:pPr>
        <w:spacing w:before="1" w:line="276" w:lineRule="auto"/>
        <w:jc w:val="both"/>
        <w:rPr>
          <w:rFonts w:ascii="Garamond" w:hAnsi="Garamond"/>
          <w:sz w:val="24"/>
          <w:szCs w:val="24"/>
        </w:rPr>
      </w:pPr>
      <w:r w:rsidRPr="00DD1E1B">
        <w:rPr>
          <w:rFonts w:ascii="Garamond" w:hAnsi="Garamond"/>
          <w:b/>
          <w:sz w:val="24"/>
          <w:szCs w:val="24"/>
        </w:rPr>
        <w:t>§4º</w:t>
      </w:r>
      <w:r w:rsidR="00346334">
        <w:rPr>
          <w:rFonts w:ascii="Garamond" w:hAnsi="Garamond"/>
          <w:sz w:val="24"/>
          <w:szCs w:val="24"/>
        </w:rPr>
        <w:t>.</w:t>
      </w:r>
      <w:r w:rsidRPr="00855A34">
        <w:rPr>
          <w:rFonts w:ascii="Garamond" w:hAnsi="Garamond"/>
          <w:sz w:val="24"/>
          <w:szCs w:val="24"/>
        </w:rPr>
        <w:t xml:space="preserve"> As </w:t>
      </w:r>
      <w:r w:rsidR="00346334">
        <w:rPr>
          <w:rFonts w:ascii="Garamond" w:hAnsi="Garamond"/>
          <w:sz w:val="24"/>
          <w:szCs w:val="24"/>
        </w:rPr>
        <w:t>S</w:t>
      </w:r>
      <w:r w:rsidRPr="00855A34">
        <w:rPr>
          <w:rFonts w:ascii="Garamond" w:hAnsi="Garamond"/>
          <w:sz w:val="24"/>
          <w:szCs w:val="24"/>
        </w:rPr>
        <w:t xml:space="preserve">essões </w:t>
      </w:r>
      <w:r w:rsidR="00346334">
        <w:rPr>
          <w:rFonts w:ascii="Garamond" w:hAnsi="Garamond"/>
          <w:sz w:val="24"/>
          <w:szCs w:val="24"/>
        </w:rPr>
        <w:t>S</w:t>
      </w:r>
      <w:r w:rsidRPr="00855A34">
        <w:rPr>
          <w:rFonts w:ascii="Garamond" w:hAnsi="Garamond"/>
          <w:sz w:val="24"/>
          <w:szCs w:val="24"/>
        </w:rPr>
        <w:t xml:space="preserve">olenes previstas nos incisos IV e V deste artigo, somente serão realizadas mediante requerimento de um terço (1/3) dos membros da Câmara Municipal. </w:t>
      </w:r>
    </w:p>
    <w:p w14:paraId="47382E27" w14:textId="201C01DE" w:rsidR="00214730" w:rsidRPr="00855A34" w:rsidRDefault="00214730" w:rsidP="00C92D58">
      <w:pPr>
        <w:spacing w:line="276" w:lineRule="auto"/>
        <w:rPr>
          <w:rFonts w:ascii="Garamond" w:hAnsi="Garamond"/>
          <w:sz w:val="24"/>
          <w:szCs w:val="24"/>
        </w:rPr>
      </w:pPr>
    </w:p>
    <w:p w14:paraId="6D8054AC" w14:textId="3860B8AC" w:rsidR="00ED42AC" w:rsidRPr="00855A34" w:rsidRDefault="00ED42AC" w:rsidP="00C92D58">
      <w:pPr>
        <w:spacing w:line="276" w:lineRule="auto"/>
        <w:rPr>
          <w:rFonts w:ascii="Garamond" w:hAnsi="Garamond"/>
          <w:sz w:val="24"/>
          <w:szCs w:val="24"/>
        </w:rPr>
      </w:pPr>
      <w:r w:rsidRPr="00DD1E1B">
        <w:rPr>
          <w:rFonts w:ascii="Garamond" w:hAnsi="Garamond"/>
          <w:b/>
          <w:sz w:val="24"/>
          <w:szCs w:val="24"/>
        </w:rPr>
        <w:t>§5º</w:t>
      </w:r>
      <w:r w:rsidR="00346334">
        <w:rPr>
          <w:rFonts w:ascii="Garamond" w:hAnsi="Garamond"/>
          <w:sz w:val="24"/>
          <w:szCs w:val="24"/>
        </w:rPr>
        <w:t>.</w:t>
      </w:r>
      <w:r w:rsidRPr="00855A34">
        <w:rPr>
          <w:rFonts w:ascii="Garamond" w:hAnsi="Garamond"/>
          <w:sz w:val="24"/>
          <w:szCs w:val="24"/>
        </w:rPr>
        <w:t xml:space="preserve"> As </w:t>
      </w:r>
      <w:r w:rsidR="00346334">
        <w:rPr>
          <w:rFonts w:ascii="Garamond" w:hAnsi="Garamond"/>
          <w:sz w:val="24"/>
          <w:szCs w:val="24"/>
        </w:rPr>
        <w:t>S</w:t>
      </w:r>
      <w:r w:rsidRPr="00855A34">
        <w:rPr>
          <w:rFonts w:ascii="Garamond" w:hAnsi="Garamond"/>
          <w:sz w:val="24"/>
          <w:szCs w:val="24"/>
        </w:rPr>
        <w:t xml:space="preserve">essões </w:t>
      </w:r>
      <w:r w:rsidR="00346334">
        <w:rPr>
          <w:rFonts w:ascii="Garamond" w:hAnsi="Garamond"/>
          <w:sz w:val="24"/>
          <w:szCs w:val="24"/>
        </w:rPr>
        <w:t>S</w:t>
      </w:r>
      <w:r w:rsidRPr="00855A34">
        <w:rPr>
          <w:rFonts w:ascii="Garamond" w:hAnsi="Garamond"/>
          <w:sz w:val="24"/>
          <w:szCs w:val="24"/>
        </w:rPr>
        <w:t xml:space="preserve">olenes poderão ser realizadas em local diverso do da sede da Câmara. </w:t>
      </w:r>
    </w:p>
    <w:p w14:paraId="54A7C349" w14:textId="42FBB045" w:rsidR="00ED42AC" w:rsidRPr="00855A34" w:rsidRDefault="00ED42AC" w:rsidP="00C92D58">
      <w:pPr>
        <w:spacing w:line="276" w:lineRule="auto"/>
        <w:rPr>
          <w:rFonts w:ascii="Garamond" w:hAnsi="Garamond"/>
          <w:sz w:val="24"/>
          <w:szCs w:val="24"/>
        </w:rPr>
      </w:pPr>
    </w:p>
    <w:p w14:paraId="4CA61E5B" w14:textId="3F34ED0C" w:rsidR="00ED42AC" w:rsidRPr="00855A34" w:rsidRDefault="00ED42AC" w:rsidP="00C92D58">
      <w:pPr>
        <w:spacing w:line="276" w:lineRule="auto"/>
        <w:jc w:val="both"/>
        <w:rPr>
          <w:rFonts w:ascii="Garamond" w:hAnsi="Garamond"/>
          <w:sz w:val="24"/>
          <w:szCs w:val="24"/>
        </w:rPr>
      </w:pPr>
      <w:r w:rsidRPr="00DD1E1B">
        <w:rPr>
          <w:rFonts w:ascii="Garamond" w:hAnsi="Garamond"/>
          <w:b/>
          <w:sz w:val="24"/>
          <w:szCs w:val="24"/>
        </w:rPr>
        <w:t>§6º</w:t>
      </w:r>
      <w:r w:rsidR="00346334" w:rsidRPr="00DD1E1B">
        <w:rPr>
          <w:rFonts w:ascii="Garamond" w:hAnsi="Garamond"/>
          <w:b/>
          <w:sz w:val="24"/>
          <w:szCs w:val="24"/>
        </w:rPr>
        <w:t>.</w:t>
      </w:r>
      <w:r w:rsidRPr="00855A34">
        <w:rPr>
          <w:rFonts w:ascii="Garamond" w:hAnsi="Garamond"/>
          <w:sz w:val="24"/>
          <w:szCs w:val="24"/>
        </w:rPr>
        <w:t xml:space="preserve"> Nestas </w:t>
      </w:r>
      <w:r w:rsidR="00346334">
        <w:rPr>
          <w:rFonts w:ascii="Garamond" w:hAnsi="Garamond"/>
          <w:sz w:val="24"/>
          <w:szCs w:val="24"/>
        </w:rPr>
        <w:t>Se</w:t>
      </w:r>
      <w:r w:rsidRPr="00855A34">
        <w:rPr>
          <w:rFonts w:ascii="Garamond" w:hAnsi="Garamond"/>
          <w:sz w:val="24"/>
          <w:szCs w:val="24"/>
        </w:rPr>
        <w:t>ssões não haverá Expediente, serão dispensadas a leitura da ata e a verificação de presença e não haverá tempo determinado para encerramento.</w:t>
      </w:r>
    </w:p>
    <w:p w14:paraId="4A97E4A5" w14:textId="77777777" w:rsidR="00346334" w:rsidRDefault="00346334" w:rsidP="00C92D58">
      <w:pPr>
        <w:pStyle w:val="Ttulo1"/>
        <w:spacing w:before="0" w:line="276" w:lineRule="auto"/>
        <w:rPr>
          <w:szCs w:val="24"/>
        </w:rPr>
      </w:pPr>
    </w:p>
    <w:p w14:paraId="514F6F0D" w14:textId="705D6927" w:rsidR="00214730" w:rsidRPr="00DD1E1B" w:rsidRDefault="008508AE" w:rsidP="00C92D58">
      <w:pPr>
        <w:pStyle w:val="Ttulo1"/>
        <w:spacing w:line="276" w:lineRule="auto"/>
        <w:rPr>
          <w:b/>
          <w:szCs w:val="24"/>
        </w:rPr>
      </w:pPr>
      <w:bookmarkStart w:id="181" w:name="_Toc120538868"/>
      <w:r w:rsidRPr="00DD1E1B">
        <w:rPr>
          <w:b/>
          <w:szCs w:val="24"/>
        </w:rPr>
        <w:t>CAPÍTULO</w:t>
      </w:r>
      <w:r w:rsidRPr="00DD1E1B">
        <w:rPr>
          <w:b/>
          <w:spacing w:val="1"/>
          <w:szCs w:val="24"/>
        </w:rPr>
        <w:t xml:space="preserve"> </w:t>
      </w:r>
      <w:r w:rsidRPr="00DD1E1B">
        <w:rPr>
          <w:b/>
          <w:szCs w:val="24"/>
        </w:rPr>
        <w:t>V</w:t>
      </w:r>
      <w:bookmarkEnd w:id="181"/>
    </w:p>
    <w:p w14:paraId="6F641A3D" w14:textId="77777777" w:rsidR="00214730" w:rsidRPr="00DD1E1B" w:rsidRDefault="008508AE" w:rsidP="00C92D58">
      <w:pPr>
        <w:pStyle w:val="Ttulo1"/>
        <w:spacing w:line="276" w:lineRule="auto"/>
        <w:rPr>
          <w:b/>
          <w:szCs w:val="24"/>
        </w:rPr>
      </w:pPr>
      <w:bookmarkStart w:id="182" w:name="_Toc120538869"/>
      <w:r w:rsidRPr="00DD1E1B">
        <w:rPr>
          <w:b/>
          <w:szCs w:val="24"/>
        </w:rPr>
        <w:t>DO</w:t>
      </w:r>
      <w:r w:rsidRPr="00DD1E1B">
        <w:rPr>
          <w:b/>
          <w:spacing w:val="-3"/>
          <w:szCs w:val="24"/>
        </w:rPr>
        <w:t xml:space="preserve"> </w:t>
      </w:r>
      <w:r w:rsidRPr="00DD1E1B">
        <w:rPr>
          <w:b/>
          <w:szCs w:val="24"/>
        </w:rPr>
        <w:t>USO</w:t>
      </w:r>
      <w:r w:rsidRPr="00DD1E1B">
        <w:rPr>
          <w:b/>
          <w:spacing w:val="-2"/>
          <w:szCs w:val="24"/>
        </w:rPr>
        <w:t xml:space="preserve"> </w:t>
      </w:r>
      <w:r w:rsidRPr="00DD1E1B">
        <w:rPr>
          <w:b/>
          <w:szCs w:val="24"/>
        </w:rPr>
        <w:t>DA</w:t>
      </w:r>
      <w:r w:rsidRPr="00DD1E1B">
        <w:rPr>
          <w:b/>
          <w:spacing w:val="-3"/>
          <w:szCs w:val="24"/>
        </w:rPr>
        <w:t xml:space="preserve"> </w:t>
      </w:r>
      <w:r w:rsidRPr="00DD1E1B">
        <w:rPr>
          <w:b/>
          <w:szCs w:val="24"/>
        </w:rPr>
        <w:t>PALAVRA</w:t>
      </w:r>
      <w:bookmarkEnd w:id="182"/>
    </w:p>
    <w:p w14:paraId="6E4F922A" w14:textId="77777777" w:rsidR="00214730" w:rsidRPr="00855A34" w:rsidRDefault="00214730" w:rsidP="00C92D58">
      <w:pPr>
        <w:spacing w:before="11" w:line="276" w:lineRule="auto"/>
        <w:rPr>
          <w:rFonts w:ascii="Garamond" w:hAnsi="Garamond"/>
          <w:sz w:val="24"/>
          <w:szCs w:val="24"/>
        </w:rPr>
      </w:pPr>
    </w:p>
    <w:p w14:paraId="52F53250" w14:textId="5CDD40F7" w:rsidR="00457655" w:rsidRPr="00DD1E1B" w:rsidRDefault="00DD1E1B" w:rsidP="00C92D58">
      <w:pPr>
        <w:pStyle w:val="PargrafodaLista"/>
        <w:numPr>
          <w:ilvl w:val="0"/>
          <w:numId w:val="104"/>
        </w:numPr>
        <w:spacing w:before="62" w:line="276" w:lineRule="auto"/>
        <w:jc w:val="both"/>
        <w:rPr>
          <w:rFonts w:ascii="Garamond" w:hAnsi="Garamond"/>
          <w:sz w:val="24"/>
          <w:szCs w:val="24"/>
        </w:rPr>
      </w:pPr>
      <w:r>
        <w:rPr>
          <w:rFonts w:ascii="Garamond" w:hAnsi="Garamond"/>
          <w:sz w:val="24"/>
          <w:szCs w:val="24"/>
        </w:rPr>
        <w:t xml:space="preserve">. </w:t>
      </w:r>
      <w:r w:rsidR="00457655" w:rsidRPr="00DD1E1B">
        <w:rPr>
          <w:rFonts w:ascii="Garamond" w:hAnsi="Garamond"/>
          <w:sz w:val="24"/>
          <w:szCs w:val="24"/>
        </w:rPr>
        <w:t xml:space="preserve">O Vereador irá fazer uso da palavra durante as Sessões segundo as seguintes normas: </w:t>
      </w:r>
    </w:p>
    <w:p w14:paraId="217BE5E5" w14:textId="77777777" w:rsidR="0052496E" w:rsidRPr="00855A34" w:rsidRDefault="0052496E" w:rsidP="00C92D58">
      <w:pPr>
        <w:spacing w:before="62" w:line="276" w:lineRule="auto"/>
        <w:jc w:val="both"/>
        <w:rPr>
          <w:rFonts w:ascii="Garamond" w:hAnsi="Garamond"/>
          <w:sz w:val="24"/>
          <w:szCs w:val="24"/>
        </w:rPr>
      </w:pPr>
    </w:p>
    <w:p w14:paraId="7DA746C5" w14:textId="4CAE1EF9" w:rsidR="00214730" w:rsidRPr="00855A34" w:rsidRDefault="008508AE" w:rsidP="00C92D58">
      <w:pPr>
        <w:spacing w:before="62" w:line="276" w:lineRule="auto"/>
        <w:jc w:val="both"/>
        <w:rPr>
          <w:rFonts w:ascii="Garamond" w:hAnsi="Garamond"/>
          <w:sz w:val="24"/>
          <w:szCs w:val="24"/>
        </w:rPr>
      </w:pPr>
      <w:r w:rsidRPr="00855A34">
        <w:rPr>
          <w:rFonts w:ascii="Garamond" w:hAnsi="Garamond"/>
          <w:sz w:val="24"/>
          <w:szCs w:val="24"/>
        </w:rPr>
        <w:t xml:space="preserve">I - </w:t>
      </w:r>
      <w:r w:rsidR="00DD1E1B">
        <w:rPr>
          <w:rFonts w:ascii="Garamond" w:hAnsi="Garamond"/>
          <w:sz w:val="24"/>
          <w:szCs w:val="24"/>
        </w:rPr>
        <w:t xml:space="preserve">       </w:t>
      </w:r>
      <w:r w:rsidRPr="00855A34">
        <w:rPr>
          <w:rFonts w:ascii="Garamond" w:hAnsi="Garamond"/>
          <w:sz w:val="24"/>
          <w:szCs w:val="24"/>
        </w:rPr>
        <w:t xml:space="preserve">os </w:t>
      </w:r>
      <w:r w:rsidR="00A7366A" w:rsidRPr="00855A34">
        <w:rPr>
          <w:rFonts w:ascii="Garamond" w:hAnsi="Garamond"/>
          <w:sz w:val="24"/>
          <w:szCs w:val="24"/>
        </w:rPr>
        <w:t>Vereadores</w:t>
      </w:r>
      <w:r w:rsidRPr="00855A34">
        <w:rPr>
          <w:rFonts w:ascii="Garamond" w:hAnsi="Garamond"/>
          <w:sz w:val="24"/>
          <w:szCs w:val="24"/>
        </w:rPr>
        <w:t xml:space="preserve"> </w:t>
      </w:r>
      <w:r w:rsidR="00BD6DED" w:rsidRPr="00855A34">
        <w:rPr>
          <w:rFonts w:ascii="Garamond" w:hAnsi="Garamond"/>
          <w:sz w:val="24"/>
          <w:szCs w:val="24"/>
        </w:rPr>
        <w:t xml:space="preserve">poderão </w:t>
      </w:r>
      <w:r w:rsidRPr="00855A34">
        <w:rPr>
          <w:rFonts w:ascii="Garamond" w:hAnsi="Garamond"/>
          <w:sz w:val="24"/>
          <w:szCs w:val="24"/>
        </w:rPr>
        <w:t>utilizar da Tribuna nos seguintes casos:</w:t>
      </w:r>
    </w:p>
    <w:p w14:paraId="1552FAF7" w14:textId="77777777" w:rsidR="00214730" w:rsidRPr="00855A34" w:rsidRDefault="008508AE" w:rsidP="00C92D58">
      <w:pPr>
        <w:pStyle w:val="Ttulo"/>
        <w:numPr>
          <w:ilvl w:val="0"/>
          <w:numId w:val="6"/>
        </w:numPr>
        <w:tabs>
          <w:tab w:val="left" w:pos="0"/>
        </w:tabs>
        <w:spacing w:line="276" w:lineRule="auto"/>
        <w:ind w:left="0" w:right="0" w:firstLine="0"/>
        <w:jc w:val="both"/>
        <w:rPr>
          <w:rFonts w:eastAsia="Calibri" w:cs="Calibri"/>
          <w:b w:val="0"/>
          <w:bCs w:val="0"/>
          <w:szCs w:val="24"/>
          <w:lang w:val="pt-BR"/>
        </w:rPr>
      </w:pPr>
      <w:r w:rsidRPr="00855A34">
        <w:rPr>
          <w:rFonts w:eastAsia="Calibri" w:cs="Calibri"/>
          <w:b w:val="0"/>
          <w:bCs w:val="0"/>
          <w:szCs w:val="24"/>
          <w:lang w:val="pt-BR"/>
        </w:rPr>
        <w:t>como oradores, desde que devidamente inscritos e autorizados;</w:t>
      </w:r>
    </w:p>
    <w:p w14:paraId="2B7291E6" w14:textId="77777777" w:rsidR="00214730" w:rsidRPr="00855A34" w:rsidRDefault="008508AE" w:rsidP="00C92D58">
      <w:pPr>
        <w:pStyle w:val="Ttulo"/>
        <w:numPr>
          <w:ilvl w:val="0"/>
          <w:numId w:val="6"/>
        </w:numPr>
        <w:tabs>
          <w:tab w:val="left" w:pos="0"/>
        </w:tabs>
        <w:spacing w:before="36" w:line="276" w:lineRule="auto"/>
        <w:ind w:left="0" w:right="0" w:firstLine="0"/>
        <w:jc w:val="both"/>
        <w:rPr>
          <w:rFonts w:eastAsia="Calibri" w:cs="Calibri"/>
          <w:b w:val="0"/>
          <w:bCs w:val="0"/>
          <w:szCs w:val="24"/>
          <w:lang w:val="pt-BR"/>
        </w:rPr>
      </w:pPr>
      <w:r w:rsidRPr="00855A34">
        <w:rPr>
          <w:rFonts w:eastAsia="Calibri" w:cs="Calibri"/>
          <w:b w:val="0"/>
          <w:bCs w:val="0"/>
          <w:szCs w:val="24"/>
          <w:lang w:val="pt-BR"/>
        </w:rPr>
        <w:t>para discussão de proposição ou de seus respectivos pareceres;</w:t>
      </w:r>
    </w:p>
    <w:p w14:paraId="46033DA8" w14:textId="77777777" w:rsidR="00457655" w:rsidRPr="00855A34" w:rsidRDefault="008508AE" w:rsidP="00C92D58">
      <w:pPr>
        <w:pStyle w:val="Ttulo"/>
        <w:numPr>
          <w:ilvl w:val="0"/>
          <w:numId w:val="6"/>
        </w:numPr>
        <w:tabs>
          <w:tab w:val="left" w:pos="0"/>
        </w:tabs>
        <w:spacing w:before="48" w:line="276" w:lineRule="auto"/>
        <w:ind w:left="0" w:right="0" w:firstLine="0"/>
        <w:jc w:val="both"/>
        <w:rPr>
          <w:rFonts w:eastAsia="Calibri" w:cs="Calibri"/>
          <w:b w:val="0"/>
          <w:bCs w:val="0"/>
          <w:szCs w:val="24"/>
          <w:lang w:val="pt-BR"/>
        </w:rPr>
      </w:pPr>
      <w:r w:rsidRPr="00855A34">
        <w:rPr>
          <w:rFonts w:eastAsia="Calibri" w:cs="Calibri"/>
          <w:b w:val="0"/>
          <w:bCs w:val="0"/>
          <w:szCs w:val="24"/>
          <w:lang w:val="pt-BR"/>
        </w:rPr>
        <w:t>nos pronunciamentos pessoais e de</w:t>
      </w:r>
      <w:r w:rsidR="00457655" w:rsidRPr="00855A34">
        <w:rPr>
          <w:rFonts w:eastAsia="Calibri" w:cs="Calibri"/>
          <w:b w:val="0"/>
          <w:bCs w:val="0"/>
          <w:szCs w:val="24"/>
          <w:lang w:val="pt-BR"/>
        </w:rPr>
        <w:t xml:space="preserve"> l</w:t>
      </w:r>
      <w:r w:rsidRPr="00855A34">
        <w:rPr>
          <w:rFonts w:eastAsia="Calibri" w:cs="Calibri"/>
          <w:b w:val="0"/>
          <w:bCs w:val="0"/>
          <w:szCs w:val="24"/>
          <w:lang w:val="pt-BR"/>
        </w:rPr>
        <w:t xml:space="preserve">ideranças; </w:t>
      </w:r>
    </w:p>
    <w:p w14:paraId="39C0175A" w14:textId="77777777" w:rsidR="0052496E" w:rsidRPr="00855A34" w:rsidRDefault="0052496E" w:rsidP="00C92D58">
      <w:pPr>
        <w:pStyle w:val="Ttulo"/>
        <w:tabs>
          <w:tab w:val="left" w:pos="748"/>
        </w:tabs>
        <w:spacing w:before="48" w:line="276" w:lineRule="auto"/>
        <w:ind w:left="0" w:right="0"/>
        <w:jc w:val="both"/>
        <w:rPr>
          <w:rFonts w:eastAsia="Calibri" w:cs="Calibri"/>
          <w:b w:val="0"/>
          <w:bCs w:val="0"/>
          <w:szCs w:val="24"/>
          <w:lang w:val="pt-BR"/>
        </w:rPr>
      </w:pPr>
    </w:p>
    <w:p w14:paraId="6553F8EC" w14:textId="2B7AFC60" w:rsidR="00214730" w:rsidRPr="00855A34" w:rsidRDefault="008508AE" w:rsidP="00C92D58">
      <w:pPr>
        <w:pStyle w:val="Ttulo"/>
        <w:tabs>
          <w:tab w:val="left" w:pos="748"/>
        </w:tabs>
        <w:spacing w:before="48" w:line="276" w:lineRule="auto"/>
        <w:ind w:left="0" w:right="0"/>
        <w:jc w:val="both"/>
        <w:rPr>
          <w:rFonts w:eastAsia="Calibri" w:cs="Calibri"/>
          <w:b w:val="0"/>
          <w:bCs w:val="0"/>
          <w:szCs w:val="24"/>
          <w:lang w:val="pt-BR"/>
        </w:rPr>
      </w:pPr>
      <w:r w:rsidRPr="00855A34">
        <w:rPr>
          <w:rFonts w:eastAsia="Calibri" w:cs="Calibri"/>
          <w:b w:val="0"/>
          <w:bCs w:val="0"/>
          <w:szCs w:val="24"/>
          <w:lang w:val="pt-BR"/>
        </w:rPr>
        <w:t xml:space="preserve">II - </w:t>
      </w:r>
      <w:r w:rsidR="00DD1E1B">
        <w:rPr>
          <w:rFonts w:eastAsia="Calibri" w:cs="Calibri"/>
          <w:b w:val="0"/>
          <w:bCs w:val="0"/>
          <w:szCs w:val="24"/>
          <w:lang w:val="pt-BR"/>
        </w:rPr>
        <w:t xml:space="preserve">      </w:t>
      </w:r>
      <w:r w:rsidRPr="00855A34">
        <w:rPr>
          <w:rFonts w:eastAsia="Calibri" w:cs="Calibri"/>
          <w:b w:val="0"/>
          <w:bCs w:val="0"/>
          <w:szCs w:val="24"/>
          <w:lang w:val="pt-BR"/>
        </w:rPr>
        <w:t xml:space="preserve">os </w:t>
      </w:r>
      <w:r w:rsidR="00A7366A" w:rsidRPr="00855A34">
        <w:rPr>
          <w:rFonts w:eastAsia="Calibri" w:cs="Calibri"/>
          <w:b w:val="0"/>
          <w:bCs w:val="0"/>
          <w:szCs w:val="24"/>
          <w:lang w:val="pt-BR"/>
        </w:rPr>
        <w:t>Vereadores</w:t>
      </w:r>
      <w:r w:rsidRPr="00855A34">
        <w:rPr>
          <w:rFonts w:eastAsia="Calibri" w:cs="Calibri"/>
          <w:b w:val="0"/>
          <w:bCs w:val="0"/>
          <w:szCs w:val="24"/>
          <w:lang w:val="pt-BR"/>
        </w:rPr>
        <w:t xml:space="preserve"> poderão falar do </w:t>
      </w:r>
      <w:r w:rsidR="00A7366A" w:rsidRPr="00855A34">
        <w:rPr>
          <w:rFonts w:eastAsia="Calibri" w:cs="Calibri"/>
          <w:b w:val="0"/>
          <w:bCs w:val="0"/>
          <w:szCs w:val="24"/>
          <w:lang w:val="pt-BR"/>
        </w:rPr>
        <w:t>Plenário</w:t>
      </w:r>
      <w:r w:rsidRPr="00855A34">
        <w:rPr>
          <w:rFonts w:eastAsia="Calibri" w:cs="Calibri"/>
          <w:b w:val="0"/>
          <w:bCs w:val="0"/>
          <w:szCs w:val="24"/>
          <w:lang w:val="pt-BR"/>
        </w:rPr>
        <w:t xml:space="preserve"> para:</w:t>
      </w:r>
    </w:p>
    <w:p w14:paraId="618163CD" w14:textId="77777777" w:rsidR="00214730" w:rsidRPr="00855A34" w:rsidRDefault="008508AE" w:rsidP="00C92D58">
      <w:pPr>
        <w:pStyle w:val="Ttulo"/>
        <w:numPr>
          <w:ilvl w:val="0"/>
          <w:numId w:val="5"/>
        </w:numPr>
        <w:spacing w:line="276" w:lineRule="auto"/>
        <w:ind w:left="0" w:right="0" w:firstLine="0"/>
        <w:jc w:val="both"/>
        <w:rPr>
          <w:rFonts w:eastAsia="Calibri" w:cs="Calibri"/>
          <w:b w:val="0"/>
          <w:bCs w:val="0"/>
          <w:szCs w:val="24"/>
          <w:lang w:val="pt-BR"/>
        </w:rPr>
      </w:pPr>
      <w:r w:rsidRPr="00855A34">
        <w:rPr>
          <w:rFonts w:eastAsia="Calibri" w:cs="Calibri"/>
          <w:b w:val="0"/>
          <w:bCs w:val="0"/>
          <w:szCs w:val="24"/>
          <w:lang w:val="pt-BR"/>
        </w:rPr>
        <w:t>formular "questões de" e "pela" ordem; ou</w:t>
      </w:r>
    </w:p>
    <w:p w14:paraId="3BDEA928" w14:textId="7DDAE5B1" w:rsidR="00214730" w:rsidRPr="00855A34" w:rsidRDefault="008508AE" w:rsidP="00C92D58">
      <w:pPr>
        <w:pStyle w:val="Ttulo"/>
        <w:numPr>
          <w:ilvl w:val="0"/>
          <w:numId w:val="5"/>
        </w:numPr>
        <w:spacing w:before="47" w:line="276" w:lineRule="auto"/>
        <w:ind w:left="0" w:right="0" w:firstLine="0"/>
        <w:jc w:val="both"/>
        <w:rPr>
          <w:rFonts w:eastAsia="Calibri" w:cs="Calibri"/>
          <w:b w:val="0"/>
          <w:bCs w:val="0"/>
          <w:szCs w:val="24"/>
          <w:lang w:val="pt-BR"/>
        </w:rPr>
      </w:pPr>
      <w:r w:rsidRPr="00855A34">
        <w:rPr>
          <w:rFonts w:eastAsia="Calibri" w:cs="Calibri"/>
          <w:b w:val="0"/>
          <w:bCs w:val="0"/>
          <w:szCs w:val="24"/>
          <w:lang w:val="pt-BR"/>
        </w:rPr>
        <w:t xml:space="preserve">apartear orador, desde que devidamente autorizado por este, nos casos </w:t>
      </w:r>
      <w:r w:rsidR="00DD1E1B">
        <w:rPr>
          <w:rFonts w:eastAsia="Calibri" w:cs="Calibri"/>
          <w:b w:val="0"/>
          <w:bCs w:val="0"/>
          <w:szCs w:val="24"/>
          <w:lang w:val="pt-BR"/>
        </w:rPr>
        <w:t xml:space="preserve">expressamente </w:t>
      </w:r>
      <w:r w:rsidRPr="00855A34">
        <w:rPr>
          <w:rFonts w:eastAsia="Calibri" w:cs="Calibri"/>
          <w:b w:val="0"/>
          <w:bCs w:val="0"/>
          <w:szCs w:val="24"/>
          <w:lang w:val="pt-BR"/>
        </w:rPr>
        <w:t xml:space="preserve">definidos </w:t>
      </w:r>
      <w:r w:rsidR="00DD1E1B">
        <w:rPr>
          <w:rFonts w:eastAsia="Calibri" w:cs="Calibri"/>
          <w:b w:val="0"/>
          <w:bCs w:val="0"/>
          <w:szCs w:val="24"/>
          <w:lang w:val="pt-BR"/>
        </w:rPr>
        <w:t xml:space="preserve">neste Regimento Interno.  </w:t>
      </w:r>
    </w:p>
    <w:p w14:paraId="680C3CC5" w14:textId="77777777" w:rsidR="00214730" w:rsidRPr="00855A34" w:rsidRDefault="00214730" w:rsidP="00C92D58">
      <w:pPr>
        <w:spacing w:line="276" w:lineRule="auto"/>
        <w:rPr>
          <w:rFonts w:ascii="Garamond" w:hAnsi="Garamond"/>
          <w:sz w:val="24"/>
          <w:szCs w:val="24"/>
        </w:rPr>
      </w:pPr>
    </w:p>
    <w:p w14:paraId="38843838" w14:textId="6DE23C14" w:rsidR="00214730" w:rsidRPr="00855A34" w:rsidRDefault="008508AE" w:rsidP="00C92D58">
      <w:pPr>
        <w:spacing w:line="276" w:lineRule="auto"/>
        <w:jc w:val="both"/>
        <w:rPr>
          <w:rFonts w:ascii="Garamond" w:hAnsi="Garamond"/>
          <w:sz w:val="24"/>
          <w:szCs w:val="24"/>
        </w:rPr>
      </w:pPr>
      <w:r w:rsidRPr="00DD1E1B">
        <w:rPr>
          <w:rFonts w:ascii="Garamond" w:hAnsi="Garamond"/>
          <w:b/>
          <w:sz w:val="24"/>
          <w:szCs w:val="24"/>
        </w:rPr>
        <w:t>§1º</w:t>
      </w:r>
      <w:r w:rsidR="00DD1E1B" w:rsidRPr="00DD1E1B">
        <w:rPr>
          <w:rFonts w:ascii="Garamond" w:hAnsi="Garamond"/>
          <w:b/>
          <w:sz w:val="24"/>
          <w:szCs w:val="24"/>
        </w:rPr>
        <w:t>.</w:t>
      </w:r>
      <w:r w:rsidRPr="00855A34">
        <w:rPr>
          <w:rFonts w:ascii="Garamond" w:hAnsi="Garamond"/>
          <w:sz w:val="24"/>
          <w:szCs w:val="24"/>
        </w:rPr>
        <w:t xml:space="preserve"> Para falar do </w:t>
      </w:r>
      <w:r w:rsidR="00A7366A" w:rsidRPr="00855A34">
        <w:rPr>
          <w:rFonts w:ascii="Garamond" w:hAnsi="Garamond"/>
          <w:sz w:val="24"/>
          <w:szCs w:val="24"/>
        </w:rPr>
        <w:t>Plenário</w:t>
      </w:r>
      <w:r w:rsidRPr="00855A34">
        <w:rPr>
          <w:rFonts w:ascii="Garamond" w:hAnsi="Garamond"/>
          <w:sz w:val="24"/>
          <w:szCs w:val="24"/>
        </w:rPr>
        <w:t xml:space="preserve">, o </w:t>
      </w:r>
      <w:r w:rsidR="00A7366A" w:rsidRPr="00855A34">
        <w:rPr>
          <w:rFonts w:ascii="Garamond" w:hAnsi="Garamond"/>
          <w:sz w:val="24"/>
          <w:szCs w:val="24"/>
        </w:rPr>
        <w:t>Vereador</w:t>
      </w:r>
      <w:r w:rsidRPr="00855A34">
        <w:rPr>
          <w:rFonts w:ascii="Garamond" w:hAnsi="Garamond"/>
          <w:sz w:val="24"/>
          <w:szCs w:val="24"/>
        </w:rPr>
        <w:t xml:space="preserve"> deverá fazer uso do microfone.</w:t>
      </w:r>
    </w:p>
    <w:p w14:paraId="436D9057" w14:textId="77777777" w:rsidR="00214730" w:rsidRPr="00855A34" w:rsidRDefault="00214730" w:rsidP="00C92D58">
      <w:pPr>
        <w:spacing w:before="12" w:line="276" w:lineRule="auto"/>
        <w:jc w:val="both"/>
        <w:rPr>
          <w:rFonts w:ascii="Garamond" w:hAnsi="Garamond"/>
          <w:sz w:val="24"/>
          <w:szCs w:val="24"/>
        </w:rPr>
      </w:pPr>
    </w:p>
    <w:p w14:paraId="5D4724D5" w14:textId="5F4AFC3A" w:rsidR="00214730" w:rsidRPr="00855A34" w:rsidRDefault="00DD1E1B" w:rsidP="00C92D58">
      <w:pPr>
        <w:spacing w:line="276" w:lineRule="auto"/>
        <w:jc w:val="both"/>
        <w:rPr>
          <w:rFonts w:ascii="Garamond" w:hAnsi="Garamond"/>
          <w:sz w:val="24"/>
          <w:szCs w:val="24"/>
        </w:rPr>
      </w:pPr>
      <w:r w:rsidRPr="00DD1E1B">
        <w:rPr>
          <w:rFonts w:ascii="Garamond" w:hAnsi="Garamond"/>
          <w:b/>
          <w:sz w:val="24"/>
          <w:szCs w:val="24"/>
        </w:rPr>
        <w:t>§</w:t>
      </w:r>
      <w:r w:rsidR="008508AE" w:rsidRPr="00DD1E1B">
        <w:rPr>
          <w:rFonts w:ascii="Garamond" w:hAnsi="Garamond"/>
          <w:b/>
          <w:sz w:val="24"/>
          <w:szCs w:val="24"/>
        </w:rPr>
        <w:t>2º</w:t>
      </w:r>
      <w:r w:rsidRPr="00DD1E1B">
        <w:rPr>
          <w:rFonts w:ascii="Garamond" w:hAnsi="Garamond"/>
          <w:b/>
          <w:sz w:val="24"/>
          <w:szCs w:val="24"/>
        </w:rPr>
        <w:t>.</w:t>
      </w:r>
      <w:r w:rsidR="008508AE" w:rsidRPr="00855A34">
        <w:rPr>
          <w:rFonts w:ascii="Garamond" w:hAnsi="Garamond"/>
          <w:sz w:val="24"/>
          <w:szCs w:val="24"/>
        </w:rPr>
        <w:t xml:space="preserve"> A nenhum orador será permitido falar ou iniciar seu pronunciamento sem que lhe seja facultada a palavra pelo Presidente.</w:t>
      </w:r>
    </w:p>
    <w:p w14:paraId="0D5CE74F" w14:textId="77777777" w:rsidR="00214730" w:rsidRPr="00855A34" w:rsidRDefault="00214730" w:rsidP="00C92D58">
      <w:pPr>
        <w:spacing w:before="10" w:line="276" w:lineRule="auto"/>
        <w:jc w:val="both"/>
        <w:rPr>
          <w:rFonts w:ascii="Garamond" w:hAnsi="Garamond"/>
          <w:sz w:val="24"/>
          <w:szCs w:val="24"/>
        </w:rPr>
      </w:pPr>
    </w:p>
    <w:p w14:paraId="402272B4" w14:textId="59F151B5" w:rsidR="00214730" w:rsidRPr="00855A34" w:rsidRDefault="008508AE" w:rsidP="00C92D58">
      <w:pPr>
        <w:spacing w:before="1" w:line="276" w:lineRule="auto"/>
        <w:jc w:val="both"/>
        <w:rPr>
          <w:rFonts w:ascii="Garamond" w:hAnsi="Garamond"/>
          <w:sz w:val="24"/>
          <w:szCs w:val="24"/>
        </w:rPr>
      </w:pPr>
      <w:r w:rsidRPr="00DD1E1B">
        <w:rPr>
          <w:rFonts w:ascii="Garamond" w:hAnsi="Garamond"/>
          <w:b/>
          <w:sz w:val="24"/>
          <w:szCs w:val="24"/>
        </w:rPr>
        <w:t>§3º</w:t>
      </w:r>
      <w:r w:rsidR="00DD1E1B" w:rsidRPr="00DD1E1B">
        <w:rPr>
          <w:rFonts w:ascii="Garamond" w:hAnsi="Garamond"/>
          <w:b/>
          <w:sz w:val="24"/>
          <w:szCs w:val="24"/>
        </w:rPr>
        <w:t>.</w:t>
      </w:r>
      <w:r w:rsidRPr="00855A34">
        <w:rPr>
          <w:rFonts w:ascii="Garamond" w:hAnsi="Garamond"/>
          <w:sz w:val="24"/>
          <w:szCs w:val="24"/>
        </w:rPr>
        <w:t xml:space="preserve"> Exceto para solicitar aparte, nenhum </w:t>
      </w:r>
      <w:r w:rsidR="00A7366A" w:rsidRPr="00855A34">
        <w:rPr>
          <w:rFonts w:ascii="Garamond" w:hAnsi="Garamond"/>
          <w:sz w:val="24"/>
          <w:szCs w:val="24"/>
        </w:rPr>
        <w:t>Vereador</w:t>
      </w:r>
      <w:r w:rsidRPr="00855A34">
        <w:rPr>
          <w:rFonts w:ascii="Garamond" w:hAnsi="Garamond"/>
          <w:sz w:val="24"/>
          <w:szCs w:val="24"/>
        </w:rPr>
        <w:t xml:space="preserve"> poderá interromper o orador que estiver na Tribuna.</w:t>
      </w:r>
    </w:p>
    <w:p w14:paraId="0497354B" w14:textId="77777777" w:rsidR="00214730" w:rsidRPr="00855A34" w:rsidRDefault="00214730" w:rsidP="00C92D58">
      <w:pPr>
        <w:spacing w:before="10" w:line="276" w:lineRule="auto"/>
        <w:jc w:val="both"/>
        <w:rPr>
          <w:rFonts w:ascii="Garamond" w:hAnsi="Garamond"/>
          <w:sz w:val="24"/>
          <w:szCs w:val="24"/>
        </w:rPr>
      </w:pPr>
    </w:p>
    <w:p w14:paraId="37E41FD1" w14:textId="1F6015D2" w:rsidR="00214730" w:rsidRPr="00855A34" w:rsidRDefault="008508AE" w:rsidP="00C92D58">
      <w:pPr>
        <w:spacing w:line="276" w:lineRule="auto"/>
        <w:jc w:val="both"/>
        <w:rPr>
          <w:rFonts w:ascii="Garamond" w:hAnsi="Garamond"/>
          <w:sz w:val="24"/>
          <w:szCs w:val="24"/>
        </w:rPr>
      </w:pPr>
      <w:r w:rsidRPr="00DD1E1B">
        <w:rPr>
          <w:rFonts w:ascii="Garamond" w:hAnsi="Garamond"/>
          <w:b/>
          <w:sz w:val="24"/>
          <w:szCs w:val="24"/>
        </w:rPr>
        <w:t>§4º</w:t>
      </w:r>
      <w:r w:rsidR="00DD1E1B" w:rsidRPr="00DD1E1B">
        <w:rPr>
          <w:rFonts w:ascii="Garamond" w:hAnsi="Garamond"/>
          <w:b/>
          <w:sz w:val="24"/>
          <w:szCs w:val="24"/>
        </w:rPr>
        <w:t>.</w:t>
      </w:r>
      <w:r w:rsidRPr="00855A34">
        <w:rPr>
          <w:rFonts w:ascii="Garamond" w:hAnsi="Garamond"/>
          <w:sz w:val="24"/>
          <w:szCs w:val="24"/>
        </w:rPr>
        <w:t xml:space="preserve"> Se o </w:t>
      </w:r>
      <w:r w:rsidR="00A7366A" w:rsidRPr="00855A34">
        <w:rPr>
          <w:rFonts w:ascii="Garamond" w:hAnsi="Garamond"/>
          <w:sz w:val="24"/>
          <w:szCs w:val="24"/>
        </w:rPr>
        <w:t>Vereador</w:t>
      </w:r>
      <w:r w:rsidRPr="00855A34">
        <w:rPr>
          <w:rFonts w:ascii="Garamond" w:hAnsi="Garamond"/>
          <w:sz w:val="24"/>
          <w:szCs w:val="24"/>
        </w:rPr>
        <w:t xml:space="preserve"> pretender falar sem que lhe tenha sido dada a palavra ou permanecer na Tribuna </w:t>
      </w:r>
      <w:r w:rsidRPr="00855A34">
        <w:rPr>
          <w:rFonts w:ascii="Garamond" w:hAnsi="Garamond"/>
          <w:sz w:val="24"/>
          <w:szCs w:val="24"/>
        </w:rPr>
        <w:lastRenderedPageBreak/>
        <w:t>além do tempo que lhe for concedido, o Presidente adverti-lo-á, convidando-o a tomar assento.</w:t>
      </w:r>
    </w:p>
    <w:p w14:paraId="45A556CA" w14:textId="77777777" w:rsidR="00214730" w:rsidRPr="00855A34" w:rsidRDefault="00214730" w:rsidP="00C92D58">
      <w:pPr>
        <w:spacing w:line="276" w:lineRule="auto"/>
        <w:jc w:val="both"/>
        <w:rPr>
          <w:rFonts w:ascii="Garamond" w:hAnsi="Garamond"/>
          <w:sz w:val="24"/>
          <w:szCs w:val="24"/>
        </w:rPr>
      </w:pPr>
    </w:p>
    <w:p w14:paraId="72FF5042" w14:textId="4A2F5755" w:rsidR="00214730" w:rsidRPr="00855A34" w:rsidRDefault="008508AE" w:rsidP="00C92D58">
      <w:pPr>
        <w:spacing w:line="276" w:lineRule="auto"/>
        <w:jc w:val="both"/>
        <w:rPr>
          <w:rFonts w:ascii="Garamond" w:hAnsi="Garamond"/>
          <w:sz w:val="24"/>
          <w:szCs w:val="24"/>
        </w:rPr>
      </w:pPr>
      <w:r w:rsidRPr="00DD1E1B">
        <w:rPr>
          <w:rFonts w:ascii="Garamond" w:hAnsi="Garamond"/>
          <w:b/>
          <w:sz w:val="24"/>
          <w:szCs w:val="24"/>
        </w:rPr>
        <w:t>§5º</w:t>
      </w:r>
      <w:r w:rsidR="00DD1E1B" w:rsidRPr="00DD1E1B">
        <w:rPr>
          <w:rFonts w:ascii="Garamond" w:hAnsi="Garamond"/>
          <w:b/>
          <w:sz w:val="24"/>
          <w:szCs w:val="24"/>
        </w:rPr>
        <w:t>.</w:t>
      </w:r>
      <w:r w:rsidRPr="00855A34">
        <w:rPr>
          <w:rFonts w:ascii="Garamond" w:hAnsi="Garamond"/>
          <w:sz w:val="24"/>
          <w:szCs w:val="24"/>
        </w:rPr>
        <w:t xml:space="preserve"> Se apesar da advertência e do convite o </w:t>
      </w:r>
      <w:r w:rsidR="00A7366A" w:rsidRPr="00855A34">
        <w:rPr>
          <w:rFonts w:ascii="Garamond" w:hAnsi="Garamond"/>
          <w:sz w:val="24"/>
          <w:szCs w:val="24"/>
        </w:rPr>
        <w:t>Vereador</w:t>
      </w:r>
      <w:r w:rsidRPr="00855A34">
        <w:rPr>
          <w:rFonts w:ascii="Garamond" w:hAnsi="Garamond"/>
          <w:sz w:val="24"/>
          <w:szCs w:val="24"/>
        </w:rPr>
        <w:t xml:space="preserve"> insistir em falar, o Presidente dará seu discurso por terminado.</w:t>
      </w:r>
    </w:p>
    <w:p w14:paraId="47B6DBC1" w14:textId="77777777" w:rsidR="00214730" w:rsidRPr="00855A34" w:rsidRDefault="00214730" w:rsidP="00C92D58">
      <w:pPr>
        <w:spacing w:before="10" w:line="276" w:lineRule="auto"/>
        <w:jc w:val="both"/>
        <w:rPr>
          <w:rFonts w:ascii="Garamond" w:hAnsi="Garamond"/>
          <w:sz w:val="24"/>
          <w:szCs w:val="24"/>
        </w:rPr>
      </w:pPr>
    </w:p>
    <w:p w14:paraId="4D19449E" w14:textId="68FBA17A" w:rsidR="00214730" w:rsidRPr="00855A34" w:rsidRDefault="00DD1E1B" w:rsidP="00C92D58">
      <w:pPr>
        <w:spacing w:line="276" w:lineRule="auto"/>
        <w:jc w:val="both"/>
        <w:rPr>
          <w:rFonts w:ascii="Garamond" w:hAnsi="Garamond"/>
          <w:sz w:val="24"/>
          <w:szCs w:val="24"/>
        </w:rPr>
      </w:pPr>
      <w:r w:rsidRPr="00DD1E1B">
        <w:rPr>
          <w:rFonts w:ascii="Garamond" w:hAnsi="Garamond"/>
          <w:b/>
          <w:sz w:val="24"/>
          <w:szCs w:val="24"/>
        </w:rPr>
        <w:t>§</w:t>
      </w:r>
      <w:r w:rsidR="008508AE" w:rsidRPr="00DD1E1B">
        <w:rPr>
          <w:rFonts w:ascii="Garamond" w:hAnsi="Garamond"/>
          <w:b/>
          <w:sz w:val="24"/>
          <w:szCs w:val="24"/>
        </w:rPr>
        <w:t>6º</w:t>
      </w:r>
      <w:r w:rsidRPr="00DD1E1B">
        <w:rPr>
          <w:rFonts w:ascii="Garamond" w:hAnsi="Garamond"/>
          <w:b/>
          <w:sz w:val="24"/>
          <w:szCs w:val="24"/>
        </w:rPr>
        <w:t>.</w:t>
      </w:r>
      <w:r w:rsidR="008508AE" w:rsidRPr="00855A34">
        <w:rPr>
          <w:rFonts w:ascii="Garamond" w:hAnsi="Garamond"/>
          <w:sz w:val="24"/>
          <w:szCs w:val="24"/>
        </w:rPr>
        <w:t xml:space="preserve"> Sempre que o Presidente der por terminado um discurso, a secretaria deixará de apanhá-lo e serão desligados os microfones.</w:t>
      </w:r>
    </w:p>
    <w:p w14:paraId="5D6A4281" w14:textId="77777777" w:rsidR="00214730" w:rsidRPr="00855A34" w:rsidRDefault="00214730" w:rsidP="00C92D58">
      <w:pPr>
        <w:spacing w:line="276" w:lineRule="auto"/>
        <w:jc w:val="both"/>
        <w:rPr>
          <w:rFonts w:ascii="Garamond" w:hAnsi="Garamond"/>
          <w:sz w:val="24"/>
          <w:szCs w:val="24"/>
        </w:rPr>
      </w:pPr>
    </w:p>
    <w:p w14:paraId="50863849" w14:textId="33366FD4" w:rsidR="00214730" w:rsidRPr="00DD1E1B" w:rsidRDefault="008508AE" w:rsidP="00C92D58">
      <w:pPr>
        <w:spacing w:line="276" w:lineRule="auto"/>
        <w:jc w:val="both"/>
        <w:rPr>
          <w:rFonts w:ascii="Garamond" w:hAnsi="Garamond"/>
          <w:b/>
          <w:sz w:val="24"/>
          <w:szCs w:val="24"/>
        </w:rPr>
      </w:pPr>
      <w:r w:rsidRPr="00DD1E1B">
        <w:rPr>
          <w:rFonts w:ascii="Garamond" w:hAnsi="Garamond"/>
          <w:b/>
          <w:sz w:val="24"/>
          <w:szCs w:val="24"/>
        </w:rPr>
        <w:t>§7º</w:t>
      </w:r>
      <w:r w:rsidR="00DD1E1B">
        <w:rPr>
          <w:rFonts w:ascii="Garamond" w:hAnsi="Garamond"/>
          <w:b/>
          <w:sz w:val="24"/>
          <w:szCs w:val="24"/>
        </w:rPr>
        <w:t xml:space="preserve">. </w:t>
      </w:r>
      <w:r w:rsidRPr="00855A34">
        <w:rPr>
          <w:rFonts w:ascii="Garamond" w:hAnsi="Garamond"/>
          <w:sz w:val="24"/>
          <w:szCs w:val="24"/>
        </w:rPr>
        <w:t xml:space="preserve">Se o </w:t>
      </w:r>
      <w:r w:rsidR="00A7366A" w:rsidRPr="00855A34">
        <w:rPr>
          <w:rFonts w:ascii="Garamond" w:hAnsi="Garamond"/>
          <w:sz w:val="24"/>
          <w:szCs w:val="24"/>
        </w:rPr>
        <w:t>Vereador</w:t>
      </w:r>
      <w:r w:rsidRPr="00855A34">
        <w:rPr>
          <w:rFonts w:ascii="Garamond" w:hAnsi="Garamond"/>
          <w:sz w:val="24"/>
          <w:szCs w:val="24"/>
        </w:rPr>
        <w:t xml:space="preserve"> insistir em falar e em perturbar a ordem ou o andamento regimental da Sessão, o Presidente poderá suspendê-la.</w:t>
      </w:r>
    </w:p>
    <w:p w14:paraId="482A382A" w14:textId="77777777" w:rsidR="00214730" w:rsidRPr="00855A34" w:rsidRDefault="00214730" w:rsidP="00C92D58">
      <w:pPr>
        <w:spacing w:before="11" w:line="276" w:lineRule="auto"/>
        <w:jc w:val="both"/>
        <w:rPr>
          <w:rFonts w:ascii="Garamond" w:hAnsi="Garamond"/>
          <w:sz w:val="24"/>
          <w:szCs w:val="24"/>
        </w:rPr>
      </w:pPr>
    </w:p>
    <w:p w14:paraId="16B96F76" w14:textId="4C068417" w:rsidR="00214730" w:rsidRPr="00855A34" w:rsidRDefault="008508AE" w:rsidP="00C92D58">
      <w:pPr>
        <w:spacing w:line="276" w:lineRule="auto"/>
        <w:jc w:val="both"/>
        <w:rPr>
          <w:rFonts w:ascii="Garamond" w:hAnsi="Garamond"/>
          <w:sz w:val="24"/>
          <w:szCs w:val="24"/>
        </w:rPr>
      </w:pPr>
      <w:r w:rsidRPr="00DD1E1B">
        <w:rPr>
          <w:rFonts w:ascii="Garamond" w:hAnsi="Garamond"/>
          <w:b/>
          <w:sz w:val="24"/>
          <w:szCs w:val="24"/>
        </w:rPr>
        <w:t>§8º</w:t>
      </w:r>
      <w:r w:rsidR="00DD1E1B" w:rsidRPr="00DD1E1B">
        <w:rPr>
          <w:rFonts w:ascii="Garamond" w:hAnsi="Garamond"/>
          <w:b/>
          <w:sz w:val="24"/>
          <w:szCs w:val="24"/>
        </w:rPr>
        <w:t>.</w:t>
      </w:r>
      <w:r w:rsidRPr="00855A34">
        <w:rPr>
          <w:rFonts w:ascii="Garamond" w:hAnsi="Garamond"/>
          <w:sz w:val="24"/>
          <w:szCs w:val="24"/>
        </w:rPr>
        <w:t xml:space="preserve"> Dirigindo-se a qualquer de seus pares, o </w:t>
      </w:r>
      <w:r w:rsidR="00A7366A" w:rsidRPr="00855A34">
        <w:rPr>
          <w:rFonts w:ascii="Garamond" w:hAnsi="Garamond"/>
          <w:sz w:val="24"/>
          <w:szCs w:val="24"/>
        </w:rPr>
        <w:t>Vereador</w:t>
      </w:r>
      <w:r w:rsidRPr="00855A34">
        <w:rPr>
          <w:rFonts w:ascii="Garamond" w:hAnsi="Garamond"/>
          <w:sz w:val="24"/>
          <w:szCs w:val="24"/>
        </w:rPr>
        <w:t xml:space="preserve"> dar-lhe-á tratamento de "Senhor", de "Excelência", de "Nobre Colega" ou de "</w:t>
      </w:r>
      <w:r w:rsidR="00A7366A" w:rsidRPr="00855A34">
        <w:rPr>
          <w:rFonts w:ascii="Garamond" w:hAnsi="Garamond"/>
          <w:sz w:val="24"/>
          <w:szCs w:val="24"/>
        </w:rPr>
        <w:t>Vereador</w:t>
      </w:r>
      <w:r w:rsidRPr="00855A34">
        <w:rPr>
          <w:rFonts w:ascii="Garamond" w:hAnsi="Garamond"/>
          <w:sz w:val="24"/>
          <w:szCs w:val="24"/>
        </w:rPr>
        <w:t>".</w:t>
      </w:r>
    </w:p>
    <w:p w14:paraId="7888A9C9" w14:textId="77777777" w:rsidR="00457655" w:rsidRPr="00855A34" w:rsidRDefault="00457655" w:rsidP="00C92D58">
      <w:pPr>
        <w:spacing w:line="276" w:lineRule="auto"/>
        <w:jc w:val="both"/>
        <w:rPr>
          <w:rFonts w:ascii="Garamond" w:hAnsi="Garamond"/>
          <w:sz w:val="24"/>
          <w:szCs w:val="24"/>
        </w:rPr>
      </w:pPr>
    </w:p>
    <w:p w14:paraId="251D3774" w14:textId="58386B91" w:rsidR="00214730" w:rsidRPr="00855A34" w:rsidRDefault="008508AE" w:rsidP="00C92D58">
      <w:pPr>
        <w:spacing w:line="276" w:lineRule="auto"/>
        <w:jc w:val="both"/>
        <w:rPr>
          <w:rFonts w:ascii="Garamond" w:hAnsi="Garamond"/>
          <w:sz w:val="24"/>
          <w:szCs w:val="24"/>
        </w:rPr>
      </w:pPr>
      <w:r w:rsidRPr="00DD1E1B">
        <w:rPr>
          <w:rFonts w:ascii="Garamond" w:hAnsi="Garamond"/>
          <w:b/>
          <w:sz w:val="24"/>
          <w:szCs w:val="24"/>
        </w:rPr>
        <w:t>§9º</w:t>
      </w:r>
      <w:r w:rsidR="00DD1E1B" w:rsidRPr="00DD1E1B">
        <w:rPr>
          <w:rFonts w:ascii="Garamond" w:hAnsi="Garamond"/>
          <w:b/>
          <w:sz w:val="24"/>
          <w:szCs w:val="24"/>
        </w:rPr>
        <w:t>.</w:t>
      </w:r>
      <w:r w:rsidRPr="00855A34">
        <w:rPr>
          <w:rFonts w:ascii="Garamond" w:hAnsi="Garamond"/>
          <w:sz w:val="24"/>
          <w:szCs w:val="24"/>
        </w:rPr>
        <w:t xml:space="preserve"> Nenhum </w:t>
      </w:r>
      <w:r w:rsidR="00A7366A" w:rsidRPr="00855A34">
        <w:rPr>
          <w:rFonts w:ascii="Garamond" w:hAnsi="Garamond"/>
          <w:sz w:val="24"/>
          <w:szCs w:val="24"/>
        </w:rPr>
        <w:t>Vereador</w:t>
      </w:r>
      <w:r w:rsidRPr="00855A34">
        <w:rPr>
          <w:rFonts w:ascii="Garamond" w:hAnsi="Garamond"/>
          <w:sz w:val="24"/>
          <w:szCs w:val="24"/>
        </w:rPr>
        <w:t xml:space="preserve"> poderá referir-se a seus pares e de modo geral a qualquer representante do</w:t>
      </w:r>
      <w:r w:rsidR="00457655" w:rsidRPr="00855A34">
        <w:rPr>
          <w:rFonts w:ascii="Garamond" w:hAnsi="Garamond"/>
          <w:sz w:val="24"/>
          <w:szCs w:val="24"/>
        </w:rPr>
        <w:t xml:space="preserve"> </w:t>
      </w:r>
      <w:r w:rsidRPr="00855A34">
        <w:rPr>
          <w:rFonts w:ascii="Garamond" w:hAnsi="Garamond"/>
          <w:sz w:val="24"/>
          <w:szCs w:val="24"/>
        </w:rPr>
        <w:t>poder público de forma descortês ou injuriosa.</w:t>
      </w:r>
    </w:p>
    <w:p w14:paraId="4547AD9E" w14:textId="77777777" w:rsidR="00457655" w:rsidRPr="00855A34" w:rsidRDefault="00457655" w:rsidP="00C92D58">
      <w:pPr>
        <w:spacing w:line="276" w:lineRule="auto"/>
        <w:rPr>
          <w:rFonts w:ascii="Garamond" w:hAnsi="Garamond"/>
          <w:sz w:val="24"/>
          <w:szCs w:val="24"/>
        </w:rPr>
      </w:pPr>
    </w:p>
    <w:p w14:paraId="0B3F8659" w14:textId="3D5DB5FB" w:rsidR="00214730" w:rsidRPr="00DD1E1B" w:rsidRDefault="00DD1E1B" w:rsidP="00C92D58">
      <w:pPr>
        <w:pStyle w:val="PargrafodaLista"/>
        <w:numPr>
          <w:ilvl w:val="0"/>
          <w:numId w:val="104"/>
        </w:numPr>
        <w:spacing w:before="12" w:line="276" w:lineRule="auto"/>
        <w:jc w:val="both"/>
        <w:rPr>
          <w:rFonts w:ascii="Garamond" w:hAnsi="Garamond"/>
          <w:sz w:val="24"/>
          <w:szCs w:val="24"/>
        </w:rPr>
      </w:pPr>
      <w:r>
        <w:rPr>
          <w:rFonts w:ascii="Garamond" w:hAnsi="Garamond"/>
          <w:sz w:val="24"/>
          <w:szCs w:val="24"/>
        </w:rPr>
        <w:t xml:space="preserve">. </w:t>
      </w:r>
      <w:r w:rsidR="00457655" w:rsidRPr="00DD1E1B">
        <w:rPr>
          <w:rFonts w:ascii="Garamond" w:hAnsi="Garamond"/>
          <w:sz w:val="24"/>
          <w:szCs w:val="24"/>
        </w:rPr>
        <w:t xml:space="preserve">As "questões de" e "pela" ordem serão deferidas para: </w:t>
      </w:r>
    </w:p>
    <w:p w14:paraId="3ACE23A2" w14:textId="77777777" w:rsidR="00457655" w:rsidRPr="00855A34" w:rsidRDefault="00457655" w:rsidP="00C92D58">
      <w:pPr>
        <w:spacing w:before="12" w:line="276" w:lineRule="auto"/>
        <w:jc w:val="both"/>
        <w:rPr>
          <w:rFonts w:ascii="Garamond" w:hAnsi="Garamond"/>
          <w:sz w:val="24"/>
          <w:szCs w:val="24"/>
        </w:rPr>
      </w:pPr>
    </w:p>
    <w:p w14:paraId="1F11BF87" w14:textId="118961F4" w:rsidR="00214730" w:rsidRPr="00855A34" w:rsidRDefault="008508AE" w:rsidP="00C92D58">
      <w:pPr>
        <w:pStyle w:val="Ttulo"/>
        <w:numPr>
          <w:ilvl w:val="0"/>
          <w:numId w:val="51"/>
        </w:numPr>
        <w:tabs>
          <w:tab w:val="left" w:pos="0"/>
        </w:tabs>
        <w:spacing w:line="276" w:lineRule="auto"/>
        <w:ind w:right="0" w:hanging="720"/>
        <w:jc w:val="both"/>
        <w:rPr>
          <w:rFonts w:eastAsia="Calibri" w:cs="Calibri"/>
          <w:b w:val="0"/>
          <w:bCs w:val="0"/>
          <w:szCs w:val="24"/>
          <w:lang w:val="pt-BR"/>
        </w:rPr>
      </w:pPr>
      <w:r w:rsidRPr="00855A34">
        <w:rPr>
          <w:rFonts w:eastAsia="Calibri" w:cs="Calibri"/>
          <w:b w:val="0"/>
          <w:bCs w:val="0"/>
          <w:szCs w:val="24"/>
          <w:lang w:val="pt-BR"/>
        </w:rPr>
        <w:t>no primeiro caso ("questão de ordem"), para suscitar dúvida sobre interpretação do Regimento ou quando este for omisso e para propor o melhor andamento dos trabalhos;</w:t>
      </w:r>
    </w:p>
    <w:p w14:paraId="237385E0" w14:textId="77777777" w:rsidR="00F12D9A" w:rsidRPr="00855A34" w:rsidRDefault="008508AE" w:rsidP="00C92D58">
      <w:pPr>
        <w:pStyle w:val="Ttulo"/>
        <w:numPr>
          <w:ilvl w:val="0"/>
          <w:numId w:val="51"/>
        </w:numPr>
        <w:tabs>
          <w:tab w:val="left" w:pos="0"/>
          <w:tab w:val="left" w:pos="703"/>
        </w:tabs>
        <w:spacing w:line="276" w:lineRule="auto"/>
        <w:ind w:right="0" w:hanging="720"/>
        <w:jc w:val="both"/>
        <w:rPr>
          <w:rFonts w:eastAsia="Calibri" w:cs="Calibri"/>
          <w:b w:val="0"/>
          <w:bCs w:val="0"/>
          <w:szCs w:val="24"/>
          <w:lang w:val="pt-BR"/>
        </w:rPr>
      </w:pPr>
      <w:r w:rsidRPr="00855A34">
        <w:rPr>
          <w:rFonts w:eastAsia="Calibri" w:cs="Calibri"/>
          <w:b w:val="0"/>
          <w:bCs w:val="0"/>
          <w:szCs w:val="24"/>
          <w:lang w:val="pt-BR"/>
        </w:rPr>
        <w:t xml:space="preserve">no segundo caso ("pela ordem"), para reclamar contra preterição de formalidade </w:t>
      </w:r>
      <w:r w:rsidR="00F12D9A" w:rsidRPr="00855A34">
        <w:rPr>
          <w:rFonts w:eastAsia="Calibri" w:cs="Calibri"/>
          <w:b w:val="0"/>
          <w:bCs w:val="0"/>
          <w:szCs w:val="24"/>
          <w:lang w:val="pt-BR"/>
        </w:rPr>
        <w:t>r</w:t>
      </w:r>
      <w:r w:rsidRPr="00855A34">
        <w:rPr>
          <w:rFonts w:eastAsia="Calibri" w:cs="Calibri"/>
          <w:b w:val="0"/>
          <w:bCs w:val="0"/>
          <w:szCs w:val="24"/>
          <w:lang w:val="pt-BR"/>
        </w:rPr>
        <w:t>egimental;</w:t>
      </w:r>
    </w:p>
    <w:p w14:paraId="5C374C23" w14:textId="3898D929" w:rsidR="00214730" w:rsidRPr="00855A34" w:rsidRDefault="008508AE" w:rsidP="00C92D58">
      <w:pPr>
        <w:pStyle w:val="Ttulo"/>
        <w:numPr>
          <w:ilvl w:val="0"/>
          <w:numId w:val="51"/>
        </w:numPr>
        <w:tabs>
          <w:tab w:val="left" w:pos="703"/>
        </w:tabs>
        <w:spacing w:line="276" w:lineRule="auto"/>
        <w:ind w:right="0" w:hanging="720"/>
        <w:jc w:val="both"/>
        <w:rPr>
          <w:rFonts w:eastAsia="Calibri" w:cs="Calibri"/>
          <w:b w:val="0"/>
          <w:bCs w:val="0"/>
          <w:szCs w:val="24"/>
          <w:lang w:val="pt-BR"/>
        </w:rPr>
      </w:pPr>
      <w:r w:rsidRPr="00855A34">
        <w:rPr>
          <w:rFonts w:eastAsia="Calibri" w:cs="Calibri"/>
          <w:b w:val="0"/>
          <w:bCs w:val="0"/>
          <w:szCs w:val="24"/>
          <w:lang w:val="pt-BR"/>
        </w:rPr>
        <w:t xml:space="preserve"> na qualidade de Líder, dirigir comunicação à Mesa;</w:t>
      </w:r>
    </w:p>
    <w:p w14:paraId="5070CF87" w14:textId="71BE47AF" w:rsidR="00214730" w:rsidRPr="00855A34" w:rsidRDefault="008508AE" w:rsidP="00C92D58">
      <w:pPr>
        <w:pStyle w:val="Ttulo"/>
        <w:numPr>
          <w:ilvl w:val="0"/>
          <w:numId w:val="51"/>
        </w:numPr>
        <w:tabs>
          <w:tab w:val="left" w:pos="789"/>
        </w:tabs>
        <w:spacing w:before="11" w:line="276" w:lineRule="auto"/>
        <w:ind w:right="0" w:hanging="720"/>
        <w:jc w:val="both"/>
        <w:rPr>
          <w:rFonts w:eastAsia="Calibri" w:cs="Calibri"/>
          <w:b w:val="0"/>
          <w:bCs w:val="0"/>
          <w:szCs w:val="24"/>
          <w:lang w:val="pt-BR"/>
        </w:rPr>
      </w:pPr>
      <w:r w:rsidRPr="00855A34">
        <w:rPr>
          <w:rFonts w:eastAsia="Calibri" w:cs="Calibri"/>
          <w:b w:val="0"/>
          <w:bCs w:val="0"/>
          <w:szCs w:val="24"/>
          <w:lang w:val="pt-BR"/>
        </w:rPr>
        <w:t xml:space="preserve">solicitar a censura do Presidente a qualquer pronunciamento de outro </w:t>
      </w:r>
      <w:r w:rsidR="00A7366A" w:rsidRPr="00855A34">
        <w:rPr>
          <w:rFonts w:eastAsia="Calibri" w:cs="Calibri"/>
          <w:b w:val="0"/>
          <w:bCs w:val="0"/>
          <w:szCs w:val="24"/>
          <w:lang w:val="pt-BR"/>
        </w:rPr>
        <w:t>Vereador</w:t>
      </w:r>
      <w:r w:rsidRPr="00855A34">
        <w:rPr>
          <w:rFonts w:eastAsia="Calibri" w:cs="Calibri"/>
          <w:b w:val="0"/>
          <w:bCs w:val="0"/>
          <w:szCs w:val="24"/>
          <w:lang w:val="pt-BR"/>
        </w:rPr>
        <w:t xml:space="preserve"> que contenha expressão, frase ou conceito que considerar injurioso; ou</w:t>
      </w:r>
    </w:p>
    <w:p w14:paraId="42960F01" w14:textId="0858AA05" w:rsidR="00214730" w:rsidRPr="00855A34" w:rsidRDefault="008508AE" w:rsidP="00C92D58">
      <w:pPr>
        <w:pStyle w:val="Ttulo"/>
        <w:numPr>
          <w:ilvl w:val="0"/>
          <w:numId w:val="51"/>
        </w:numPr>
        <w:tabs>
          <w:tab w:val="left" w:pos="716"/>
        </w:tabs>
        <w:spacing w:line="276" w:lineRule="auto"/>
        <w:ind w:right="0" w:hanging="720"/>
        <w:jc w:val="both"/>
        <w:rPr>
          <w:rFonts w:eastAsia="Calibri" w:cs="Calibri"/>
          <w:b w:val="0"/>
          <w:bCs w:val="0"/>
          <w:szCs w:val="24"/>
          <w:lang w:val="pt-BR"/>
        </w:rPr>
      </w:pPr>
      <w:r w:rsidRPr="00855A34">
        <w:rPr>
          <w:rFonts w:eastAsia="Calibri" w:cs="Calibri"/>
          <w:b w:val="0"/>
          <w:bCs w:val="0"/>
          <w:szCs w:val="24"/>
          <w:lang w:val="pt-BR"/>
        </w:rPr>
        <w:t>solicitar do Presidente esclarecimentos sobre assuntos de interesse da Câmara Municipal.</w:t>
      </w:r>
    </w:p>
    <w:p w14:paraId="11CA7B5F" w14:textId="17EEE8F4" w:rsidR="00214730" w:rsidRPr="00855A34" w:rsidRDefault="00214730" w:rsidP="00C92D58">
      <w:pPr>
        <w:spacing w:before="10" w:line="276" w:lineRule="auto"/>
        <w:rPr>
          <w:rFonts w:ascii="Garamond" w:hAnsi="Garamond"/>
          <w:sz w:val="24"/>
          <w:szCs w:val="24"/>
        </w:rPr>
      </w:pPr>
    </w:p>
    <w:p w14:paraId="436B969B" w14:textId="4553CF1A" w:rsidR="0061509A" w:rsidRPr="00DD1E1B" w:rsidRDefault="00DD1E1B" w:rsidP="00C92D58">
      <w:pPr>
        <w:pStyle w:val="PargrafodaLista"/>
        <w:numPr>
          <w:ilvl w:val="0"/>
          <w:numId w:val="104"/>
        </w:numPr>
        <w:spacing w:before="10" w:line="276" w:lineRule="auto"/>
        <w:jc w:val="both"/>
        <w:rPr>
          <w:rFonts w:ascii="Garamond" w:hAnsi="Garamond"/>
          <w:sz w:val="24"/>
          <w:szCs w:val="24"/>
        </w:rPr>
      </w:pPr>
      <w:r>
        <w:rPr>
          <w:rFonts w:ascii="Garamond" w:hAnsi="Garamond"/>
          <w:sz w:val="24"/>
          <w:szCs w:val="24"/>
        </w:rPr>
        <w:t xml:space="preserve">. </w:t>
      </w:r>
      <w:r w:rsidR="0061509A" w:rsidRPr="00DD1E1B">
        <w:rPr>
          <w:rFonts w:ascii="Garamond" w:hAnsi="Garamond"/>
          <w:sz w:val="24"/>
          <w:szCs w:val="24"/>
        </w:rPr>
        <w:t>O Presidente não poderá negar a palavra ao Vereador que solicite "pela ordem", mas poderá interrompê-lo e cassar-lhe a palavra desde que não indique o artigo regimental que está sendo desobedecido na marcha dos trabalhos.</w:t>
      </w:r>
    </w:p>
    <w:p w14:paraId="683EC4C0" w14:textId="77777777" w:rsidR="0061509A" w:rsidRPr="00855A34" w:rsidRDefault="0061509A" w:rsidP="00C92D58">
      <w:pPr>
        <w:spacing w:before="10" w:line="276" w:lineRule="auto"/>
        <w:rPr>
          <w:rFonts w:ascii="Garamond" w:hAnsi="Garamond"/>
          <w:sz w:val="24"/>
          <w:szCs w:val="24"/>
        </w:rPr>
      </w:pPr>
    </w:p>
    <w:p w14:paraId="1FEBB578" w14:textId="72068B92" w:rsidR="00214730" w:rsidRPr="00855A34" w:rsidRDefault="00DD1E1B" w:rsidP="00C92D58">
      <w:pPr>
        <w:spacing w:before="1" w:line="276" w:lineRule="auto"/>
        <w:jc w:val="both"/>
        <w:rPr>
          <w:rFonts w:ascii="Garamond" w:hAnsi="Garamond"/>
          <w:sz w:val="24"/>
          <w:szCs w:val="24"/>
        </w:rPr>
      </w:pPr>
      <w:r w:rsidRPr="00DD1E1B">
        <w:rPr>
          <w:rFonts w:ascii="Garamond" w:hAnsi="Garamond"/>
          <w:b/>
          <w:sz w:val="24"/>
          <w:szCs w:val="24"/>
        </w:rPr>
        <w:t>§</w:t>
      </w:r>
      <w:r w:rsidR="008508AE" w:rsidRPr="00DD1E1B">
        <w:rPr>
          <w:rFonts w:ascii="Garamond" w:hAnsi="Garamond"/>
          <w:b/>
          <w:sz w:val="24"/>
          <w:szCs w:val="24"/>
        </w:rPr>
        <w:t>1º</w:t>
      </w:r>
      <w:r w:rsidRPr="00DD1E1B">
        <w:rPr>
          <w:rFonts w:ascii="Garamond" w:hAnsi="Garamond"/>
          <w:b/>
          <w:sz w:val="24"/>
          <w:szCs w:val="24"/>
        </w:rPr>
        <w:t>.</w:t>
      </w:r>
      <w:r w:rsidR="008508AE" w:rsidRPr="00855A34">
        <w:rPr>
          <w:rFonts w:ascii="Garamond" w:hAnsi="Garamond"/>
          <w:sz w:val="24"/>
          <w:szCs w:val="24"/>
        </w:rPr>
        <w:t xml:space="preserve"> Não se admitirão "questões de" e "pela" ordem quando houver orador na Tribuna.</w:t>
      </w:r>
    </w:p>
    <w:p w14:paraId="309D7AC9" w14:textId="77777777" w:rsidR="00214730" w:rsidRPr="00855A34" w:rsidRDefault="00214730" w:rsidP="00C92D58">
      <w:pPr>
        <w:spacing w:before="11" w:line="276" w:lineRule="auto"/>
        <w:jc w:val="both"/>
        <w:rPr>
          <w:rFonts w:ascii="Garamond" w:hAnsi="Garamond"/>
          <w:sz w:val="24"/>
          <w:szCs w:val="24"/>
        </w:rPr>
      </w:pPr>
    </w:p>
    <w:p w14:paraId="247C41B8" w14:textId="33C7A968" w:rsidR="00214730" w:rsidRPr="00855A34" w:rsidRDefault="008508AE" w:rsidP="00C92D58">
      <w:pPr>
        <w:spacing w:line="276" w:lineRule="auto"/>
        <w:jc w:val="both"/>
        <w:rPr>
          <w:rFonts w:ascii="Garamond" w:hAnsi="Garamond"/>
          <w:sz w:val="24"/>
          <w:szCs w:val="24"/>
        </w:rPr>
      </w:pPr>
      <w:r w:rsidRPr="00DD1E1B">
        <w:rPr>
          <w:rFonts w:ascii="Garamond" w:hAnsi="Garamond"/>
          <w:b/>
          <w:sz w:val="24"/>
          <w:szCs w:val="24"/>
        </w:rPr>
        <w:t>§2º</w:t>
      </w:r>
      <w:r w:rsidR="00DD1E1B" w:rsidRPr="00DD1E1B">
        <w:rPr>
          <w:rFonts w:ascii="Garamond" w:hAnsi="Garamond"/>
          <w:b/>
          <w:sz w:val="24"/>
          <w:szCs w:val="24"/>
        </w:rPr>
        <w:t>.</w:t>
      </w:r>
      <w:r w:rsidRPr="00855A34">
        <w:rPr>
          <w:rFonts w:ascii="Garamond" w:hAnsi="Garamond"/>
          <w:sz w:val="24"/>
          <w:szCs w:val="24"/>
        </w:rPr>
        <w:t xml:space="preserve"> As "questões de ordem", claramente formuladas, serão resolvidas definitivamente pelo Presidente, imediatamente ou dentro de</w:t>
      </w:r>
      <w:r w:rsidR="008C2297" w:rsidRPr="00855A34">
        <w:rPr>
          <w:rFonts w:ascii="Garamond" w:hAnsi="Garamond"/>
          <w:sz w:val="24"/>
          <w:szCs w:val="24"/>
        </w:rPr>
        <w:t xml:space="preserve"> 48</w:t>
      </w:r>
      <w:r w:rsidRPr="00855A34">
        <w:rPr>
          <w:rFonts w:ascii="Garamond" w:hAnsi="Garamond"/>
          <w:sz w:val="24"/>
          <w:szCs w:val="24"/>
        </w:rPr>
        <w:t xml:space="preserve"> </w:t>
      </w:r>
      <w:r w:rsidR="008C2297" w:rsidRPr="00855A34">
        <w:rPr>
          <w:rFonts w:ascii="Garamond" w:hAnsi="Garamond"/>
          <w:sz w:val="24"/>
          <w:szCs w:val="24"/>
        </w:rPr>
        <w:t>(</w:t>
      </w:r>
      <w:r w:rsidRPr="00855A34">
        <w:rPr>
          <w:rFonts w:ascii="Garamond" w:hAnsi="Garamond"/>
          <w:sz w:val="24"/>
          <w:szCs w:val="24"/>
        </w:rPr>
        <w:t>quarenta e oito</w:t>
      </w:r>
      <w:r w:rsidR="008C2297" w:rsidRPr="00855A34">
        <w:rPr>
          <w:rFonts w:ascii="Garamond" w:hAnsi="Garamond"/>
          <w:sz w:val="24"/>
          <w:szCs w:val="24"/>
        </w:rPr>
        <w:t xml:space="preserve">) </w:t>
      </w:r>
      <w:r w:rsidRPr="00855A34">
        <w:rPr>
          <w:rFonts w:ascii="Garamond" w:hAnsi="Garamond"/>
          <w:sz w:val="24"/>
          <w:szCs w:val="24"/>
        </w:rPr>
        <w:t>horas.</w:t>
      </w:r>
    </w:p>
    <w:p w14:paraId="4DF1FB5F" w14:textId="77777777" w:rsidR="00214730" w:rsidRPr="00855A34" w:rsidRDefault="00214730" w:rsidP="00C92D58">
      <w:pPr>
        <w:spacing w:before="11" w:line="276" w:lineRule="auto"/>
        <w:jc w:val="both"/>
        <w:rPr>
          <w:rFonts w:ascii="Garamond" w:hAnsi="Garamond"/>
          <w:sz w:val="24"/>
          <w:szCs w:val="24"/>
        </w:rPr>
      </w:pPr>
    </w:p>
    <w:p w14:paraId="574548F2" w14:textId="54A3CA80" w:rsidR="00214730" w:rsidRPr="00855A34" w:rsidRDefault="008508AE" w:rsidP="00C92D58">
      <w:pPr>
        <w:spacing w:line="276" w:lineRule="auto"/>
        <w:jc w:val="both"/>
        <w:rPr>
          <w:rFonts w:ascii="Garamond" w:hAnsi="Garamond"/>
          <w:sz w:val="24"/>
          <w:szCs w:val="24"/>
        </w:rPr>
      </w:pPr>
      <w:r w:rsidRPr="00DD1E1B">
        <w:rPr>
          <w:rFonts w:ascii="Garamond" w:hAnsi="Garamond"/>
          <w:b/>
          <w:sz w:val="24"/>
          <w:szCs w:val="24"/>
        </w:rPr>
        <w:t>§3º</w:t>
      </w:r>
      <w:r w:rsidR="00DD1E1B" w:rsidRPr="00DD1E1B">
        <w:rPr>
          <w:rFonts w:ascii="Garamond" w:hAnsi="Garamond"/>
          <w:b/>
          <w:sz w:val="24"/>
          <w:szCs w:val="24"/>
        </w:rPr>
        <w:t>.</w:t>
      </w:r>
      <w:r w:rsidRPr="00855A34">
        <w:rPr>
          <w:rFonts w:ascii="Garamond" w:hAnsi="Garamond"/>
          <w:sz w:val="24"/>
          <w:szCs w:val="24"/>
        </w:rPr>
        <w:t xml:space="preserve"> Em qualquer fase dos trabalhos da sessão, poderá o </w:t>
      </w:r>
      <w:r w:rsidR="00A7366A" w:rsidRPr="00855A34">
        <w:rPr>
          <w:rFonts w:ascii="Garamond" w:hAnsi="Garamond"/>
          <w:sz w:val="24"/>
          <w:szCs w:val="24"/>
        </w:rPr>
        <w:t>Vereador</w:t>
      </w:r>
      <w:r w:rsidRPr="00855A34">
        <w:rPr>
          <w:rFonts w:ascii="Garamond" w:hAnsi="Garamond"/>
          <w:sz w:val="24"/>
          <w:szCs w:val="24"/>
        </w:rPr>
        <w:t xml:space="preserve"> falar "pela ordem", para reclamar a observância de norma expressa neste Regimento.</w:t>
      </w:r>
    </w:p>
    <w:p w14:paraId="180C592A" w14:textId="77777777" w:rsidR="00214730" w:rsidRPr="00855A34" w:rsidRDefault="00214730" w:rsidP="00C92D58">
      <w:pPr>
        <w:spacing w:before="12" w:line="276" w:lineRule="auto"/>
        <w:jc w:val="both"/>
        <w:rPr>
          <w:rFonts w:ascii="Garamond" w:hAnsi="Garamond"/>
          <w:sz w:val="24"/>
          <w:szCs w:val="24"/>
        </w:rPr>
      </w:pPr>
    </w:p>
    <w:p w14:paraId="2CC54D4B" w14:textId="4C804A99" w:rsidR="00214730" w:rsidRPr="00855A34" w:rsidRDefault="008508AE" w:rsidP="00C92D58">
      <w:pPr>
        <w:spacing w:line="276" w:lineRule="auto"/>
        <w:jc w:val="both"/>
        <w:rPr>
          <w:rFonts w:ascii="Garamond" w:hAnsi="Garamond"/>
          <w:sz w:val="24"/>
          <w:szCs w:val="24"/>
        </w:rPr>
      </w:pPr>
      <w:r w:rsidRPr="00DD1E1B">
        <w:rPr>
          <w:rFonts w:ascii="Garamond" w:hAnsi="Garamond"/>
          <w:b/>
          <w:sz w:val="24"/>
          <w:szCs w:val="24"/>
        </w:rPr>
        <w:t>§4º</w:t>
      </w:r>
      <w:r w:rsidR="00DD1E1B" w:rsidRPr="00DD1E1B">
        <w:rPr>
          <w:rFonts w:ascii="Garamond" w:hAnsi="Garamond"/>
          <w:b/>
          <w:sz w:val="24"/>
          <w:szCs w:val="24"/>
        </w:rPr>
        <w:t>.</w:t>
      </w:r>
      <w:r w:rsidRPr="00855A34">
        <w:rPr>
          <w:rFonts w:ascii="Garamond" w:hAnsi="Garamond"/>
          <w:sz w:val="24"/>
          <w:szCs w:val="24"/>
        </w:rPr>
        <w:t xml:space="preserve"> É vedado formular simultaneamente mais de uma "questão de ordem".</w:t>
      </w:r>
    </w:p>
    <w:p w14:paraId="2832F018" w14:textId="77777777" w:rsidR="00214730" w:rsidRPr="00855A34" w:rsidRDefault="00214730" w:rsidP="00C92D58">
      <w:pPr>
        <w:spacing w:before="11" w:line="276" w:lineRule="auto"/>
        <w:jc w:val="both"/>
        <w:rPr>
          <w:rFonts w:ascii="Garamond" w:hAnsi="Garamond"/>
          <w:sz w:val="24"/>
          <w:szCs w:val="24"/>
        </w:rPr>
      </w:pPr>
    </w:p>
    <w:p w14:paraId="453184E3" w14:textId="4450026A" w:rsidR="00214730" w:rsidRPr="00855A34" w:rsidRDefault="008508AE" w:rsidP="00C92D58">
      <w:pPr>
        <w:spacing w:line="276" w:lineRule="auto"/>
        <w:jc w:val="both"/>
        <w:rPr>
          <w:rFonts w:ascii="Garamond" w:hAnsi="Garamond"/>
          <w:sz w:val="24"/>
          <w:szCs w:val="24"/>
        </w:rPr>
      </w:pPr>
      <w:r w:rsidRPr="00DD1E1B">
        <w:rPr>
          <w:rFonts w:ascii="Garamond" w:hAnsi="Garamond"/>
          <w:b/>
          <w:sz w:val="24"/>
          <w:szCs w:val="24"/>
        </w:rPr>
        <w:t>§5º</w:t>
      </w:r>
      <w:r w:rsidR="00DD1E1B" w:rsidRPr="00DD1E1B">
        <w:rPr>
          <w:rFonts w:ascii="Garamond" w:hAnsi="Garamond"/>
          <w:b/>
          <w:sz w:val="24"/>
          <w:szCs w:val="24"/>
        </w:rPr>
        <w:t>.</w:t>
      </w:r>
      <w:r w:rsidRPr="00855A34">
        <w:rPr>
          <w:rFonts w:ascii="Garamond" w:hAnsi="Garamond"/>
          <w:sz w:val="24"/>
          <w:szCs w:val="24"/>
        </w:rPr>
        <w:t xml:space="preserve"> Não poderá ser formulada nova "questão de ordem" havendo outra pendente de decisão.</w:t>
      </w:r>
    </w:p>
    <w:p w14:paraId="17C3CCD6" w14:textId="77777777" w:rsidR="00214730" w:rsidRPr="00855A34" w:rsidRDefault="00214730" w:rsidP="00C92D58">
      <w:pPr>
        <w:spacing w:before="11" w:line="276" w:lineRule="auto"/>
        <w:rPr>
          <w:rFonts w:ascii="Garamond" w:hAnsi="Garamond"/>
          <w:sz w:val="24"/>
          <w:szCs w:val="24"/>
        </w:rPr>
      </w:pPr>
    </w:p>
    <w:p w14:paraId="3715FE45" w14:textId="0DA31C01" w:rsidR="00F12D9A" w:rsidRPr="00A96F9B" w:rsidRDefault="00A96F9B" w:rsidP="00C92D58">
      <w:pPr>
        <w:pStyle w:val="PargrafodaLista"/>
        <w:numPr>
          <w:ilvl w:val="0"/>
          <w:numId w:val="104"/>
        </w:numPr>
        <w:spacing w:line="276" w:lineRule="auto"/>
        <w:jc w:val="both"/>
        <w:rPr>
          <w:rFonts w:ascii="Garamond" w:hAnsi="Garamond"/>
          <w:sz w:val="24"/>
          <w:szCs w:val="24"/>
        </w:rPr>
      </w:pPr>
      <w:r>
        <w:rPr>
          <w:rFonts w:ascii="Garamond" w:hAnsi="Garamond"/>
          <w:sz w:val="24"/>
          <w:szCs w:val="24"/>
        </w:rPr>
        <w:t xml:space="preserve">. </w:t>
      </w:r>
      <w:r w:rsidR="00F12D9A" w:rsidRPr="00A96F9B">
        <w:rPr>
          <w:rFonts w:ascii="Garamond" w:hAnsi="Garamond"/>
          <w:sz w:val="24"/>
          <w:szCs w:val="24"/>
        </w:rPr>
        <w:t>O tempo de que dispõe o Vereador para o uso da palavra será controlado pelo Secretário para conhecimento do Presidente</w:t>
      </w:r>
      <w:r>
        <w:rPr>
          <w:rFonts w:ascii="Garamond" w:hAnsi="Garamond"/>
          <w:sz w:val="24"/>
          <w:szCs w:val="24"/>
        </w:rPr>
        <w:t>,</w:t>
      </w:r>
      <w:r w:rsidR="00F12D9A" w:rsidRPr="00A96F9B">
        <w:rPr>
          <w:rFonts w:ascii="Garamond" w:hAnsi="Garamond"/>
          <w:sz w:val="24"/>
          <w:szCs w:val="24"/>
        </w:rPr>
        <w:t xml:space="preserve"> e começará a ﬂuir no instante em que esta lhe for facultada.</w:t>
      </w:r>
    </w:p>
    <w:p w14:paraId="61A35E2B" w14:textId="77777777" w:rsidR="00F12D9A" w:rsidRPr="00855A34" w:rsidRDefault="00F12D9A" w:rsidP="00C92D58">
      <w:pPr>
        <w:spacing w:line="276" w:lineRule="auto"/>
        <w:jc w:val="both"/>
        <w:rPr>
          <w:rFonts w:ascii="Garamond" w:hAnsi="Garamond"/>
          <w:sz w:val="24"/>
          <w:szCs w:val="24"/>
        </w:rPr>
      </w:pPr>
    </w:p>
    <w:p w14:paraId="56D46852" w14:textId="5B01A3D4" w:rsidR="00214730" w:rsidRPr="00855A34" w:rsidRDefault="008508AE" w:rsidP="00C92D58">
      <w:pPr>
        <w:spacing w:line="276" w:lineRule="auto"/>
        <w:jc w:val="both"/>
        <w:rPr>
          <w:rFonts w:ascii="Garamond" w:hAnsi="Garamond"/>
          <w:sz w:val="24"/>
          <w:szCs w:val="24"/>
        </w:rPr>
      </w:pPr>
      <w:r w:rsidRPr="005A2191">
        <w:rPr>
          <w:rFonts w:ascii="Garamond" w:hAnsi="Garamond"/>
          <w:b/>
          <w:sz w:val="24"/>
          <w:szCs w:val="24"/>
        </w:rPr>
        <w:t>§1º</w:t>
      </w:r>
      <w:r w:rsidR="00A96F9B" w:rsidRPr="005A2191">
        <w:rPr>
          <w:rFonts w:ascii="Garamond" w:hAnsi="Garamond"/>
          <w:b/>
          <w:sz w:val="24"/>
          <w:szCs w:val="24"/>
        </w:rPr>
        <w:t>.</w:t>
      </w:r>
      <w:r w:rsidRPr="00855A34">
        <w:rPr>
          <w:rFonts w:ascii="Garamond" w:hAnsi="Garamond"/>
          <w:sz w:val="24"/>
          <w:szCs w:val="24"/>
        </w:rPr>
        <w:t xml:space="preserve"> O orador não será interrompido em seu pronunciamento, salvo:</w:t>
      </w:r>
    </w:p>
    <w:p w14:paraId="2DB2F871" w14:textId="77777777" w:rsidR="00214730" w:rsidRPr="00855A34" w:rsidRDefault="00214730" w:rsidP="00C92D58">
      <w:pPr>
        <w:spacing w:before="11" w:line="276" w:lineRule="auto"/>
        <w:jc w:val="both"/>
        <w:rPr>
          <w:rFonts w:ascii="Garamond" w:hAnsi="Garamond"/>
          <w:sz w:val="24"/>
          <w:szCs w:val="24"/>
        </w:rPr>
      </w:pPr>
    </w:p>
    <w:p w14:paraId="6A6D2696" w14:textId="77777777" w:rsidR="00214730" w:rsidRPr="00855A34" w:rsidRDefault="008508AE" w:rsidP="00C92D58">
      <w:pPr>
        <w:pStyle w:val="Ttulo"/>
        <w:numPr>
          <w:ilvl w:val="0"/>
          <w:numId w:val="52"/>
        </w:numPr>
        <w:tabs>
          <w:tab w:val="left" w:pos="0"/>
        </w:tabs>
        <w:spacing w:line="276" w:lineRule="auto"/>
        <w:ind w:left="0" w:right="0" w:firstLine="3"/>
        <w:jc w:val="both"/>
        <w:rPr>
          <w:rFonts w:eastAsia="Calibri" w:cs="Calibri"/>
          <w:b w:val="0"/>
          <w:bCs w:val="0"/>
          <w:szCs w:val="24"/>
          <w:lang w:val="pt-BR"/>
        </w:rPr>
      </w:pPr>
      <w:r w:rsidRPr="00855A34">
        <w:rPr>
          <w:rFonts w:eastAsia="Calibri" w:cs="Calibri"/>
          <w:b w:val="0"/>
          <w:bCs w:val="0"/>
          <w:szCs w:val="24"/>
          <w:lang w:val="pt-BR"/>
        </w:rPr>
        <w:t>para que o Presidente faça comunicação à Câmara Municipal de caráter urgente e inadiável;</w:t>
      </w:r>
    </w:p>
    <w:p w14:paraId="786E306A" w14:textId="77777777" w:rsidR="00214730" w:rsidRPr="00855A34" w:rsidRDefault="008508AE" w:rsidP="00C92D58">
      <w:pPr>
        <w:pStyle w:val="Ttulo"/>
        <w:numPr>
          <w:ilvl w:val="0"/>
          <w:numId w:val="52"/>
        </w:numPr>
        <w:tabs>
          <w:tab w:val="left" w:pos="3"/>
        </w:tabs>
        <w:spacing w:before="37" w:line="276" w:lineRule="auto"/>
        <w:ind w:right="0"/>
        <w:jc w:val="both"/>
        <w:rPr>
          <w:rFonts w:eastAsia="Calibri" w:cs="Calibri"/>
          <w:b w:val="0"/>
          <w:bCs w:val="0"/>
          <w:szCs w:val="24"/>
          <w:lang w:val="pt-BR"/>
        </w:rPr>
      </w:pPr>
      <w:r w:rsidRPr="00855A34">
        <w:rPr>
          <w:rFonts w:eastAsia="Calibri" w:cs="Calibri"/>
          <w:b w:val="0"/>
          <w:bCs w:val="0"/>
          <w:szCs w:val="24"/>
          <w:lang w:val="pt-BR"/>
        </w:rPr>
        <w:t>para que seja recepcionada autoridade ou personalidade de excepcional relevo; ou</w:t>
      </w:r>
    </w:p>
    <w:p w14:paraId="3644503D" w14:textId="77777777" w:rsidR="00214730" w:rsidRPr="00855A34" w:rsidRDefault="008508AE" w:rsidP="00C92D58">
      <w:pPr>
        <w:pStyle w:val="Ttulo"/>
        <w:numPr>
          <w:ilvl w:val="0"/>
          <w:numId w:val="52"/>
        </w:numPr>
        <w:tabs>
          <w:tab w:val="left" w:pos="3"/>
        </w:tabs>
        <w:spacing w:before="47" w:line="276" w:lineRule="auto"/>
        <w:ind w:right="0"/>
        <w:jc w:val="both"/>
        <w:rPr>
          <w:rFonts w:eastAsia="Calibri" w:cs="Calibri"/>
          <w:b w:val="0"/>
          <w:bCs w:val="0"/>
          <w:szCs w:val="24"/>
          <w:lang w:val="pt-BR"/>
        </w:rPr>
      </w:pPr>
      <w:r w:rsidRPr="00855A34">
        <w:rPr>
          <w:rFonts w:eastAsia="Calibri" w:cs="Calibri"/>
          <w:b w:val="0"/>
          <w:bCs w:val="0"/>
          <w:szCs w:val="24"/>
          <w:lang w:val="pt-BR"/>
        </w:rPr>
        <w:t>para que o Presidente suspenda ou encerre a Sessão em caso de tumulto grave.</w:t>
      </w:r>
    </w:p>
    <w:p w14:paraId="75C70634" w14:textId="77777777" w:rsidR="00214730" w:rsidRPr="00855A34" w:rsidRDefault="00214730" w:rsidP="00C92D58">
      <w:pPr>
        <w:spacing w:line="276" w:lineRule="auto"/>
        <w:jc w:val="both"/>
        <w:rPr>
          <w:rFonts w:ascii="Garamond" w:hAnsi="Garamond"/>
          <w:sz w:val="24"/>
          <w:szCs w:val="24"/>
        </w:rPr>
      </w:pPr>
    </w:p>
    <w:p w14:paraId="6F45F51F" w14:textId="58138E5C" w:rsidR="00214730" w:rsidRPr="00855A34" w:rsidRDefault="008508AE" w:rsidP="00C92D58">
      <w:pPr>
        <w:spacing w:line="276" w:lineRule="auto"/>
        <w:jc w:val="both"/>
        <w:rPr>
          <w:rFonts w:ascii="Garamond" w:hAnsi="Garamond"/>
          <w:sz w:val="24"/>
          <w:szCs w:val="24"/>
        </w:rPr>
      </w:pPr>
      <w:r w:rsidRPr="005A2191">
        <w:rPr>
          <w:rFonts w:ascii="Garamond" w:hAnsi="Garamond"/>
          <w:b/>
          <w:sz w:val="24"/>
          <w:szCs w:val="24"/>
        </w:rPr>
        <w:lastRenderedPageBreak/>
        <w:t>§2º</w:t>
      </w:r>
      <w:r w:rsidR="005A2191" w:rsidRPr="005A2191">
        <w:rPr>
          <w:rFonts w:ascii="Garamond" w:hAnsi="Garamond"/>
          <w:b/>
          <w:sz w:val="24"/>
          <w:szCs w:val="24"/>
        </w:rPr>
        <w:t>.</w:t>
      </w:r>
      <w:r w:rsidRPr="00855A34">
        <w:rPr>
          <w:rFonts w:ascii="Garamond" w:hAnsi="Garamond"/>
          <w:sz w:val="24"/>
          <w:szCs w:val="24"/>
        </w:rPr>
        <w:t xml:space="preserve"> Quando por qualquer motivo, que não a concessão de apartes, o orador for interrompido em sua oração, o prazo de interrupção lhe será integralmente restituído.</w:t>
      </w:r>
    </w:p>
    <w:p w14:paraId="647BD2ED" w14:textId="77777777" w:rsidR="00F12D9A" w:rsidRPr="00855A34" w:rsidRDefault="00F12D9A" w:rsidP="00C92D58">
      <w:pPr>
        <w:spacing w:line="276" w:lineRule="auto"/>
        <w:rPr>
          <w:rFonts w:ascii="Garamond" w:hAnsi="Garamond"/>
          <w:sz w:val="24"/>
          <w:szCs w:val="24"/>
        </w:rPr>
      </w:pPr>
    </w:p>
    <w:p w14:paraId="3733470F" w14:textId="5C724FFA" w:rsidR="00F12D9A" w:rsidRPr="005A2191" w:rsidRDefault="005A2191" w:rsidP="00C92D58">
      <w:pPr>
        <w:pStyle w:val="PargrafodaLista"/>
        <w:numPr>
          <w:ilvl w:val="0"/>
          <w:numId w:val="104"/>
        </w:numPr>
        <w:spacing w:line="276" w:lineRule="auto"/>
        <w:rPr>
          <w:rFonts w:ascii="Garamond" w:hAnsi="Garamond"/>
          <w:sz w:val="24"/>
          <w:szCs w:val="24"/>
        </w:rPr>
      </w:pPr>
      <w:r>
        <w:rPr>
          <w:rFonts w:ascii="Garamond" w:hAnsi="Garamond"/>
          <w:sz w:val="24"/>
          <w:szCs w:val="24"/>
        </w:rPr>
        <w:t xml:space="preserve">. </w:t>
      </w:r>
      <w:r w:rsidR="00F12D9A" w:rsidRPr="005A2191">
        <w:rPr>
          <w:rFonts w:ascii="Garamond" w:hAnsi="Garamond"/>
          <w:sz w:val="24"/>
          <w:szCs w:val="24"/>
        </w:rPr>
        <w:t xml:space="preserve">O tempo de que dispõe o Vereador para falar é assim fixado: </w:t>
      </w:r>
    </w:p>
    <w:p w14:paraId="60AB1D00" w14:textId="77777777" w:rsidR="0061509A" w:rsidRPr="00855A34" w:rsidRDefault="0061509A" w:rsidP="00C92D58">
      <w:pPr>
        <w:spacing w:line="276" w:lineRule="auto"/>
        <w:rPr>
          <w:rFonts w:ascii="Garamond" w:hAnsi="Garamond"/>
          <w:sz w:val="24"/>
          <w:szCs w:val="24"/>
        </w:rPr>
      </w:pPr>
    </w:p>
    <w:p w14:paraId="79A07433" w14:textId="1ADA589F" w:rsidR="0061509A" w:rsidRPr="005A2191" w:rsidRDefault="0061509A" w:rsidP="00C92D58">
      <w:pPr>
        <w:pStyle w:val="PargrafodaLista"/>
        <w:numPr>
          <w:ilvl w:val="0"/>
          <w:numId w:val="105"/>
        </w:numPr>
        <w:spacing w:line="276" w:lineRule="auto"/>
        <w:ind w:hanging="720"/>
        <w:jc w:val="both"/>
        <w:rPr>
          <w:rFonts w:ascii="Garamond" w:hAnsi="Garamond"/>
          <w:sz w:val="24"/>
          <w:szCs w:val="24"/>
        </w:rPr>
      </w:pPr>
      <w:r w:rsidRPr="005A2191">
        <w:rPr>
          <w:rFonts w:ascii="Garamond" w:hAnsi="Garamond"/>
          <w:sz w:val="24"/>
          <w:szCs w:val="24"/>
        </w:rPr>
        <w:t>01 (um) minuto para apartear;</w:t>
      </w:r>
    </w:p>
    <w:p w14:paraId="1B96C177" w14:textId="30DE9278" w:rsidR="0061509A" w:rsidRPr="005A2191" w:rsidRDefault="0061509A" w:rsidP="00C92D58">
      <w:pPr>
        <w:pStyle w:val="PargrafodaLista"/>
        <w:numPr>
          <w:ilvl w:val="0"/>
          <w:numId w:val="105"/>
        </w:numPr>
        <w:spacing w:line="276" w:lineRule="auto"/>
        <w:ind w:hanging="720"/>
        <w:jc w:val="both"/>
        <w:rPr>
          <w:rFonts w:ascii="Garamond" w:hAnsi="Garamond"/>
          <w:sz w:val="24"/>
          <w:szCs w:val="24"/>
        </w:rPr>
      </w:pPr>
      <w:r w:rsidRPr="005A2191">
        <w:rPr>
          <w:rFonts w:ascii="Garamond" w:hAnsi="Garamond"/>
          <w:sz w:val="24"/>
          <w:szCs w:val="24"/>
        </w:rPr>
        <w:t>02 (dois) minutos para falar por "questão de ordem ou pela ordem";</w:t>
      </w:r>
    </w:p>
    <w:p w14:paraId="23AFE8C9" w14:textId="0E997380" w:rsidR="0061509A" w:rsidRPr="005A2191" w:rsidRDefault="0061509A" w:rsidP="00C92D58">
      <w:pPr>
        <w:pStyle w:val="PargrafodaLista"/>
        <w:numPr>
          <w:ilvl w:val="0"/>
          <w:numId w:val="105"/>
        </w:numPr>
        <w:spacing w:line="276" w:lineRule="auto"/>
        <w:ind w:hanging="720"/>
        <w:jc w:val="both"/>
        <w:rPr>
          <w:rFonts w:ascii="Garamond" w:hAnsi="Garamond"/>
          <w:sz w:val="24"/>
          <w:szCs w:val="24"/>
        </w:rPr>
      </w:pPr>
      <w:r w:rsidRPr="005A2191">
        <w:rPr>
          <w:rFonts w:ascii="Garamond" w:hAnsi="Garamond"/>
          <w:sz w:val="24"/>
          <w:szCs w:val="24"/>
        </w:rPr>
        <w:t xml:space="preserve">02 (dois) minutos para encaminhamento de votação ou declaração de voto; </w:t>
      </w:r>
    </w:p>
    <w:p w14:paraId="307CF31B" w14:textId="284A1694" w:rsidR="00E25DCB" w:rsidRDefault="00E25DCB" w:rsidP="00C92D58">
      <w:pPr>
        <w:pStyle w:val="PargrafodaLista"/>
        <w:numPr>
          <w:ilvl w:val="0"/>
          <w:numId w:val="105"/>
        </w:numPr>
        <w:spacing w:line="276" w:lineRule="auto"/>
        <w:ind w:hanging="720"/>
        <w:jc w:val="both"/>
        <w:rPr>
          <w:rFonts w:ascii="Garamond" w:hAnsi="Garamond"/>
          <w:sz w:val="24"/>
          <w:szCs w:val="24"/>
        </w:rPr>
      </w:pPr>
      <w:r>
        <w:rPr>
          <w:rFonts w:ascii="Garamond" w:hAnsi="Garamond"/>
          <w:sz w:val="24"/>
          <w:szCs w:val="24"/>
        </w:rPr>
        <w:t>02 (dois) minutos para réplica, quando for nominalmente citado na Ordem do Dia ou no Grande Expediente, não cabendo tréplica;</w:t>
      </w:r>
    </w:p>
    <w:p w14:paraId="0188AC4E" w14:textId="1D646B81" w:rsidR="0061509A" w:rsidRPr="005A2191" w:rsidRDefault="0061509A" w:rsidP="00C92D58">
      <w:pPr>
        <w:pStyle w:val="PargrafodaLista"/>
        <w:numPr>
          <w:ilvl w:val="0"/>
          <w:numId w:val="105"/>
        </w:numPr>
        <w:spacing w:line="276" w:lineRule="auto"/>
        <w:ind w:hanging="720"/>
        <w:jc w:val="both"/>
        <w:rPr>
          <w:rFonts w:ascii="Garamond" w:hAnsi="Garamond"/>
          <w:sz w:val="24"/>
          <w:szCs w:val="24"/>
        </w:rPr>
      </w:pPr>
      <w:r w:rsidRPr="005A2191">
        <w:rPr>
          <w:rFonts w:ascii="Garamond" w:hAnsi="Garamond"/>
          <w:sz w:val="24"/>
          <w:szCs w:val="24"/>
        </w:rPr>
        <w:t>03 (três) minutos para apresentar retificação ou impugnação da ata;</w:t>
      </w:r>
    </w:p>
    <w:p w14:paraId="30D71528" w14:textId="77777777" w:rsidR="005A2191" w:rsidRDefault="0061509A" w:rsidP="00C92D58">
      <w:pPr>
        <w:pStyle w:val="PargrafodaLista"/>
        <w:numPr>
          <w:ilvl w:val="0"/>
          <w:numId w:val="105"/>
        </w:numPr>
        <w:spacing w:line="276" w:lineRule="auto"/>
        <w:ind w:hanging="720"/>
        <w:jc w:val="both"/>
        <w:rPr>
          <w:rFonts w:ascii="Garamond" w:hAnsi="Garamond"/>
          <w:sz w:val="24"/>
          <w:szCs w:val="24"/>
        </w:rPr>
      </w:pPr>
      <w:r w:rsidRPr="005A2191">
        <w:rPr>
          <w:rFonts w:ascii="Garamond" w:hAnsi="Garamond"/>
          <w:sz w:val="24"/>
          <w:szCs w:val="24"/>
        </w:rPr>
        <w:t xml:space="preserve">05 (cinco) minutos para exposição de urgência especial de proposição; </w:t>
      </w:r>
    </w:p>
    <w:p w14:paraId="7346D70B" w14:textId="30B8E75F" w:rsidR="0061509A" w:rsidRPr="005A2191" w:rsidRDefault="0061509A" w:rsidP="00C92D58">
      <w:pPr>
        <w:pStyle w:val="PargrafodaLista"/>
        <w:numPr>
          <w:ilvl w:val="0"/>
          <w:numId w:val="105"/>
        </w:numPr>
        <w:spacing w:line="276" w:lineRule="auto"/>
        <w:ind w:hanging="720"/>
        <w:jc w:val="both"/>
        <w:rPr>
          <w:rFonts w:ascii="Garamond" w:hAnsi="Garamond"/>
          <w:sz w:val="24"/>
          <w:szCs w:val="24"/>
        </w:rPr>
      </w:pPr>
      <w:r w:rsidRPr="005A2191">
        <w:rPr>
          <w:rFonts w:ascii="Garamond" w:hAnsi="Garamond"/>
          <w:sz w:val="24"/>
          <w:szCs w:val="24"/>
        </w:rPr>
        <w:t>05 (cinco) minutos para falar em Comunicação Parlamentar;</w:t>
      </w:r>
    </w:p>
    <w:p w14:paraId="7FB4AF5D" w14:textId="29D021BA" w:rsidR="0061509A" w:rsidRDefault="0061509A" w:rsidP="00C92D58">
      <w:pPr>
        <w:pStyle w:val="PargrafodaLista"/>
        <w:numPr>
          <w:ilvl w:val="0"/>
          <w:numId w:val="105"/>
        </w:numPr>
        <w:spacing w:line="276" w:lineRule="auto"/>
        <w:ind w:hanging="720"/>
        <w:jc w:val="both"/>
        <w:rPr>
          <w:rFonts w:ascii="Garamond" w:hAnsi="Garamond"/>
          <w:strike/>
          <w:sz w:val="24"/>
          <w:szCs w:val="24"/>
        </w:rPr>
      </w:pPr>
      <w:r w:rsidRPr="007B2B1B">
        <w:rPr>
          <w:rFonts w:ascii="Garamond" w:hAnsi="Garamond"/>
          <w:strike/>
          <w:sz w:val="24"/>
          <w:szCs w:val="24"/>
        </w:rPr>
        <w:t>05 (cinco) minutos para discussão de requerimento ou indicação quando submetidas a</w:t>
      </w:r>
      <w:r w:rsidR="00E25DCB" w:rsidRPr="007B2B1B">
        <w:rPr>
          <w:rFonts w:ascii="Garamond" w:hAnsi="Garamond"/>
          <w:strike/>
          <w:sz w:val="24"/>
          <w:szCs w:val="24"/>
        </w:rPr>
        <w:t xml:space="preserve"> Plenário;</w:t>
      </w:r>
    </w:p>
    <w:p w14:paraId="14B48CF2" w14:textId="0588BCF9" w:rsidR="007B2B1B" w:rsidRPr="007B2B1B" w:rsidRDefault="007B2B1B" w:rsidP="007B2B1B">
      <w:pPr>
        <w:spacing w:line="276" w:lineRule="auto"/>
        <w:jc w:val="both"/>
        <w:rPr>
          <w:rFonts w:ascii="Garamond" w:hAnsi="Garamond"/>
          <w:sz w:val="24"/>
          <w:szCs w:val="24"/>
        </w:rPr>
      </w:pPr>
      <w:r w:rsidRPr="007B2B1B">
        <w:rPr>
          <w:rFonts w:ascii="Garamond" w:hAnsi="Garamond"/>
          <w:sz w:val="24"/>
          <w:szCs w:val="24"/>
        </w:rPr>
        <w:t>VIII -</w:t>
      </w:r>
      <w:r>
        <w:rPr>
          <w:rFonts w:ascii="Garamond" w:hAnsi="Garamond"/>
          <w:sz w:val="24"/>
          <w:szCs w:val="24"/>
        </w:rPr>
        <w:tab/>
        <w:t xml:space="preserve">05 (cinco) minutos para discussão de veto e requerimentos </w:t>
      </w:r>
      <w:r w:rsidR="00FC57DB">
        <w:rPr>
          <w:rFonts w:ascii="Garamond" w:hAnsi="Garamond"/>
          <w:sz w:val="24"/>
          <w:szCs w:val="24"/>
        </w:rPr>
        <w:t xml:space="preserve">submetidos ao plenário; </w:t>
      </w:r>
      <w:r w:rsidR="00FC57DB" w:rsidRPr="00FC57DB">
        <w:rPr>
          <w:rFonts w:ascii="Garamond" w:hAnsi="Garamond"/>
          <w:color w:val="0000FF"/>
          <w:sz w:val="24"/>
          <w:szCs w:val="24"/>
        </w:rPr>
        <w:t>(</w:t>
      </w:r>
      <w:r w:rsidR="00FC57DB" w:rsidRPr="00FC57DB">
        <w:rPr>
          <w:rFonts w:ascii="Garamond" w:hAnsi="Garamond"/>
          <w:color w:val="0000FF"/>
          <w:sz w:val="24"/>
          <w:szCs w:val="24"/>
          <w:u w:val="single"/>
        </w:rPr>
        <w:t>Redação dada pela Resolução 03/2023)</w:t>
      </w:r>
    </w:p>
    <w:p w14:paraId="1208383F" w14:textId="77777777" w:rsidR="005A2191" w:rsidRDefault="0061509A" w:rsidP="00C92D58">
      <w:pPr>
        <w:pStyle w:val="PargrafodaLista"/>
        <w:numPr>
          <w:ilvl w:val="0"/>
          <w:numId w:val="105"/>
        </w:numPr>
        <w:spacing w:line="276" w:lineRule="auto"/>
        <w:ind w:hanging="720"/>
        <w:jc w:val="both"/>
        <w:rPr>
          <w:rFonts w:ascii="Garamond" w:hAnsi="Garamond"/>
          <w:sz w:val="24"/>
          <w:szCs w:val="24"/>
        </w:rPr>
      </w:pPr>
      <w:r w:rsidRPr="005A2191">
        <w:rPr>
          <w:rFonts w:ascii="Garamond" w:hAnsi="Garamond"/>
          <w:sz w:val="24"/>
          <w:szCs w:val="24"/>
        </w:rPr>
        <w:t xml:space="preserve">10 (dez) minutos para discussão de Projeto; </w:t>
      </w:r>
    </w:p>
    <w:p w14:paraId="60604642" w14:textId="0181B438" w:rsidR="0061509A" w:rsidRPr="005A2191" w:rsidRDefault="0061509A" w:rsidP="00C92D58">
      <w:pPr>
        <w:pStyle w:val="PargrafodaLista"/>
        <w:numPr>
          <w:ilvl w:val="0"/>
          <w:numId w:val="105"/>
        </w:numPr>
        <w:spacing w:line="276" w:lineRule="auto"/>
        <w:ind w:hanging="720"/>
        <w:jc w:val="both"/>
        <w:rPr>
          <w:rFonts w:ascii="Garamond" w:hAnsi="Garamond"/>
          <w:sz w:val="24"/>
          <w:szCs w:val="24"/>
        </w:rPr>
      </w:pPr>
      <w:r w:rsidRPr="005A2191">
        <w:rPr>
          <w:rFonts w:ascii="Garamond" w:hAnsi="Garamond"/>
          <w:sz w:val="24"/>
          <w:szCs w:val="24"/>
        </w:rPr>
        <w:t>No expediente, o constante n</w:t>
      </w:r>
      <w:r w:rsidR="005A2191">
        <w:rPr>
          <w:rFonts w:ascii="Garamond" w:hAnsi="Garamond"/>
          <w:sz w:val="24"/>
          <w:szCs w:val="24"/>
        </w:rPr>
        <w:t xml:space="preserve">a Seção própria.  </w:t>
      </w:r>
    </w:p>
    <w:p w14:paraId="642E84B7" w14:textId="77777777" w:rsidR="005A2191" w:rsidRPr="00855A34" w:rsidRDefault="005A2191" w:rsidP="00C92D58">
      <w:pPr>
        <w:spacing w:line="276" w:lineRule="auto"/>
        <w:rPr>
          <w:rFonts w:ascii="Garamond" w:hAnsi="Garamond"/>
          <w:sz w:val="24"/>
          <w:szCs w:val="24"/>
        </w:rPr>
      </w:pPr>
    </w:p>
    <w:p w14:paraId="4C0BB6B3" w14:textId="0E1CAE81" w:rsidR="00214730" w:rsidRDefault="0061509A" w:rsidP="00C92D58">
      <w:pPr>
        <w:spacing w:line="276" w:lineRule="auto"/>
        <w:jc w:val="both"/>
        <w:rPr>
          <w:rFonts w:ascii="Garamond" w:hAnsi="Garamond"/>
          <w:sz w:val="24"/>
          <w:szCs w:val="24"/>
        </w:rPr>
      </w:pPr>
      <w:r w:rsidRPr="005A2191">
        <w:rPr>
          <w:rFonts w:ascii="Garamond" w:hAnsi="Garamond"/>
          <w:b/>
          <w:sz w:val="24"/>
          <w:szCs w:val="24"/>
        </w:rPr>
        <w:t>Parágrafo único</w:t>
      </w:r>
      <w:r w:rsidR="005A2191" w:rsidRPr="005A2191">
        <w:rPr>
          <w:rFonts w:ascii="Garamond" w:hAnsi="Garamond"/>
          <w:b/>
          <w:sz w:val="24"/>
          <w:szCs w:val="24"/>
        </w:rPr>
        <w:t>.</w:t>
      </w:r>
      <w:r w:rsidR="005A2191">
        <w:rPr>
          <w:rFonts w:ascii="Garamond" w:hAnsi="Garamond"/>
          <w:sz w:val="24"/>
          <w:szCs w:val="24"/>
        </w:rPr>
        <w:t xml:space="preserve"> </w:t>
      </w:r>
      <w:r w:rsidR="005A2191" w:rsidRPr="00855A34">
        <w:rPr>
          <w:rFonts w:ascii="Garamond" w:hAnsi="Garamond"/>
          <w:sz w:val="24"/>
          <w:szCs w:val="24"/>
        </w:rPr>
        <w:t xml:space="preserve">Não prevalecem os prazos estabelecidos neste artigo quando </w:t>
      </w:r>
      <w:r w:rsidR="005A2191">
        <w:rPr>
          <w:rFonts w:ascii="Garamond" w:hAnsi="Garamond"/>
          <w:sz w:val="24"/>
          <w:szCs w:val="24"/>
        </w:rPr>
        <w:t>este R</w:t>
      </w:r>
      <w:r w:rsidRPr="00855A34">
        <w:rPr>
          <w:rFonts w:ascii="Garamond" w:hAnsi="Garamond"/>
          <w:sz w:val="24"/>
          <w:szCs w:val="24"/>
        </w:rPr>
        <w:t>egimento explicitamente determinar outros.</w:t>
      </w:r>
    </w:p>
    <w:p w14:paraId="2FEA6D77" w14:textId="77777777" w:rsidR="005A2191" w:rsidRPr="00855A34" w:rsidRDefault="005A2191" w:rsidP="00C92D58">
      <w:pPr>
        <w:spacing w:line="276" w:lineRule="auto"/>
        <w:rPr>
          <w:rFonts w:ascii="Garamond" w:hAnsi="Garamond"/>
          <w:sz w:val="24"/>
          <w:szCs w:val="24"/>
        </w:rPr>
      </w:pPr>
    </w:p>
    <w:p w14:paraId="3A3B829D" w14:textId="77777777" w:rsidR="00F12D9A" w:rsidRPr="005A2191" w:rsidRDefault="008508AE" w:rsidP="00C92D58">
      <w:pPr>
        <w:pStyle w:val="Ttulo1"/>
        <w:spacing w:line="276" w:lineRule="auto"/>
        <w:rPr>
          <w:b/>
          <w:spacing w:val="-42"/>
          <w:szCs w:val="24"/>
        </w:rPr>
      </w:pPr>
      <w:bookmarkStart w:id="183" w:name="_Toc120538870"/>
      <w:r w:rsidRPr="005A2191">
        <w:rPr>
          <w:b/>
          <w:szCs w:val="24"/>
        </w:rPr>
        <w:t>CAPÍTULO</w:t>
      </w:r>
      <w:r w:rsidRPr="005A2191">
        <w:rPr>
          <w:b/>
          <w:spacing w:val="2"/>
          <w:szCs w:val="24"/>
        </w:rPr>
        <w:t xml:space="preserve"> </w:t>
      </w:r>
      <w:r w:rsidRPr="005A2191">
        <w:rPr>
          <w:b/>
          <w:szCs w:val="24"/>
        </w:rPr>
        <w:t>VI</w:t>
      </w:r>
      <w:bookmarkEnd w:id="183"/>
      <w:r w:rsidRPr="005A2191">
        <w:rPr>
          <w:b/>
          <w:spacing w:val="-42"/>
          <w:szCs w:val="24"/>
        </w:rPr>
        <w:t xml:space="preserve"> </w:t>
      </w:r>
    </w:p>
    <w:p w14:paraId="786CD521" w14:textId="47BD0A28" w:rsidR="00214730" w:rsidRPr="005A2191" w:rsidRDefault="008508AE" w:rsidP="00C92D58">
      <w:pPr>
        <w:pStyle w:val="Ttulo1"/>
        <w:spacing w:line="276" w:lineRule="auto"/>
        <w:rPr>
          <w:b/>
          <w:szCs w:val="24"/>
        </w:rPr>
      </w:pPr>
      <w:bookmarkStart w:id="184" w:name="_Toc120538871"/>
      <w:r w:rsidRPr="005A2191">
        <w:rPr>
          <w:b/>
          <w:spacing w:val="-1"/>
          <w:szCs w:val="24"/>
        </w:rPr>
        <w:t>DOS</w:t>
      </w:r>
      <w:r w:rsidRPr="005A2191">
        <w:rPr>
          <w:b/>
          <w:spacing w:val="-11"/>
          <w:szCs w:val="24"/>
        </w:rPr>
        <w:t xml:space="preserve"> </w:t>
      </w:r>
      <w:r w:rsidRPr="005A2191">
        <w:rPr>
          <w:b/>
          <w:spacing w:val="-1"/>
          <w:szCs w:val="24"/>
        </w:rPr>
        <w:t>APARTES</w:t>
      </w:r>
      <w:bookmarkEnd w:id="184"/>
    </w:p>
    <w:p w14:paraId="0F9E6D97" w14:textId="2C084DC3" w:rsidR="00214730" w:rsidRPr="00855A34" w:rsidRDefault="00214730" w:rsidP="00C92D58">
      <w:pPr>
        <w:spacing w:before="11" w:line="276" w:lineRule="auto"/>
        <w:rPr>
          <w:rFonts w:ascii="Garamond" w:hAnsi="Garamond"/>
          <w:sz w:val="24"/>
          <w:szCs w:val="24"/>
        </w:rPr>
      </w:pPr>
    </w:p>
    <w:p w14:paraId="559BF9D9" w14:textId="79E66A55" w:rsidR="00F12D9A" w:rsidRPr="005A2191" w:rsidRDefault="00F12D9A" w:rsidP="00C92D58">
      <w:pPr>
        <w:pStyle w:val="PargrafodaLista"/>
        <w:numPr>
          <w:ilvl w:val="0"/>
          <w:numId w:val="108"/>
        </w:numPr>
        <w:spacing w:before="11" w:line="276" w:lineRule="auto"/>
        <w:jc w:val="both"/>
        <w:rPr>
          <w:rFonts w:ascii="Garamond" w:hAnsi="Garamond"/>
          <w:sz w:val="24"/>
          <w:szCs w:val="24"/>
        </w:rPr>
      </w:pPr>
      <w:r w:rsidRPr="005A2191">
        <w:rPr>
          <w:rFonts w:ascii="Garamond" w:hAnsi="Garamond"/>
          <w:sz w:val="24"/>
          <w:szCs w:val="24"/>
        </w:rPr>
        <w:lastRenderedPageBreak/>
        <w:t xml:space="preserve">. Aparte é a interrupção consentida, breve e oportuna do orador para indagação, esclarecimento ou contestação, sobre o assunto tratado. </w:t>
      </w:r>
    </w:p>
    <w:p w14:paraId="2A5F3CEB" w14:textId="7A0531D0" w:rsidR="00F12D9A" w:rsidRPr="00855A34" w:rsidRDefault="00F12D9A" w:rsidP="00C92D58">
      <w:pPr>
        <w:spacing w:before="11" w:line="276" w:lineRule="auto"/>
        <w:jc w:val="both"/>
        <w:rPr>
          <w:rFonts w:ascii="Garamond" w:hAnsi="Garamond"/>
          <w:sz w:val="24"/>
          <w:szCs w:val="24"/>
        </w:rPr>
      </w:pPr>
    </w:p>
    <w:p w14:paraId="020274BF" w14:textId="7FC385A7" w:rsidR="00647C62" w:rsidRPr="005A2191" w:rsidRDefault="00647C62" w:rsidP="00C92D58">
      <w:pPr>
        <w:spacing w:before="11" w:line="276" w:lineRule="auto"/>
        <w:jc w:val="both"/>
        <w:rPr>
          <w:rFonts w:ascii="Garamond" w:hAnsi="Garamond"/>
          <w:sz w:val="24"/>
          <w:szCs w:val="24"/>
        </w:rPr>
      </w:pPr>
      <w:r w:rsidRPr="005A2191">
        <w:rPr>
          <w:rFonts w:ascii="Garamond" w:hAnsi="Garamond"/>
          <w:b/>
          <w:sz w:val="24"/>
          <w:szCs w:val="24"/>
        </w:rPr>
        <w:t>§1°</w:t>
      </w:r>
      <w:r w:rsidR="005A2191" w:rsidRPr="005A2191">
        <w:rPr>
          <w:rFonts w:ascii="Garamond" w:hAnsi="Garamond"/>
          <w:b/>
          <w:sz w:val="24"/>
          <w:szCs w:val="24"/>
        </w:rPr>
        <w:t>.</w:t>
      </w:r>
      <w:r w:rsidRPr="005A2191">
        <w:rPr>
          <w:rFonts w:ascii="Garamond" w:hAnsi="Garamond"/>
          <w:sz w:val="24"/>
          <w:szCs w:val="24"/>
        </w:rPr>
        <w:t xml:space="preserve"> O aparte deve ser expresso em termos corteses e não pode exceder a 01 (um) minuto.</w:t>
      </w:r>
    </w:p>
    <w:p w14:paraId="5974DE9D" w14:textId="77777777" w:rsidR="00647C62" w:rsidRPr="005A2191" w:rsidRDefault="00647C62" w:rsidP="00C92D58">
      <w:pPr>
        <w:spacing w:before="11" w:line="276" w:lineRule="auto"/>
        <w:jc w:val="both"/>
        <w:rPr>
          <w:rFonts w:ascii="Garamond" w:hAnsi="Garamond"/>
          <w:sz w:val="24"/>
          <w:szCs w:val="24"/>
        </w:rPr>
      </w:pPr>
    </w:p>
    <w:p w14:paraId="33456987" w14:textId="0B93A1D4" w:rsidR="00647C62" w:rsidRPr="005A2191" w:rsidRDefault="00647C62" w:rsidP="00C92D58">
      <w:pPr>
        <w:spacing w:before="11" w:line="276" w:lineRule="auto"/>
        <w:jc w:val="both"/>
        <w:rPr>
          <w:rFonts w:ascii="Garamond" w:hAnsi="Garamond"/>
          <w:sz w:val="24"/>
          <w:szCs w:val="24"/>
        </w:rPr>
      </w:pPr>
      <w:r w:rsidRPr="005A2191">
        <w:rPr>
          <w:rFonts w:ascii="Garamond" w:hAnsi="Garamond"/>
          <w:b/>
          <w:sz w:val="24"/>
          <w:szCs w:val="24"/>
        </w:rPr>
        <w:t>§2°</w:t>
      </w:r>
      <w:r w:rsidR="005A2191" w:rsidRPr="005A2191">
        <w:rPr>
          <w:rFonts w:ascii="Garamond" w:hAnsi="Garamond"/>
          <w:b/>
          <w:sz w:val="24"/>
          <w:szCs w:val="24"/>
        </w:rPr>
        <w:t>.</w:t>
      </w:r>
      <w:r w:rsidRPr="005A2191">
        <w:rPr>
          <w:rFonts w:ascii="Garamond" w:hAnsi="Garamond"/>
          <w:sz w:val="24"/>
          <w:szCs w:val="24"/>
        </w:rPr>
        <w:t xml:space="preserve"> O Vereador, ao apartear, solicitará permissão do orador, permanecendo sentado.</w:t>
      </w:r>
    </w:p>
    <w:p w14:paraId="0824A4D2" w14:textId="77777777" w:rsidR="00647C62" w:rsidRPr="005A2191" w:rsidRDefault="00647C62" w:rsidP="00C92D58">
      <w:pPr>
        <w:spacing w:before="11" w:line="276" w:lineRule="auto"/>
        <w:jc w:val="both"/>
        <w:rPr>
          <w:rFonts w:ascii="Garamond" w:hAnsi="Garamond"/>
          <w:sz w:val="24"/>
          <w:szCs w:val="24"/>
        </w:rPr>
      </w:pPr>
    </w:p>
    <w:p w14:paraId="3454E74F" w14:textId="75FBE510" w:rsidR="00647C62" w:rsidRPr="005A2191" w:rsidRDefault="00647C62" w:rsidP="00C92D58">
      <w:pPr>
        <w:spacing w:before="11" w:line="276" w:lineRule="auto"/>
        <w:jc w:val="both"/>
        <w:rPr>
          <w:rFonts w:ascii="Garamond" w:hAnsi="Garamond"/>
          <w:sz w:val="24"/>
          <w:szCs w:val="24"/>
        </w:rPr>
      </w:pPr>
      <w:r w:rsidRPr="005A2191">
        <w:rPr>
          <w:rFonts w:ascii="Garamond" w:hAnsi="Garamond"/>
          <w:b/>
          <w:sz w:val="24"/>
          <w:szCs w:val="24"/>
        </w:rPr>
        <w:t>§3°</w:t>
      </w:r>
      <w:r w:rsidR="005A2191" w:rsidRPr="005A2191">
        <w:rPr>
          <w:rFonts w:ascii="Garamond" w:hAnsi="Garamond"/>
          <w:b/>
          <w:sz w:val="24"/>
          <w:szCs w:val="24"/>
        </w:rPr>
        <w:t xml:space="preserve">. </w:t>
      </w:r>
      <w:r w:rsidRPr="005A2191">
        <w:rPr>
          <w:rFonts w:ascii="Garamond" w:hAnsi="Garamond"/>
          <w:sz w:val="24"/>
          <w:szCs w:val="24"/>
        </w:rPr>
        <w:t>Não serão permitidos apartes paralelos, sucessivos ou sem licença expressa do orador.</w:t>
      </w:r>
    </w:p>
    <w:p w14:paraId="385FF1FB" w14:textId="77777777" w:rsidR="00647C62" w:rsidRPr="005A2191" w:rsidRDefault="00647C62" w:rsidP="00C92D58">
      <w:pPr>
        <w:spacing w:before="11" w:line="276" w:lineRule="auto"/>
        <w:jc w:val="both"/>
        <w:rPr>
          <w:rFonts w:ascii="Garamond" w:hAnsi="Garamond"/>
          <w:b/>
          <w:sz w:val="24"/>
          <w:szCs w:val="24"/>
        </w:rPr>
      </w:pPr>
    </w:p>
    <w:p w14:paraId="4BDF0263" w14:textId="1DDF2E81" w:rsidR="00214730" w:rsidRPr="00855A34" w:rsidRDefault="005A2191" w:rsidP="00C92D58">
      <w:pPr>
        <w:spacing w:line="276" w:lineRule="auto"/>
        <w:jc w:val="both"/>
        <w:rPr>
          <w:rFonts w:ascii="Garamond" w:hAnsi="Garamond"/>
          <w:sz w:val="24"/>
          <w:szCs w:val="24"/>
        </w:rPr>
      </w:pPr>
      <w:r w:rsidRPr="005A2191">
        <w:rPr>
          <w:rFonts w:ascii="Garamond" w:hAnsi="Garamond"/>
          <w:b/>
          <w:sz w:val="24"/>
          <w:szCs w:val="24"/>
        </w:rPr>
        <w:t xml:space="preserve">§4º. </w:t>
      </w:r>
      <w:r w:rsidR="008508AE" w:rsidRPr="00855A34">
        <w:rPr>
          <w:rFonts w:ascii="Garamond" w:hAnsi="Garamond"/>
          <w:sz w:val="24"/>
          <w:szCs w:val="24"/>
        </w:rPr>
        <w:t xml:space="preserve">É vedado ao Presidente ou a qualquer </w:t>
      </w:r>
      <w:r w:rsidR="00A7366A" w:rsidRPr="00855A34">
        <w:rPr>
          <w:rFonts w:ascii="Garamond" w:hAnsi="Garamond"/>
          <w:sz w:val="24"/>
          <w:szCs w:val="24"/>
        </w:rPr>
        <w:t>Vereador</w:t>
      </w:r>
      <w:r w:rsidR="008508AE" w:rsidRPr="00855A34">
        <w:rPr>
          <w:rFonts w:ascii="Garamond" w:hAnsi="Garamond"/>
          <w:sz w:val="24"/>
          <w:szCs w:val="24"/>
        </w:rPr>
        <w:t xml:space="preserve"> no exercício da Presidênc</w:t>
      </w:r>
      <w:r>
        <w:rPr>
          <w:rFonts w:ascii="Garamond" w:hAnsi="Garamond"/>
          <w:sz w:val="24"/>
          <w:szCs w:val="24"/>
        </w:rPr>
        <w:t>ia apartear o orador na Tribuna, salvo expressa disposição regimental em contrário.</w:t>
      </w:r>
    </w:p>
    <w:p w14:paraId="456B6336" w14:textId="77777777" w:rsidR="00214730" w:rsidRPr="00855A34" w:rsidRDefault="00214730" w:rsidP="00C92D58">
      <w:pPr>
        <w:spacing w:before="12" w:line="276" w:lineRule="auto"/>
        <w:jc w:val="both"/>
        <w:rPr>
          <w:rFonts w:ascii="Garamond" w:hAnsi="Garamond"/>
          <w:sz w:val="24"/>
          <w:szCs w:val="24"/>
        </w:rPr>
      </w:pPr>
    </w:p>
    <w:p w14:paraId="32C54F3D" w14:textId="2B35C122" w:rsidR="00214730" w:rsidRPr="005A2191" w:rsidRDefault="00F12D9A" w:rsidP="00C92D58">
      <w:pPr>
        <w:pStyle w:val="PargrafodaLista"/>
        <w:numPr>
          <w:ilvl w:val="0"/>
          <w:numId w:val="108"/>
        </w:numPr>
        <w:spacing w:before="11" w:line="276" w:lineRule="auto"/>
        <w:jc w:val="both"/>
        <w:rPr>
          <w:rFonts w:ascii="Garamond" w:hAnsi="Garamond"/>
          <w:sz w:val="24"/>
          <w:szCs w:val="24"/>
        </w:rPr>
      </w:pPr>
      <w:r w:rsidRPr="005A2191">
        <w:rPr>
          <w:rFonts w:ascii="Garamond" w:hAnsi="Garamond"/>
          <w:sz w:val="24"/>
          <w:szCs w:val="24"/>
        </w:rPr>
        <w:t xml:space="preserve">. Não serão permitidos apartes: </w:t>
      </w:r>
    </w:p>
    <w:p w14:paraId="516A742F" w14:textId="77777777" w:rsidR="00F12D9A" w:rsidRPr="00855A34" w:rsidRDefault="00F12D9A" w:rsidP="00C92D58">
      <w:pPr>
        <w:spacing w:before="11" w:line="276" w:lineRule="auto"/>
        <w:jc w:val="both"/>
        <w:rPr>
          <w:rFonts w:ascii="Garamond" w:hAnsi="Garamond"/>
          <w:sz w:val="24"/>
          <w:szCs w:val="24"/>
        </w:rPr>
      </w:pPr>
    </w:p>
    <w:p w14:paraId="6580BC04" w14:textId="77777777" w:rsidR="00F12D9A" w:rsidRPr="00855A34" w:rsidRDefault="008508AE" w:rsidP="00C92D58">
      <w:pPr>
        <w:pStyle w:val="PargrafodaLista"/>
        <w:numPr>
          <w:ilvl w:val="0"/>
          <w:numId w:val="53"/>
        </w:numPr>
        <w:spacing w:line="276" w:lineRule="auto"/>
        <w:ind w:hanging="767"/>
        <w:jc w:val="both"/>
        <w:rPr>
          <w:rFonts w:ascii="Garamond" w:hAnsi="Garamond"/>
          <w:sz w:val="24"/>
          <w:szCs w:val="24"/>
          <w:lang w:val="pt-BR"/>
        </w:rPr>
      </w:pPr>
      <w:r w:rsidRPr="00855A34">
        <w:rPr>
          <w:rFonts w:ascii="Garamond" w:hAnsi="Garamond"/>
          <w:sz w:val="24"/>
          <w:szCs w:val="24"/>
          <w:lang w:val="pt-BR"/>
        </w:rPr>
        <w:t>à palavra do Presidente, quando na direção dos trabalhos;</w:t>
      </w:r>
    </w:p>
    <w:p w14:paraId="567DAAC7" w14:textId="20B49761" w:rsidR="00214730" w:rsidRPr="00855A34" w:rsidRDefault="008508AE" w:rsidP="00C92D58">
      <w:pPr>
        <w:pStyle w:val="PargrafodaLista"/>
        <w:numPr>
          <w:ilvl w:val="0"/>
          <w:numId w:val="53"/>
        </w:numPr>
        <w:spacing w:line="276" w:lineRule="auto"/>
        <w:ind w:hanging="767"/>
        <w:jc w:val="both"/>
        <w:rPr>
          <w:rFonts w:ascii="Garamond" w:hAnsi="Garamond"/>
          <w:sz w:val="24"/>
          <w:szCs w:val="24"/>
          <w:lang w:val="pt-BR"/>
        </w:rPr>
      </w:pPr>
      <w:r w:rsidRPr="00855A34">
        <w:rPr>
          <w:rFonts w:ascii="Garamond" w:hAnsi="Garamond"/>
          <w:sz w:val="24"/>
          <w:szCs w:val="24"/>
          <w:lang w:val="pt-BR"/>
        </w:rPr>
        <w:t>paralelos e cruzados;</w:t>
      </w:r>
    </w:p>
    <w:p w14:paraId="2E0D8968" w14:textId="510FE0C7" w:rsidR="00214730" w:rsidRPr="00855A34" w:rsidRDefault="008508AE" w:rsidP="00C92D58">
      <w:pPr>
        <w:pStyle w:val="PargrafodaLista"/>
        <w:numPr>
          <w:ilvl w:val="0"/>
          <w:numId w:val="53"/>
        </w:numPr>
        <w:spacing w:before="10" w:line="276" w:lineRule="auto"/>
        <w:ind w:hanging="767"/>
        <w:jc w:val="both"/>
        <w:rPr>
          <w:rFonts w:ascii="Garamond" w:hAnsi="Garamond"/>
          <w:sz w:val="24"/>
          <w:szCs w:val="24"/>
          <w:lang w:val="pt-BR"/>
        </w:rPr>
      </w:pPr>
      <w:r w:rsidRPr="00855A34">
        <w:rPr>
          <w:rFonts w:ascii="Garamond" w:hAnsi="Garamond"/>
          <w:sz w:val="24"/>
          <w:szCs w:val="24"/>
          <w:lang w:val="pt-BR"/>
        </w:rPr>
        <w:t>quando o orador esteja encaminhando a votação, declarando voto, falando sobre ata, em questão de ordem.</w:t>
      </w:r>
    </w:p>
    <w:p w14:paraId="585D30F3" w14:textId="77777777" w:rsidR="00214730" w:rsidRPr="00855A34" w:rsidRDefault="00214730" w:rsidP="00C92D58">
      <w:pPr>
        <w:spacing w:line="276" w:lineRule="auto"/>
        <w:jc w:val="both"/>
        <w:rPr>
          <w:rFonts w:ascii="Garamond" w:hAnsi="Garamond"/>
          <w:sz w:val="24"/>
          <w:szCs w:val="24"/>
        </w:rPr>
      </w:pPr>
    </w:p>
    <w:p w14:paraId="0A2BAFC6" w14:textId="7F534E07" w:rsidR="00214730" w:rsidRPr="00855A34" w:rsidRDefault="005A2191" w:rsidP="00C92D58">
      <w:pPr>
        <w:spacing w:line="276" w:lineRule="auto"/>
        <w:jc w:val="both"/>
        <w:rPr>
          <w:rFonts w:ascii="Garamond" w:hAnsi="Garamond"/>
          <w:sz w:val="24"/>
          <w:szCs w:val="24"/>
        </w:rPr>
      </w:pPr>
      <w:r>
        <w:rPr>
          <w:rFonts w:ascii="Garamond" w:hAnsi="Garamond"/>
          <w:b/>
          <w:sz w:val="24"/>
          <w:szCs w:val="24"/>
        </w:rPr>
        <w:t xml:space="preserve">§1º. </w:t>
      </w:r>
      <w:r w:rsidR="008508AE" w:rsidRPr="00855A34">
        <w:rPr>
          <w:rFonts w:ascii="Garamond" w:hAnsi="Garamond"/>
          <w:sz w:val="24"/>
          <w:szCs w:val="24"/>
        </w:rPr>
        <w:t>Não serão publicados os apartes proferidos em desacordo com os dispositivos regimentais e assim declarados pelo Presidente.</w:t>
      </w:r>
    </w:p>
    <w:p w14:paraId="4902FC12" w14:textId="3E1A055F" w:rsidR="00214730" w:rsidRPr="00855A34" w:rsidRDefault="00214730" w:rsidP="00C92D58">
      <w:pPr>
        <w:spacing w:line="276" w:lineRule="auto"/>
        <w:rPr>
          <w:rFonts w:ascii="Garamond" w:hAnsi="Garamond"/>
          <w:sz w:val="24"/>
          <w:szCs w:val="24"/>
        </w:rPr>
      </w:pPr>
    </w:p>
    <w:p w14:paraId="074CEDE0" w14:textId="65CA008B" w:rsidR="00F124A3" w:rsidRPr="00855A34" w:rsidRDefault="00F124A3" w:rsidP="00C92D58">
      <w:pPr>
        <w:spacing w:line="276" w:lineRule="auto"/>
        <w:rPr>
          <w:rFonts w:ascii="Garamond" w:hAnsi="Garamond"/>
          <w:sz w:val="24"/>
          <w:szCs w:val="24"/>
        </w:rPr>
      </w:pPr>
      <w:r w:rsidRPr="005A2191">
        <w:rPr>
          <w:rFonts w:ascii="Garamond" w:hAnsi="Garamond"/>
          <w:b/>
          <w:sz w:val="24"/>
          <w:szCs w:val="24"/>
        </w:rPr>
        <w:t>§</w:t>
      </w:r>
      <w:r w:rsidR="005A2191" w:rsidRPr="005A2191">
        <w:rPr>
          <w:rFonts w:ascii="Garamond" w:hAnsi="Garamond"/>
          <w:b/>
          <w:sz w:val="24"/>
          <w:szCs w:val="24"/>
        </w:rPr>
        <w:t>2</w:t>
      </w:r>
      <w:r w:rsidRPr="005A2191">
        <w:rPr>
          <w:rFonts w:ascii="Garamond" w:hAnsi="Garamond"/>
          <w:b/>
          <w:sz w:val="24"/>
          <w:szCs w:val="24"/>
        </w:rPr>
        <w:t>°</w:t>
      </w:r>
      <w:r w:rsidR="005A2191" w:rsidRPr="005A2191">
        <w:rPr>
          <w:rFonts w:ascii="Garamond" w:hAnsi="Garamond"/>
          <w:b/>
          <w:sz w:val="24"/>
          <w:szCs w:val="24"/>
        </w:rPr>
        <w:t>.</w:t>
      </w:r>
      <w:r w:rsidRPr="00855A34">
        <w:rPr>
          <w:rFonts w:ascii="Garamond" w:hAnsi="Garamond"/>
          <w:sz w:val="24"/>
          <w:szCs w:val="24"/>
        </w:rPr>
        <w:t xml:space="preserve"> Quando o orador nega o direito de apartear, não é permitido ao aparteante dirigir-se diretamente aos Vereadores presentes.</w:t>
      </w:r>
    </w:p>
    <w:p w14:paraId="31BBB905" w14:textId="77777777" w:rsidR="00816C50" w:rsidRPr="00855A34" w:rsidRDefault="00816C50" w:rsidP="00C92D58">
      <w:pPr>
        <w:spacing w:line="276" w:lineRule="auto"/>
        <w:rPr>
          <w:rFonts w:ascii="Garamond" w:hAnsi="Garamond"/>
          <w:color w:val="FF0000"/>
          <w:sz w:val="24"/>
          <w:szCs w:val="24"/>
        </w:rPr>
      </w:pPr>
    </w:p>
    <w:p w14:paraId="4BB7F41F" w14:textId="77777777" w:rsidR="00F12D9A" w:rsidRPr="005A2191" w:rsidRDefault="008508AE" w:rsidP="00C92D58">
      <w:pPr>
        <w:pStyle w:val="Ttulo1"/>
        <w:spacing w:line="276" w:lineRule="auto"/>
        <w:rPr>
          <w:b/>
          <w:spacing w:val="-43"/>
          <w:szCs w:val="24"/>
        </w:rPr>
      </w:pPr>
      <w:bookmarkStart w:id="185" w:name="_Toc120538872"/>
      <w:r w:rsidRPr="005A2191">
        <w:rPr>
          <w:b/>
          <w:szCs w:val="24"/>
        </w:rPr>
        <w:lastRenderedPageBreak/>
        <w:t>CAPÍTULO VII</w:t>
      </w:r>
      <w:bookmarkEnd w:id="185"/>
      <w:r w:rsidRPr="005A2191">
        <w:rPr>
          <w:b/>
          <w:spacing w:val="-43"/>
          <w:szCs w:val="24"/>
        </w:rPr>
        <w:t xml:space="preserve"> </w:t>
      </w:r>
    </w:p>
    <w:p w14:paraId="128D20C6" w14:textId="75DB6544" w:rsidR="00214730" w:rsidRPr="005A2191" w:rsidRDefault="008508AE" w:rsidP="00C92D58">
      <w:pPr>
        <w:pStyle w:val="Ttulo1"/>
        <w:spacing w:line="276" w:lineRule="auto"/>
        <w:rPr>
          <w:b/>
          <w:szCs w:val="24"/>
        </w:rPr>
      </w:pPr>
      <w:bookmarkStart w:id="186" w:name="_Toc120538873"/>
      <w:r w:rsidRPr="005A2191">
        <w:rPr>
          <w:b/>
          <w:szCs w:val="24"/>
        </w:rPr>
        <w:t>DAS</w:t>
      </w:r>
      <w:r w:rsidRPr="005A2191">
        <w:rPr>
          <w:b/>
          <w:spacing w:val="-4"/>
          <w:szCs w:val="24"/>
        </w:rPr>
        <w:t xml:space="preserve"> </w:t>
      </w:r>
      <w:r w:rsidRPr="005A2191">
        <w:rPr>
          <w:b/>
          <w:szCs w:val="24"/>
        </w:rPr>
        <w:t>ATAS</w:t>
      </w:r>
      <w:bookmarkEnd w:id="186"/>
    </w:p>
    <w:p w14:paraId="4EFA5661" w14:textId="77777777" w:rsidR="00F12D9A" w:rsidRPr="00855A34" w:rsidRDefault="00F12D9A" w:rsidP="00C92D58">
      <w:pPr>
        <w:spacing w:line="276" w:lineRule="auto"/>
        <w:jc w:val="both"/>
        <w:rPr>
          <w:rFonts w:ascii="Garamond" w:hAnsi="Garamond"/>
          <w:sz w:val="24"/>
          <w:szCs w:val="24"/>
        </w:rPr>
      </w:pPr>
    </w:p>
    <w:p w14:paraId="784274AC" w14:textId="4390E168" w:rsidR="00F12D9A" w:rsidRPr="005A2191" w:rsidRDefault="005A2191" w:rsidP="00C92D58">
      <w:pPr>
        <w:pStyle w:val="PargrafodaLista"/>
        <w:numPr>
          <w:ilvl w:val="0"/>
          <w:numId w:val="108"/>
        </w:numPr>
        <w:spacing w:line="276" w:lineRule="auto"/>
        <w:jc w:val="both"/>
        <w:rPr>
          <w:rFonts w:ascii="Garamond" w:hAnsi="Garamond"/>
          <w:sz w:val="24"/>
          <w:szCs w:val="24"/>
        </w:rPr>
      </w:pPr>
      <w:r>
        <w:rPr>
          <w:rFonts w:ascii="Garamond" w:hAnsi="Garamond"/>
          <w:sz w:val="24"/>
          <w:szCs w:val="24"/>
        </w:rPr>
        <w:t xml:space="preserve">. </w:t>
      </w:r>
      <w:r w:rsidR="00F12D9A" w:rsidRPr="005A2191">
        <w:rPr>
          <w:rFonts w:ascii="Garamond" w:hAnsi="Garamond"/>
          <w:sz w:val="24"/>
          <w:szCs w:val="24"/>
        </w:rPr>
        <w:t xml:space="preserve">A cada  sessão  da  Câmara Municipal lavrar-se-á ata dos trabalhos, </w:t>
      </w:r>
      <w:hyperlink r:id="rId16">
        <w:r w:rsidR="00F12D9A" w:rsidRPr="005A2191">
          <w:rPr>
            <w:rFonts w:ascii="Garamond" w:hAnsi="Garamond"/>
            <w:sz w:val="24"/>
            <w:szCs w:val="24"/>
          </w:rPr>
          <w:t>contendo  o  nome</w:t>
        </w:r>
      </w:hyperlink>
      <w:r w:rsidR="00F12D9A" w:rsidRPr="005A2191">
        <w:rPr>
          <w:rFonts w:ascii="Garamond" w:hAnsi="Garamond"/>
          <w:sz w:val="24"/>
          <w:szCs w:val="24"/>
        </w:rPr>
        <w:t xml:space="preserve"> dos Vereadores presentes, além de uma exposição sucinta dos assuntos tratados, a fim de ser lida e submetida ao Plenário na sessão subseq</w:t>
      </w:r>
      <w:r w:rsidR="00816C50" w:rsidRPr="005A2191">
        <w:rPr>
          <w:rFonts w:ascii="Garamond" w:hAnsi="Garamond"/>
          <w:sz w:val="24"/>
          <w:szCs w:val="24"/>
        </w:rPr>
        <w:t>u</w:t>
      </w:r>
      <w:r w:rsidR="00F12D9A" w:rsidRPr="005A2191">
        <w:rPr>
          <w:rFonts w:ascii="Garamond" w:hAnsi="Garamond"/>
          <w:sz w:val="24"/>
          <w:szCs w:val="24"/>
        </w:rPr>
        <w:t>ente.</w:t>
      </w:r>
    </w:p>
    <w:p w14:paraId="7F0162D3" w14:textId="77777777" w:rsidR="00F12D9A" w:rsidRPr="00855A34" w:rsidRDefault="00F12D9A" w:rsidP="00C92D58">
      <w:pPr>
        <w:spacing w:before="61" w:line="276" w:lineRule="auto"/>
        <w:jc w:val="both"/>
        <w:rPr>
          <w:rFonts w:ascii="Garamond" w:hAnsi="Garamond"/>
          <w:sz w:val="24"/>
          <w:szCs w:val="24"/>
        </w:rPr>
      </w:pPr>
    </w:p>
    <w:p w14:paraId="4527774B" w14:textId="101292F4" w:rsidR="00214730" w:rsidRPr="00855A34" w:rsidRDefault="008508AE" w:rsidP="00C92D58">
      <w:pPr>
        <w:spacing w:before="61" w:line="276" w:lineRule="auto"/>
        <w:jc w:val="both"/>
        <w:rPr>
          <w:rFonts w:ascii="Garamond" w:hAnsi="Garamond"/>
          <w:sz w:val="24"/>
          <w:szCs w:val="24"/>
        </w:rPr>
      </w:pPr>
      <w:r w:rsidRPr="005A2191">
        <w:rPr>
          <w:rFonts w:ascii="Garamond" w:hAnsi="Garamond"/>
          <w:b/>
          <w:sz w:val="24"/>
          <w:szCs w:val="24"/>
        </w:rPr>
        <w:t>§1º</w:t>
      </w:r>
      <w:r w:rsidR="005A2191" w:rsidRPr="005A2191">
        <w:rPr>
          <w:rFonts w:ascii="Garamond" w:hAnsi="Garamond"/>
          <w:b/>
          <w:sz w:val="24"/>
          <w:szCs w:val="24"/>
        </w:rPr>
        <w:t>.</w:t>
      </w:r>
      <w:r w:rsidRPr="00855A34">
        <w:rPr>
          <w:rFonts w:ascii="Garamond" w:hAnsi="Garamond"/>
          <w:sz w:val="24"/>
          <w:szCs w:val="24"/>
        </w:rPr>
        <w:t xml:space="preserve"> A inserção de documentos em ata será objeto de requerimento de qualquer membro da Câmara Municipal e aprovado pela maioria do </w:t>
      </w:r>
      <w:r w:rsidR="00A7366A" w:rsidRPr="00855A34">
        <w:rPr>
          <w:rFonts w:ascii="Garamond" w:hAnsi="Garamond"/>
          <w:sz w:val="24"/>
          <w:szCs w:val="24"/>
        </w:rPr>
        <w:t>Plenário</w:t>
      </w:r>
      <w:r w:rsidRPr="00855A34">
        <w:rPr>
          <w:rFonts w:ascii="Garamond" w:hAnsi="Garamond"/>
          <w:sz w:val="24"/>
          <w:szCs w:val="24"/>
        </w:rPr>
        <w:t>.</w:t>
      </w:r>
    </w:p>
    <w:p w14:paraId="1618577C" w14:textId="77777777" w:rsidR="00214730" w:rsidRPr="00855A34" w:rsidRDefault="00214730" w:rsidP="00C92D58">
      <w:pPr>
        <w:spacing w:before="10" w:line="276" w:lineRule="auto"/>
        <w:jc w:val="both"/>
        <w:rPr>
          <w:rFonts w:ascii="Garamond" w:hAnsi="Garamond"/>
          <w:sz w:val="24"/>
          <w:szCs w:val="24"/>
        </w:rPr>
      </w:pPr>
    </w:p>
    <w:p w14:paraId="3EE0DE5A" w14:textId="0E2E696B" w:rsidR="00214730" w:rsidRPr="00855A34" w:rsidRDefault="008508AE" w:rsidP="00C92D58">
      <w:pPr>
        <w:spacing w:before="1" w:line="276" w:lineRule="auto"/>
        <w:jc w:val="both"/>
        <w:rPr>
          <w:rFonts w:ascii="Garamond" w:hAnsi="Garamond"/>
          <w:sz w:val="24"/>
          <w:szCs w:val="24"/>
        </w:rPr>
      </w:pPr>
      <w:r w:rsidRPr="005A2191">
        <w:rPr>
          <w:rFonts w:ascii="Garamond" w:hAnsi="Garamond"/>
          <w:b/>
          <w:sz w:val="24"/>
          <w:szCs w:val="24"/>
        </w:rPr>
        <w:t>§2º</w:t>
      </w:r>
      <w:r w:rsidR="005A2191" w:rsidRPr="005A2191">
        <w:rPr>
          <w:rFonts w:ascii="Garamond" w:hAnsi="Garamond"/>
          <w:b/>
          <w:sz w:val="24"/>
          <w:szCs w:val="24"/>
        </w:rPr>
        <w:t>.</w:t>
      </w:r>
      <w:r w:rsidRPr="00855A34">
        <w:rPr>
          <w:rFonts w:ascii="Garamond" w:hAnsi="Garamond"/>
          <w:sz w:val="24"/>
          <w:szCs w:val="24"/>
        </w:rPr>
        <w:t xml:space="preserve"> Não havendo pedidos de retificação ou impugnação, a ata será considerada aprovada, </w:t>
      </w:r>
      <w:r w:rsidR="00816C50" w:rsidRPr="00855A34">
        <w:rPr>
          <w:rFonts w:ascii="Garamond" w:hAnsi="Garamond"/>
          <w:sz w:val="24"/>
          <w:szCs w:val="24"/>
        </w:rPr>
        <w:t xml:space="preserve">mediante votação na sessão seguinte. </w:t>
      </w:r>
    </w:p>
    <w:p w14:paraId="53BF0646" w14:textId="77777777" w:rsidR="00214730" w:rsidRPr="00855A34" w:rsidRDefault="00214730" w:rsidP="00C92D58">
      <w:pPr>
        <w:spacing w:before="11" w:line="276" w:lineRule="auto"/>
        <w:jc w:val="both"/>
        <w:rPr>
          <w:rFonts w:ascii="Garamond" w:hAnsi="Garamond"/>
          <w:sz w:val="24"/>
          <w:szCs w:val="24"/>
        </w:rPr>
      </w:pPr>
    </w:p>
    <w:p w14:paraId="626094A1" w14:textId="374BA513" w:rsidR="00214730" w:rsidRPr="00855A34" w:rsidRDefault="005A2191" w:rsidP="00C92D58">
      <w:pPr>
        <w:spacing w:line="276" w:lineRule="auto"/>
        <w:jc w:val="both"/>
        <w:rPr>
          <w:rFonts w:ascii="Garamond" w:hAnsi="Garamond"/>
          <w:sz w:val="24"/>
          <w:szCs w:val="24"/>
        </w:rPr>
      </w:pPr>
      <w:r w:rsidRPr="005A2191">
        <w:rPr>
          <w:rFonts w:ascii="Garamond" w:hAnsi="Garamond"/>
          <w:b/>
          <w:sz w:val="24"/>
          <w:szCs w:val="24"/>
        </w:rPr>
        <w:t>§</w:t>
      </w:r>
      <w:r w:rsidR="008508AE" w:rsidRPr="005A2191">
        <w:rPr>
          <w:rFonts w:ascii="Garamond" w:hAnsi="Garamond"/>
          <w:b/>
          <w:sz w:val="24"/>
          <w:szCs w:val="24"/>
        </w:rPr>
        <w:t>3º</w:t>
      </w:r>
      <w:r w:rsidRPr="005A2191">
        <w:rPr>
          <w:rFonts w:ascii="Garamond" w:hAnsi="Garamond"/>
          <w:b/>
          <w:sz w:val="24"/>
          <w:szCs w:val="24"/>
        </w:rPr>
        <w:t>.</w:t>
      </w:r>
      <w:r w:rsidR="008508AE" w:rsidRPr="00855A34">
        <w:rPr>
          <w:rFonts w:ascii="Garamond" w:hAnsi="Garamond"/>
          <w:sz w:val="24"/>
          <w:szCs w:val="24"/>
        </w:rPr>
        <w:t xml:space="preserve"> Não sendo contestado o pedido de retificação, a ata será aprovada com a modificação proposta.</w:t>
      </w:r>
    </w:p>
    <w:p w14:paraId="2E32BF3A" w14:textId="77777777" w:rsidR="00214730" w:rsidRPr="00855A34" w:rsidRDefault="00214730" w:rsidP="00C92D58">
      <w:pPr>
        <w:spacing w:before="11" w:line="276" w:lineRule="auto"/>
        <w:jc w:val="both"/>
        <w:rPr>
          <w:rFonts w:ascii="Garamond" w:hAnsi="Garamond"/>
          <w:sz w:val="24"/>
          <w:szCs w:val="24"/>
        </w:rPr>
      </w:pPr>
    </w:p>
    <w:p w14:paraId="6BDEECA2" w14:textId="29CB6573" w:rsidR="00214730" w:rsidRPr="00855A34" w:rsidRDefault="005A2191" w:rsidP="00C92D58">
      <w:pPr>
        <w:spacing w:line="276" w:lineRule="auto"/>
        <w:jc w:val="both"/>
        <w:rPr>
          <w:rFonts w:ascii="Garamond" w:hAnsi="Garamond"/>
          <w:sz w:val="24"/>
          <w:szCs w:val="24"/>
        </w:rPr>
      </w:pPr>
      <w:r w:rsidRPr="005A2191">
        <w:rPr>
          <w:rFonts w:ascii="Garamond" w:hAnsi="Garamond"/>
          <w:b/>
          <w:sz w:val="24"/>
          <w:szCs w:val="24"/>
        </w:rPr>
        <w:t>§</w:t>
      </w:r>
      <w:r w:rsidR="008508AE" w:rsidRPr="005A2191">
        <w:rPr>
          <w:rFonts w:ascii="Garamond" w:hAnsi="Garamond"/>
          <w:b/>
          <w:sz w:val="24"/>
          <w:szCs w:val="24"/>
        </w:rPr>
        <w:t>4º</w:t>
      </w:r>
      <w:r w:rsidRPr="005A2191">
        <w:rPr>
          <w:rFonts w:ascii="Garamond" w:hAnsi="Garamond"/>
          <w:b/>
          <w:sz w:val="24"/>
          <w:szCs w:val="24"/>
        </w:rPr>
        <w:t>.</w:t>
      </w:r>
      <w:r w:rsidR="008508AE" w:rsidRPr="00855A34">
        <w:rPr>
          <w:rFonts w:ascii="Garamond" w:hAnsi="Garamond"/>
          <w:sz w:val="24"/>
          <w:szCs w:val="24"/>
        </w:rPr>
        <w:t xml:space="preserve"> Não havendo consenso quanto à retificação da ata, o </w:t>
      </w:r>
      <w:r w:rsidR="00A7366A" w:rsidRPr="00855A34">
        <w:rPr>
          <w:rFonts w:ascii="Garamond" w:hAnsi="Garamond"/>
          <w:sz w:val="24"/>
          <w:szCs w:val="24"/>
        </w:rPr>
        <w:t>Plenário</w:t>
      </w:r>
      <w:r w:rsidR="008508AE" w:rsidRPr="00855A34">
        <w:rPr>
          <w:rFonts w:ascii="Garamond" w:hAnsi="Garamond"/>
          <w:sz w:val="24"/>
          <w:szCs w:val="24"/>
        </w:rPr>
        <w:t xml:space="preserve"> deliberará a respeito.</w:t>
      </w:r>
    </w:p>
    <w:p w14:paraId="6228F783" w14:textId="77777777" w:rsidR="00214730" w:rsidRPr="00855A34" w:rsidRDefault="00214730" w:rsidP="00C92D58">
      <w:pPr>
        <w:spacing w:line="276" w:lineRule="auto"/>
        <w:jc w:val="both"/>
        <w:rPr>
          <w:rFonts w:ascii="Garamond" w:hAnsi="Garamond"/>
          <w:sz w:val="24"/>
          <w:szCs w:val="24"/>
        </w:rPr>
      </w:pPr>
    </w:p>
    <w:p w14:paraId="58AC55BF" w14:textId="58B27E42" w:rsidR="00214730" w:rsidRPr="00855A34" w:rsidRDefault="008508AE" w:rsidP="00C92D58">
      <w:pPr>
        <w:spacing w:line="276" w:lineRule="auto"/>
        <w:jc w:val="both"/>
        <w:rPr>
          <w:rFonts w:ascii="Garamond" w:hAnsi="Garamond"/>
          <w:sz w:val="24"/>
          <w:szCs w:val="24"/>
        </w:rPr>
      </w:pPr>
      <w:r w:rsidRPr="005A2191">
        <w:rPr>
          <w:rFonts w:ascii="Garamond" w:hAnsi="Garamond"/>
          <w:b/>
          <w:sz w:val="24"/>
          <w:szCs w:val="24"/>
        </w:rPr>
        <w:t>§5º</w:t>
      </w:r>
      <w:r w:rsidR="005A2191" w:rsidRPr="005A2191">
        <w:rPr>
          <w:rFonts w:ascii="Garamond" w:hAnsi="Garamond"/>
          <w:b/>
          <w:sz w:val="24"/>
          <w:szCs w:val="24"/>
        </w:rPr>
        <w:t>.</w:t>
      </w:r>
      <w:r w:rsidRPr="00855A34">
        <w:rPr>
          <w:rFonts w:ascii="Garamond" w:hAnsi="Garamond"/>
          <w:sz w:val="24"/>
          <w:szCs w:val="24"/>
        </w:rPr>
        <w:t xml:space="preserve"> O pedido de impugnação da ata terá como fundamento a sua total nulidade ou o descabimento com os fatos ocorridos na sessão e será objeto de deliberação do </w:t>
      </w:r>
      <w:r w:rsidR="00A7366A" w:rsidRPr="00855A34">
        <w:rPr>
          <w:rFonts w:ascii="Garamond" w:hAnsi="Garamond"/>
          <w:sz w:val="24"/>
          <w:szCs w:val="24"/>
        </w:rPr>
        <w:t>Plenário</w:t>
      </w:r>
      <w:r w:rsidRPr="00855A34">
        <w:rPr>
          <w:rFonts w:ascii="Garamond" w:hAnsi="Garamond"/>
          <w:sz w:val="24"/>
          <w:szCs w:val="24"/>
        </w:rPr>
        <w:t>.</w:t>
      </w:r>
    </w:p>
    <w:p w14:paraId="66627593" w14:textId="77777777" w:rsidR="00214730" w:rsidRPr="00855A34" w:rsidRDefault="00214730" w:rsidP="00C92D58">
      <w:pPr>
        <w:spacing w:before="10" w:line="276" w:lineRule="auto"/>
        <w:jc w:val="both"/>
        <w:rPr>
          <w:rFonts w:ascii="Garamond" w:hAnsi="Garamond"/>
          <w:sz w:val="24"/>
          <w:szCs w:val="24"/>
        </w:rPr>
      </w:pPr>
    </w:p>
    <w:p w14:paraId="6A456589" w14:textId="60C87D38" w:rsidR="00214730" w:rsidRPr="00855A34" w:rsidRDefault="005A2191" w:rsidP="00C92D58">
      <w:pPr>
        <w:spacing w:before="1" w:line="276" w:lineRule="auto"/>
        <w:jc w:val="both"/>
        <w:rPr>
          <w:rFonts w:ascii="Garamond" w:hAnsi="Garamond"/>
          <w:sz w:val="24"/>
          <w:szCs w:val="24"/>
        </w:rPr>
      </w:pPr>
      <w:r w:rsidRPr="005A2191">
        <w:rPr>
          <w:rFonts w:ascii="Garamond" w:hAnsi="Garamond"/>
          <w:b/>
          <w:sz w:val="24"/>
          <w:szCs w:val="24"/>
        </w:rPr>
        <w:t>§</w:t>
      </w:r>
      <w:r w:rsidR="008508AE" w:rsidRPr="005A2191">
        <w:rPr>
          <w:rFonts w:ascii="Garamond" w:hAnsi="Garamond"/>
          <w:b/>
          <w:sz w:val="24"/>
          <w:szCs w:val="24"/>
        </w:rPr>
        <w:t>6º</w:t>
      </w:r>
      <w:r w:rsidRPr="005A2191">
        <w:rPr>
          <w:rFonts w:ascii="Garamond" w:hAnsi="Garamond"/>
          <w:b/>
          <w:sz w:val="24"/>
          <w:szCs w:val="24"/>
        </w:rPr>
        <w:t>.</w:t>
      </w:r>
      <w:r w:rsidR="008508AE" w:rsidRPr="00855A34">
        <w:rPr>
          <w:rFonts w:ascii="Garamond" w:hAnsi="Garamond"/>
          <w:sz w:val="24"/>
          <w:szCs w:val="24"/>
        </w:rPr>
        <w:t xml:space="preserve"> Aprovada a ata, será ela assinada pelo Presidente e pelo </w:t>
      </w:r>
      <w:r w:rsidRPr="00855A34">
        <w:rPr>
          <w:rFonts w:ascii="Garamond" w:hAnsi="Garamond"/>
          <w:sz w:val="24"/>
          <w:szCs w:val="24"/>
        </w:rPr>
        <w:t>Secretário</w:t>
      </w:r>
      <w:r w:rsidR="008508AE" w:rsidRPr="00855A34">
        <w:rPr>
          <w:rFonts w:ascii="Garamond" w:hAnsi="Garamond"/>
          <w:sz w:val="24"/>
          <w:szCs w:val="24"/>
        </w:rPr>
        <w:t>.</w:t>
      </w:r>
    </w:p>
    <w:p w14:paraId="03553082" w14:textId="77777777" w:rsidR="00214730" w:rsidRPr="00855A34" w:rsidRDefault="00214730" w:rsidP="00C92D58">
      <w:pPr>
        <w:spacing w:before="11" w:line="276" w:lineRule="auto"/>
        <w:jc w:val="both"/>
        <w:rPr>
          <w:rFonts w:ascii="Garamond" w:hAnsi="Garamond"/>
          <w:sz w:val="24"/>
          <w:szCs w:val="24"/>
        </w:rPr>
      </w:pPr>
    </w:p>
    <w:p w14:paraId="7632A8BD" w14:textId="2163E463" w:rsidR="00214730" w:rsidRPr="005A2191" w:rsidRDefault="005A2191" w:rsidP="00C92D58">
      <w:pPr>
        <w:pStyle w:val="PargrafodaLista"/>
        <w:numPr>
          <w:ilvl w:val="0"/>
          <w:numId w:val="108"/>
        </w:numPr>
        <w:spacing w:line="276" w:lineRule="auto"/>
        <w:jc w:val="both"/>
        <w:rPr>
          <w:rFonts w:ascii="Garamond" w:hAnsi="Garamond"/>
          <w:sz w:val="24"/>
          <w:szCs w:val="24"/>
        </w:rPr>
      </w:pPr>
      <w:r>
        <w:rPr>
          <w:rFonts w:ascii="Garamond" w:hAnsi="Garamond"/>
          <w:sz w:val="24"/>
          <w:szCs w:val="24"/>
        </w:rPr>
        <w:t xml:space="preserve">. </w:t>
      </w:r>
      <w:r w:rsidR="008508AE" w:rsidRPr="005A2191">
        <w:rPr>
          <w:rFonts w:ascii="Garamond" w:hAnsi="Garamond"/>
          <w:sz w:val="24"/>
          <w:szCs w:val="24"/>
        </w:rPr>
        <w:t xml:space="preserve">O resumo da ata aprovada será publicado no </w:t>
      </w:r>
      <w:r w:rsidR="006F1AF8" w:rsidRPr="005A2191">
        <w:rPr>
          <w:rFonts w:ascii="Garamond" w:hAnsi="Garamond"/>
          <w:sz w:val="24"/>
          <w:szCs w:val="24"/>
        </w:rPr>
        <w:t>sítio</w:t>
      </w:r>
      <w:r w:rsidR="008508AE" w:rsidRPr="005A2191">
        <w:rPr>
          <w:rFonts w:ascii="Garamond" w:hAnsi="Garamond"/>
          <w:sz w:val="24"/>
          <w:szCs w:val="24"/>
        </w:rPr>
        <w:t xml:space="preserve"> eletrônico da Câmara Municipal, até </w:t>
      </w:r>
      <w:r w:rsidR="006F1AF8" w:rsidRPr="005A2191">
        <w:rPr>
          <w:rFonts w:ascii="Garamond" w:hAnsi="Garamond"/>
          <w:sz w:val="24"/>
          <w:szCs w:val="24"/>
        </w:rPr>
        <w:t>72 (</w:t>
      </w:r>
      <w:r w:rsidR="008508AE" w:rsidRPr="005A2191">
        <w:rPr>
          <w:rFonts w:ascii="Garamond" w:hAnsi="Garamond"/>
          <w:sz w:val="24"/>
          <w:szCs w:val="24"/>
        </w:rPr>
        <w:t>setenta e duas</w:t>
      </w:r>
      <w:r w:rsidR="006F1AF8" w:rsidRPr="005A2191">
        <w:rPr>
          <w:rFonts w:ascii="Garamond" w:hAnsi="Garamond"/>
          <w:sz w:val="24"/>
          <w:szCs w:val="24"/>
        </w:rPr>
        <w:t>)</w:t>
      </w:r>
      <w:r w:rsidR="008508AE" w:rsidRPr="005A2191">
        <w:rPr>
          <w:rFonts w:ascii="Garamond" w:hAnsi="Garamond"/>
          <w:sz w:val="24"/>
          <w:szCs w:val="24"/>
        </w:rPr>
        <w:t xml:space="preserve"> horas após a sua aprovação.</w:t>
      </w:r>
    </w:p>
    <w:p w14:paraId="2CEA4875" w14:textId="0F0B0667" w:rsidR="00214730" w:rsidRPr="00855A34" w:rsidRDefault="00214730" w:rsidP="00C92D58">
      <w:pPr>
        <w:spacing w:line="276" w:lineRule="auto"/>
        <w:jc w:val="both"/>
        <w:rPr>
          <w:rFonts w:ascii="Garamond" w:hAnsi="Garamond"/>
          <w:sz w:val="24"/>
          <w:szCs w:val="24"/>
        </w:rPr>
      </w:pPr>
    </w:p>
    <w:p w14:paraId="35015DDB" w14:textId="7110A55B" w:rsidR="007703F0" w:rsidRPr="005A2191" w:rsidRDefault="005A2191" w:rsidP="00C92D58">
      <w:pPr>
        <w:pStyle w:val="PargrafodaLista"/>
        <w:numPr>
          <w:ilvl w:val="0"/>
          <w:numId w:val="108"/>
        </w:numPr>
        <w:spacing w:before="10" w:line="276" w:lineRule="auto"/>
        <w:jc w:val="both"/>
        <w:rPr>
          <w:rFonts w:ascii="Garamond" w:hAnsi="Garamond"/>
          <w:sz w:val="24"/>
          <w:szCs w:val="24"/>
        </w:rPr>
      </w:pPr>
      <w:r>
        <w:rPr>
          <w:rFonts w:ascii="Garamond" w:hAnsi="Garamond"/>
          <w:sz w:val="24"/>
          <w:szCs w:val="24"/>
        </w:rPr>
        <w:t xml:space="preserve">. </w:t>
      </w:r>
      <w:r w:rsidR="007703F0" w:rsidRPr="005A2191">
        <w:rPr>
          <w:rFonts w:ascii="Garamond" w:hAnsi="Garamond"/>
          <w:sz w:val="24"/>
          <w:szCs w:val="24"/>
        </w:rPr>
        <w:t xml:space="preserve">A ata da última Sessão da Legislatura será redigida e apreciada, com qualquer número, na </w:t>
      </w:r>
      <w:r w:rsidR="007703F0" w:rsidRPr="005A2191">
        <w:rPr>
          <w:rFonts w:ascii="Garamond" w:hAnsi="Garamond"/>
          <w:sz w:val="24"/>
          <w:szCs w:val="24"/>
        </w:rPr>
        <w:lastRenderedPageBreak/>
        <w:t xml:space="preserve">mesma Sessão, colhendo-se as assinaturas dos vereadores presentes, antes desta se encerrar. </w:t>
      </w:r>
    </w:p>
    <w:p w14:paraId="7183AAC9" w14:textId="77777777" w:rsidR="007703F0" w:rsidRPr="00855A34" w:rsidRDefault="007703F0" w:rsidP="00C92D58">
      <w:pPr>
        <w:spacing w:before="10" w:line="276" w:lineRule="auto"/>
        <w:jc w:val="both"/>
        <w:rPr>
          <w:rFonts w:ascii="Garamond" w:hAnsi="Garamond"/>
          <w:sz w:val="24"/>
          <w:szCs w:val="24"/>
        </w:rPr>
      </w:pPr>
    </w:p>
    <w:p w14:paraId="32EA6D6C" w14:textId="77777777" w:rsidR="00214730" w:rsidRPr="005A2191" w:rsidRDefault="008508AE" w:rsidP="00C92D58">
      <w:pPr>
        <w:pStyle w:val="Ttulo1"/>
        <w:spacing w:line="276" w:lineRule="auto"/>
        <w:rPr>
          <w:b/>
          <w:szCs w:val="24"/>
        </w:rPr>
      </w:pPr>
      <w:bookmarkStart w:id="187" w:name="_Toc120538874"/>
      <w:r w:rsidRPr="005A2191">
        <w:rPr>
          <w:b/>
          <w:szCs w:val="24"/>
        </w:rPr>
        <w:t>TÍTULO</w:t>
      </w:r>
      <w:r w:rsidRPr="005A2191">
        <w:rPr>
          <w:b/>
          <w:spacing w:val="1"/>
          <w:szCs w:val="24"/>
        </w:rPr>
        <w:t xml:space="preserve"> </w:t>
      </w:r>
      <w:r w:rsidRPr="005A2191">
        <w:rPr>
          <w:b/>
          <w:szCs w:val="24"/>
        </w:rPr>
        <w:t>VI</w:t>
      </w:r>
      <w:bookmarkEnd w:id="187"/>
    </w:p>
    <w:p w14:paraId="6674958F" w14:textId="77777777" w:rsidR="00214730" w:rsidRPr="005A2191" w:rsidRDefault="008508AE" w:rsidP="00C92D58">
      <w:pPr>
        <w:pStyle w:val="Ttulo1"/>
        <w:spacing w:line="276" w:lineRule="auto"/>
        <w:rPr>
          <w:b/>
          <w:szCs w:val="24"/>
        </w:rPr>
      </w:pPr>
      <w:bookmarkStart w:id="188" w:name="_Toc120538875"/>
      <w:r w:rsidRPr="005A2191">
        <w:rPr>
          <w:b/>
          <w:szCs w:val="24"/>
        </w:rPr>
        <w:t>DA CONVOCAÇÃO</w:t>
      </w:r>
      <w:r w:rsidRPr="005A2191">
        <w:rPr>
          <w:b/>
          <w:spacing w:val="1"/>
          <w:szCs w:val="24"/>
        </w:rPr>
        <w:t xml:space="preserve"> </w:t>
      </w:r>
      <w:r w:rsidRPr="005A2191">
        <w:rPr>
          <w:b/>
          <w:szCs w:val="24"/>
        </w:rPr>
        <w:t>DE SECRETÁRIO</w:t>
      </w:r>
      <w:r w:rsidRPr="005A2191">
        <w:rPr>
          <w:b/>
          <w:spacing w:val="1"/>
          <w:szCs w:val="24"/>
        </w:rPr>
        <w:t xml:space="preserve"> </w:t>
      </w:r>
      <w:r w:rsidRPr="005A2191">
        <w:rPr>
          <w:b/>
          <w:szCs w:val="24"/>
        </w:rPr>
        <w:t>E</w:t>
      </w:r>
      <w:r w:rsidRPr="005A2191">
        <w:rPr>
          <w:b/>
          <w:spacing w:val="1"/>
          <w:szCs w:val="24"/>
        </w:rPr>
        <w:t xml:space="preserve"> </w:t>
      </w:r>
      <w:r w:rsidRPr="005A2191">
        <w:rPr>
          <w:b/>
          <w:szCs w:val="24"/>
        </w:rPr>
        <w:t>OUTROS AGENTES</w:t>
      </w:r>
      <w:bookmarkEnd w:id="188"/>
    </w:p>
    <w:p w14:paraId="219A7A2C" w14:textId="77777777" w:rsidR="00214730" w:rsidRPr="00855A34" w:rsidRDefault="00214730" w:rsidP="00C92D58">
      <w:pPr>
        <w:spacing w:before="11" w:line="276" w:lineRule="auto"/>
        <w:rPr>
          <w:rFonts w:ascii="Garamond" w:hAnsi="Garamond"/>
          <w:sz w:val="24"/>
          <w:szCs w:val="24"/>
        </w:rPr>
      </w:pPr>
    </w:p>
    <w:p w14:paraId="50F7838D" w14:textId="77777777" w:rsidR="00407500" w:rsidRPr="00855A34" w:rsidRDefault="00407500" w:rsidP="00C92D58">
      <w:pPr>
        <w:spacing w:before="10" w:line="276" w:lineRule="auto"/>
        <w:jc w:val="both"/>
        <w:rPr>
          <w:rFonts w:ascii="Garamond" w:hAnsi="Garamond"/>
          <w:sz w:val="24"/>
          <w:szCs w:val="24"/>
        </w:rPr>
      </w:pPr>
    </w:p>
    <w:p w14:paraId="47F3EC1C" w14:textId="4DBB6152" w:rsidR="00214730" w:rsidRPr="005A2191" w:rsidRDefault="007703F0" w:rsidP="00C92D58">
      <w:pPr>
        <w:pStyle w:val="PargrafodaLista"/>
        <w:numPr>
          <w:ilvl w:val="0"/>
          <w:numId w:val="108"/>
        </w:numPr>
        <w:spacing w:before="10" w:line="276" w:lineRule="auto"/>
        <w:jc w:val="both"/>
        <w:rPr>
          <w:rFonts w:ascii="Garamond" w:hAnsi="Garamond"/>
          <w:sz w:val="24"/>
          <w:szCs w:val="24"/>
        </w:rPr>
      </w:pPr>
      <w:r w:rsidRPr="005A2191">
        <w:rPr>
          <w:rFonts w:ascii="Garamond" w:hAnsi="Garamond"/>
          <w:sz w:val="24"/>
          <w:szCs w:val="24"/>
        </w:rPr>
        <w:t>. Os Secretários</w:t>
      </w:r>
      <w:r w:rsidR="0048693F" w:rsidRPr="005A2191">
        <w:rPr>
          <w:rFonts w:ascii="Garamond" w:hAnsi="Garamond"/>
          <w:sz w:val="24"/>
          <w:szCs w:val="24"/>
        </w:rPr>
        <w:t>, Diretores</w:t>
      </w:r>
      <w:r w:rsidRPr="005A2191">
        <w:rPr>
          <w:rFonts w:ascii="Garamond" w:hAnsi="Garamond"/>
          <w:sz w:val="24"/>
          <w:szCs w:val="24"/>
        </w:rPr>
        <w:t xml:space="preserve"> e titulares de órgãos da Administração direta ou indireta e de entidades paraestatais poderão ser convocados pela Câmara Municipal para prestar informações que lhes forem solicitadas sobre assuntos de suas competências administrativas, podendo importar em crime de responsabilidade a ausência sem justificação adequada, conforme o determinado no Decreto-Lei nº 201/67. </w:t>
      </w:r>
    </w:p>
    <w:p w14:paraId="459D7784" w14:textId="77777777" w:rsidR="007703F0" w:rsidRPr="00855A34" w:rsidRDefault="007703F0" w:rsidP="00C92D58">
      <w:pPr>
        <w:spacing w:before="10" w:line="276" w:lineRule="auto"/>
        <w:jc w:val="both"/>
        <w:rPr>
          <w:rFonts w:ascii="Garamond" w:hAnsi="Garamond"/>
          <w:sz w:val="24"/>
          <w:szCs w:val="24"/>
        </w:rPr>
      </w:pPr>
    </w:p>
    <w:p w14:paraId="73B5C696" w14:textId="6AD06232" w:rsidR="00214730" w:rsidRPr="00855A34" w:rsidRDefault="008508AE" w:rsidP="00C92D58">
      <w:pPr>
        <w:spacing w:line="276" w:lineRule="auto"/>
        <w:jc w:val="both"/>
        <w:rPr>
          <w:rFonts w:ascii="Garamond" w:hAnsi="Garamond"/>
          <w:sz w:val="24"/>
          <w:szCs w:val="24"/>
        </w:rPr>
      </w:pPr>
      <w:r w:rsidRPr="005A2191">
        <w:rPr>
          <w:rFonts w:ascii="Garamond" w:hAnsi="Garamond"/>
          <w:b/>
          <w:sz w:val="24"/>
          <w:szCs w:val="24"/>
        </w:rPr>
        <w:t>§1º</w:t>
      </w:r>
      <w:r w:rsidR="005A2191" w:rsidRPr="005A2191">
        <w:rPr>
          <w:rFonts w:ascii="Garamond" w:hAnsi="Garamond"/>
          <w:b/>
          <w:sz w:val="24"/>
          <w:szCs w:val="24"/>
        </w:rPr>
        <w:t>.</w:t>
      </w:r>
      <w:r w:rsidRPr="00855A34">
        <w:rPr>
          <w:rFonts w:ascii="Garamond" w:hAnsi="Garamond"/>
          <w:sz w:val="24"/>
          <w:szCs w:val="24"/>
        </w:rPr>
        <w:t xml:space="preserve"> A convocação far-se-á através de requerimento subscrito por </w:t>
      </w:r>
      <w:r w:rsidR="00A7366A" w:rsidRPr="00855A34">
        <w:rPr>
          <w:rFonts w:ascii="Garamond" w:hAnsi="Garamond"/>
          <w:sz w:val="24"/>
          <w:szCs w:val="24"/>
        </w:rPr>
        <w:t>Vereador</w:t>
      </w:r>
      <w:r w:rsidRPr="00855A34">
        <w:rPr>
          <w:rFonts w:ascii="Garamond" w:hAnsi="Garamond"/>
          <w:sz w:val="24"/>
          <w:szCs w:val="24"/>
        </w:rPr>
        <w:t xml:space="preserve"> ou Comissão, discutido e votado</w:t>
      </w:r>
      <w:r w:rsidR="0048693F" w:rsidRPr="00855A34">
        <w:rPr>
          <w:rFonts w:ascii="Garamond" w:hAnsi="Garamond"/>
          <w:sz w:val="24"/>
          <w:szCs w:val="24"/>
        </w:rPr>
        <w:t xml:space="preserve"> em Plenário</w:t>
      </w:r>
      <w:r w:rsidRPr="00855A34">
        <w:rPr>
          <w:rFonts w:ascii="Garamond" w:hAnsi="Garamond"/>
          <w:sz w:val="24"/>
          <w:szCs w:val="24"/>
        </w:rPr>
        <w:t>, sem encaminhamento de votação nem declaração de voto.</w:t>
      </w:r>
    </w:p>
    <w:p w14:paraId="1F904F39" w14:textId="77777777" w:rsidR="00214730" w:rsidRPr="00855A34" w:rsidRDefault="00214730" w:rsidP="00C92D58">
      <w:pPr>
        <w:spacing w:before="12" w:line="276" w:lineRule="auto"/>
        <w:jc w:val="both"/>
        <w:rPr>
          <w:rFonts w:ascii="Garamond" w:hAnsi="Garamond"/>
          <w:sz w:val="24"/>
          <w:szCs w:val="24"/>
        </w:rPr>
      </w:pPr>
    </w:p>
    <w:p w14:paraId="7E3BF261" w14:textId="4C3E0DAD" w:rsidR="00214730" w:rsidRPr="00855A34" w:rsidRDefault="008508AE" w:rsidP="00C92D58">
      <w:pPr>
        <w:spacing w:line="276" w:lineRule="auto"/>
        <w:jc w:val="both"/>
        <w:rPr>
          <w:rFonts w:ascii="Garamond" w:hAnsi="Garamond"/>
          <w:sz w:val="24"/>
          <w:szCs w:val="24"/>
        </w:rPr>
      </w:pPr>
      <w:r w:rsidRPr="005A2191">
        <w:rPr>
          <w:rFonts w:ascii="Garamond" w:hAnsi="Garamond"/>
          <w:b/>
          <w:sz w:val="24"/>
          <w:szCs w:val="24"/>
        </w:rPr>
        <w:t>§2º</w:t>
      </w:r>
      <w:r w:rsidR="005A2191" w:rsidRPr="005A2191">
        <w:rPr>
          <w:rFonts w:ascii="Garamond" w:hAnsi="Garamond"/>
          <w:b/>
          <w:sz w:val="24"/>
          <w:szCs w:val="24"/>
        </w:rPr>
        <w:t>.</w:t>
      </w:r>
      <w:r w:rsidRPr="00855A34">
        <w:rPr>
          <w:rFonts w:ascii="Garamond" w:hAnsi="Garamond"/>
          <w:sz w:val="24"/>
          <w:szCs w:val="24"/>
        </w:rPr>
        <w:t xml:space="preserve"> O requerimento limitará a convocação à matéria de competência privativa do convocado.</w:t>
      </w:r>
    </w:p>
    <w:p w14:paraId="5CCE67AD" w14:textId="77777777" w:rsidR="00214730" w:rsidRPr="00855A34" w:rsidRDefault="00214730" w:rsidP="00C92D58">
      <w:pPr>
        <w:spacing w:before="11" w:line="276" w:lineRule="auto"/>
        <w:jc w:val="both"/>
        <w:rPr>
          <w:rFonts w:ascii="Garamond" w:hAnsi="Garamond"/>
          <w:sz w:val="24"/>
          <w:szCs w:val="24"/>
        </w:rPr>
      </w:pPr>
    </w:p>
    <w:p w14:paraId="756C3C2C" w14:textId="1A14A78D" w:rsidR="00214730" w:rsidRPr="00855A34" w:rsidRDefault="008508AE" w:rsidP="00C92D58">
      <w:pPr>
        <w:spacing w:line="276" w:lineRule="auto"/>
        <w:jc w:val="both"/>
        <w:rPr>
          <w:rFonts w:ascii="Garamond" w:hAnsi="Garamond"/>
          <w:sz w:val="24"/>
          <w:szCs w:val="24"/>
        </w:rPr>
      </w:pPr>
      <w:r w:rsidRPr="005A2191">
        <w:rPr>
          <w:rFonts w:ascii="Garamond" w:hAnsi="Garamond"/>
          <w:b/>
          <w:sz w:val="24"/>
          <w:szCs w:val="24"/>
        </w:rPr>
        <w:t>§3º</w:t>
      </w:r>
      <w:r w:rsidR="005A2191" w:rsidRPr="005A2191">
        <w:rPr>
          <w:rFonts w:ascii="Garamond" w:hAnsi="Garamond"/>
          <w:b/>
          <w:sz w:val="24"/>
          <w:szCs w:val="24"/>
        </w:rPr>
        <w:t>.</w:t>
      </w:r>
      <w:r w:rsidRPr="00855A34">
        <w:rPr>
          <w:rFonts w:ascii="Garamond" w:hAnsi="Garamond"/>
          <w:sz w:val="24"/>
          <w:szCs w:val="24"/>
        </w:rPr>
        <w:t xml:space="preserve"> Aprovado o requerimento de convocação, o presidente da Câmara Municipal expedirá o respectivo ofício ao convocado, enviando-lhe cópia autêntica do requerimento e determinando-lhe o dia e a hora de seu comparecimento, nos termos da </w:t>
      </w:r>
      <w:hyperlink r:id="rId17">
        <w:r w:rsidRPr="00855A34">
          <w:rPr>
            <w:rFonts w:ascii="Garamond" w:hAnsi="Garamond"/>
            <w:sz w:val="24"/>
            <w:szCs w:val="24"/>
          </w:rPr>
          <w:t xml:space="preserve">Lei Orgânica </w:t>
        </w:r>
      </w:hyperlink>
      <w:r w:rsidRPr="00855A34">
        <w:rPr>
          <w:rFonts w:ascii="Garamond" w:hAnsi="Garamond"/>
          <w:sz w:val="24"/>
          <w:szCs w:val="24"/>
        </w:rPr>
        <w:t>do Município.</w:t>
      </w:r>
    </w:p>
    <w:p w14:paraId="544D6C81" w14:textId="77777777" w:rsidR="00214730" w:rsidRPr="00855A34" w:rsidRDefault="00214730" w:rsidP="00C92D58">
      <w:pPr>
        <w:spacing w:before="10" w:line="276" w:lineRule="auto"/>
        <w:jc w:val="both"/>
        <w:rPr>
          <w:rFonts w:ascii="Garamond" w:hAnsi="Garamond"/>
          <w:sz w:val="24"/>
          <w:szCs w:val="24"/>
        </w:rPr>
      </w:pPr>
    </w:p>
    <w:p w14:paraId="29ED502B" w14:textId="0E841BB1" w:rsidR="00214730" w:rsidRPr="00855A34" w:rsidRDefault="008508AE" w:rsidP="00C92D58">
      <w:pPr>
        <w:spacing w:line="276" w:lineRule="auto"/>
        <w:jc w:val="both"/>
        <w:rPr>
          <w:rFonts w:ascii="Garamond" w:hAnsi="Garamond"/>
          <w:sz w:val="24"/>
          <w:szCs w:val="24"/>
        </w:rPr>
      </w:pPr>
      <w:r w:rsidRPr="001E75C1">
        <w:rPr>
          <w:rFonts w:ascii="Garamond" w:hAnsi="Garamond"/>
          <w:b/>
          <w:sz w:val="24"/>
          <w:szCs w:val="24"/>
        </w:rPr>
        <w:t>§4º</w:t>
      </w:r>
      <w:r w:rsidR="001E75C1" w:rsidRPr="001E75C1">
        <w:rPr>
          <w:rFonts w:ascii="Garamond" w:hAnsi="Garamond"/>
          <w:b/>
          <w:sz w:val="24"/>
          <w:szCs w:val="24"/>
        </w:rPr>
        <w:t>.</w:t>
      </w:r>
      <w:r w:rsidRPr="00855A34">
        <w:rPr>
          <w:rFonts w:ascii="Garamond" w:hAnsi="Garamond"/>
          <w:sz w:val="24"/>
          <w:szCs w:val="24"/>
        </w:rPr>
        <w:t xml:space="preserve"> O Presidente da Câmara Municipal dará ciência da convocação ao Prefeito, </w:t>
      </w:r>
      <w:r w:rsidR="001E75C1">
        <w:rPr>
          <w:rFonts w:ascii="Garamond" w:hAnsi="Garamond"/>
          <w:sz w:val="24"/>
          <w:szCs w:val="24"/>
        </w:rPr>
        <w:t xml:space="preserve">por meio de comunicação direta feita por Ofício. </w:t>
      </w:r>
    </w:p>
    <w:p w14:paraId="5DEE9C20" w14:textId="00CA8EC2" w:rsidR="00391A02" w:rsidRDefault="00391A02" w:rsidP="00C92D58">
      <w:pPr>
        <w:spacing w:before="6" w:line="276" w:lineRule="auto"/>
        <w:jc w:val="both"/>
        <w:rPr>
          <w:rFonts w:ascii="Garamond" w:hAnsi="Garamond"/>
          <w:sz w:val="24"/>
          <w:szCs w:val="24"/>
        </w:rPr>
      </w:pPr>
    </w:p>
    <w:p w14:paraId="130FFCCF" w14:textId="77777777" w:rsidR="00754A69" w:rsidRPr="00855A34" w:rsidRDefault="00754A69" w:rsidP="00754A69">
      <w:pPr>
        <w:spacing w:before="2" w:line="276" w:lineRule="auto"/>
        <w:jc w:val="both"/>
        <w:rPr>
          <w:rFonts w:ascii="Garamond" w:hAnsi="Garamond"/>
          <w:sz w:val="24"/>
          <w:szCs w:val="24"/>
        </w:rPr>
      </w:pPr>
      <w:r w:rsidRPr="001C46A9">
        <w:rPr>
          <w:rFonts w:ascii="Garamond" w:hAnsi="Garamond"/>
          <w:b/>
          <w:sz w:val="24"/>
          <w:szCs w:val="24"/>
        </w:rPr>
        <w:t>§5º.</w:t>
      </w:r>
      <w:r w:rsidRPr="00855A34">
        <w:rPr>
          <w:rFonts w:ascii="Garamond" w:hAnsi="Garamond"/>
          <w:sz w:val="24"/>
          <w:szCs w:val="24"/>
        </w:rPr>
        <w:t xml:space="preserve">  Poderão ser admitidos convites para representantes de empresas que prestem serviço para a </w:t>
      </w:r>
      <w:r w:rsidRPr="00855A34">
        <w:rPr>
          <w:rFonts w:ascii="Garamond" w:hAnsi="Garamond"/>
          <w:sz w:val="24"/>
          <w:szCs w:val="24"/>
        </w:rPr>
        <w:lastRenderedPageBreak/>
        <w:t>municipalidade, ou autarquias nacionais, estaduais ou municipais que prestem serviços aos cidadãos, para apresentar esclarecimentos sobre questões de interesse público, mediante requerimento de qualquer vereador e aprovado em plenário por maioria simples.</w:t>
      </w:r>
    </w:p>
    <w:p w14:paraId="75D34A44" w14:textId="77777777" w:rsidR="00754A69" w:rsidRPr="00855A34" w:rsidRDefault="00754A69" w:rsidP="00C92D58">
      <w:pPr>
        <w:spacing w:before="6" w:line="276" w:lineRule="auto"/>
        <w:jc w:val="both"/>
        <w:rPr>
          <w:rFonts w:ascii="Garamond" w:hAnsi="Garamond"/>
          <w:sz w:val="24"/>
          <w:szCs w:val="24"/>
        </w:rPr>
      </w:pPr>
    </w:p>
    <w:p w14:paraId="3FFC2FB7" w14:textId="29A0AF05" w:rsidR="00214730" w:rsidRPr="001E75C1" w:rsidRDefault="001E75C1" w:rsidP="00C92D58">
      <w:pPr>
        <w:pStyle w:val="PargrafodaLista"/>
        <w:numPr>
          <w:ilvl w:val="0"/>
          <w:numId w:val="108"/>
        </w:numPr>
        <w:spacing w:before="70" w:line="276" w:lineRule="auto"/>
        <w:jc w:val="both"/>
        <w:rPr>
          <w:rFonts w:ascii="Garamond" w:hAnsi="Garamond"/>
          <w:sz w:val="24"/>
          <w:szCs w:val="24"/>
        </w:rPr>
      </w:pPr>
      <w:r>
        <w:rPr>
          <w:rFonts w:ascii="Garamond" w:hAnsi="Garamond"/>
          <w:sz w:val="24"/>
          <w:szCs w:val="24"/>
        </w:rPr>
        <w:t>. Os S</w:t>
      </w:r>
      <w:r w:rsidR="00407500" w:rsidRPr="001E75C1">
        <w:rPr>
          <w:rFonts w:ascii="Garamond" w:hAnsi="Garamond"/>
          <w:sz w:val="24"/>
          <w:szCs w:val="24"/>
        </w:rPr>
        <w:t xml:space="preserve">ecretários Municipais poderão comparecer à Câmara Municipal, em dia e hora previamente estabelecidos e com anuência da presidência, para prestar esclarecimentos sobre qualquer matéria quando julgar oportuno fazê-lo pessoalmente, desde que justificado por escrito com antecedência mínima de </w:t>
      </w:r>
      <w:r w:rsidR="002D48C1" w:rsidRPr="001E75C1">
        <w:rPr>
          <w:rFonts w:ascii="Garamond" w:hAnsi="Garamond"/>
          <w:sz w:val="24"/>
          <w:szCs w:val="24"/>
        </w:rPr>
        <w:t>02 (</w:t>
      </w:r>
      <w:r w:rsidR="00407500" w:rsidRPr="001E75C1">
        <w:rPr>
          <w:rFonts w:ascii="Garamond" w:hAnsi="Garamond"/>
          <w:sz w:val="24"/>
          <w:szCs w:val="24"/>
        </w:rPr>
        <w:t>dois</w:t>
      </w:r>
      <w:r w:rsidR="002D48C1" w:rsidRPr="001E75C1">
        <w:rPr>
          <w:rFonts w:ascii="Garamond" w:hAnsi="Garamond"/>
          <w:sz w:val="24"/>
          <w:szCs w:val="24"/>
        </w:rPr>
        <w:t>)</w:t>
      </w:r>
      <w:r w:rsidR="00407500" w:rsidRPr="001E75C1">
        <w:rPr>
          <w:rFonts w:ascii="Garamond" w:hAnsi="Garamond"/>
          <w:sz w:val="24"/>
          <w:szCs w:val="24"/>
        </w:rPr>
        <w:t xml:space="preserve"> dias. </w:t>
      </w:r>
    </w:p>
    <w:p w14:paraId="0292E15C" w14:textId="77777777" w:rsidR="00407500" w:rsidRPr="00855A34" w:rsidRDefault="00407500" w:rsidP="00C92D58">
      <w:pPr>
        <w:spacing w:before="70" w:line="276" w:lineRule="auto"/>
        <w:jc w:val="both"/>
        <w:rPr>
          <w:rFonts w:ascii="Garamond" w:hAnsi="Garamond"/>
          <w:sz w:val="24"/>
          <w:szCs w:val="24"/>
        </w:rPr>
      </w:pPr>
    </w:p>
    <w:p w14:paraId="48BF5DF7" w14:textId="534EB00A" w:rsidR="00214730" w:rsidRPr="00855A34" w:rsidRDefault="008508AE" w:rsidP="00C92D58">
      <w:pPr>
        <w:spacing w:before="1" w:line="276" w:lineRule="auto"/>
        <w:jc w:val="both"/>
        <w:rPr>
          <w:rFonts w:ascii="Garamond" w:hAnsi="Garamond"/>
          <w:sz w:val="24"/>
          <w:szCs w:val="24"/>
        </w:rPr>
      </w:pPr>
      <w:r w:rsidRPr="001E75C1">
        <w:rPr>
          <w:rFonts w:ascii="Garamond" w:hAnsi="Garamond"/>
          <w:b/>
          <w:sz w:val="24"/>
          <w:szCs w:val="24"/>
        </w:rPr>
        <w:t>§1º</w:t>
      </w:r>
      <w:r w:rsidR="001E75C1" w:rsidRPr="001E75C1">
        <w:rPr>
          <w:rFonts w:ascii="Garamond" w:hAnsi="Garamond"/>
          <w:b/>
          <w:sz w:val="24"/>
          <w:szCs w:val="24"/>
        </w:rPr>
        <w:t>.</w:t>
      </w:r>
      <w:r w:rsidRPr="00855A34">
        <w:rPr>
          <w:rFonts w:ascii="Garamond" w:hAnsi="Garamond"/>
          <w:sz w:val="24"/>
          <w:szCs w:val="24"/>
        </w:rPr>
        <w:t xml:space="preserve"> Na Sessão, o Secretário ou Titular de órgão fará uma exposição inicial sobre os motivos que levaram a comparecer à Câmara Municipal, respondendo, a seguir, às interpelações que eventualmente lhes sejam dirigidas pelos </w:t>
      </w:r>
      <w:r w:rsidR="00A7366A" w:rsidRPr="00855A34">
        <w:rPr>
          <w:rFonts w:ascii="Garamond" w:hAnsi="Garamond"/>
          <w:sz w:val="24"/>
          <w:szCs w:val="24"/>
        </w:rPr>
        <w:t>Vereadores</w:t>
      </w:r>
      <w:r w:rsidRPr="00855A34">
        <w:rPr>
          <w:rFonts w:ascii="Garamond" w:hAnsi="Garamond"/>
          <w:sz w:val="24"/>
          <w:szCs w:val="24"/>
        </w:rPr>
        <w:t>.</w:t>
      </w:r>
    </w:p>
    <w:p w14:paraId="7084A871" w14:textId="77777777" w:rsidR="00214730" w:rsidRPr="00855A34" w:rsidRDefault="00214730" w:rsidP="00C92D58">
      <w:pPr>
        <w:spacing w:before="11" w:line="276" w:lineRule="auto"/>
        <w:jc w:val="both"/>
        <w:rPr>
          <w:rFonts w:ascii="Garamond" w:hAnsi="Garamond"/>
          <w:sz w:val="24"/>
          <w:szCs w:val="24"/>
        </w:rPr>
      </w:pPr>
    </w:p>
    <w:p w14:paraId="2C3EDD7B" w14:textId="655CA96C" w:rsidR="00214730" w:rsidRPr="00855A34" w:rsidRDefault="008508AE" w:rsidP="00C92D58">
      <w:pPr>
        <w:spacing w:line="276" w:lineRule="auto"/>
        <w:jc w:val="both"/>
        <w:rPr>
          <w:rFonts w:ascii="Garamond" w:hAnsi="Garamond"/>
          <w:sz w:val="24"/>
          <w:szCs w:val="24"/>
        </w:rPr>
      </w:pPr>
      <w:r w:rsidRPr="001E75C1">
        <w:rPr>
          <w:rFonts w:ascii="Garamond" w:hAnsi="Garamond"/>
          <w:b/>
          <w:sz w:val="24"/>
          <w:szCs w:val="24"/>
        </w:rPr>
        <w:t>§2º</w:t>
      </w:r>
      <w:r w:rsidR="001E75C1" w:rsidRPr="001E75C1">
        <w:rPr>
          <w:rFonts w:ascii="Garamond" w:hAnsi="Garamond"/>
          <w:b/>
          <w:sz w:val="24"/>
          <w:szCs w:val="24"/>
        </w:rPr>
        <w:t>.</w:t>
      </w:r>
      <w:r w:rsidRPr="00855A34">
        <w:rPr>
          <w:rFonts w:ascii="Garamond" w:hAnsi="Garamond"/>
          <w:sz w:val="24"/>
          <w:szCs w:val="24"/>
        </w:rPr>
        <w:t xml:space="preserve"> Aplicam-se as disposições do artigo anterior no caso de comparecimento dos agentes a Câmara Municipal, nos termos do presente artigo.</w:t>
      </w:r>
    </w:p>
    <w:p w14:paraId="46B19272" w14:textId="77777777" w:rsidR="002D48C1" w:rsidRPr="00855A34" w:rsidRDefault="002D48C1" w:rsidP="00C92D58">
      <w:pPr>
        <w:spacing w:before="11" w:line="276" w:lineRule="auto"/>
        <w:jc w:val="both"/>
        <w:rPr>
          <w:rFonts w:ascii="Garamond" w:hAnsi="Garamond"/>
          <w:sz w:val="24"/>
          <w:szCs w:val="24"/>
        </w:rPr>
      </w:pPr>
    </w:p>
    <w:p w14:paraId="254BEA0B" w14:textId="7691F864" w:rsidR="002D48C1" w:rsidRPr="001E75C1" w:rsidRDefault="001E75C1" w:rsidP="00C92D58">
      <w:pPr>
        <w:pStyle w:val="PargrafodaLista"/>
        <w:numPr>
          <w:ilvl w:val="0"/>
          <w:numId w:val="108"/>
        </w:numPr>
        <w:spacing w:before="6" w:line="276" w:lineRule="auto"/>
        <w:jc w:val="both"/>
        <w:rPr>
          <w:rFonts w:ascii="Garamond" w:hAnsi="Garamond"/>
          <w:sz w:val="24"/>
          <w:szCs w:val="24"/>
        </w:rPr>
      </w:pPr>
      <w:r>
        <w:rPr>
          <w:rFonts w:ascii="Garamond" w:hAnsi="Garamond"/>
          <w:sz w:val="24"/>
          <w:szCs w:val="24"/>
        </w:rPr>
        <w:t xml:space="preserve">. </w:t>
      </w:r>
      <w:r w:rsidR="002D48C1" w:rsidRPr="001E75C1">
        <w:rPr>
          <w:rFonts w:ascii="Garamond" w:hAnsi="Garamond"/>
          <w:sz w:val="24"/>
          <w:szCs w:val="24"/>
        </w:rPr>
        <w:t xml:space="preserve">A Câmara Municipal poderá reunir-se em Sessão Extraordinária, em dia e hora previamente estabelecidos, com o fim específico de ouvir e debater com o convocado sobre motivos da convocação. </w:t>
      </w:r>
    </w:p>
    <w:p w14:paraId="6C5E7E89" w14:textId="77777777" w:rsidR="002D48C1" w:rsidRPr="00855A34" w:rsidRDefault="002D48C1" w:rsidP="00C92D58">
      <w:pPr>
        <w:spacing w:before="6" w:line="276" w:lineRule="auto"/>
        <w:jc w:val="both"/>
        <w:rPr>
          <w:rFonts w:ascii="Garamond" w:hAnsi="Garamond"/>
          <w:sz w:val="24"/>
          <w:szCs w:val="24"/>
        </w:rPr>
      </w:pPr>
    </w:p>
    <w:p w14:paraId="0029461C" w14:textId="4720471B" w:rsidR="002D48C1" w:rsidRPr="00855A34" w:rsidRDefault="002D48C1" w:rsidP="00C92D58">
      <w:pPr>
        <w:spacing w:before="6" w:line="276" w:lineRule="auto"/>
        <w:jc w:val="both"/>
        <w:rPr>
          <w:rFonts w:ascii="Garamond" w:hAnsi="Garamond"/>
          <w:sz w:val="24"/>
          <w:szCs w:val="24"/>
        </w:rPr>
      </w:pPr>
      <w:r w:rsidRPr="001E75C1">
        <w:rPr>
          <w:rFonts w:ascii="Garamond" w:hAnsi="Garamond"/>
          <w:b/>
          <w:sz w:val="24"/>
          <w:szCs w:val="24"/>
        </w:rPr>
        <w:t>§1°</w:t>
      </w:r>
      <w:r w:rsidR="001E75C1" w:rsidRPr="001E75C1">
        <w:rPr>
          <w:rFonts w:ascii="Garamond" w:hAnsi="Garamond"/>
          <w:b/>
          <w:sz w:val="24"/>
          <w:szCs w:val="24"/>
        </w:rPr>
        <w:t>.</w:t>
      </w:r>
      <w:r w:rsidRPr="00855A34">
        <w:rPr>
          <w:rFonts w:ascii="Garamond" w:hAnsi="Garamond"/>
          <w:sz w:val="24"/>
          <w:szCs w:val="24"/>
        </w:rPr>
        <w:t xml:space="preserve"> Aberta a sessão, a presidência concederá a palavra ao Vereador autor da convocação, que fará uma breve explanação sobre os motivos da convocação.</w:t>
      </w:r>
    </w:p>
    <w:p w14:paraId="4A7348DC" w14:textId="77777777" w:rsidR="002D48C1" w:rsidRPr="00855A34" w:rsidRDefault="002D48C1" w:rsidP="00C92D58">
      <w:pPr>
        <w:spacing w:before="6" w:line="276" w:lineRule="auto"/>
        <w:jc w:val="both"/>
        <w:rPr>
          <w:rFonts w:ascii="Garamond" w:hAnsi="Garamond"/>
          <w:sz w:val="24"/>
          <w:szCs w:val="24"/>
        </w:rPr>
      </w:pPr>
    </w:p>
    <w:p w14:paraId="43BEEB9A" w14:textId="1540FF40" w:rsidR="002D48C1" w:rsidRPr="00855A34" w:rsidRDefault="002D48C1" w:rsidP="00C92D58">
      <w:pPr>
        <w:spacing w:before="6" w:line="276" w:lineRule="auto"/>
        <w:jc w:val="both"/>
        <w:rPr>
          <w:rFonts w:ascii="Garamond" w:hAnsi="Garamond"/>
          <w:sz w:val="24"/>
          <w:szCs w:val="24"/>
        </w:rPr>
      </w:pPr>
      <w:r w:rsidRPr="001E75C1">
        <w:rPr>
          <w:rFonts w:ascii="Garamond" w:hAnsi="Garamond"/>
          <w:b/>
          <w:sz w:val="24"/>
          <w:szCs w:val="24"/>
        </w:rPr>
        <w:t>§2°</w:t>
      </w:r>
      <w:r w:rsidR="001E75C1" w:rsidRPr="001E75C1">
        <w:rPr>
          <w:rFonts w:ascii="Garamond" w:hAnsi="Garamond"/>
          <w:b/>
          <w:sz w:val="24"/>
          <w:szCs w:val="24"/>
        </w:rPr>
        <w:t>.</w:t>
      </w:r>
      <w:r w:rsidRPr="00855A34">
        <w:rPr>
          <w:rFonts w:ascii="Garamond" w:hAnsi="Garamond"/>
          <w:sz w:val="24"/>
          <w:szCs w:val="24"/>
        </w:rPr>
        <w:t xml:space="preserve"> Com a palavra, o titular convocado poderá dispor do prazo de 15 (quinze) minutos para abordar o assunto da convocação, seguindo-se os debates referentes aos assuntos objeto da convocação.</w:t>
      </w:r>
    </w:p>
    <w:p w14:paraId="0E614658" w14:textId="77777777" w:rsidR="002D48C1" w:rsidRPr="00855A34" w:rsidRDefault="002D48C1" w:rsidP="00C92D58">
      <w:pPr>
        <w:spacing w:before="6" w:line="276" w:lineRule="auto"/>
        <w:jc w:val="both"/>
        <w:rPr>
          <w:rFonts w:ascii="Garamond" w:hAnsi="Garamond"/>
          <w:sz w:val="24"/>
          <w:szCs w:val="24"/>
        </w:rPr>
      </w:pPr>
    </w:p>
    <w:p w14:paraId="44D457D0" w14:textId="5AADFC1A" w:rsidR="002D48C1" w:rsidRPr="00855A34" w:rsidRDefault="002D48C1" w:rsidP="00C92D58">
      <w:pPr>
        <w:spacing w:before="6" w:line="276" w:lineRule="auto"/>
        <w:jc w:val="both"/>
        <w:rPr>
          <w:rFonts w:ascii="Garamond" w:hAnsi="Garamond"/>
          <w:sz w:val="24"/>
          <w:szCs w:val="24"/>
        </w:rPr>
      </w:pPr>
      <w:r w:rsidRPr="001E75C1">
        <w:rPr>
          <w:rFonts w:ascii="Garamond" w:hAnsi="Garamond"/>
          <w:b/>
          <w:sz w:val="24"/>
          <w:szCs w:val="24"/>
        </w:rPr>
        <w:lastRenderedPageBreak/>
        <w:t>§3°</w:t>
      </w:r>
      <w:r w:rsidR="001E75C1" w:rsidRPr="001E75C1">
        <w:rPr>
          <w:rFonts w:ascii="Garamond" w:hAnsi="Garamond"/>
          <w:b/>
          <w:sz w:val="24"/>
          <w:szCs w:val="24"/>
        </w:rPr>
        <w:t>.</w:t>
      </w:r>
      <w:r w:rsidRPr="00855A34">
        <w:rPr>
          <w:rFonts w:ascii="Garamond" w:hAnsi="Garamond"/>
          <w:sz w:val="24"/>
          <w:szCs w:val="24"/>
        </w:rPr>
        <w:t xml:space="preserve"> Cada Vereador poderá fazer até 05 (cinco) perguntas ao servidor convocado, e </w:t>
      </w:r>
      <w:r w:rsidR="001E75C1">
        <w:rPr>
          <w:rFonts w:ascii="Garamond" w:hAnsi="Garamond"/>
          <w:sz w:val="24"/>
          <w:szCs w:val="24"/>
        </w:rPr>
        <w:t xml:space="preserve">este </w:t>
      </w:r>
      <w:r w:rsidRPr="00855A34">
        <w:rPr>
          <w:rFonts w:ascii="Garamond" w:hAnsi="Garamond"/>
          <w:sz w:val="24"/>
          <w:szCs w:val="24"/>
        </w:rPr>
        <w:t>não poderá fugir da matéria em debate.</w:t>
      </w:r>
    </w:p>
    <w:p w14:paraId="0FD70398" w14:textId="77777777" w:rsidR="002D48C1" w:rsidRPr="00855A34" w:rsidRDefault="002D48C1" w:rsidP="00C92D58">
      <w:pPr>
        <w:spacing w:line="276" w:lineRule="auto"/>
        <w:jc w:val="both"/>
        <w:rPr>
          <w:rFonts w:ascii="Garamond" w:hAnsi="Garamond"/>
          <w:sz w:val="24"/>
          <w:szCs w:val="24"/>
        </w:rPr>
      </w:pPr>
    </w:p>
    <w:p w14:paraId="7A366563" w14:textId="1CE7AE73" w:rsidR="00021800" w:rsidRPr="001E75C1" w:rsidRDefault="00021800" w:rsidP="00C92D58">
      <w:pPr>
        <w:pStyle w:val="Ttulo1"/>
        <w:spacing w:line="276" w:lineRule="auto"/>
        <w:rPr>
          <w:b/>
        </w:rPr>
      </w:pPr>
      <w:bookmarkStart w:id="189" w:name="_Toc120538876"/>
      <w:r w:rsidRPr="001E75C1">
        <w:rPr>
          <w:b/>
        </w:rPr>
        <w:t xml:space="preserve">CAPÍTULO </w:t>
      </w:r>
      <w:r w:rsidR="009B5542">
        <w:rPr>
          <w:b/>
        </w:rPr>
        <w:t>ÚNICO</w:t>
      </w:r>
      <w:bookmarkEnd w:id="189"/>
    </w:p>
    <w:p w14:paraId="27F38394" w14:textId="52C6D777" w:rsidR="00021800" w:rsidRPr="001E75C1" w:rsidRDefault="00021800" w:rsidP="00C92D58">
      <w:pPr>
        <w:pStyle w:val="Ttulo1"/>
        <w:spacing w:line="276" w:lineRule="auto"/>
        <w:rPr>
          <w:b/>
        </w:rPr>
      </w:pPr>
      <w:bookmarkStart w:id="190" w:name="_Toc120538877"/>
      <w:r w:rsidRPr="001E75C1">
        <w:rPr>
          <w:b/>
        </w:rPr>
        <w:t>DA SABATINA</w:t>
      </w:r>
      <w:bookmarkEnd w:id="190"/>
      <w:r w:rsidRPr="001E75C1">
        <w:rPr>
          <w:b/>
        </w:rPr>
        <w:t xml:space="preserve"> </w:t>
      </w:r>
    </w:p>
    <w:p w14:paraId="54B3614B" w14:textId="77777777" w:rsidR="00021800" w:rsidRPr="00855A34" w:rsidRDefault="00021800" w:rsidP="00C92D58">
      <w:pPr>
        <w:spacing w:line="276" w:lineRule="auto"/>
        <w:jc w:val="both"/>
        <w:rPr>
          <w:rFonts w:ascii="Garamond" w:hAnsi="Garamond"/>
          <w:sz w:val="24"/>
          <w:szCs w:val="24"/>
        </w:rPr>
      </w:pPr>
    </w:p>
    <w:p w14:paraId="35803E38" w14:textId="353407A0" w:rsidR="00021800" w:rsidRPr="001E75C1" w:rsidRDefault="00021800" w:rsidP="00C92D58">
      <w:pPr>
        <w:pStyle w:val="PargrafodaLista"/>
        <w:numPr>
          <w:ilvl w:val="0"/>
          <w:numId w:val="108"/>
        </w:numPr>
        <w:spacing w:line="276" w:lineRule="auto"/>
        <w:jc w:val="both"/>
        <w:rPr>
          <w:rFonts w:ascii="Garamond" w:hAnsi="Garamond"/>
          <w:sz w:val="24"/>
          <w:szCs w:val="24"/>
        </w:rPr>
      </w:pPr>
      <w:r w:rsidRPr="001E75C1">
        <w:rPr>
          <w:rFonts w:ascii="Garamond" w:hAnsi="Garamond"/>
          <w:sz w:val="24"/>
          <w:szCs w:val="24"/>
        </w:rPr>
        <w:t xml:space="preserve">. A sabatina dos auxiliares diretos do Prefeito Municipal, prevista no art. 92-A da Lei Orgânica municipal, deverá seguir o seguinte procedimento: </w:t>
      </w:r>
    </w:p>
    <w:p w14:paraId="18C6F46B" w14:textId="77777777" w:rsidR="00021800" w:rsidRPr="00855A34" w:rsidRDefault="00021800" w:rsidP="00C92D58">
      <w:pPr>
        <w:spacing w:line="276" w:lineRule="auto"/>
        <w:jc w:val="both"/>
        <w:rPr>
          <w:rFonts w:ascii="Garamond" w:hAnsi="Garamond"/>
          <w:sz w:val="24"/>
          <w:szCs w:val="24"/>
        </w:rPr>
      </w:pPr>
    </w:p>
    <w:p w14:paraId="2B4631AE" w14:textId="77777777" w:rsidR="00021800" w:rsidRPr="00855A34" w:rsidRDefault="00021800" w:rsidP="00C92D58">
      <w:pPr>
        <w:spacing w:line="276" w:lineRule="auto"/>
        <w:jc w:val="both"/>
        <w:rPr>
          <w:rFonts w:ascii="Garamond" w:hAnsi="Garamond"/>
          <w:sz w:val="24"/>
          <w:szCs w:val="24"/>
        </w:rPr>
      </w:pPr>
      <w:r w:rsidRPr="00855A34">
        <w:rPr>
          <w:rFonts w:ascii="Garamond" w:hAnsi="Garamond"/>
          <w:sz w:val="24"/>
          <w:szCs w:val="24"/>
        </w:rPr>
        <w:t>I – o Prefeito municipal deverá protocolar na Câmara Municipal, ou encaminhar ofício, comunicando a escolha de seu auxiliar direto, acompanhado das razões que ensejam a escolha do indicado, preferencialmente acompanhado de curriculum vitae, no qual constem as atividades profissionais exercidas pelo indicado, com a discriminação dos referidos períodos;</w:t>
      </w:r>
    </w:p>
    <w:p w14:paraId="1A3A3B71" w14:textId="77777777" w:rsidR="00021800" w:rsidRPr="00855A34" w:rsidRDefault="00021800" w:rsidP="00C92D58">
      <w:pPr>
        <w:spacing w:line="276" w:lineRule="auto"/>
        <w:jc w:val="both"/>
        <w:rPr>
          <w:rFonts w:ascii="Garamond" w:hAnsi="Garamond"/>
          <w:sz w:val="24"/>
          <w:szCs w:val="24"/>
        </w:rPr>
      </w:pPr>
    </w:p>
    <w:p w14:paraId="763DCDF1" w14:textId="7393F0EA" w:rsidR="00021800" w:rsidRPr="00855A34" w:rsidRDefault="00021800" w:rsidP="00C92D58">
      <w:pPr>
        <w:spacing w:line="276" w:lineRule="auto"/>
        <w:jc w:val="both"/>
        <w:rPr>
          <w:rFonts w:ascii="Garamond" w:hAnsi="Garamond"/>
          <w:sz w:val="24"/>
          <w:szCs w:val="24"/>
        </w:rPr>
      </w:pPr>
      <w:r w:rsidRPr="00855A34">
        <w:rPr>
          <w:rFonts w:ascii="Garamond" w:hAnsi="Garamond"/>
          <w:sz w:val="24"/>
          <w:szCs w:val="24"/>
        </w:rPr>
        <w:t xml:space="preserve"> II - recebido o expediente que trata o inciso I, o Presidente da Câmara Municipal determinará, no prazo de 24 (vinte e quatro) horas, a publicação </w:t>
      </w:r>
      <w:r w:rsidR="00EC7782" w:rsidRPr="00855A34">
        <w:rPr>
          <w:rFonts w:ascii="Garamond" w:hAnsi="Garamond"/>
          <w:sz w:val="24"/>
          <w:szCs w:val="24"/>
        </w:rPr>
        <w:t>da designação da</w:t>
      </w:r>
      <w:r w:rsidRPr="00855A34">
        <w:rPr>
          <w:rFonts w:ascii="Garamond" w:hAnsi="Garamond"/>
          <w:sz w:val="24"/>
          <w:szCs w:val="24"/>
        </w:rPr>
        <w:t xml:space="preserve"> sessão extraordinária, na forma Regimental, para a sabatina e votação do projeto de decreto legislativo, ao seu término, que será realizada no prazo máximo de 03 (três) dias úteis; </w:t>
      </w:r>
    </w:p>
    <w:p w14:paraId="6CB37D7D" w14:textId="77777777" w:rsidR="00021800" w:rsidRPr="00855A34" w:rsidRDefault="00021800" w:rsidP="00C92D58">
      <w:pPr>
        <w:spacing w:line="276" w:lineRule="auto"/>
        <w:jc w:val="both"/>
        <w:rPr>
          <w:rFonts w:ascii="Garamond" w:hAnsi="Garamond"/>
          <w:sz w:val="24"/>
          <w:szCs w:val="24"/>
        </w:rPr>
      </w:pPr>
    </w:p>
    <w:p w14:paraId="1C1033D6" w14:textId="77777777" w:rsidR="00F83A56" w:rsidRPr="00855A34" w:rsidRDefault="00021800" w:rsidP="00C92D58">
      <w:pPr>
        <w:spacing w:line="276" w:lineRule="auto"/>
        <w:jc w:val="both"/>
        <w:rPr>
          <w:rFonts w:ascii="Garamond" w:hAnsi="Garamond"/>
          <w:sz w:val="24"/>
          <w:szCs w:val="24"/>
        </w:rPr>
      </w:pPr>
      <w:r w:rsidRPr="00855A34">
        <w:rPr>
          <w:rFonts w:ascii="Garamond" w:hAnsi="Garamond"/>
          <w:sz w:val="24"/>
          <w:szCs w:val="24"/>
        </w:rPr>
        <w:t xml:space="preserve">III - o escolhido pelo Prefeito Municipal será convocado, em prazo não inferior a 03 (três) dias úteis, para ser arguido em sessão extraordinária, sobre os assuntos pertinentes à </w:t>
      </w:r>
      <w:r w:rsidR="00F83A56" w:rsidRPr="00855A34">
        <w:rPr>
          <w:rFonts w:ascii="Garamond" w:hAnsi="Garamond"/>
          <w:sz w:val="24"/>
          <w:szCs w:val="24"/>
        </w:rPr>
        <w:t xml:space="preserve">pasta </w:t>
      </w:r>
      <w:r w:rsidRPr="00855A34">
        <w:rPr>
          <w:rFonts w:ascii="Garamond" w:hAnsi="Garamond"/>
          <w:sz w:val="24"/>
          <w:szCs w:val="24"/>
        </w:rPr>
        <w:t xml:space="preserve">que assumirá; </w:t>
      </w:r>
    </w:p>
    <w:p w14:paraId="2A68F85B" w14:textId="77777777" w:rsidR="00F83A56" w:rsidRPr="00855A34" w:rsidRDefault="00F83A56" w:rsidP="00C92D58">
      <w:pPr>
        <w:spacing w:line="276" w:lineRule="auto"/>
        <w:jc w:val="both"/>
        <w:rPr>
          <w:rFonts w:ascii="Garamond" w:hAnsi="Garamond"/>
          <w:sz w:val="24"/>
          <w:szCs w:val="24"/>
        </w:rPr>
      </w:pPr>
    </w:p>
    <w:p w14:paraId="316C1EC2" w14:textId="77777777" w:rsidR="00F83A56" w:rsidRPr="00855A34" w:rsidRDefault="00021800" w:rsidP="00C92D58">
      <w:pPr>
        <w:spacing w:line="276" w:lineRule="auto"/>
        <w:jc w:val="both"/>
        <w:rPr>
          <w:rFonts w:ascii="Garamond" w:hAnsi="Garamond"/>
          <w:sz w:val="24"/>
          <w:szCs w:val="24"/>
        </w:rPr>
      </w:pPr>
      <w:r w:rsidRPr="00855A34">
        <w:rPr>
          <w:rFonts w:ascii="Garamond" w:hAnsi="Garamond"/>
          <w:sz w:val="24"/>
          <w:szCs w:val="24"/>
        </w:rPr>
        <w:t xml:space="preserve">IV - na sessão extraordinária para a sabatina, cada Vereador disporá de 05 (cinco) minutos para arguição do convocado, assegurado igual prazo para resposta imediata, facultadas réplica e tréplica, ambas também imediatas, pelo tempo de 02 (dois) minutos cada; </w:t>
      </w:r>
    </w:p>
    <w:p w14:paraId="07A03226" w14:textId="77777777" w:rsidR="00F83A56" w:rsidRPr="00855A34" w:rsidRDefault="00F83A56" w:rsidP="00C92D58">
      <w:pPr>
        <w:spacing w:line="276" w:lineRule="auto"/>
        <w:jc w:val="both"/>
        <w:rPr>
          <w:rFonts w:ascii="Garamond" w:hAnsi="Garamond"/>
          <w:sz w:val="24"/>
          <w:szCs w:val="24"/>
        </w:rPr>
      </w:pPr>
    </w:p>
    <w:p w14:paraId="3D7AF78D" w14:textId="77777777" w:rsidR="00F83A56" w:rsidRPr="00855A34" w:rsidRDefault="00021800" w:rsidP="00C92D58">
      <w:pPr>
        <w:spacing w:line="276" w:lineRule="auto"/>
        <w:jc w:val="both"/>
        <w:rPr>
          <w:rFonts w:ascii="Garamond" w:hAnsi="Garamond"/>
          <w:sz w:val="24"/>
          <w:szCs w:val="24"/>
        </w:rPr>
      </w:pPr>
      <w:r w:rsidRPr="00855A34">
        <w:rPr>
          <w:rFonts w:ascii="Garamond" w:hAnsi="Garamond"/>
          <w:sz w:val="24"/>
          <w:szCs w:val="24"/>
        </w:rPr>
        <w:lastRenderedPageBreak/>
        <w:t xml:space="preserve">V - concluída a sabatina, o Presidente da Câmara Municipal concederá a palavra ao convocado para suas considerações finais, pelo tempo de até 05 (cinco) minutos; </w:t>
      </w:r>
    </w:p>
    <w:p w14:paraId="5690AC81" w14:textId="77777777" w:rsidR="00F83A56" w:rsidRPr="00855A34" w:rsidRDefault="00F83A56" w:rsidP="00C92D58">
      <w:pPr>
        <w:spacing w:line="276" w:lineRule="auto"/>
        <w:jc w:val="both"/>
        <w:rPr>
          <w:rFonts w:ascii="Garamond" w:hAnsi="Garamond"/>
          <w:sz w:val="24"/>
          <w:szCs w:val="24"/>
        </w:rPr>
      </w:pPr>
    </w:p>
    <w:p w14:paraId="0AA8BC79" w14:textId="5482FC3F" w:rsidR="00F83A56" w:rsidRPr="00855A34" w:rsidRDefault="00021800" w:rsidP="00C92D58">
      <w:pPr>
        <w:spacing w:line="276" w:lineRule="auto"/>
        <w:jc w:val="both"/>
        <w:rPr>
          <w:rFonts w:ascii="Garamond" w:hAnsi="Garamond"/>
          <w:sz w:val="24"/>
          <w:szCs w:val="24"/>
        </w:rPr>
      </w:pPr>
      <w:r w:rsidRPr="00855A34">
        <w:rPr>
          <w:rFonts w:ascii="Garamond" w:hAnsi="Garamond"/>
          <w:sz w:val="24"/>
          <w:szCs w:val="24"/>
        </w:rPr>
        <w:t xml:space="preserve">VI - ao final de suas considerações, </w:t>
      </w:r>
      <w:r w:rsidR="002D39D2" w:rsidRPr="00855A34">
        <w:rPr>
          <w:rFonts w:ascii="Garamond" w:hAnsi="Garamond"/>
          <w:sz w:val="24"/>
          <w:szCs w:val="24"/>
        </w:rPr>
        <w:t xml:space="preserve">será elaborado </w:t>
      </w:r>
      <w:r w:rsidR="009C7062" w:rsidRPr="00855A34">
        <w:rPr>
          <w:rFonts w:ascii="Garamond" w:hAnsi="Garamond"/>
          <w:sz w:val="24"/>
          <w:szCs w:val="24"/>
        </w:rPr>
        <w:t>parecer</w:t>
      </w:r>
      <w:r w:rsidRPr="00855A34">
        <w:rPr>
          <w:rFonts w:ascii="Garamond" w:hAnsi="Garamond"/>
          <w:sz w:val="24"/>
          <w:szCs w:val="24"/>
        </w:rPr>
        <w:t xml:space="preserve">, de autoria da Mesa Diretora, </w:t>
      </w:r>
      <w:r w:rsidR="002D39D2" w:rsidRPr="00855A34">
        <w:rPr>
          <w:rFonts w:ascii="Garamond" w:hAnsi="Garamond"/>
          <w:sz w:val="24"/>
          <w:szCs w:val="24"/>
        </w:rPr>
        <w:t xml:space="preserve">que </w:t>
      </w:r>
      <w:r w:rsidRPr="00855A34">
        <w:rPr>
          <w:rFonts w:ascii="Garamond" w:hAnsi="Garamond"/>
          <w:sz w:val="24"/>
          <w:szCs w:val="24"/>
        </w:rPr>
        <w:t>ser</w:t>
      </w:r>
      <w:r w:rsidR="00E25DCB">
        <w:rPr>
          <w:rFonts w:ascii="Garamond" w:hAnsi="Garamond"/>
          <w:sz w:val="24"/>
          <w:szCs w:val="24"/>
        </w:rPr>
        <w:t>á colocado para deliberação do P</w:t>
      </w:r>
      <w:r w:rsidRPr="00855A34">
        <w:rPr>
          <w:rFonts w:ascii="Garamond" w:hAnsi="Garamond"/>
          <w:sz w:val="24"/>
          <w:szCs w:val="24"/>
        </w:rPr>
        <w:t xml:space="preserve">lenário, observado o quórum previsto no Regimento Interno; </w:t>
      </w:r>
    </w:p>
    <w:p w14:paraId="410AD068" w14:textId="77777777" w:rsidR="00F83A56" w:rsidRPr="00855A34" w:rsidRDefault="00F83A56" w:rsidP="00C92D58">
      <w:pPr>
        <w:spacing w:line="276" w:lineRule="auto"/>
        <w:jc w:val="both"/>
        <w:rPr>
          <w:rFonts w:ascii="Garamond" w:hAnsi="Garamond"/>
          <w:sz w:val="24"/>
          <w:szCs w:val="24"/>
        </w:rPr>
      </w:pPr>
    </w:p>
    <w:p w14:paraId="58182197" w14:textId="5A29F1A5" w:rsidR="00E25DCB" w:rsidRDefault="00021800" w:rsidP="00C92D58">
      <w:pPr>
        <w:spacing w:line="276" w:lineRule="auto"/>
        <w:jc w:val="both"/>
        <w:rPr>
          <w:rFonts w:ascii="Garamond" w:hAnsi="Garamond"/>
          <w:sz w:val="24"/>
          <w:szCs w:val="24"/>
        </w:rPr>
      </w:pPr>
      <w:r w:rsidRPr="00855A34">
        <w:rPr>
          <w:rFonts w:ascii="Garamond" w:hAnsi="Garamond"/>
          <w:sz w:val="24"/>
          <w:szCs w:val="24"/>
        </w:rPr>
        <w:t xml:space="preserve">VII </w:t>
      </w:r>
      <w:r w:rsidR="00F83A56" w:rsidRPr="00855A34">
        <w:rPr>
          <w:rFonts w:ascii="Garamond" w:hAnsi="Garamond"/>
          <w:sz w:val="24"/>
          <w:szCs w:val="24"/>
        </w:rPr>
        <w:t>–</w:t>
      </w:r>
      <w:r w:rsidRPr="00855A34">
        <w:rPr>
          <w:rFonts w:ascii="Garamond" w:hAnsi="Garamond"/>
          <w:sz w:val="24"/>
          <w:szCs w:val="24"/>
        </w:rPr>
        <w:t xml:space="preserve"> </w:t>
      </w:r>
      <w:r w:rsidR="00E25DCB">
        <w:rPr>
          <w:rFonts w:ascii="Garamond" w:hAnsi="Garamond"/>
          <w:sz w:val="24"/>
          <w:szCs w:val="24"/>
        </w:rPr>
        <w:t xml:space="preserve">o parecer será remetido imediatamente ao Chefe do Poder Executivo, e publicado em Diário Oficial; </w:t>
      </w:r>
    </w:p>
    <w:p w14:paraId="16281E3C" w14:textId="77777777" w:rsidR="00E25DCB" w:rsidRDefault="00E25DCB" w:rsidP="00C92D58">
      <w:pPr>
        <w:spacing w:line="276" w:lineRule="auto"/>
        <w:jc w:val="both"/>
        <w:rPr>
          <w:rFonts w:ascii="Garamond" w:hAnsi="Garamond"/>
          <w:sz w:val="24"/>
          <w:szCs w:val="24"/>
        </w:rPr>
      </w:pPr>
    </w:p>
    <w:p w14:paraId="5D29ECE6" w14:textId="1699ADEA" w:rsidR="00F83A56" w:rsidRPr="00855A34" w:rsidRDefault="00E25DCB" w:rsidP="00C92D58">
      <w:pPr>
        <w:spacing w:line="276" w:lineRule="auto"/>
        <w:jc w:val="both"/>
        <w:rPr>
          <w:rFonts w:ascii="Garamond" w:hAnsi="Garamond"/>
          <w:sz w:val="24"/>
          <w:szCs w:val="24"/>
        </w:rPr>
      </w:pPr>
      <w:r>
        <w:rPr>
          <w:rFonts w:ascii="Garamond" w:hAnsi="Garamond"/>
          <w:sz w:val="24"/>
          <w:szCs w:val="24"/>
        </w:rPr>
        <w:t xml:space="preserve">VIII - </w:t>
      </w:r>
      <w:r w:rsidR="00F83A56" w:rsidRPr="00855A34">
        <w:rPr>
          <w:rFonts w:ascii="Garamond" w:hAnsi="Garamond"/>
          <w:sz w:val="24"/>
          <w:szCs w:val="24"/>
        </w:rPr>
        <w:t xml:space="preserve">caso </w:t>
      </w:r>
      <w:r w:rsidR="009C7062" w:rsidRPr="00855A34">
        <w:rPr>
          <w:rFonts w:ascii="Garamond" w:hAnsi="Garamond"/>
          <w:sz w:val="24"/>
          <w:szCs w:val="24"/>
        </w:rPr>
        <w:t xml:space="preserve">o parecer seja desfavorável em relação ao indicado, </w:t>
      </w:r>
      <w:r w:rsidR="00021800" w:rsidRPr="00855A34">
        <w:rPr>
          <w:rFonts w:ascii="Garamond" w:hAnsi="Garamond"/>
          <w:sz w:val="24"/>
          <w:szCs w:val="24"/>
        </w:rPr>
        <w:t>o Prefeito poderá indicar novo nome, imediatamente</w:t>
      </w:r>
      <w:r w:rsidR="00F83A56" w:rsidRPr="00855A34">
        <w:rPr>
          <w:rFonts w:ascii="Garamond" w:hAnsi="Garamond"/>
          <w:sz w:val="24"/>
          <w:szCs w:val="24"/>
        </w:rPr>
        <w:t>, se assim entender</w:t>
      </w:r>
      <w:r w:rsidR="00021800" w:rsidRPr="00855A34">
        <w:rPr>
          <w:rFonts w:ascii="Garamond" w:hAnsi="Garamond"/>
          <w:sz w:val="24"/>
          <w:szCs w:val="24"/>
        </w:rPr>
        <w:t xml:space="preserve">. </w:t>
      </w:r>
    </w:p>
    <w:p w14:paraId="2EF73323" w14:textId="77777777" w:rsidR="00F83A56" w:rsidRPr="00855A34" w:rsidRDefault="00F83A56" w:rsidP="00C92D58">
      <w:pPr>
        <w:spacing w:line="276" w:lineRule="auto"/>
        <w:jc w:val="both"/>
        <w:rPr>
          <w:rFonts w:ascii="Garamond" w:hAnsi="Garamond"/>
          <w:sz w:val="24"/>
          <w:szCs w:val="24"/>
        </w:rPr>
      </w:pPr>
    </w:p>
    <w:p w14:paraId="0C8B0107" w14:textId="599E7806" w:rsidR="00F83A56" w:rsidRPr="00855A34" w:rsidRDefault="00021800" w:rsidP="00C92D58">
      <w:pPr>
        <w:spacing w:line="276" w:lineRule="auto"/>
        <w:jc w:val="both"/>
        <w:rPr>
          <w:rFonts w:ascii="Garamond" w:hAnsi="Garamond"/>
          <w:sz w:val="24"/>
          <w:szCs w:val="24"/>
        </w:rPr>
      </w:pPr>
      <w:r w:rsidRPr="00E25DCB">
        <w:rPr>
          <w:rFonts w:ascii="Garamond" w:hAnsi="Garamond"/>
          <w:b/>
          <w:sz w:val="24"/>
          <w:szCs w:val="24"/>
        </w:rPr>
        <w:t>§1º</w:t>
      </w:r>
      <w:r w:rsidR="00E25DCB" w:rsidRPr="00E25DCB">
        <w:rPr>
          <w:rFonts w:ascii="Garamond" w:hAnsi="Garamond"/>
          <w:b/>
          <w:sz w:val="24"/>
          <w:szCs w:val="24"/>
        </w:rPr>
        <w:t>.</w:t>
      </w:r>
      <w:r w:rsidRPr="00855A34">
        <w:rPr>
          <w:rFonts w:ascii="Garamond" w:hAnsi="Garamond"/>
          <w:sz w:val="24"/>
          <w:szCs w:val="24"/>
        </w:rPr>
        <w:t xml:space="preserve"> A sabatina de que trata este artigo será pública, sendo vedada a restrição de acesso ao recinto em que ocorrer, ressalvados os casos de manutenção da segurança e da ordem pública</w:t>
      </w:r>
      <w:r w:rsidR="00F83A56" w:rsidRPr="00855A34">
        <w:rPr>
          <w:rFonts w:ascii="Garamond" w:hAnsi="Garamond"/>
          <w:sz w:val="24"/>
          <w:szCs w:val="24"/>
        </w:rPr>
        <w:t>.</w:t>
      </w:r>
    </w:p>
    <w:p w14:paraId="32E2C9AD" w14:textId="77777777" w:rsidR="00F83A56" w:rsidRPr="00855A34" w:rsidRDefault="00F83A56" w:rsidP="00C92D58">
      <w:pPr>
        <w:spacing w:line="276" w:lineRule="auto"/>
        <w:jc w:val="both"/>
        <w:rPr>
          <w:rFonts w:ascii="Garamond" w:hAnsi="Garamond"/>
          <w:sz w:val="24"/>
          <w:szCs w:val="24"/>
        </w:rPr>
      </w:pPr>
    </w:p>
    <w:p w14:paraId="5DB2DF51" w14:textId="22A192AF" w:rsidR="00F83A56" w:rsidRPr="00855A34" w:rsidRDefault="00021800" w:rsidP="00C92D58">
      <w:pPr>
        <w:spacing w:line="276" w:lineRule="auto"/>
        <w:jc w:val="both"/>
        <w:rPr>
          <w:rFonts w:ascii="Garamond" w:hAnsi="Garamond"/>
          <w:sz w:val="24"/>
          <w:szCs w:val="24"/>
        </w:rPr>
      </w:pPr>
      <w:r w:rsidRPr="00E25DCB">
        <w:rPr>
          <w:rFonts w:ascii="Garamond" w:hAnsi="Garamond"/>
          <w:b/>
          <w:sz w:val="24"/>
          <w:szCs w:val="24"/>
        </w:rPr>
        <w:t>§2º</w:t>
      </w:r>
      <w:r w:rsidR="00E25DCB" w:rsidRPr="00E25DCB">
        <w:rPr>
          <w:rFonts w:ascii="Garamond" w:hAnsi="Garamond"/>
          <w:b/>
          <w:sz w:val="24"/>
          <w:szCs w:val="24"/>
        </w:rPr>
        <w:t>.</w:t>
      </w:r>
      <w:r w:rsidRPr="00855A34">
        <w:rPr>
          <w:rFonts w:ascii="Garamond" w:hAnsi="Garamond"/>
          <w:sz w:val="24"/>
          <w:szCs w:val="24"/>
        </w:rPr>
        <w:t xml:space="preserve"> É vedado aos vereadores, na arguição ao convocado, tratar de assuntos não relacionados à competência da respectiva </w:t>
      </w:r>
      <w:r w:rsidR="00F83A56" w:rsidRPr="00855A34">
        <w:rPr>
          <w:rFonts w:ascii="Garamond" w:hAnsi="Garamond"/>
          <w:sz w:val="24"/>
          <w:szCs w:val="24"/>
        </w:rPr>
        <w:t xml:space="preserve">pasta, </w:t>
      </w:r>
      <w:r w:rsidRPr="00855A34">
        <w:rPr>
          <w:rFonts w:ascii="Garamond" w:hAnsi="Garamond"/>
          <w:sz w:val="24"/>
          <w:szCs w:val="24"/>
        </w:rPr>
        <w:t>fazer referência à vida privada do convocado, ou tecer comentários que possam denegrir a sua reputação.</w:t>
      </w:r>
    </w:p>
    <w:p w14:paraId="6983C874" w14:textId="77777777" w:rsidR="00391A02" w:rsidRPr="00855A34" w:rsidRDefault="00391A02" w:rsidP="00C92D58">
      <w:pPr>
        <w:spacing w:line="276" w:lineRule="auto"/>
        <w:rPr>
          <w:rFonts w:ascii="Garamond" w:hAnsi="Garamond"/>
          <w:sz w:val="24"/>
          <w:szCs w:val="24"/>
        </w:rPr>
      </w:pPr>
    </w:p>
    <w:p w14:paraId="2F13FF0A" w14:textId="277A2C6D" w:rsidR="00214730" w:rsidRPr="001E75C1" w:rsidRDefault="001E75C1" w:rsidP="00C92D58">
      <w:pPr>
        <w:pStyle w:val="Ttulo1"/>
        <w:spacing w:line="276" w:lineRule="auto"/>
        <w:rPr>
          <w:b/>
          <w:szCs w:val="24"/>
        </w:rPr>
      </w:pPr>
      <w:bookmarkStart w:id="191" w:name="_Toc120538878"/>
      <w:r w:rsidRPr="001E75C1">
        <w:rPr>
          <w:b/>
          <w:szCs w:val="24"/>
        </w:rPr>
        <w:t>T</w:t>
      </w:r>
      <w:r w:rsidR="008508AE" w:rsidRPr="001E75C1">
        <w:rPr>
          <w:b/>
          <w:szCs w:val="24"/>
        </w:rPr>
        <w:t>ÍTULO</w:t>
      </w:r>
      <w:r w:rsidR="008508AE" w:rsidRPr="001E75C1">
        <w:rPr>
          <w:b/>
          <w:spacing w:val="1"/>
          <w:szCs w:val="24"/>
        </w:rPr>
        <w:t xml:space="preserve"> </w:t>
      </w:r>
      <w:r w:rsidR="008508AE" w:rsidRPr="001E75C1">
        <w:rPr>
          <w:b/>
          <w:szCs w:val="24"/>
        </w:rPr>
        <w:t>VII</w:t>
      </w:r>
      <w:bookmarkEnd w:id="191"/>
    </w:p>
    <w:p w14:paraId="2D2C0218" w14:textId="4D23F047" w:rsidR="00214730" w:rsidRPr="001E75C1" w:rsidRDefault="008508AE" w:rsidP="00C92D58">
      <w:pPr>
        <w:pStyle w:val="Ttulo1"/>
        <w:spacing w:line="276" w:lineRule="auto"/>
        <w:rPr>
          <w:b/>
          <w:szCs w:val="24"/>
        </w:rPr>
      </w:pPr>
      <w:bookmarkStart w:id="192" w:name="_Toc120538879"/>
      <w:r w:rsidRPr="001E75C1">
        <w:rPr>
          <w:b/>
          <w:szCs w:val="24"/>
        </w:rPr>
        <w:t>DO</w:t>
      </w:r>
      <w:r w:rsidRPr="001E75C1">
        <w:rPr>
          <w:b/>
          <w:spacing w:val="1"/>
          <w:szCs w:val="24"/>
        </w:rPr>
        <w:t xml:space="preserve"> </w:t>
      </w:r>
      <w:r w:rsidRPr="001E75C1">
        <w:rPr>
          <w:b/>
          <w:szCs w:val="24"/>
        </w:rPr>
        <w:t>JULGAMENTO</w:t>
      </w:r>
      <w:r w:rsidRPr="001E75C1">
        <w:rPr>
          <w:b/>
          <w:spacing w:val="2"/>
          <w:szCs w:val="24"/>
        </w:rPr>
        <w:t xml:space="preserve"> </w:t>
      </w:r>
      <w:r w:rsidRPr="001E75C1">
        <w:rPr>
          <w:b/>
          <w:szCs w:val="24"/>
        </w:rPr>
        <w:t>DO</w:t>
      </w:r>
      <w:r w:rsidRPr="001E75C1">
        <w:rPr>
          <w:b/>
          <w:spacing w:val="2"/>
          <w:szCs w:val="24"/>
        </w:rPr>
        <w:t xml:space="preserve"> </w:t>
      </w:r>
      <w:r w:rsidRPr="001E75C1">
        <w:rPr>
          <w:b/>
          <w:szCs w:val="24"/>
        </w:rPr>
        <w:t>PREFEITO</w:t>
      </w:r>
      <w:r w:rsidRPr="001E75C1">
        <w:rPr>
          <w:b/>
          <w:spacing w:val="1"/>
          <w:szCs w:val="24"/>
        </w:rPr>
        <w:t xml:space="preserve"> </w:t>
      </w:r>
      <w:r w:rsidRPr="001E75C1">
        <w:rPr>
          <w:b/>
          <w:szCs w:val="24"/>
        </w:rPr>
        <w:t>E</w:t>
      </w:r>
      <w:r w:rsidRPr="001E75C1">
        <w:rPr>
          <w:b/>
          <w:spacing w:val="2"/>
          <w:szCs w:val="24"/>
        </w:rPr>
        <w:t xml:space="preserve"> </w:t>
      </w:r>
      <w:r w:rsidRPr="001E75C1">
        <w:rPr>
          <w:b/>
          <w:szCs w:val="24"/>
        </w:rPr>
        <w:t>DOS</w:t>
      </w:r>
      <w:r w:rsidRPr="001E75C1">
        <w:rPr>
          <w:b/>
          <w:spacing w:val="2"/>
          <w:szCs w:val="24"/>
        </w:rPr>
        <w:t xml:space="preserve"> </w:t>
      </w:r>
      <w:r w:rsidR="00A7366A" w:rsidRPr="001E75C1">
        <w:rPr>
          <w:b/>
          <w:szCs w:val="24"/>
        </w:rPr>
        <w:t>VEREADORES</w:t>
      </w:r>
      <w:r w:rsidRPr="001E75C1">
        <w:rPr>
          <w:b/>
          <w:spacing w:val="2"/>
          <w:szCs w:val="24"/>
        </w:rPr>
        <w:t xml:space="preserve"> </w:t>
      </w:r>
      <w:r w:rsidRPr="001E75C1">
        <w:rPr>
          <w:b/>
          <w:szCs w:val="24"/>
        </w:rPr>
        <w:t>POR</w:t>
      </w:r>
      <w:r w:rsidRPr="001E75C1">
        <w:rPr>
          <w:b/>
          <w:spacing w:val="1"/>
          <w:szCs w:val="24"/>
        </w:rPr>
        <w:t xml:space="preserve"> </w:t>
      </w:r>
      <w:r w:rsidRPr="001E75C1">
        <w:rPr>
          <w:b/>
          <w:szCs w:val="24"/>
        </w:rPr>
        <w:t>INFRAÇÃO</w:t>
      </w:r>
      <w:r w:rsidRPr="001E75C1">
        <w:rPr>
          <w:b/>
          <w:spacing w:val="2"/>
          <w:szCs w:val="24"/>
        </w:rPr>
        <w:t xml:space="preserve"> </w:t>
      </w:r>
      <w:r w:rsidRPr="001E75C1">
        <w:rPr>
          <w:b/>
          <w:szCs w:val="24"/>
        </w:rPr>
        <w:t>POLÍTICO-ADMINISTRATIVA</w:t>
      </w:r>
      <w:bookmarkEnd w:id="192"/>
    </w:p>
    <w:p w14:paraId="0C5915EF" w14:textId="77777777" w:rsidR="00214730" w:rsidRPr="00855A34" w:rsidRDefault="00214730" w:rsidP="00C92D58">
      <w:pPr>
        <w:spacing w:before="8" w:line="276" w:lineRule="auto"/>
        <w:rPr>
          <w:rFonts w:ascii="Garamond" w:hAnsi="Garamond"/>
          <w:sz w:val="24"/>
          <w:szCs w:val="24"/>
        </w:rPr>
      </w:pPr>
    </w:p>
    <w:p w14:paraId="05B12703" w14:textId="6969A80D" w:rsidR="00214730" w:rsidRPr="00855A34" w:rsidRDefault="00214730" w:rsidP="00C92D58">
      <w:pPr>
        <w:spacing w:before="10" w:line="276" w:lineRule="auto"/>
        <w:jc w:val="both"/>
        <w:rPr>
          <w:rFonts w:ascii="Garamond" w:hAnsi="Garamond"/>
          <w:sz w:val="24"/>
          <w:szCs w:val="24"/>
        </w:rPr>
      </w:pPr>
    </w:p>
    <w:p w14:paraId="1560DDB5" w14:textId="4F8D6744" w:rsidR="007D1B01" w:rsidRDefault="001E75C1" w:rsidP="00C92D58">
      <w:pPr>
        <w:pStyle w:val="PargrafodaLista"/>
        <w:numPr>
          <w:ilvl w:val="0"/>
          <w:numId w:val="108"/>
        </w:numPr>
        <w:spacing w:before="10" w:line="276" w:lineRule="auto"/>
        <w:jc w:val="both"/>
        <w:rPr>
          <w:rFonts w:ascii="Garamond" w:hAnsi="Garamond"/>
          <w:sz w:val="24"/>
          <w:szCs w:val="24"/>
        </w:rPr>
      </w:pPr>
      <w:r>
        <w:rPr>
          <w:rFonts w:ascii="Garamond" w:hAnsi="Garamond"/>
          <w:sz w:val="24"/>
          <w:szCs w:val="24"/>
        </w:rPr>
        <w:t xml:space="preserve">. Em relação ao julgamento do Prefeito por infração político-administrativa, deverá ser </w:t>
      </w:r>
      <w:r>
        <w:rPr>
          <w:rFonts w:ascii="Garamond" w:hAnsi="Garamond"/>
          <w:sz w:val="24"/>
          <w:szCs w:val="24"/>
        </w:rPr>
        <w:lastRenderedPageBreak/>
        <w:t xml:space="preserve">seguido o rito do Decreto-Lei nº. </w:t>
      </w:r>
      <w:r w:rsidRPr="00855A34">
        <w:rPr>
          <w:rFonts w:ascii="Garamond" w:hAnsi="Garamond"/>
          <w:sz w:val="24"/>
          <w:szCs w:val="24"/>
        </w:rPr>
        <w:t xml:space="preserve">201/67 e </w:t>
      </w:r>
      <w:r>
        <w:rPr>
          <w:rFonts w:ascii="Garamond" w:hAnsi="Garamond"/>
          <w:sz w:val="24"/>
          <w:szCs w:val="24"/>
        </w:rPr>
        <w:t xml:space="preserve">o previsto </w:t>
      </w:r>
      <w:r w:rsidRPr="00855A34">
        <w:rPr>
          <w:rFonts w:ascii="Garamond" w:hAnsi="Garamond"/>
          <w:sz w:val="24"/>
          <w:szCs w:val="24"/>
        </w:rPr>
        <w:t xml:space="preserve">na </w:t>
      </w:r>
      <w:hyperlink r:id="rId18">
        <w:r w:rsidRPr="00855A34">
          <w:rPr>
            <w:rFonts w:ascii="Garamond" w:hAnsi="Garamond"/>
            <w:sz w:val="24"/>
            <w:szCs w:val="24"/>
          </w:rPr>
          <w:t xml:space="preserve">Lei Orgânica </w:t>
        </w:r>
      </w:hyperlink>
      <w:r w:rsidRPr="00855A34">
        <w:rPr>
          <w:rFonts w:ascii="Garamond" w:hAnsi="Garamond"/>
          <w:sz w:val="24"/>
          <w:szCs w:val="24"/>
        </w:rPr>
        <w:t>do Município</w:t>
      </w:r>
      <w:r>
        <w:rPr>
          <w:rFonts w:ascii="Garamond" w:hAnsi="Garamond"/>
          <w:sz w:val="24"/>
          <w:szCs w:val="24"/>
        </w:rPr>
        <w:t>.</w:t>
      </w:r>
    </w:p>
    <w:p w14:paraId="7EBF8DBE" w14:textId="77777777" w:rsidR="001E75C1" w:rsidRDefault="001E75C1" w:rsidP="00C92D58">
      <w:pPr>
        <w:pStyle w:val="PargrafodaLista"/>
        <w:spacing w:before="10" w:line="276" w:lineRule="auto"/>
        <w:ind w:left="0" w:firstLine="0"/>
        <w:jc w:val="both"/>
        <w:rPr>
          <w:rFonts w:ascii="Garamond" w:hAnsi="Garamond"/>
          <w:sz w:val="24"/>
          <w:szCs w:val="24"/>
        </w:rPr>
      </w:pPr>
    </w:p>
    <w:p w14:paraId="22D1315B" w14:textId="6D711EA7" w:rsidR="001E75C1" w:rsidRPr="009B5542" w:rsidRDefault="001E75C1" w:rsidP="00C92D58">
      <w:pPr>
        <w:pStyle w:val="PargrafodaLista"/>
        <w:numPr>
          <w:ilvl w:val="0"/>
          <w:numId w:val="108"/>
        </w:numPr>
        <w:spacing w:before="10" w:line="276" w:lineRule="auto"/>
        <w:jc w:val="both"/>
        <w:rPr>
          <w:rFonts w:ascii="Garamond" w:hAnsi="Garamond"/>
          <w:sz w:val="24"/>
          <w:szCs w:val="24"/>
        </w:rPr>
      </w:pPr>
      <w:r>
        <w:rPr>
          <w:rFonts w:ascii="Garamond" w:hAnsi="Garamond"/>
          <w:sz w:val="24"/>
          <w:szCs w:val="24"/>
        </w:rPr>
        <w:t xml:space="preserve">. Em relação ao julgamento dos Vereadores por infração político-administrativa, deverá ser seguido o rito do Decreto-Lei </w:t>
      </w:r>
      <w:r w:rsidRPr="00855A34">
        <w:rPr>
          <w:rFonts w:ascii="Garamond" w:hAnsi="Garamond"/>
          <w:sz w:val="24"/>
          <w:szCs w:val="24"/>
        </w:rPr>
        <w:t>nº 201/67 e</w:t>
      </w:r>
      <w:r>
        <w:rPr>
          <w:rFonts w:ascii="Garamond" w:hAnsi="Garamond"/>
          <w:sz w:val="24"/>
          <w:szCs w:val="24"/>
        </w:rPr>
        <w:t xml:space="preserve"> o previsto</w:t>
      </w:r>
      <w:r w:rsidRPr="00855A34">
        <w:rPr>
          <w:rFonts w:ascii="Garamond" w:hAnsi="Garamond"/>
          <w:sz w:val="24"/>
          <w:szCs w:val="24"/>
        </w:rPr>
        <w:t xml:space="preserve"> na </w:t>
      </w:r>
      <w:hyperlink r:id="rId19">
        <w:r w:rsidRPr="00855A34">
          <w:rPr>
            <w:rFonts w:ascii="Garamond" w:hAnsi="Garamond"/>
            <w:sz w:val="24"/>
            <w:szCs w:val="24"/>
          </w:rPr>
          <w:t xml:space="preserve">Lei Orgânica </w:t>
        </w:r>
      </w:hyperlink>
      <w:r w:rsidRPr="00855A34">
        <w:rPr>
          <w:rFonts w:ascii="Garamond" w:hAnsi="Garamond"/>
          <w:sz w:val="24"/>
          <w:szCs w:val="24"/>
        </w:rPr>
        <w:t>do Município</w:t>
      </w:r>
      <w:r>
        <w:rPr>
          <w:rFonts w:ascii="Garamond" w:hAnsi="Garamond"/>
          <w:sz w:val="24"/>
          <w:szCs w:val="24"/>
        </w:rPr>
        <w:t xml:space="preserve">, sendo aplicável subsidiariamente o previsto neste </w:t>
      </w:r>
      <w:r w:rsidRPr="009B5542">
        <w:rPr>
          <w:rFonts w:ascii="Garamond" w:hAnsi="Garamond"/>
          <w:sz w:val="24"/>
          <w:szCs w:val="24"/>
        </w:rPr>
        <w:t>Regimento</w:t>
      </w:r>
      <w:r w:rsidR="00E25DCB" w:rsidRPr="009B5542">
        <w:rPr>
          <w:rFonts w:ascii="Garamond" w:hAnsi="Garamond"/>
          <w:sz w:val="24"/>
          <w:szCs w:val="24"/>
        </w:rPr>
        <w:t xml:space="preserve"> </w:t>
      </w:r>
      <w:r w:rsidR="009B5542" w:rsidRPr="009B5542">
        <w:rPr>
          <w:rFonts w:ascii="Garamond" w:hAnsi="Garamond"/>
          <w:sz w:val="24"/>
          <w:szCs w:val="24"/>
        </w:rPr>
        <w:t>e no Título VIII</w:t>
      </w:r>
      <w:r w:rsidR="00E25DCB" w:rsidRPr="009B5542">
        <w:rPr>
          <w:rFonts w:ascii="Garamond" w:hAnsi="Garamond"/>
          <w:sz w:val="24"/>
          <w:szCs w:val="24"/>
        </w:rPr>
        <w:t xml:space="preserve"> – Código de Ética</w:t>
      </w:r>
      <w:r w:rsidR="009B5542">
        <w:rPr>
          <w:rFonts w:ascii="Garamond" w:hAnsi="Garamond"/>
          <w:sz w:val="24"/>
          <w:szCs w:val="24"/>
        </w:rPr>
        <w:t xml:space="preserve"> Parlamentar</w:t>
      </w:r>
      <w:r w:rsidRPr="009B5542">
        <w:rPr>
          <w:rFonts w:ascii="Garamond" w:hAnsi="Garamond"/>
          <w:sz w:val="24"/>
          <w:szCs w:val="24"/>
        </w:rPr>
        <w:t xml:space="preserve">. </w:t>
      </w:r>
    </w:p>
    <w:p w14:paraId="27540DE7" w14:textId="77777777" w:rsidR="001E75C1" w:rsidRDefault="001E75C1" w:rsidP="00C92D58">
      <w:pPr>
        <w:pStyle w:val="PargrafodaLista"/>
        <w:spacing w:before="10" w:line="276" w:lineRule="auto"/>
        <w:ind w:left="0" w:firstLine="0"/>
        <w:jc w:val="both"/>
        <w:rPr>
          <w:rFonts w:ascii="Garamond" w:hAnsi="Garamond"/>
          <w:sz w:val="24"/>
          <w:szCs w:val="24"/>
        </w:rPr>
      </w:pPr>
    </w:p>
    <w:p w14:paraId="17D36368" w14:textId="78A6912D" w:rsidR="001E75C1" w:rsidRPr="001E75C1" w:rsidRDefault="001E75C1" w:rsidP="00C92D58">
      <w:pPr>
        <w:pStyle w:val="Ttulo1"/>
        <w:rPr>
          <w:b/>
        </w:rPr>
      </w:pPr>
      <w:bookmarkStart w:id="193" w:name="_Toc120538880"/>
      <w:r w:rsidRPr="001E75C1">
        <w:rPr>
          <w:b/>
        </w:rPr>
        <w:t>T</w:t>
      </w:r>
      <w:r w:rsidR="004B5EFA" w:rsidRPr="001E75C1">
        <w:rPr>
          <w:b/>
        </w:rPr>
        <w:t xml:space="preserve">ÍTULO </w:t>
      </w:r>
      <w:r w:rsidR="009B5542">
        <w:rPr>
          <w:b/>
        </w:rPr>
        <w:t>VIII</w:t>
      </w:r>
      <w:bookmarkEnd w:id="193"/>
    </w:p>
    <w:p w14:paraId="1AE6FD94" w14:textId="1A72BEE8" w:rsidR="001E75C1" w:rsidRDefault="004B5EFA" w:rsidP="00C92D58">
      <w:pPr>
        <w:pStyle w:val="Ttulo1"/>
        <w:rPr>
          <w:b/>
        </w:rPr>
      </w:pPr>
      <w:bookmarkStart w:id="194" w:name="_Toc120538881"/>
      <w:r w:rsidRPr="001E75C1">
        <w:rPr>
          <w:b/>
        </w:rPr>
        <w:t>CÓDIGO DE ÉTICA DOS VEREADORES</w:t>
      </w:r>
      <w:bookmarkEnd w:id="194"/>
    </w:p>
    <w:p w14:paraId="3F129A88" w14:textId="77777777" w:rsidR="001E75C1" w:rsidRPr="001E75C1" w:rsidRDefault="001E75C1" w:rsidP="00C92D58"/>
    <w:p w14:paraId="6C146151" w14:textId="77777777" w:rsidR="001E75C1" w:rsidRPr="001E75C1" w:rsidRDefault="009402E0" w:rsidP="00C92D58">
      <w:pPr>
        <w:pStyle w:val="Ttulo1"/>
        <w:rPr>
          <w:b/>
        </w:rPr>
      </w:pPr>
      <w:bookmarkStart w:id="195" w:name="_Toc120538882"/>
      <w:r w:rsidRPr="001E75C1">
        <w:rPr>
          <w:b/>
        </w:rPr>
        <w:t>CAPÍTULO I</w:t>
      </w:r>
      <w:bookmarkEnd w:id="195"/>
    </w:p>
    <w:p w14:paraId="5FEEC30C" w14:textId="77777777" w:rsidR="001E75C1" w:rsidRPr="001E75C1" w:rsidRDefault="009402E0" w:rsidP="00C92D58">
      <w:pPr>
        <w:pStyle w:val="Ttulo1"/>
        <w:rPr>
          <w:b/>
        </w:rPr>
      </w:pPr>
      <w:bookmarkStart w:id="196" w:name="_Toc120538883"/>
      <w:r w:rsidRPr="001E75C1">
        <w:rPr>
          <w:b/>
        </w:rPr>
        <w:t>DISPOSIÇÕES PRELIMINARES</w:t>
      </w:r>
      <w:bookmarkEnd w:id="196"/>
    </w:p>
    <w:p w14:paraId="33B20598" w14:textId="1F6F0023" w:rsidR="001E75C1" w:rsidRDefault="001E75C1" w:rsidP="00C92D58">
      <w:pPr>
        <w:pStyle w:val="PargrafodaLista"/>
        <w:spacing w:before="10" w:line="276" w:lineRule="auto"/>
        <w:ind w:left="0" w:firstLine="0"/>
        <w:jc w:val="both"/>
      </w:pPr>
    </w:p>
    <w:p w14:paraId="00650274" w14:textId="77777777" w:rsidR="001E75C1" w:rsidRDefault="001E75C1" w:rsidP="00C92D58">
      <w:pPr>
        <w:pStyle w:val="PargrafodaLista"/>
        <w:spacing w:before="10" w:line="276" w:lineRule="auto"/>
        <w:ind w:left="0" w:firstLine="0"/>
        <w:jc w:val="both"/>
      </w:pPr>
    </w:p>
    <w:p w14:paraId="38E7E7FC" w14:textId="77777777" w:rsidR="001E75C1" w:rsidRPr="001E75C1" w:rsidRDefault="001E75C1" w:rsidP="00C92D58">
      <w:pPr>
        <w:pStyle w:val="PargrafodaLista"/>
        <w:numPr>
          <w:ilvl w:val="0"/>
          <w:numId w:val="108"/>
        </w:numPr>
        <w:spacing w:before="10" w:line="276" w:lineRule="auto"/>
        <w:jc w:val="both"/>
        <w:rPr>
          <w:szCs w:val="24"/>
        </w:rPr>
      </w:pPr>
      <w:r w:rsidRPr="001E75C1">
        <w:rPr>
          <w:rFonts w:ascii="Garamond" w:hAnsi="Garamond"/>
          <w:sz w:val="24"/>
          <w:szCs w:val="24"/>
        </w:rPr>
        <w:t xml:space="preserve">. </w:t>
      </w:r>
      <w:r w:rsidR="009402E0" w:rsidRPr="001E75C1">
        <w:rPr>
          <w:rFonts w:ascii="Garamond" w:hAnsi="Garamond"/>
          <w:sz w:val="24"/>
          <w:szCs w:val="24"/>
        </w:rPr>
        <w:t xml:space="preserve">Neste Título, fica instituído o Código de Ética e Decoro Parlamentar da Câmara Municipal Coronel Domingos Soares, Estado do Paraná, estabelecendo os princípios éticos e as regras básicas de decoro que devem orientar a conduta dos que estejam no exercício do cargo de vereador municipal. </w:t>
      </w:r>
    </w:p>
    <w:p w14:paraId="57D2696E" w14:textId="77777777" w:rsidR="001E75C1" w:rsidRPr="00202B0D" w:rsidRDefault="001E75C1" w:rsidP="00C92D58">
      <w:pPr>
        <w:pStyle w:val="PargrafodaLista"/>
        <w:spacing w:before="10" w:line="276" w:lineRule="auto"/>
        <w:ind w:left="0" w:firstLine="0"/>
        <w:jc w:val="both"/>
        <w:rPr>
          <w:rFonts w:ascii="Garamond" w:hAnsi="Garamond"/>
          <w:sz w:val="24"/>
          <w:szCs w:val="24"/>
        </w:rPr>
      </w:pPr>
    </w:p>
    <w:p w14:paraId="28029FE7" w14:textId="77777777" w:rsidR="001E75C1" w:rsidRPr="00202B0D" w:rsidRDefault="009402E0" w:rsidP="00C92D58">
      <w:pPr>
        <w:pStyle w:val="PargrafodaLista"/>
        <w:spacing w:before="10" w:line="276" w:lineRule="auto"/>
        <w:ind w:left="0" w:firstLine="0"/>
        <w:jc w:val="both"/>
        <w:rPr>
          <w:rFonts w:ascii="Garamond" w:hAnsi="Garamond"/>
          <w:sz w:val="24"/>
          <w:szCs w:val="24"/>
        </w:rPr>
      </w:pPr>
      <w:r w:rsidRPr="00202B0D">
        <w:rPr>
          <w:rFonts w:ascii="Garamond" w:hAnsi="Garamond"/>
          <w:b/>
          <w:sz w:val="24"/>
          <w:szCs w:val="24"/>
        </w:rPr>
        <w:t>Parágrafo único.</w:t>
      </w:r>
      <w:r w:rsidRPr="00202B0D">
        <w:rPr>
          <w:rFonts w:ascii="Garamond" w:hAnsi="Garamond"/>
          <w:sz w:val="24"/>
          <w:szCs w:val="24"/>
        </w:rPr>
        <w:t xml:space="preserve"> As normas estabelecidas neste Título complementam o Regimento Interno e dele passam a fazer parte integrante.</w:t>
      </w:r>
    </w:p>
    <w:p w14:paraId="0116BB11" w14:textId="77777777" w:rsidR="001E75C1" w:rsidRPr="00202B0D" w:rsidRDefault="001E75C1" w:rsidP="00C92D58">
      <w:pPr>
        <w:pStyle w:val="PargrafodaLista"/>
        <w:spacing w:before="10" w:line="276" w:lineRule="auto"/>
        <w:ind w:left="0" w:firstLine="0"/>
        <w:jc w:val="both"/>
        <w:rPr>
          <w:rFonts w:ascii="Garamond" w:hAnsi="Garamond"/>
          <w:sz w:val="24"/>
          <w:szCs w:val="24"/>
        </w:rPr>
      </w:pPr>
    </w:p>
    <w:p w14:paraId="7F0923D1" w14:textId="77777777" w:rsidR="001E75C1" w:rsidRPr="00202B0D" w:rsidRDefault="001E75C1" w:rsidP="00C92D58">
      <w:pPr>
        <w:pStyle w:val="PargrafodaLista"/>
        <w:numPr>
          <w:ilvl w:val="0"/>
          <w:numId w:val="108"/>
        </w:numPr>
        <w:spacing w:before="10" w:line="276" w:lineRule="auto"/>
        <w:jc w:val="both"/>
        <w:rPr>
          <w:rFonts w:ascii="Garamond" w:hAnsi="Garamond"/>
          <w:sz w:val="24"/>
          <w:szCs w:val="24"/>
        </w:rPr>
      </w:pPr>
      <w:r w:rsidRPr="00202B0D">
        <w:rPr>
          <w:rFonts w:ascii="Garamond" w:hAnsi="Garamond"/>
          <w:sz w:val="24"/>
          <w:szCs w:val="24"/>
        </w:rPr>
        <w:t xml:space="preserve">. </w:t>
      </w:r>
      <w:r w:rsidR="009402E0" w:rsidRPr="00202B0D">
        <w:rPr>
          <w:rFonts w:ascii="Garamond" w:hAnsi="Garamond"/>
          <w:sz w:val="24"/>
          <w:szCs w:val="24"/>
        </w:rPr>
        <w:t>A atividade parlamentar será norteada pelos princípios da legalidade, da impessoalidade, da moralidade, da publicidade, da eficiência, do livre acesso, da representatividade, da supremacia das decisões do Plenário, da transparência, da função social da atividade parlamentar e da ética, e ainda, no exercício de suas atividades, o Parlamentar fica obrigado a agir de acordo com os</w:t>
      </w:r>
      <w:r w:rsidR="00600F28" w:rsidRPr="00202B0D">
        <w:rPr>
          <w:rFonts w:ascii="Garamond" w:hAnsi="Garamond"/>
          <w:sz w:val="24"/>
          <w:szCs w:val="24"/>
        </w:rPr>
        <w:t xml:space="preserve"> </w:t>
      </w:r>
      <w:r w:rsidR="009402E0" w:rsidRPr="00202B0D">
        <w:rPr>
          <w:rFonts w:ascii="Garamond" w:hAnsi="Garamond"/>
          <w:sz w:val="24"/>
          <w:szCs w:val="24"/>
        </w:rPr>
        <w:t>ditames do princípio da boa-fé.</w:t>
      </w:r>
    </w:p>
    <w:p w14:paraId="298E9AF9" w14:textId="77777777" w:rsidR="001E75C1" w:rsidRPr="00202B0D" w:rsidRDefault="001E75C1" w:rsidP="00C92D58">
      <w:pPr>
        <w:pStyle w:val="PargrafodaLista"/>
        <w:spacing w:before="10" w:line="276" w:lineRule="auto"/>
        <w:ind w:left="0" w:firstLine="0"/>
        <w:jc w:val="both"/>
        <w:rPr>
          <w:rFonts w:ascii="Garamond" w:hAnsi="Garamond"/>
          <w:sz w:val="24"/>
          <w:szCs w:val="24"/>
        </w:rPr>
      </w:pPr>
    </w:p>
    <w:p w14:paraId="62055AD3" w14:textId="77777777" w:rsidR="001E75C1" w:rsidRPr="00202B0D" w:rsidRDefault="001E75C1" w:rsidP="00C92D58">
      <w:pPr>
        <w:pStyle w:val="PargrafodaLista"/>
        <w:numPr>
          <w:ilvl w:val="0"/>
          <w:numId w:val="108"/>
        </w:numPr>
        <w:spacing w:before="10" w:line="276" w:lineRule="auto"/>
        <w:jc w:val="both"/>
        <w:rPr>
          <w:rFonts w:ascii="Garamond" w:hAnsi="Garamond"/>
          <w:sz w:val="24"/>
          <w:szCs w:val="24"/>
        </w:rPr>
      </w:pPr>
      <w:r w:rsidRPr="00202B0D">
        <w:rPr>
          <w:rFonts w:ascii="Garamond" w:hAnsi="Garamond"/>
          <w:sz w:val="24"/>
          <w:szCs w:val="24"/>
        </w:rPr>
        <w:t xml:space="preserve">. </w:t>
      </w:r>
      <w:r w:rsidR="009402E0" w:rsidRPr="00202B0D">
        <w:rPr>
          <w:rFonts w:ascii="Garamond" w:hAnsi="Garamond"/>
          <w:sz w:val="24"/>
          <w:szCs w:val="24"/>
        </w:rPr>
        <w:t>No exercício do mandato, o Vereador atenderá às prescrições constitucionais, legais, orgânicas e regimentais, sujeitando-se às medidas disciplinares nele previstas.</w:t>
      </w:r>
    </w:p>
    <w:p w14:paraId="027A4638" w14:textId="77777777" w:rsidR="001E75C1" w:rsidRPr="001E75C1" w:rsidRDefault="001E75C1" w:rsidP="00C92D58">
      <w:pPr>
        <w:pStyle w:val="PargrafodaLista"/>
        <w:rPr>
          <w:szCs w:val="24"/>
        </w:rPr>
      </w:pPr>
    </w:p>
    <w:p w14:paraId="667E2887" w14:textId="5E270F52" w:rsidR="0071025D" w:rsidRDefault="001E75C1" w:rsidP="00C92D58">
      <w:pPr>
        <w:pStyle w:val="PargrafodaLista"/>
        <w:numPr>
          <w:ilvl w:val="0"/>
          <w:numId w:val="108"/>
        </w:numPr>
        <w:spacing w:before="10" w:line="276" w:lineRule="auto"/>
        <w:jc w:val="both"/>
        <w:rPr>
          <w:szCs w:val="24"/>
        </w:rPr>
      </w:pPr>
      <w:r>
        <w:rPr>
          <w:szCs w:val="24"/>
        </w:rPr>
        <w:t xml:space="preserve">. </w:t>
      </w:r>
      <w:r w:rsidR="0071025D" w:rsidRPr="00635B74">
        <w:rPr>
          <w:rFonts w:ascii="Garamond" w:hAnsi="Garamond"/>
          <w:sz w:val="24"/>
          <w:szCs w:val="24"/>
        </w:rPr>
        <w:t>O vereador pode exercer plenamente seu direito fundamental de acesso a informações de interesse coletivo, requerendo, por escrito, informações ao Poder Executivo, bem como qualquer de seus órgãos ou entidades, sempre dirigido ao Chefe do Poder Executivo, sem a necessidade de ser discutido e votado pelo Plenário.</w:t>
      </w:r>
    </w:p>
    <w:p w14:paraId="10E5A713" w14:textId="77777777" w:rsidR="0071025D" w:rsidRPr="0071025D" w:rsidRDefault="0071025D" w:rsidP="00C92D58">
      <w:pPr>
        <w:pStyle w:val="PargrafodaLista"/>
        <w:rPr>
          <w:szCs w:val="24"/>
        </w:rPr>
      </w:pPr>
    </w:p>
    <w:p w14:paraId="135CF056" w14:textId="77777777" w:rsidR="001E75C1" w:rsidRPr="00202B0D" w:rsidRDefault="001E75C1" w:rsidP="00C92D58">
      <w:pPr>
        <w:pStyle w:val="PargrafodaLista"/>
        <w:numPr>
          <w:ilvl w:val="0"/>
          <w:numId w:val="108"/>
        </w:numPr>
        <w:spacing w:before="10" w:line="276" w:lineRule="auto"/>
        <w:jc w:val="both"/>
        <w:rPr>
          <w:rFonts w:ascii="Garamond" w:hAnsi="Garamond"/>
          <w:sz w:val="24"/>
          <w:szCs w:val="24"/>
        </w:rPr>
      </w:pPr>
      <w:r w:rsidRPr="00202B0D">
        <w:rPr>
          <w:rFonts w:ascii="Garamond" w:hAnsi="Garamond"/>
          <w:sz w:val="24"/>
          <w:szCs w:val="24"/>
        </w:rPr>
        <w:t xml:space="preserve">. </w:t>
      </w:r>
      <w:r w:rsidR="009402E0" w:rsidRPr="00202B0D">
        <w:rPr>
          <w:rFonts w:ascii="Garamond" w:hAnsi="Garamond"/>
          <w:sz w:val="24"/>
          <w:szCs w:val="24"/>
        </w:rPr>
        <w:t>Todas as deliberações políticas do Poder Legislativo serão submetidas à apreciação do Plenário, sendo expressamente vedado à Mesa ou ao Presidente da Câmara Municipal tomar qualquer decisão de natureza política sem manifestação prévia e favorável do Plenário.</w:t>
      </w:r>
    </w:p>
    <w:p w14:paraId="6F7CD1CE" w14:textId="77777777" w:rsidR="001E75C1" w:rsidRDefault="001E75C1" w:rsidP="00C92D58">
      <w:pPr>
        <w:pStyle w:val="PargrafodaLista"/>
      </w:pPr>
    </w:p>
    <w:p w14:paraId="6A8D2D1B" w14:textId="77777777" w:rsidR="001E75C1" w:rsidRPr="001E75C1" w:rsidRDefault="00600F28" w:rsidP="00C92D58">
      <w:pPr>
        <w:pStyle w:val="Ttulo1"/>
        <w:rPr>
          <w:b/>
        </w:rPr>
      </w:pPr>
      <w:bookmarkStart w:id="197" w:name="_Toc120538884"/>
      <w:r w:rsidRPr="001E75C1">
        <w:rPr>
          <w:b/>
        </w:rPr>
        <w:t xml:space="preserve">CAPÍTULO </w:t>
      </w:r>
      <w:r w:rsidR="009402E0" w:rsidRPr="001E75C1">
        <w:rPr>
          <w:b/>
        </w:rPr>
        <w:t>II</w:t>
      </w:r>
      <w:bookmarkEnd w:id="197"/>
    </w:p>
    <w:p w14:paraId="3B5D5B61" w14:textId="0CEFC1F3" w:rsidR="001E75C1" w:rsidRPr="001E75C1" w:rsidRDefault="001E75C1" w:rsidP="00C92D58">
      <w:pPr>
        <w:pStyle w:val="Ttulo1"/>
        <w:rPr>
          <w:b/>
        </w:rPr>
      </w:pPr>
      <w:bookmarkStart w:id="198" w:name="_Toc120538885"/>
      <w:r w:rsidRPr="001E75C1">
        <w:rPr>
          <w:b/>
        </w:rPr>
        <w:t>P</w:t>
      </w:r>
      <w:r w:rsidR="009402E0" w:rsidRPr="001E75C1">
        <w:rPr>
          <w:b/>
        </w:rPr>
        <w:t>RECEITOS ÉTICOS REFERENTES AO PODER LEGISLATIVO E AOS PARLAMENTARES</w:t>
      </w:r>
      <w:bookmarkEnd w:id="198"/>
    </w:p>
    <w:p w14:paraId="64F0379B" w14:textId="77777777" w:rsidR="001E75C1" w:rsidRPr="001E75C1" w:rsidRDefault="001E75C1" w:rsidP="00C92D58">
      <w:pPr>
        <w:rPr>
          <w:b/>
        </w:rPr>
      </w:pPr>
    </w:p>
    <w:p w14:paraId="6EF23CC3" w14:textId="4126A49D" w:rsidR="001E75C1" w:rsidRPr="001E75C1" w:rsidRDefault="00600F28" w:rsidP="00C92D58">
      <w:pPr>
        <w:pStyle w:val="Ttulo1"/>
        <w:rPr>
          <w:b/>
        </w:rPr>
      </w:pPr>
      <w:bookmarkStart w:id="199" w:name="_Toc120538886"/>
      <w:r w:rsidRPr="001E75C1">
        <w:rPr>
          <w:b/>
        </w:rPr>
        <w:t>S</w:t>
      </w:r>
      <w:r w:rsidR="00202B0D">
        <w:rPr>
          <w:b/>
        </w:rPr>
        <w:t>eção Única</w:t>
      </w:r>
      <w:bookmarkEnd w:id="199"/>
      <w:r w:rsidR="009402E0" w:rsidRPr="001E75C1">
        <w:rPr>
          <w:b/>
        </w:rPr>
        <w:t xml:space="preserve"> </w:t>
      </w:r>
    </w:p>
    <w:p w14:paraId="07FCD0B2" w14:textId="56C7B596" w:rsidR="001E75C1" w:rsidRPr="001E75C1" w:rsidRDefault="009402E0" w:rsidP="00C92D58">
      <w:pPr>
        <w:pStyle w:val="Ttulo1"/>
        <w:spacing w:line="276" w:lineRule="auto"/>
        <w:rPr>
          <w:b/>
        </w:rPr>
      </w:pPr>
      <w:bookmarkStart w:id="200" w:name="_Toc120538887"/>
      <w:r w:rsidRPr="001E75C1">
        <w:rPr>
          <w:b/>
        </w:rPr>
        <w:t>Das prerrogativas do Poder Legislativ</w:t>
      </w:r>
      <w:r w:rsidR="001E75C1" w:rsidRPr="001E75C1">
        <w:rPr>
          <w:b/>
        </w:rPr>
        <w:t>o</w:t>
      </w:r>
      <w:bookmarkEnd w:id="200"/>
    </w:p>
    <w:p w14:paraId="2B976AD7" w14:textId="24F054F4" w:rsidR="001E75C1" w:rsidRDefault="001E75C1" w:rsidP="00C92D58">
      <w:pPr>
        <w:pStyle w:val="PargrafodaLista"/>
        <w:spacing w:before="10" w:line="276" w:lineRule="auto"/>
        <w:ind w:left="0" w:firstLine="0"/>
        <w:jc w:val="both"/>
      </w:pPr>
    </w:p>
    <w:p w14:paraId="32F7CA4A" w14:textId="77777777" w:rsidR="001E75C1" w:rsidRPr="00202B0D" w:rsidRDefault="001E75C1" w:rsidP="00C92D58">
      <w:pPr>
        <w:pStyle w:val="PargrafodaLista"/>
        <w:spacing w:before="10" w:line="276" w:lineRule="auto"/>
        <w:ind w:left="0" w:firstLine="0"/>
        <w:jc w:val="both"/>
        <w:rPr>
          <w:rFonts w:ascii="Garamond" w:hAnsi="Garamond"/>
          <w:sz w:val="24"/>
          <w:szCs w:val="24"/>
        </w:rPr>
      </w:pPr>
    </w:p>
    <w:p w14:paraId="1D9D051D" w14:textId="489CD030" w:rsidR="001E75C1" w:rsidRPr="00202B0D" w:rsidRDefault="001E75C1" w:rsidP="00C92D58">
      <w:pPr>
        <w:pStyle w:val="PargrafodaLista"/>
        <w:numPr>
          <w:ilvl w:val="0"/>
          <w:numId w:val="108"/>
        </w:numPr>
        <w:spacing w:before="10" w:line="276" w:lineRule="auto"/>
        <w:jc w:val="both"/>
        <w:rPr>
          <w:rFonts w:ascii="Garamond" w:hAnsi="Garamond"/>
          <w:sz w:val="24"/>
          <w:szCs w:val="24"/>
        </w:rPr>
      </w:pPr>
      <w:r w:rsidRPr="00202B0D">
        <w:rPr>
          <w:rFonts w:ascii="Garamond" w:hAnsi="Garamond"/>
          <w:sz w:val="24"/>
          <w:szCs w:val="24"/>
        </w:rPr>
        <w:t xml:space="preserve">. </w:t>
      </w:r>
      <w:r w:rsidR="009402E0" w:rsidRPr="00202B0D">
        <w:rPr>
          <w:rFonts w:ascii="Garamond" w:hAnsi="Garamond"/>
          <w:sz w:val="24"/>
          <w:szCs w:val="24"/>
        </w:rPr>
        <w:t>As prerrogativas consistem em garantia da independência do Poder Legislativo, sendo</w:t>
      </w:r>
      <w:r w:rsidR="00600F28" w:rsidRPr="00202B0D">
        <w:rPr>
          <w:rFonts w:ascii="Garamond" w:hAnsi="Garamond"/>
          <w:sz w:val="24"/>
          <w:szCs w:val="24"/>
        </w:rPr>
        <w:t xml:space="preserve"> </w:t>
      </w:r>
      <w:r w:rsidR="009402E0" w:rsidRPr="00202B0D">
        <w:rPr>
          <w:rFonts w:ascii="Garamond" w:hAnsi="Garamond"/>
          <w:sz w:val="24"/>
          <w:szCs w:val="24"/>
        </w:rPr>
        <w:t>deferidas aos Vereadores em função do mandato Parlamentar.</w:t>
      </w:r>
    </w:p>
    <w:p w14:paraId="42EBB042" w14:textId="77777777" w:rsidR="001E75C1" w:rsidRPr="00202B0D" w:rsidRDefault="001E75C1" w:rsidP="00C92D58">
      <w:pPr>
        <w:pStyle w:val="PargrafodaLista"/>
        <w:spacing w:before="10" w:line="276" w:lineRule="auto"/>
        <w:ind w:left="0" w:firstLine="0"/>
        <w:jc w:val="both"/>
        <w:rPr>
          <w:rFonts w:ascii="Garamond" w:hAnsi="Garamond"/>
          <w:sz w:val="24"/>
          <w:szCs w:val="24"/>
        </w:rPr>
      </w:pPr>
    </w:p>
    <w:p w14:paraId="3D392413" w14:textId="77777777" w:rsidR="001E75C1" w:rsidRPr="00202B0D" w:rsidRDefault="001E75C1" w:rsidP="00C92D58">
      <w:pPr>
        <w:pStyle w:val="PargrafodaLista"/>
        <w:numPr>
          <w:ilvl w:val="0"/>
          <w:numId w:val="108"/>
        </w:numPr>
        <w:spacing w:before="10" w:line="276" w:lineRule="auto"/>
        <w:jc w:val="both"/>
        <w:rPr>
          <w:rFonts w:ascii="Garamond" w:hAnsi="Garamond"/>
          <w:sz w:val="24"/>
          <w:szCs w:val="24"/>
        </w:rPr>
      </w:pPr>
      <w:r w:rsidRPr="00202B0D">
        <w:rPr>
          <w:rFonts w:ascii="Garamond" w:hAnsi="Garamond"/>
          <w:sz w:val="24"/>
          <w:szCs w:val="24"/>
        </w:rPr>
        <w:t>.</w:t>
      </w:r>
      <w:r w:rsidR="009402E0" w:rsidRPr="00202B0D">
        <w:rPr>
          <w:rFonts w:ascii="Garamond" w:hAnsi="Garamond"/>
          <w:sz w:val="24"/>
          <w:szCs w:val="24"/>
        </w:rPr>
        <w:t>Quando, no curso de uma discussão, o Vereador for acusado de ato que ofenda sua</w:t>
      </w:r>
      <w:r w:rsidR="00600F28" w:rsidRPr="00202B0D">
        <w:rPr>
          <w:rFonts w:ascii="Garamond" w:hAnsi="Garamond"/>
          <w:sz w:val="24"/>
          <w:szCs w:val="24"/>
        </w:rPr>
        <w:t xml:space="preserve"> </w:t>
      </w:r>
      <w:r w:rsidR="009402E0" w:rsidRPr="00202B0D">
        <w:rPr>
          <w:rFonts w:ascii="Garamond" w:hAnsi="Garamond"/>
          <w:sz w:val="24"/>
          <w:szCs w:val="24"/>
        </w:rPr>
        <w:lastRenderedPageBreak/>
        <w:t>honorabilidade, poderá pedir ao Presidente da Câmara que mande apurar a veracidade de arguição e o</w:t>
      </w:r>
      <w:r w:rsidR="00600F28" w:rsidRPr="00202B0D">
        <w:rPr>
          <w:rFonts w:ascii="Garamond" w:hAnsi="Garamond"/>
          <w:sz w:val="24"/>
          <w:szCs w:val="24"/>
        </w:rPr>
        <w:t xml:space="preserve"> </w:t>
      </w:r>
      <w:r w:rsidR="009402E0" w:rsidRPr="00202B0D">
        <w:rPr>
          <w:rFonts w:ascii="Garamond" w:hAnsi="Garamond"/>
          <w:sz w:val="24"/>
          <w:szCs w:val="24"/>
        </w:rPr>
        <w:t>cabimento de censura ao ofensor no caso de improcedência da acusação.</w:t>
      </w:r>
    </w:p>
    <w:p w14:paraId="5429CEF2" w14:textId="77777777" w:rsidR="001E75C1" w:rsidRDefault="001E75C1" w:rsidP="00C92D58">
      <w:pPr>
        <w:pStyle w:val="PargrafodaLista"/>
        <w:spacing w:line="276" w:lineRule="auto"/>
      </w:pPr>
    </w:p>
    <w:p w14:paraId="1DE19868" w14:textId="3F2831E0" w:rsidR="001E75C1" w:rsidRPr="001E75C1" w:rsidRDefault="00202B0D" w:rsidP="00C92D58">
      <w:pPr>
        <w:pStyle w:val="Ttulo1"/>
        <w:spacing w:line="276" w:lineRule="auto"/>
        <w:rPr>
          <w:b/>
        </w:rPr>
      </w:pPr>
      <w:bookmarkStart w:id="201" w:name="_Toc120538888"/>
      <w:r>
        <w:rPr>
          <w:b/>
        </w:rPr>
        <w:t>CAPÍ</w:t>
      </w:r>
      <w:r w:rsidR="009402E0" w:rsidRPr="001E75C1">
        <w:rPr>
          <w:b/>
        </w:rPr>
        <w:t>TULO II</w:t>
      </w:r>
      <w:r>
        <w:rPr>
          <w:b/>
        </w:rPr>
        <w:t>I</w:t>
      </w:r>
      <w:bookmarkEnd w:id="201"/>
    </w:p>
    <w:p w14:paraId="6904AF52" w14:textId="5B963A9C" w:rsidR="009402E0" w:rsidRDefault="00202B0D" w:rsidP="00C92D58">
      <w:pPr>
        <w:pStyle w:val="Ttulo1"/>
        <w:spacing w:line="276" w:lineRule="auto"/>
        <w:rPr>
          <w:b/>
        </w:rPr>
      </w:pPr>
      <w:bookmarkStart w:id="202" w:name="_Toc120538889"/>
      <w:r w:rsidRPr="001E75C1">
        <w:rPr>
          <w:b/>
        </w:rPr>
        <w:t>DOS DEVERES DOS VEREADORES</w:t>
      </w:r>
      <w:bookmarkEnd w:id="202"/>
    </w:p>
    <w:p w14:paraId="73C6DE90" w14:textId="2D5CD4EA" w:rsidR="009402E0" w:rsidRPr="00855A34" w:rsidRDefault="001E75C1" w:rsidP="00C92D58">
      <w:pPr>
        <w:pStyle w:val="Ttulo1"/>
        <w:numPr>
          <w:ilvl w:val="0"/>
          <w:numId w:val="108"/>
        </w:numPr>
        <w:spacing w:line="276" w:lineRule="auto"/>
        <w:jc w:val="both"/>
        <w:rPr>
          <w:szCs w:val="24"/>
        </w:rPr>
      </w:pPr>
      <w:bookmarkStart w:id="203" w:name="_Toc120524889"/>
      <w:bookmarkStart w:id="204" w:name="_Toc120538890"/>
      <w:r>
        <w:rPr>
          <w:szCs w:val="24"/>
        </w:rPr>
        <w:t xml:space="preserve">. </w:t>
      </w:r>
      <w:r w:rsidR="009402E0" w:rsidRPr="00855A34">
        <w:rPr>
          <w:szCs w:val="24"/>
        </w:rPr>
        <w:t>O vereador, no exercício do mandato parlamentar, deve:</w:t>
      </w:r>
      <w:bookmarkEnd w:id="203"/>
      <w:bookmarkEnd w:id="204"/>
    </w:p>
    <w:p w14:paraId="67544F5F" w14:textId="24D77F3A" w:rsidR="00600F28" w:rsidRPr="00855A34" w:rsidRDefault="00600F28" w:rsidP="00C92D58">
      <w:pPr>
        <w:pStyle w:val="Ttulo1"/>
        <w:numPr>
          <w:ilvl w:val="0"/>
          <w:numId w:val="109"/>
        </w:numPr>
        <w:spacing w:line="276" w:lineRule="auto"/>
        <w:ind w:hanging="720"/>
        <w:jc w:val="both"/>
        <w:rPr>
          <w:szCs w:val="24"/>
        </w:rPr>
      </w:pPr>
      <w:bookmarkStart w:id="205" w:name="_Toc120524890"/>
      <w:bookmarkStart w:id="206" w:name="_Toc120538891"/>
      <w:r w:rsidRPr="00855A34">
        <w:rPr>
          <w:szCs w:val="24"/>
        </w:rPr>
        <w:t>desincompatibilizar-se, nos termos da Constituição Federal, da Constituição Estadual e da Lei Orgânica do Município, e fazer declaração pública e escrita de bens, no ato da posse e ao final do mandato;</w:t>
      </w:r>
      <w:bookmarkEnd w:id="205"/>
      <w:bookmarkEnd w:id="206"/>
    </w:p>
    <w:p w14:paraId="2F552B3B" w14:textId="683CFC9F" w:rsidR="009402E0" w:rsidRPr="00855A34" w:rsidRDefault="009402E0" w:rsidP="00C92D58">
      <w:pPr>
        <w:pStyle w:val="Ttulo1"/>
        <w:numPr>
          <w:ilvl w:val="0"/>
          <w:numId w:val="109"/>
        </w:numPr>
        <w:spacing w:before="0" w:line="276" w:lineRule="auto"/>
        <w:ind w:hanging="720"/>
        <w:jc w:val="both"/>
        <w:rPr>
          <w:szCs w:val="24"/>
        </w:rPr>
      </w:pPr>
      <w:bookmarkStart w:id="207" w:name="_Toc120524891"/>
      <w:bookmarkStart w:id="208" w:name="_Toc120538892"/>
      <w:r w:rsidRPr="00855A34">
        <w:rPr>
          <w:szCs w:val="24"/>
        </w:rPr>
        <w:t>promover a defesa dos interesses populares;</w:t>
      </w:r>
      <w:bookmarkEnd w:id="207"/>
      <w:bookmarkEnd w:id="208"/>
    </w:p>
    <w:p w14:paraId="485570B1" w14:textId="308C56AC" w:rsidR="009402E0" w:rsidRPr="00855A34" w:rsidRDefault="009402E0" w:rsidP="00C92D58">
      <w:pPr>
        <w:pStyle w:val="Ttulo1"/>
        <w:numPr>
          <w:ilvl w:val="0"/>
          <w:numId w:val="109"/>
        </w:numPr>
        <w:spacing w:before="0" w:line="276" w:lineRule="auto"/>
        <w:ind w:hanging="720"/>
        <w:jc w:val="both"/>
        <w:rPr>
          <w:szCs w:val="24"/>
        </w:rPr>
      </w:pPr>
      <w:bookmarkStart w:id="209" w:name="_Toc120524892"/>
      <w:bookmarkStart w:id="210" w:name="_Toc120538893"/>
      <w:r w:rsidRPr="00855A34">
        <w:rPr>
          <w:szCs w:val="24"/>
        </w:rPr>
        <w:t>zelar pelo aprimoramento da ordem constitucional e legal do município, particularmente das</w:t>
      </w:r>
      <w:r w:rsidR="00600F28" w:rsidRPr="00855A34">
        <w:rPr>
          <w:szCs w:val="24"/>
        </w:rPr>
        <w:t xml:space="preserve"> </w:t>
      </w:r>
      <w:r w:rsidRPr="00855A34">
        <w:rPr>
          <w:szCs w:val="24"/>
        </w:rPr>
        <w:t>instituições democráticas e representativas e pelas prerrogativas do poder;</w:t>
      </w:r>
      <w:bookmarkEnd w:id="209"/>
      <w:bookmarkEnd w:id="210"/>
    </w:p>
    <w:p w14:paraId="4823790C" w14:textId="16EBC203" w:rsidR="00600F28" w:rsidRPr="00855A34" w:rsidRDefault="009402E0" w:rsidP="00C92D58">
      <w:pPr>
        <w:pStyle w:val="Ttulo1"/>
        <w:numPr>
          <w:ilvl w:val="0"/>
          <w:numId w:val="109"/>
        </w:numPr>
        <w:spacing w:before="0" w:line="276" w:lineRule="auto"/>
        <w:ind w:hanging="720"/>
        <w:jc w:val="both"/>
        <w:rPr>
          <w:szCs w:val="24"/>
        </w:rPr>
      </w:pPr>
      <w:bookmarkStart w:id="211" w:name="_Toc120524893"/>
      <w:bookmarkStart w:id="212" w:name="_Toc120538894"/>
      <w:r w:rsidRPr="00855A34">
        <w:rPr>
          <w:szCs w:val="24"/>
        </w:rPr>
        <w:t>exercer o mandato com dignidade e respeito à co</w:t>
      </w:r>
      <w:r w:rsidR="00600F28" w:rsidRPr="00855A34">
        <w:rPr>
          <w:szCs w:val="24"/>
        </w:rPr>
        <w:t>isa pública e à vontade popular, portando-se com respeito, decoro e compenetração de suas responsabilidades de Vereador;</w:t>
      </w:r>
      <w:bookmarkEnd w:id="211"/>
      <w:bookmarkEnd w:id="212"/>
    </w:p>
    <w:p w14:paraId="5D00BC38" w14:textId="77777777" w:rsidR="001E75C1" w:rsidRDefault="00600F28" w:rsidP="00C92D58">
      <w:pPr>
        <w:pStyle w:val="PargrafodaLista"/>
        <w:numPr>
          <w:ilvl w:val="0"/>
          <w:numId w:val="109"/>
        </w:numPr>
        <w:spacing w:line="276" w:lineRule="auto"/>
        <w:ind w:hanging="720"/>
        <w:jc w:val="both"/>
        <w:rPr>
          <w:rFonts w:ascii="Garamond" w:eastAsiaTheme="majorEastAsia" w:hAnsi="Garamond" w:cstheme="majorBidi"/>
          <w:sz w:val="24"/>
          <w:szCs w:val="24"/>
        </w:rPr>
      </w:pPr>
      <w:r w:rsidRPr="001E75C1">
        <w:rPr>
          <w:rFonts w:ascii="Garamond" w:eastAsiaTheme="majorEastAsia" w:hAnsi="Garamond" w:cstheme="majorBidi"/>
          <w:sz w:val="24"/>
          <w:szCs w:val="24"/>
        </w:rPr>
        <w:t>desempenhar os cargos ou funções para os quais foi eleito ou designado;</w:t>
      </w:r>
    </w:p>
    <w:p w14:paraId="7BDBBA7D" w14:textId="42541B23" w:rsidR="00600F28" w:rsidRPr="001E75C1" w:rsidRDefault="009402E0" w:rsidP="00C92D58">
      <w:pPr>
        <w:pStyle w:val="PargrafodaLista"/>
        <w:numPr>
          <w:ilvl w:val="0"/>
          <w:numId w:val="109"/>
        </w:numPr>
        <w:spacing w:line="276" w:lineRule="auto"/>
        <w:ind w:hanging="720"/>
        <w:jc w:val="both"/>
        <w:rPr>
          <w:rFonts w:ascii="Garamond" w:eastAsiaTheme="majorEastAsia" w:hAnsi="Garamond" w:cstheme="majorBidi"/>
          <w:sz w:val="24"/>
          <w:szCs w:val="24"/>
        </w:rPr>
      </w:pPr>
      <w:r w:rsidRPr="001E75C1">
        <w:rPr>
          <w:rFonts w:ascii="Garamond" w:eastAsiaTheme="majorEastAsia" w:hAnsi="Garamond" w:cstheme="majorBidi"/>
          <w:sz w:val="24"/>
          <w:szCs w:val="24"/>
        </w:rPr>
        <w:t>manter o decoro parlamentar e preserv</w:t>
      </w:r>
      <w:r w:rsidR="00600F28" w:rsidRPr="001E75C1">
        <w:rPr>
          <w:rFonts w:ascii="Garamond" w:eastAsiaTheme="majorEastAsia" w:hAnsi="Garamond" w:cstheme="majorBidi"/>
          <w:sz w:val="24"/>
          <w:szCs w:val="24"/>
        </w:rPr>
        <w:t>ar a imagem da Câmara Municipal</w:t>
      </w:r>
      <w:r w:rsidR="001E75C1">
        <w:rPr>
          <w:rFonts w:ascii="Garamond" w:eastAsiaTheme="majorEastAsia" w:hAnsi="Garamond" w:cstheme="majorBidi"/>
          <w:sz w:val="24"/>
          <w:szCs w:val="24"/>
        </w:rPr>
        <w:t>;</w:t>
      </w:r>
    </w:p>
    <w:p w14:paraId="6A162844" w14:textId="2AF2DEA5" w:rsidR="00600F28" w:rsidRPr="001E75C1" w:rsidRDefault="009402E0" w:rsidP="00C92D58">
      <w:pPr>
        <w:pStyle w:val="PargrafodaLista"/>
        <w:numPr>
          <w:ilvl w:val="0"/>
          <w:numId w:val="109"/>
        </w:numPr>
        <w:spacing w:line="276" w:lineRule="auto"/>
        <w:ind w:hanging="720"/>
        <w:jc w:val="both"/>
        <w:rPr>
          <w:rFonts w:ascii="Garamond" w:eastAsiaTheme="majorEastAsia" w:hAnsi="Garamond" w:cstheme="majorBidi"/>
          <w:sz w:val="24"/>
          <w:szCs w:val="24"/>
        </w:rPr>
      </w:pPr>
      <w:r w:rsidRPr="001E75C1">
        <w:rPr>
          <w:rFonts w:ascii="Garamond" w:eastAsiaTheme="majorEastAsia" w:hAnsi="Garamond" w:cstheme="majorBidi"/>
          <w:sz w:val="24"/>
          <w:szCs w:val="24"/>
        </w:rPr>
        <w:t>apresentar-se</w:t>
      </w:r>
      <w:r w:rsidR="00600F28" w:rsidRPr="001E75C1">
        <w:rPr>
          <w:rFonts w:ascii="Garamond" w:eastAsiaTheme="majorEastAsia" w:hAnsi="Garamond" w:cstheme="majorBidi"/>
          <w:sz w:val="24"/>
          <w:szCs w:val="24"/>
        </w:rPr>
        <w:t xml:space="preserve"> com pontualidade e adequadamente trajado</w:t>
      </w:r>
      <w:r w:rsidRPr="001E75C1">
        <w:rPr>
          <w:rFonts w:ascii="Garamond" w:eastAsiaTheme="majorEastAsia" w:hAnsi="Garamond" w:cstheme="majorBidi"/>
          <w:sz w:val="24"/>
          <w:szCs w:val="24"/>
        </w:rPr>
        <w:t xml:space="preserve"> à Câmara durante as sessões legislativas e participar</w:t>
      </w:r>
      <w:r w:rsidR="00600F28" w:rsidRPr="001E75C1">
        <w:rPr>
          <w:rFonts w:ascii="Garamond" w:eastAsiaTheme="majorEastAsia" w:hAnsi="Garamond" w:cstheme="majorBidi"/>
          <w:sz w:val="24"/>
          <w:szCs w:val="24"/>
        </w:rPr>
        <w:t xml:space="preserve"> </w:t>
      </w:r>
      <w:r w:rsidRPr="001E75C1">
        <w:rPr>
          <w:rFonts w:ascii="Garamond" w:eastAsiaTheme="majorEastAsia" w:hAnsi="Garamond" w:cstheme="majorBidi"/>
          <w:sz w:val="24"/>
          <w:szCs w:val="24"/>
        </w:rPr>
        <w:t>das sessões do Plenário e das reuniões de comissão de que seja membro</w:t>
      </w:r>
      <w:r w:rsidR="00600F28" w:rsidRPr="001E75C1">
        <w:rPr>
          <w:rFonts w:ascii="Garamond" w:eastAsiaTheme="majorEastAsia" w:hAnsi="Garamond" w:cstheme="majorBidi"/>
          <w:sz w:val="24"/>
          <w:szCs w:val="24"/>
        </w:rPr>
        <w:t xml:space="preserve"> até o final dos trabalhos, apresentando, por escrito, justificativa à Mesa, pelo não comparecimento;</w:t>
      </w:r>
    </w:p>
    <w:p w14:paraId="61BD056B" w14:textId="02564E4D" w:rsidR="009402E0" w:rsidRPr="001E75C1" w:rsidRDefault="009402E0" w:rsidP="00C92D58">
      <w:pPr>
        <w:pStyle w:val="PargrafodaLista"/>
        <w:numPr>
          <w:ilvl w:val="0"/>
          <w:numId w:val="109"/>
        </w:numPr>
        <w:spacing w:line="276" w:lineRule="auto"/>
        <w:ind w:hanging="720"/>
        <w:jc w:val="both"/>
        <w:rPr>
          <w:rFonts w:ascii="Garamond" w:eastAsiaTheme="majorEastAsia" w:hAnsi="Garamond" w:cstheme="majorBidi"/>
          <w:sz w:val="24"/>
          <w:szCs w:val="24"/>
        </w:rPr>
      </w:pPr>
      <w:r w:rsidRPr="001E75C1">
        <w:rPr>
          <w:rFonts w:ascii="Garamond" w:eastAsiaTheme="majorEastAsia" w:hAnsi="Garamond" w:cstheme="majorBidi"/>
          <w:sz w:val="24"/>
          <w:szCs w:val="24"/>
        </w:rPr>
        <w:t>examinar</w:t>
      </w:r>
      <w:r w:rsidR="00600F28" w:rsidRPr="001E75C1">
        <w:rPr>
          <w:rFonts w:ascii="Garamond" w:eastAsiaTheme="majorEastAsia" w:hAnsi="Garamond" w:cstheme="majorBidi"/>
          <w:sz w:val="24"/>
          <w:szCs w:val="24"/>
        </w:rPr>
        <w:t xml:space="preserve"> e votar</w:t>
      </w:r>
      <w:r w:rsidRPr="001E75C1">
        <w:rPr>
          <w:rFonts w:ascii="Garamond" w:eastAsiaTheme="majorEastAsia" w:hAnsi="Garamond" w:cstheme="majorBidi"/>
          <w:sz w:val="24"/>
          <w:szCs w:val="24"/>
        </w:rPr>
        <w:t xml:space="preserve"> todas as proposições submetidas a sua apreciação e voto sob a ótica do interesse</w:t>
      </w:r>
      <w:r w:rsidR="00600F28" w:rsidRPr="001E75C1">
        <w:rPr>
          <w:rFonts w:ascii="Garamond" w:eastAsiaTheme="majorEastAsia" w:hAnsi="Garamond" w:cstheme="majorBidi"/>
          <w:sz w:val="24"/>
          <w:szCs w:val="24"/>
        </w:rPr>
        <w:t xml:space="preserve"> </w:t>
      </w:r>
      <w:r w:rsidRPr="001E75C1">
        <w:rPr>
          <w:rFonts w:ascii="Garamond" w:eastAsiaTheme="majorEastAsia" w:hAnsi="Garamond" w:cstheme="majorBidi"/>
          <w:sz w:val="24"/>
          <w:szCs w:val="24"/>
        </w:rPr>
        <w:t>público;</w:t>
      </w:r>
    </w:p>
    <w:p w14:paraId="4493D00C" w14:textId="61CA9B6C" w:rsidR="009402E0" w:rsidRPr="00855A34" w:rsidRDefault="009402E0" w:rsidP="00C92D58">
      <w:pPr>
        <w:pStyle w:val="Ttulo1"/>
        <w:numPr>
          <w:ilvl w:val="0"/>
          <w:numId w:val="109"/>
        </w:numPr>
        <w:spacing w:before="0" w:line="276" w:lineRule="auto"/>
        <w:ind w:hanging="720"/>
        <w:jc w:val="both"/>
        <w:rPr>
          <w:szCs w:val="24"/>
        </w:rPr>
      </w:pPr>
      <w:bookmarkStart w:id="213" w:name="_Toc120524894"/>
      <w:bookmarkStart w:id="214" w:name="_Toc120538895"/>
      <w:r w:rsidRPr="00855A34">
        <w:rPr>
          <w:szCs w:val="24"/>
        </w:rPr>
        <w:lastRenderedPageBreak/>
        <w:t>tratar com respeito e independência os colegas, as autoridades, os servidores da casa e os</w:t>
      </w:r>
      <w:r w:rsidR="00600F28" w:rsidRPr="00855A34">
        <w:rPr>
          <w:szCs w:val="24"/>
        </w:rPr>
        <w:t xml:space="preserve"> </w:t>
      </w:r>
      <w:r w:rsidRPr="00855A34">
        <w:rPr>
          <w:szCs w:val="24"/>
        </w:rPr>
        <w:t>cidadãos com os quais mantenha contato no exercício da atividade parlamentar;</w:t>
      </w:r>
      <w:bookmarkEnd w:id="213"/>
      <w:bookmarkEnd w:id="214"/>
    </w:p>
    <w:p w14:paraId="432DA545" w14:textId="03585E7C" w:rsidR="009402E0" w:rsidRPr="00855A34" w:rsidRDefault="001E75C1" w:rsidP="00C92D58">
      <w:pPr>
        <w:pStyle w:val="Ttulo1"/>
        <w:numPr>
          <w:ilvl w:val="0"/>
          <w:numId w:val="109"/>
        </w:numPr>
        <w:spacing w:before="0" w:line="276" w:lineRule="auto"/>
        <w:ind w:hanging="720"/>
        <w:jc w:val="both"/>
        <w:rPr>
          <w:szCs w:val="24"/>
        </w:rPr>
      </w:pPr>
      <w:bookmarkStart w:id="215" w:name="_Toc120524895"/>
      <w:bookmarkStart w:id="216" w:name="_Toc120538896"/>
      <w:r>
        <w:rPr>
          <w:szCs w:val="24"/>
        </w:rPr>
        <w:t>p</w:t>
      </w:r>
      <w:r w:rsidR="009402E0" w:rsidRPr="00855A34">
        <w:rPr>
          <w:szCs w:val="24"/>
        </w:rPr>
        <w:t>restar contas do mandato à sociedade, disponibilizando as informações necessárias ao seu</w:t>
      </w:r>
      <w:r w:rsidR="00600F28" w:rsidRPr="00855A34">
        <w:rPr>
          <w:szCs w:val="24"/>
        </w:rPr>
        <w:t xml:space="preserve"> </w:t>
      </w:r>
      <w:r w:rsidR="009402E0" w:rsidRPr="00855A34">
        <w:rPr>
          <w:szCs w:val="24"/>
        </w:rPr>
        <w:t>acompanhamento e fiscalização;</w:t>
      </w:r>
      <w:bookmarkEnd w:id="215"/>
      <w:bookmarkEnd w:id="216"/>
    </w:p>
    <w:p w14:paraId="492A2880" w14:textId="51FC7095" w:rsidR="009402E0" w:rsidRPr="00855A34" w:rsidRDefault="009402E0" w:rsidP="00C92D58">
      <w:pPr>
        <w:pStyle w:val="Ttulo1"/>
        <w:numPr>
          <w:ilvl w:val="0"/>
          <w:numId w:val="109"/>
        </w:numPr>
        <w:spacing w:before="0" w:line="276" w:lineRule="auto"/>
        <w:ind w:hanging="720"/>
        <w:jc w:val="both"/>
        <w:rPr>
          <w:szCs w:val="24"/>
        </w:rPr>
      </w:pPr>
      <w:bookmarkStart w:id="217" w:name="_Toc120524896"/>
      <w:bookmarkStart w:id="218" w:name="_Toc120538897"/>
      <w:r w:rsidRPr="00855A34">
        <w:rPr>
          <w:szCs w:val="24"/>
        </w:rPr>
        <w:t>respeitar as decisões legítimas dos órgãos da casa;</w:t>
      </w:r>
      <w:bookmarkEnd w:id="217"/>
      <w:bookmarkEnd w:id="218"/>
    </w:p>
    <w:p w14:paraId="04FBA031" w14:textId="77777777" w:rsidR="001E75C1" w:rsidRDefault="00600F28" w:rsidP="00C92D58">
      <w:pPr>
        <w:pStyle w:val="PargrafodaLista"/>
        <w:numPr>
          <w:ilvl w:val="0"/>
          <w:numId w:val="109"/>
        </w:numPr>
        <w:spacing w:line="276" w:lineRule="auto"/>
        <w:ind w:hanging="720"/>
        <w:jc w:val="both"/>
        <w:rPr>
          <w:rFonts w:ascii="Garamond" w:eastAsiaTheme="majorEastAsia" w:hAnsi="Garamond" w:cstheme="majorBidi"/>
          <w:sz w:val="24"/>
          <w:szCs w:val="24"/>
        </w:rPr>
      </w:pPr>
      <w:r w:rsidRPr="001E75C1">
        <w:rPr>
          <w:rFonts w:ascii="Garamond" w:eastAsiaTheme="majorEastAsia" w:hAnsi="Garamond" w:cstheme="majorBidi"/>
          <w:sz w:val="24"/>
          <w:szCs w:val="24"/>
        </w:rPr>
        <w:t>conhecer e seguir às disposições da Lei Orgânica do Município, da Constituição do Estado do Paraná e da Constituição da República Federativa do Brasil, assim como, deste Regimento Interno.</w:t>
      </w:r>
    </w:p>
    <w:p w14:paraId="359A412B" w14:textId="77777777" w:rsidR="001E75C1" w:rsidRDefault="001E75C1" w:rsidP="00C92D58">
      <w:pPr>
        <w:spacing w:line="276" w:lineRule="auto"/>
        <w:jc w:val="both"/>
        <w:rPr>
          <w:szCs w:val="24"/>
        </w:rPr>
      </w:pPr>
    </w:p>
    <w:p w14:paraId="606ED642" w14:textId="77777777" w:rsidR="001E75C1" w:rsidRPr="00202B0D" w:rsidRDefault="00600F28" w:rsidP="00C92D58">
      <w:pPr>
        <w:spacing w:line="276" w:lineRule="auto"/>
        <w:jc w:val="both"/>
        <w:rPr>
          <w:rFonts w:ascii="Garamond" w:eastAsiaTheme="majorEastAsia" w:hAnsi="Garamond" w:cstheme="majorBidi"/>
          <w:sz w:val="24"/>
          <w:szCs w:val="24"/>
          <w:lang w:val="pt-PT"/>
        </w:rPr>
      </w:pPr>
      <w:r w:rsidRPr="00202B0D">
        <w:rPr>
          <w:rFonts w:ascii="Garamond" w:eastAsiaTheme="majorEastAsia" w:hAnsi="Garamond" w:cstheme="majorBidi"/>
          <w:b/>
          <w:sz w:val="24"/>
          <w:szCs w:val="24"/>
          <w:lang w:val="pt-PT"/>
        </w:rPr>
        <w:t>Parágrafo Único.</w:t>
      </w:r>
      <w:r w:rsidRPr="00202B0D">
        <w:rPr>
          <w:rFonts w:ascii="Garamond" w:eastAsiaTheme="majorEastAsia" w:hAnsi="Garamond" w:cstheme="majorBidi"/>
          <w:sz w:val="24"/>
          <w:szCs w:val="24"/>
          <w:lang w:val="pt-PT"/>
        </w:rPr>
        <w:t xml:space="preserve"> Nos termos da Lei Orgânica e da Constituição Federal, o Vereador, desde a expedição do diploma, não poderá firmar ou manter contrato com o Município, suas autarquias, empresas públicas, sociedade de economia mista, fundações ou empresas concessionárias de serviços públicos municipais, salvo quando o contrato obedecer a cláusulas uniformes e houver permissão constitucional</w:t>
      </w:r>
      <w:r w:rsidR="001E75C1" w:rsidRPr="00202B0D">
        <w:rPr>
          <w:rFonts w:ascii="Garamond" w:eastAsiaTheme="majorEastAsia" w:hAnsi="Garamond" w:cstheme="majorBidi"/>
          <w:sz w:val="24"/>
          <w:szCs w:val="24"/>
          <w:lang w:val="pt-PT"/>
        </w:rPr>
        <w:t>.</w:t>
      </w:r>
    </w:p>
    <w:p w14:paraId="0C439BC4" w14:textId="77777777" w:rsidR="001E75C1" w:rsidRPr="00202B0D" w:rsidRDefault="001E75C1" w:rsidP="00C92D58">
      <w:pPr>
        <w:spacing w:line="276" w:lineRule="auto"/>
        <w:jc w:val="both"/>
        <w:rPr>
          <w:rFonts w:ascii="Garamond" w:eastAsiaTheme="majorEastAsia" w:hAnsi="Garamond" w:cstheme="majorBidi"/>
          <w:sz w:val="24"/>
          <w:szCs w:val="24"/>
          <w:lang w:val="pt-PT"/>
        </w:rPr>
      </w:pPr>
    </w:p>
    <w:p w14:paraId="5C7335B2" w14:textId="7165CE47" w:rsidR="009402E0" w:rsidRDefault="001E75C1" w:rsidP="00C92D58">
      <w:pPr>
        <w:pStyle w:val="PargrafodaLista"/>
        <w:numPr>
          <w:ilvl w:val="0"/>
          <w:numId w:val="111"/>
        </w:numPr>
        <w:spacing w:line="276" w:lineRule="auto"/>
        <w:jc w:val="both"/>
        <w:rPr>
          <w:rFonts w:ascii="Garamond" w:eastAsiaTheme="majorEastAsia" w:hAnsi="Garamond" w:cstheme="majorBidi"/>
          <w:sz w:val="24"/>
          <w:szCs w:val="24"/>
        </w:rPr>
      </w:pPr>
      <w:r w:rsidRPr="00202B0D">
        <w:rPr>
          <w:rFonts w:ascii="Garamond" w:eastAsiaTheme="majorEastAsia" w:hAnsi="Garamond" w:cstheme="majorBidi"/>
          <w:sz w:val="24"/>
          <w:szCs w:val="24"/>
        </w:rPr>
        <w:t>. S</w:t>
      </w:r>
      <w:r w:rsidR="009402E0" w:rsidRPr="00202B0D">
        <w:rPr>
          <w:rFonts w:ascii="Garamond" w:eastAsiaTheme="majorEastAsia" w:hAnsi="Garamond" w:cstheme="majorBidi"/>
          <w:sz w:val="24"/>
          <w:szCs w:val="24"/>
        </w:rPr>
        <w:t>ão deveres do Vereador, importando o seu descumprimento em conduta incompatível</w:t>
      </w:r>
      <w:r w:rsidR="00600F28" w:rsidRPr="00202B0D">
        <w:rPr>
          <w:rFonts w:ascii="Garamond" w:eastAsiaTheme="majorEastAsia" w:hAnsi="Garamond" w:cstheme="majorBidi"/>
          <w:sz w:val="24"/>
          <w:szCs w:val="24"/>
        </w:rPr>
        <w:t xml:space="preserve"> </w:t>
      </w:r>
      <w:r w:rsidR="009402E0" w:rsidRPr="00202B0D">
        <w:rPr>
          <w:rFonts w:ascii="Garamond" w:eastAsiaTheme="majorEastAsia" w:hAnsi="Garamond" w:cstheme="majorBidi"/>
          <w:sz w:val="24"/>
          <w:szCs w:val="24"/>
        </w:rPr>
        <w:t>com decoro parlamentar:</w:t>
      </w:r>
    </w:p>
    <w:p w14:paraId="69A75C3F" w14:textId="77777777" w:rsidR="00202B0D" w:rsidRPr="001E75C1" w:rsidRDefault="00202B0D" w:rsidP="00202B0D">
      <w:pPr>
        <w:pStyle w:val="PargrafodaLista"/>
        <w:spacing w:line="276" w:lineRule="auto"/>
        <w:ind w:left="0" w:firstLine="0"/>
        <w:jc w:val="both"/>
        <w:rPr>
          <w:rFonts w:ascii="Garamond" w:eastAsiaTheme="majorEastAsia" w:hAnsi="Garamond" w:cstheme="majorBidi"/>
          <w:sz w:val="24"/>
          <w:szCs w:val="24"/>
        </w:rPr>
      </w:pPr>
    </w:p>
    <w:p w14:paraId="456DACF3" w14:textId="14C70063" w:rsidR="009402E0" w:rsidRPr="00202B0D" w:rsidRDefault="009402E0" w:rsidP="00202B0D">
      <w:pPr>
        <w:spacing w:line="276" w:lineRule="auto"/>
        <w:jc w:val="both"/>
        <w:rPr>
          <w:rFonts w:ascii="Garamond" w:hAnsi="Garamond"/>
          <w:sz w:val="24"/>
          <w:szCs w:val="24"/>
        </w:rPr>
      </w:pPr>
      <w:bookmarkStart w:id="219" w:name="_Toc120524897"/>
      <w:r w:rsidRPr="00202B0D">
        <w:rPr>
          <w:rFonts w:ascii="Garamond" w:hAnsi="Garamond"/>
          <w:sz w:val="24"/>
          <w:szCs w:val="24"/>
        </w:rPr>
        <w:t>I - traduzir em cada ato a afirmação e a ampliação da liberdade entre os cidadãos, a defesa do</w:t>
      </w:r>
      <w:r w:rsidR="00F32F57" w:rsidRPr="00202B0D">
        <w:rPr>
          <w:rFonts w:ascii="Garamond" w:hAnsi="Garamond"/>
          <w:sz w:val="24"/>
          <w:szCs w:val="24"/>
        </w:rPr>
        <w:t xml:space="preserve"> </w:t>
      </w:r>
      <w:r w:rsidRPr="00202B0D">
        <w:rPr>
          <w:rFonts w:ascii="Garamond" w:hAnsi="Garamond"/>
          <w:sz w:val="24"/>
          <w:szCs w:val="24"/>
        </w:rPr>
        <w:t>estado democrático de direito, das garantias individuais e dos direitos humanos, bem como lutar pela</w:t>
      </w:r>
      <w:r w:rsidR="00F32F57" w:rsidRPr="00202B0D">
        <w:rPr>
          <w:rFonts w:ascii="Garamond" w:hAnsi="Garamond"/>
          <w:sz w:val="24"/>
          <w:szCs w:val="24"/>
        </w:rPr>
        <w:t xml:space="preserve"> </w:t>
      </w:r>
      <w:r w:rsidRPr="00202B0D">
        <w:rPr>
          <w:rFonts w:ascii="Garamond" w:hAnsi="Garamond"/>
          <w:sz w:val="24"/>
          <w:szCs w:val="24"/>
        </w:rPr>
        <w:t>promoção do bem-estar e pela eliminação das desigualdades sociais;</w:t>
      </w:r>
      <w:bookmarkEnd w:id="219"/>
    </w:p>
    <w:p w14:paraId="18CE4B9A" w14:textId="45824503" w:rsidR="009402E0" w:rsidRPr="00202B0D" w:rsidRDefault="009402E0" w:rsidP="00202B0D">
      <w:pPr>
        <w:spacing w:line="276" w:lineRule="auto"/>
        <w:jc w:val="both"/>
        <w:rPr>
          <w:rFonts w:ascii="Garamond" w:hAnsi="Garamond"/>
          <w:sz w:val="24"/>
          <w:szCs w:val="24"/>
        </w:rPr>
      </w:pPr>
      <w:bookmarkStart w:id="220" w:name="_Toc120524898"/>
      <w:r w:rsidRPr="00202B0D">
        <w:rPr>
          <w:rFonts w:ascii="Garamond" w:hAnsi="Garamond"/>
          <w:sz w:val="24"/>
          <w:szCs w:val="24"/>
        </w:rPr>
        <w:t>II - pautar-se pela observância dos protocolos éticos previstos neste Código, como forma de</w:t>
      </w:r>
      <w:r w:rsidR="00F32F57" w:rsidRPr="00202B0D">
        <w:rPr>
          <w:rFonts w:ascii="Garamond" w:hAnsi="Garamond"/>
          <w:sz w:val="24"/>
          <w:szCs w:val="24"/>
        </w:rPr>
        <w:t xml:space="preserve"> </w:t>
      </w:r>
      <w:r w:rsidRPr="00202B0D">
        <w:rPr>
          <w:rFonts w:ascii="Garamond" w:hAnsi="Garamond"/>
          <w:sz w:val="24"/>
          <w:szCs w:val="24"/>
        </w:rPr>
        <w:t>valorização de uma atividade pública capaz de submeter os interesses às decisões de Plenário;</w:t>
      </w:r>
      <w:bookmarkEnd w:id="220"/>
    </w:p>
    <w:p w14:paraId="3D371748" w14:textId="77777777" w:rsidR="009402E0" w:rsidRPr="00202B0D" w:rsidRDefault="009402E0" w:rsidP="00202B0D">
      <w:pPr>
        <w:spacing w:line="276" w:lineRule="auto"/>
        <w:jc w:val="both"/>
        <w:rPr>
          <w:rFonts w:ascii="Garamond" w:hAnsi="Garamond"/>
          <w:sz w:val="24"/>
          <w:szCs w:val="24"/>
        </w:rPr>
      </w:pPr>
      <w:bookmarkStart w:id="221" w:name="_Toc120524899"/>
      <w:r w:rsidRPr="00202B0D">
        <w:rPr>
          <w:rFonts w:ascii="Garamond" w:hAnsi="Garamond"/>
          <w:sz w:val="24"/>
          <w:szCs w:val="24"/>
        </w:rPr>
        <w:t>III - respeitar a propriedade intelectual das proposições;</w:t>
      </w:r>
      <w:bookmarkEnd w:id="221"/>
    </w:p>
    <w:p w14:paraId="0584F1D0" w14:textId="77777777" w:rsidR="009402E0" w:rsidRPr="00202B0D" w:rsidRDefault="009402E0" w:rsidP="00202B0D">
      <w:pPr>
        <w:spacing w:line="276" w:lineRule="auto"/>
        <w:jc w:val="both"/>
        <w:rPr>
          <w:rFonts w:ascii="Garamond" w:hAnsi="Garamond"/>
          <w:sz w:val="24"/>
          <w:szCs w:val="24"/>
        </w:rPr>
      </w:pPr>
      <w:bookmarkStart w:id="222" w:name="_Toc120524900"/>
      <w:r w:rsidRPr="00202B0D">
        <w:rPr>
          <w:rFonts w:ascii="Garamond" w:hAnsi="Garamond"/>
          <w:sz w:val="24"/>
          <w:szCs w:val="24"/>
        </w:rPr>
        <w:t>IV - não fraudar as votações em Plenário;</w:t>
      </w:r>
      <w:bookmarkEnd w:id="222"/>
    </w:p>
    <w:p w14:paraId="465B3955" w14:textId="224A135C" w:rsidR="009402E0" w:rsidRPr="00202B0D" w:rsidRDefault="009402E0" w:rsidP="00202B0D">
      <w:pPr>
        <w:spacing w:line="276" w:lineRule="auto"/>
        <w:jc w:val="both"/>
        <w:rPr>
          <w:rFonts w:ascii="Garamond" w:hAnsi="Garamond"/>
          <w:sz w:val="24"/>
          <w:szCs w:val="24"/>
        </w:rPr>
      </w:pPr>
      <w:bookmarkStart w:id="223" w:name="_Toc120524901"/>
      <w:r w:rsidRPr="00202B0D">
        <w:rPr>
          <w:rFonts w:ascii="Garamond" w:hAnsi="Garamond"/>
          <w:sz w:val="24"/>
          <w:szCs w:val="24"/>
        </w:rPr>
        <w:t>V - eximir-se de manipular recursos do orçamento para beneficiar regiões ou instituições de seu</w:t>
      </w:r>
      <w:r w:rsidR="00F32F57" w:rsidRPr="00202B0D">
        <w:rPr>
          <w:rFonts w:ascii="Garamond" w:hAnsi="Garamond"/>
          <w:sz w:val="24"/>
          <w:szCs w:val="24"/>
        </w:rPr>
        <w:t xml:space="preserve"> </w:t>
      </w:r>
      <w:r w:rsidRPr="00202B0D">
        <w:rPr>
          <w:rFonts w:ascii="Garamond" w:hAnsi="Garamond"/>
          <w:sz w:val="24"/>
          <w:szCs w:val="24"/>
        </w:rPr>
        <w:t>interesse, de forma injustificada;</w:t>
      </w:r>
      <w:bookmarkEnd w:id="223"/>
    </w:p>
    <w:p w14:paraId="5D4D04F0" w14:textId="30068AF2" w:rsidR="009402E0" w:rsidRPr="00202B0D" w:rsidRDefault="009402E0" w:rsidP="00202B0D">
      <w:pPr>
        <w:spacing w:line="276" w:lineRule="auto"/>
        <w:jc w:val="both"/>
        <w:rPr>
          <w:rFonts w:ascii="Garamond" w:hAnsi="Garamond"/>
          <w:sz w:val="24"/>
          <w:szCs w:val="24"/>
        </w:rPr>
      </w:pPr>
      <w:bookmarkStart w:id="224" w:name="_Toc120524902"/>
      <w:r w:rsidRPr="00202B0D">
        <w:rPr>
          <w:rFonts w:ascii="Garamond" w:hAnsi="Garamond"/>
          <w:sz w:val="24"/>
          <w:szCs w:val="24"/>
        </w:rPr>
        <w:lastRenderedPageBreak/>
        <w:t>VI - não receber vantagens indevidas, tais como doações, benefícios ou cortesia de empresas,</w:t>
      </w:r>
      <w:r w:rsidR="00F32F57" w:rsidRPr="00202B0D">
        <w:rPr>
          <w:rFonts w:ascii="Garamond" w:hAnsi="Garamond"/>
          <w:sz w:val="24"/>
          <w:szCs w:val="24"/>
        </w:rPr>
        <w:t xml:space="preserve"> </w:t>
      </w:r>
      <w:r w:rsidRPr="00202B0D">
        <w:rPr>
          <w:rFonts w:ascii="Garamond" w:hAnsi="Garamond"/>
          <w:sz w:val="24"/>
          <w:szCs w:val="24"/>
        </w:rPr>
        <w:t>grupos econômicos ou autoridades públicas;</w:t>
      </w:r>
      <w:bookmarkEnd w:id="224"/>
    </w:p>
    <w:p w14:paraId="6EC34B8B" w14:textId="77777777" w:rsidR="009402E0" w:rsidRPr="00202B0D" w:rsidRDefault="009402E0" w:rsidP="00202B0D">
      <w:pPr>
        <w:spacing w:line="276" w:lineRule="auto"/>
        <w:jc w:val="both"/>
        <w:rPr>
          <w:rFonts w:ascii="Garamond" w:hAnsi="Garamond"/>
          <w:sz w:val="24"/>
          <w:szCs w:val="24"/>
        </w:rPr>
      </w:pPr>
      <w:bookmarkStart w:id="225" w:name="_Toc120524903"/>
      <w:r w:rsidRPr="00202B0D">
        <w:rPr>
          <w:rFonts w:ascii="Garamond" w:hAnsi="Garamond"/>
          <w:sz w:val="24"/>
          <w:szCs w:val="24"/>
        </w:rPr>
        <w:t>VII - exercer a atividades com zelo e probidade;</w:t>
      </w:r>
      <w:bookmarkEnd w:id="225"/>
    </w:p>
    <w:p w14:paraId="1442E6EF" w14:textId="43C6F2A2" w:rsidR="009402E0" w:rsidRPr="00202B0D" w:rsidRDefault="009402E0" w:rsidP="00202B0D">
      <w:pPr>
        <w:spacing w:line="276" w:lineRule="auto"/>
        <w:jc w:val="both"/>
        <w:rPr>
          <w:rFonts w:ascii="Garamond" w:hAnsi="Garamond"/>
          <w:sz w:val="24"/>
          <w:szCs w:val="24"/>
        </w:rPr>
      </w:pPr>
      <w:bookmarkStart w:id="226" w:name="_Toc120524904"/>
      <w:r w:rsidRPr="00202B0D">
        <w:rPr>
          <w:rFonts w:ascii="Garamond" w:hAnsi="Garamond"/>
          <w:sz w:val="24"/>
          <w:szCs w:val="24"/>
        </w:rPr>
        <w:t>VIII - defender, com independência, os direitos e prerrogativas parlamentares e a reputação dos</w:t>
      </w:r>
      <w:r w:rsidR="00F32F57" w:rsidRPr="00202B0D">
        <w:rPr>
          <w:rFonts w:ascii="Garamond" w:hAnsi="Garamond"/>
          <w:sz w:val="24"/>
          <w:szCs w:val="24"/>
        </w:rPr>
        <w:t xml:space="preserve"> </w:t>
      </w:r>
      <w:r w:rsidRPr="00202B0D">
        <w:rPr>
          <w:rFonts w:ascii="Garamond" w:hAnsi="Garamond"/>
          <w:sz w:val="24"/>
          <w:szCs w:val="24"/>
        </w:rPr>
        <w:t>vereadores;</w:t>
      </w:r>
      <w:bookmarkEnd w:id="226"/>
    </w:p>
    <w:p w14:paraId="65A22E3F" w14:textId="77777777" w:rsidR="009402E0" w:rsidRPr="00202B0D" w:rsidRDefault="009402E0" w:rsidP="00202B0D">
      <w:pPr>
        <w:spacing w:line="276" w:lineRule="auto"/>
        <w:jc w:val="both"/>
        <w:rPr>
          <w:rFonts w:ascii="Garamond" w:hAnsi="Garamond"/>
          <w:sz w:val="24"/>
          <w:szCs w:val="24"/>
        </w:rPr>
      </w:pPr>
      <w:bookmarkStart w:id="227" w:name="_Toc120524905"/>
      <w:r w:rsidRPr="00202B0D">
        <w:rPr>
          <w:rFonts w:ascii="Garamond" w:hAnsi="Garamond"/>
          <w:sz w:val="24"/>
          <w:szCs w:val="24"/>
        </w:rPr>
        <w:t>IX - recusar o patrocínio de proposições ou pleito que considere imoral ou ilícito;</w:t>
      </w:r>
      <w:bookmarkEnd w:id="227"/>
    </w:p>
    <w:p w14:paraId="19D51569" w14:textId="77777777" w:rsidR="009402E0" w:rsidRPr="00202B0D" w:rsidRDefault="009402E0" w:rsidP="00202B0D">
      <w:pPr>
        <w:spacing w:line="276" w:lineRule="auto"/>
        <w:jc w:val="both"/>
        <w:rPr>
          <w:rFonts w:ascii="Garamond" w:hAnsi="Garamond"/>
          <w:sz w:val="24"/>
          <w:szCs w:val="24"/>
        </w:rPr>
      </w:pPr>
      <w:bookmarkStart w:id="228" w:name="_Toc120524906"/>
      <w:r w:rsidRPr="00202B0D">
        <w:rPr>
          <w:rFonts w:ascii="Garamond" w:hAnsi="Garamond"/>
          <w:sz w:val="24"/>
          <w:szCs w:val="24"/>
        </w:rPr>
        <w:t>X - atender as obrigações político-partidárias;</w:t>
      </w:r>
      <w:bookmarkEnd w:id="228"/>
    </w:p>
    <w:p w14:paraId="1EA30D8D" w14:textId="77777777" w:rsidR="009402E0" w:rsidRPr="00202B0D" w:rsidRDefault="009402E0" w:rsidP="00202B0D">
      <w:pPr>
        <w:spacing w:line="276" w:lineRule="auto"/>
        <w:jc w:val="both"/>
        <w:rPr>
          <w:rFonts w:ascii="Garamond" w:hAnsi="Garamond"/>
          <w:sz w:val="24"/>
          <w:szCs w:val="24"/>
        </w:rPr>
      </w:pPr>
      <w:bookmarkStart w:id="229" w:name="_Toc120524907"/>
      <w:r w:rsidRPr="00202B0D">
        <w:rPr>
          <w:rFonts w:ascii="Garamond" w:hAnsi="Garamond"/>
          <w:sz w:val="24"/>
          <w:szCs w:val="24"/>
        </w:rPr>
        <w:t>XI - não portar arma de fogo e branca no recinto da Câmara Municipal;</w:t>
      </w:r>
      <w:bookmarkEnd w:id="229"/>
    </w:p>
    <w:p w14:paraId="704B9ABC" w14:textId="77777777" w:rsidR="009402E0" w:rsidRPr="00202B0D" w:rsidRDefault="009402E0" w:rsidP="00202B0D">
      <w:pPr>
        <w:spacing w:line="276" w:lineRule="auto"/>
        <w:jc w:val="both"/>
        <w:rPr>
          <w:rFonts w:ascii="Garamond" w:hAnsi="Garamond"/>
          <w:sz w:val="24"/>
          <w:szCs w:val="24"/>
        </w:rPr>
      </w:pPr>
      <w:bookmarkStart w:id="230" w:name="_Toc120524908"/>
      <w:r w:rsidRPr="00202B0D">
        <w:rPr>
          <w:rFonts w:ascii="Garamond" w:hAnsi="Garamond"/>
          <w:sz w:val="24"/>
          <w:szCs w:val="24"/>
        </w:rPr>
        <w:t>XII - denunciar qualquer infração a preceito deste Código;</w:t>
      </w:r>
      <w:bookmarkEnd w:id="230"/>
    </w:p>
    <w:p w14:paraId="742CEE64" w14:textId="58FB690D" w:rsidR="009402E0" w:rsidRDefault="009402E0" w:rsidP="00202B0D">
      <w:pPr>
        <w:spacing w:line="276" w:lineRule="auto"/>
        <w:jc w:val="both"/>
        <w:rPr>
          <w:rFonts w:ascii="Garamond" w:hAnsi="Garamond"/>
          <w:sz w:val="24"/>
          <w:szCs w:val="24"/>
        </w:rPr>
      </w:pPr>
      <w:bookmarkStart w:id="231" w:name="_Toc120524909"/>
      <w:r w:rsidRPr="00202B0D">
        <w:rPr>
          <w:rFonts w:ascii="Garamond" w:hAnsi="Garamond"/>
          <w:sz w:val="24"/>
          <w:szCs w:val="24"/>
        </w:rPr>
        <w:t>XIII - respeitar as diferenças de gênero, étnicas, raciais, de crença religiosa e qualquer outra que</w:t>
      </w:r>
      <w:r w:rsidR="00F32F57" w:rsidRPr="00202B0D">
        <w:rPr>
          <w:rFonts w:ascii="Garamond" w:hAnsi="Garamond"/>
          <w:sz w:val="24"/>
          <w:szCs w:val="24"/>
        </w:rPr>
        <w:t xml:space="preserve"> </w:t>
      </w:r>
      <w:r w:rsidRPr="00202B0D">
        <w:rPr>
          <w:rFonts w:ascii="Garamond" w:hAnsi="Garamond"/>
          <w:sz w:val="24"/>
          <w:szCs w:val="24"/>
        </w:rPr>
        <w:t>encontre respaldo nas leis hierarquicamente superiores.</w:t>
      </w:r>
      <w:bookmarkEnd w:id="231"/>
    </w:p>
    <w:p w14:paraId="3FF9EB58" w14:textId="77777777" w:rsidR="00202B0D" w:rsidRPr="00202B0D" w:rsidRDefault="00202B0D" w:rsidP="00202B0D">
      <w:pPr>
        <w:spacing w:line="276" w:lineRule="auto"/>
        <w:jc w:val="both"/>
        <w:rPr>
          <w:rFonts w:ascii="Garamond" w:hAnsi="Garamond"/>
          <w:sz w:val="24"/>
          <w:szCs w:val="24"/>
        </w:rPr>
      </w:pPr>
    </w:p>
    <w:p w14:paraId="0D386531" w14:textId="1EDB8EA2" w:rsidR="009402E0" w:rsidRDefault="001E75C1" w:rsidP="00202B0D">
      <w:pPr>
        <w:pStyle w:val="PargrafodaLista"/>
        <w:numPr>
          <w:ilvl w:val="0"/>
          <w:numId w:val="112"/>
        </w:numPr>
        <w:spacing w:line="276" w:lineRule="auto"/>
        <w:jc w:val="both"/>
        <w:rPr>
          <w:rFonts w:ascii="Garamond" w:hAnsi="Garamond"/>
          <w:sz w:val="24"/>
          <w:szCs w:val="24"/>
        </w:rPr>
      </w:pPr>
      <w:bookmarkStart w:id="232" w:name="_Toc120524910"/>
      <w:r w:rsidRPr="00202B0D">
        <w:rPr>
          <w:rFonts w:ascii="Garamond" w:hAnsi="Garamond"/>
          <w:sz w:val="24"/>
          <w:szCs w:val="24"/>
        </w:rPr>
        <w:t xml:space="preserve">. </w:t>
      </w:r>
      <w:r w:rsidR="009402E0" w:rsidRPr="00202B0D">
        <w:rPr>
          <w:rFonts w:ascii="Garamond" w:hAnsi="Garamond"/>
          <w:sz w:val="24"/>
          <w:szCs w:val="24"/>
        </w:rPr>
        <w:t xml:space="preserve">Incluem entre os deveres dos </w:t>
      </w:r>
      <w:r w:rsidRPr="00202B0D">
        <w:rPr>
          <w:rFonts w:ascii="Garamond" w:hAnsi="Garamond"/>
          <w:sz w:val="24"/>
          <w:szCs w:val="24"/>
        </w:rPr>
        <w:t>V</w:t>
      </w:r>
      <w:r w:rsidR="009402E0" w:rsidRPr="00202B0D">
        <w:rPr>
          <w:rFonts w:ascii="Garamond" w:hAnsi="Garamond"/>
          <w:sz w:val="24"/>
          <w:szCs w:val="24"/>
        </w:rPr>
        <w:t>ereadores, importando o seu descumprimento em</w:t>
      </w:r>
      <w:r w:rsidR="00F32F57" w:rsidRPr="00202B0D">
        <w:rPr>
          <w:rFonts w:ascii="Garamond" w:hAnsi="Garamond"/>
          <w:sz w:val="24"/>
          <w:szCs w:val="24"/>
        </w:rPr>
        <w:t xml:space="preserve"> </w:t>
      </w:r>
      <w:r w:rsidR="009402E0" w:rsidRPr="00202B0D">
        <w:rPr>
          <w:rFonts w:ascii="Garamond" w:hAnsi="Garamond"/>
          <w:sz w:val="24"/>
          <w:szCs w:val="24"/>
        </w:rPr>
        <w:t>conduta ofensiva à imagem da Câmara Municipal:</w:t>
      </w:r>
      <w:bookmarkEnd w:id="232"/>
    </w:p>
    <w:p w14:paraId="67FB9678" w14:textId="77777777" w:rsidR="00C04222" w:rsidRPr="00202B0D" w:rsidRDefault="00C04222" w:rsidP="00C04222">
      <w:pPr>
        <w:pStyle w:val="PargrafodaLista"/>
        <w:spacing w:line="276" w:lineRule="auto"/>
        <w:ind w:left="0" w:firstLine="0"/>
        <w:jc w:val="both"/>
        <w:rPr>
          <w:rFonts w:ascii="Garamond" w:hAnsi="Garamond"/>
          <w:sz w:val="24"/>
          <w:szCs w:val="24"/>
        </w:rPr>
      </w:pPr>
    </w:p>
    <w:p w14:paraId="478ED142" w14:textId="77777777" w:rsidR="009402E0" w:rsidRPr="00202B0D" w:rsidRDefault="009402E0" w:rsidP="00202B0D">
      <w:pPr>
        <w:spacing w:line="276" w:lineRule="auto"/>
        <w:jc w:val="both"/>
        <w:rPr>
          <w:rFonts w:ascii="Garamond" w:hAnsi="Garamond"/>
          <w:sz w:val="24"/>
          <w:szCs w:val="24"/>
        </w:rPr>
      </w:pPr>
      <w:bookmarkStart w:id="233" w:name="_Toc120524911"/>
      <w:r w:rsidRPr="00202B0D">
        <w:rPr>
          <w:rFonts w:ascii="Garamond" w:hAnsi="Garamond"/>
          <w:sz w:val="24"/>
          <w:szCs w:val="24"/>
        </w:rPr>
        <w:t>I - zelar pela celeridade de tramitação das proposições;</w:t>
      </w:r>
      <w:bookmarkEnd w:id="233"/>
    </w:p>
    <w:p w14:paraId="4CFE9D41" w14:textId="77777777" w:rsidR="009402E0" w:rsidRPr="00202B0D" w:rsidRDefault="009402E0" w:rsidP="00202B0D">
      <w:pPr>
        <w:spacing w:line="276" w:lineRule="auto"/>
        <w:jc w:val="both"/>
        <w:rPr>
          <w:rFonts w:ascii="Garamond" w:hAnsi="Garamond"/>
          <w:sz w:val="24"/>
          <w:szCs w:val="24"/>
        </w:rPr>
      </w:pPr>
      <w:bookmarkStart w:id="234" w:name="_Toc120524912"/>
      <w:r w:rsidRPr="00202B0D">
        <w:rPr>
          <w:rFonts w:ascii="Garamond" w:hAnsi="Garamond"/>
          <w:sz w:val="24"/>
          <w:szCs w:val="24"/>
        </w:rPr>
        <w:t>II - tratar com respeito e independência às autoridades;</w:t>
      </w:r>
      <w:bookmarkEnd w:id="234"/>
    </w:p>
    <w:p w14:paraId="5D0B19C3" w14:textId="42BFBFDA" w:rsidR="009402E0" w:rsidRPr="00202B0D" w:rsidRDefault="009402E0" w:rsidP="00202B0D">
      <w:pPr>
        <w:spacing w:line="276" w:lineRule="auto"/>
        <w:jc w:val="both"/>
        <w:rPr>
          <w:rFonts w:ascii="Garamond" w:hAnsi="Garamond"/>
          <w:sz w:val="24"/>
          <w:szCs w:val="24"/>
        </w:rPr>
      </w:pPr>
      <w:bookmarkStart w:id="235" w:name="_Toc120524913"/>
      <w:r w:rsidRPr="00202B0D">
        <w:rPr>
          <w:rFonts w:ascii="Garamond" w:hAnsi="Garamond"/>
          <w:sz w:val="24"/>
          <w:szCs w:val="24"/>
        </w:rPr>
        <w:t>III - representar ao poder competente contra autoridades e funcionários, por falta de exatidão no</w:t>
      </w:r>
      <w:r w:rsidR="00F32F57" w:rsidRPr="00202B0D">
        <w:rPr>
          <w:rFonts w:ascii="Garamond" w:hAnsi="Garamond"/>
          <w:sz w:val="24"/>
          <w:szCs w:val="24"/>
        </w:rPr>
        <w:t xml:space="preserve"> </w:t>
      </w:r>
      <w:r w:rsidRPr="00202B0D">
        <w:rPr>
          <w:rFonts w:ascii="Garamond" w:hAnsi="Garamond"/>
          <w:sz w:val="24"/>
          <w:szCs w:val="24"/>
        </w:rPr>
        <w:t>cumprimento do dever;</w:t>
      </w:r>
      <w:bookmarkEnd w:id="235"/>
    </w:p>
    <w:p w14:paraId="0DE824FC" w14:textId="77777777" w:rsidR="009402E0" w:rsidRPr="00202B0D" w:rsidRDefault="009402E0" w:rsidP="00202B0D">
      <w:pPr>
        <w:spacing w:line="276" w:lineRule="auto"/>
        <w:jc w:val="both"/>
        <w:rPr>
          <w:rFonts w:ascii="Garamond" w:hAnsi="Garamond"/>
          <w:sz w:val="24"/>
          <w:szCs w:val="24"/>
        </w:rPr>
      </w:pPr>
      <w:bookmarkStart w:id="236" w:name="_Toc120524914"/>
      <w:r w:rsidRPr="00202B0D">
        <w:rPr>
          <w:rFonts w:ascii="Garamond" w:hAnsi="Garamond"/>
          <w:sz w:val="24"/>
          <w:szCs w:val="24"/>
        </w:rPr>
        <w:t>IV - manter a ordem das sessões plenárias ou reuniões de comissões;</w:t>
      </w:r>
      <w:bookmarkEnd w:id="236"/>
    </w:p>
    <w:p w14:paraId="1DDF948A" w14:textId="77777777" w:rsidR="009402E0" w:rsidRPr="00202B0D" w:rsidRDefault="009402E0" w:rsidP="00202B0D">
      <w:pPr>
        <w:spacing w:line="276" w:lineRule="auto"/>
        <w:jc w:val="both"/>
        <w:rPr>
          <w:rFonts w:ascii="Garamond" w:hAnsi="Garamond"/>
          <w:sz w:val="24"/>
          <w:szCs w:val="24"/>
        </w:rPr>
      </w:pPr>
      <w:bookmarkStart w:id="237" w:name="_Toc120524915"/>
      <w:r w:rsidRPr="00202B0D">
        <w:rPr>
          <w:rFonts w:ascii="Garamond" w:hAnsi="Garamond"/>
          <w:sz w:val="24"/>
          <w:szCs w:val="24"/>
        </w:rPr>
        <w:t>V - ter boa conduta na dependência da casa;</w:t>
      </w:r>
      <w:bookmarkEnd w:id="237"/>
    </w:p>
    <w:p w14:paraId="324F1076" w14:textId="29CC7D4D" w:rsidR="009402E0" w:rsidRPr="00202B0D" w:rsidRDefault="009402E0" w:rsidP="00202B0D">
      <w:pPr>
        <w:spacing w:line="276" w:lineRule="auto"/>
        <w:jc w:val="both"/>
        <w:rPr>
          <w:rFonts w:ascii="Garamond" w:hAnsi="Garamond"/>
          <w:sz w:val="24"/>
          <w:szCs w:val="24"/>
        </w:rPr>
      </w:pPr>
      <w:bookmarkStart w:id="238" w:name="_Toc120524916"/>
      <w:r w:rsidRPr="00202B0D">
        <w:rPr>
          <w:rFonts w:ascii="Garamond" w:hAnsi="Garamond"/>
          <w:sz w:val="24"/>
          <w:szCs w:val="24"/>
        </w:rPr>
        <w:t>VI - manter sigilo sobre matérias das quais tiver conhecimento em função da atividade</w:t>
      </w:r>
      <w:r w:rsidR="00F32F57" w:rsidRPr="00202B0D">
        <w:rPr>
          <w:rFonts w:ascii="Garamond" w:hAnsi="Garamond"/>
          <w:sz w:val="24"/>
          <w:szCs w:val="24"/>
        </w:rPr>
        <w:t xml:space="preserve"> </w:t>
      </w:r>
      <w:r w:rsidRPr="00202B0D">
        <w:rPr>
          <w:rFonts w:ascii="Garamond" w:hAnsi="Garamond"/>
          <w:sz w:val="24"/>
          <w:szCs w:val="24"/>
        </w:rPr>
        <w:t>parlamentar, tais como informações que lhe forem confiadas em segredo, conteúdo de documentos de</w:t>
      </w:r>
      <w:r w:rsidR="00F32F57" w:rsidRPr="00202B0D">
        <w:rPr>
          <w:rFonts w:ascii="Garamond" w:hAnsi="Garamond"/>
          <w:sz w:val="24"/>
          <w:szCs w:val="24"/>
        </w:rPr>
        <w:t xml:space="preserve"> </w:t>
      </w:r>
      <w:r w:rsidRPr="00202B0D">
        <w:rPr>
          <w:rFonts w:ascii="Garamond" w:hAnsi="Garamond"/>
          <w:sz w:val="24"/>
          <w:szCs w:val="24"/>
        </w:rPr>
        <w:t>caráter reservado, debates ou deliberações da Câmara ou de Comissão que haja resolvido a permanência</w:t>
      </w:r>
      <w:r w:rsidR="00F32F57" w:rsidRPr="00202B0D">
        <w:rPr>
          <w:rFonts w:ascii="Garamond" w:hAnsi="Garamond"/>
          <w:sz w:val="24"/>
          <w:szCs w:val="24"/>
        </w:rPr>
        <w:t xml:space="preserve"> </w:t>
      </w:r>
      <w:r w:rsidRPr="00202B0D">
        <w:rPr>
          <w:rFonts w:ascii="Garamond" w:hAnsi="Garamond"/>
          <w:sz w:val="24"/>
          <w:szCs w:val="24"/>
        </w:rPr>
        <w:t>em sigilo;</w:t>
      </w:r>
      <w:bookmarkEnd w:id="238"/>
    </w:p>
    <w:p w14:paraId="7EF43821" w14:textId="6D607449" w:rsidR="009402E0" w:rsidRPr="00202B0D" w:rsidRDefault="009402E0" w:rsidP="00202B0D">
      <w:pPr>
        <w:spacing w:line="276" w:lineRule="auto"/>
        <w:jc w:val="both"/>
        <w:rPr>
          <w:rFonts w:ascii="Garamond" w:hAnsi="Garamond"/>
          <w:sz w:val="24"/>
          <w:szCs w:val="24"/>
        </w:rPr>
      </w:pPr>
      <w:bookmarkStart w:id="239" w:name="_Toc120524917"/>
      <w:r w:rsidRPr="00202B0D">
        <w:rPr>
          <w:rFonts w:ascii="Garamond" w:hAnsi="Garamond"/>
          <w:sz w:val="24"/>
          <w:szCs w:val="24"/>
        </w:rPr>
        <w:t>VII - evitar a utilização dos recursos e pessoal destinados às Comissões Permanentes ou</w:t>
      </w:r>
      <w:r w:rsidR="00F32F57" w:rsidRPr="00202B0D">
        <w:rPr>
          <w:rFonts w:ascii="Garamond" w:hAnsi="Garamond"/>
          <w:sz w:val="24"/>
          <w:szCs w:val="24"/>
        </w:rPr>
        <w:t xml:space="preserve"> </w:t>
      </w:r>
      <w:r w:rsidRPr="00202B0D">
        <w:rPr>
          <w:rFonts w:ascii="Garamond" w:hAnsi="Garamond"/>
          <w:sz w:val="24"/>
          <w:szCs w:val="24"/>
        </w:rPr>
        <w:t>Temporárias de que seja membro, em atividade de interesse particular ou objeto alheio aos dos seus</w:t>
      </w:r>
      <w:r w:rsidR="00F32F57" w:rsidRPr="00202B0D">
        <w:rPr>
          <w:rFonts w:ascii="Garamond" w:hAnsi="Garamond"/>
          <w:sz w:val="24"/>
          <w:szCs w:val="24"/>
        </w:rPr>
        <w:t xml:space="preserve"> </w:t>
      </w:r>
      <w:r w:rsidRPr="00202B0D">
        <w:rPr>
          <w:rFonts w:ascii="Garamond" w:hAnsi="Garamond"/>
          <w:sz w:val="24"/>
          <w:szCs w:val="24"/>
        </w:rPr>
        <w:t>trabalhos.</w:t>
      </w:r>
      <w:bookmarkEnd w:id="239"/>
    </w:p>
    <w:p w14:paraId="57164D8E" w14:textId="77777777" w:rsidR="00202B0D" w:rsidRDefault="00202B0D" w:rsidP="00202B0D">
      <w:pPr>
        <w:spacing w:line="276" w:lineRule="auto"/>
        <w:jc w:val="both"/>
        <w:rPr>
          <w:rFonts w:ascii="Garamond" w:hAnsi="Garamond"/>
          <w:sz w:val="24"/>
          <w:szCs w:val="24"/>
        </w:rPr>
      </w:pPr>
      <w:bookmarkStart w:id="240" w:name="_Toc120524918"/>
    </w:p>
    <w:p w14:paraId="1F88FA2D" w14:textId="77777777" w:rsidR="00202B0D" w:rsidRDefault="001E75C1" w:rsidP="00202B0D">
      <w:pPr>
        <w:pStyle w:val="PargrafodaLista"/>
        <w:numPr>
          <w:ilvl w:val="0"/>
          <w:numId w:val="112"/>
        </w:numPr>
        <w:spacing w:line="276" w:lineRule="auto"/>
        <w:jc w:val="both"/>
        <w:rPr>
          <w:rFonts w:ascii="Garamond" w:hAnsi="Garamond"/>
          <w:sz w:val="24"/>
          <w:szCs w:val="24"/>
        </w:rPr>
      </w:pPr>
      <w:r w:rsidRPr="00202B0D">
        <w:rPr>
          <w:rFonts w:ascii="Garamond" w:hAnsi="Garamond"/>
          <w:sz w:val="24"/>
          <w:szCs w:val="24"/>
        </w:rPr>
        <w:t xml:space="preserve">. </w:t>
      </w:r>
      <w:r w:rsidR="00600F28" w:rsidRPr="00202B0D">
        <w:rPr>
          <w:rFonts w:ascii="Garamond" w:hAnsi="Garamond"/>
          <w:sz w:val="24"/>
          <w:szCs w:val="24"/>
        </w:rPr>
        <w:t>É incompatível com o decoro parlamentar o abuso das prerrogativas asseguradas a membro da Câmara Municipal ou a percepção de vantagens indevidas.</w:t>
      </w:r>
      <w:bookmarkStart w:id="241" w:name="_Toc120524919"/>
      <w:bookmarkEnd w:id="240"/>
    </w:p>
    <w:p w14:paraId="588C2AA4" w14:textId="77777777" w:rsidR="00202B0D" w:rsidRDefault="00202B0D" w:rsidP="00202B0D">
      <w:pPr>
        <w:pStyle w:val="PargrafodaLista"/>
        <w:spacing w:line="276" w:lineRule="auto"/>
        <w:ind w:left="0" w:firstLine="0"/>
        <w:jc w:val="both"/>
        <w:rPr>
          <w:b/>
        </w:rPr>
      </w:pPr>
    </w:p>
    <w:p w14:paraId="5D2E5E39" w14:textId="495DEE5F" w:rsidR="00202B0D" w:rsidRPr="00202B0D" w:rsidRDefault="009612B9" w:rsidP="00202B0D">
      <w:pPr>
        <w:pStyle w:val="Ttulo1"/>
        <w:rPr>
          <w:b/>
        </w:rPr>
      </w:pPr>
      <w:bookmarkStart w:id="242" w:name="_Toc120538898"/>
      <w:r>
        <w:rPr>
          <w:b/>
        </w:rPr>
        <w:t>CAPÍTULO</w:t>
      </w:r>
      <w:r w:rsidR="009402E0" w:rsidRPr="00202B0D">
        <w:rPr>
          <w:b/>
        </w:rPr>
        <w:t xml:space="preserve"> I</w:t>
      </w:r>
      <w:bookmarkEnd w:id="241"/>
      <w:r>
        <w:rPr>
          <w:b/>
        </w:rPr>
        <w:t>V</w:t>
      </w:r>
      <w:bookmarkEnd w:id="242"/>
    </w:p>
    <w:p w14:paraId="30739BC4" w14:textId="77777777" w:rsidR="00202B0D" w:rsidRPr="00202B0D" w:rsidRDefault="009402E0" w:rsidP="00202B0D">
      <w:pPr>
        <w:pStyle w:val="Ttulo1"/>
        <w:rPr>
          <w:b/>
        </w:rPr>
      </w:pPr>
      <w:bookmarkStart w:id="243" w:name="_Toc120538899"/>
      <w:r w:rsidRPr="00202B0D">
        <w:rPr>
          <w:b/>
        </w:rPr>
        <w:t>DAS INSTÂNCIAS DE DENÚNCIA, APURAÇÃO E PROCESSO</w:t>
      </w:r>
      <w:bookmarkEnd w:id="243"/>
    </w:p>
    <w:p w14:paraId="16177F27" w14:textId="3FB35884" w:rsidR="00202B0D" w:rsidRPr="00202B0D" w:rsidRDefault="00F32F57" w:rsidP="00202B0D">
      <w:pPr>
        <w:pStyle w:val="Ttulo1"/>
        <w:rPr>
          <w:b/>
        </w:rPr>
      </w:pPr>
      <w:r w:rsidRPr="00202B0D">
        <w:rPr>
          <w:b/>
        </w:rPr>
        <w:br/>
      </w:r>
      <w:bookmarkStart w:id="244" w:name="_Toc120538900"/>
      <w:r w:rsidR="009612B9">
        <w:rPr>
          <w:b/>
        </w:rPr>
        <w:t>Subseção</w:t>
      </w:r>
      <w:r w:rsidR="009402E0" w:rsidRPr="00202B0D">
        <w:rPr>
          <w:b/>
        </w:rPr>
        <w:t xml:space="preserve"> I</w:t>
      </w:r>
      <w:bookmarkEnd w:id="244"/>
      <w:r w:rsidR="009402E0" w:rsidRPr="00202B0D">
        <w:rPr>
          <w:b/>
        </w:rPr>
        <w:t xml:space="preserve"> </w:t>
      </w:r>
    </w:p>
    <w:p w14:paraId="1658E9E6" w14:textId="271172CA" w:rsidR="009402E0" w:rsidRPr="00202B0D" w:rsidRDefault="00202B0D" w:rsidP="00202B0D">
      <w:pPr>
        <w:pStyle w:val="Ttulo1"/>
        <w:rPr>
          <w:szCs w:val="24"/>
        </w:rPr>
      </w:pPr>
      <w:bookmarkStart w:id="245" w:name="_Toc120538901"/>
      <w:r w:rsidRPr="00202B0D">
        <w:rPr>
          <w:b/>
        </w:rPr>
        <w:t>DA CORREGEDORIA</w:t>
      </w:r>
      <w:bookmarkEnd w:id="245"/>
      <w:r w:rsidR="001E75C1" w:rsidRPr="00202B0D">
        <w:rPr>
          <w:b/>
        </w:rPr>
        <w:br/>
      </w:r>
      <w:r w:rsidR="001E75C1">
        <w:br/>
      </w:r>
    </w:p>
    <w:p w14:paraId="797D5CB5" w14:textId="3C1BFE81" w:rsidR="009402E0" w:rsidRDefault="001E75C1" w:rsidP="00202B0D">
      <w:pPr>
        <w:pStyle w:val="PargrafodaLista"/>
        <w:numPr>
          <w:ilvl w:val="0"/>
          <w:numId w:val="112"/>
        </w:numPr>
        <w:spacing w:line="276" w:lineRule="auto"/>
        <w:jc w:val="both"/>
        <w:rPr>
          <w:rFonts w:ascii="Garamond" w:hAnsi="Garamond"/>
          <w:sz w:val="24"/>
          <w:szCs w:val="24"/>
        </w:rPr>
      </w:pPr>
      <w:bookmarkStart w:id="246" w:name="_Toc120524923"/>
      <w:r w:rsidRPr="00202B0D">
        <w:rPr>
          <w:rFonts w:ascii="Garamond" w:hAnsi="Garamond"/>
          <w:sz w:val="24"/>
          <w:szCs w:val="24"/>
        </w:rPr>
        <w:t xml:space="preserve">. </w:t>
      </w:r>
      <w:r w:rsidR="009402E0" w:rsidRPr="00202B0D">
        <w:rPr>
          <w:rFonts w:ascii="Garamond" w:hAnsi="Garamond"/>
          <w:sz w:val="24"/>
          <w:szCs w:val="24"/>
        </w:rPr>
        <w:t>Fica instituída a Corregedoria desta Câmara Municipal, composta por um Corregedor e</w:t>
      </w:r>
      <w:r w:rsidR="00F32F57" w:rsidRPr="00202B0D">
        <w:rPr>
          <w:rFonts w:ascii="Garamond" w:hAnsi="Garamond"/>
          <w:sz w:val="24"/>
          <w:szCs w:val="24"/>
        </w:rPr>
        <w:t xml:space="preserve"> </w:t>
      </w:r>
      <w:r w:rsidR="009402E0" w:rsidRPr="00202B0D">
        <w:rPr>
          <w:rFonts w:ascii="Garamond" w:hAnsi="Garamond"/>
          <w:sz w:val="24"/>
          <w:szCs w:val="24"/>
        </w:rPr>
        <w:t xml:space="preserve">um Suplente, eleitos individualmente, primeiramente o Corregedor e na sequência o Suplente, </w:t>
      </w:r>
      <w:r w:rsidR="00792217" w:rsidRPr="00202B0D">
        <w:rPr>
          <w:rFonts w:ascii="Garamond" w:hAnsi="Garamond"/>
          <w:sz w:val="24"/>
          <w:szCs w:val="24"/>
        </w:rPr>
        <w:t xml:space="preserve">juntamente com </w:t>
      </w:r>
      <w:r w:rsidR="009402E0" w:rsidRPr="00202B0D">
        <w:rPr>
          <w:rFonts w:ascii="Garamond" w:hAnsi="Garamond"/>
          <w:sz w:val="24"/>
          <w:szCs w:val="24"/>
        </w:rPr>
        <w:t>a eleição da</w:t>
      </w:r>
      <w:r w:rsidR="00792217" w:rsidRPr="00202B0D">
        <w:rPr>
          <w:rFonts w:ascii="Garamond" w:hAnsi="Garamond"/>
          <w:sz w:val="24"/>
          <w:szCs w:val="24"/>
        </w:rPr>
        <w:t>s Comissões Permanentes</w:t>
      </w:r>
      <w:r w:rsidR="009402E0" w:rsidRPr="00202B0D">
        <w:rPr>
          <w:rFonts w:ascii="Garamond" w:hAnsi="Garamond"/>
          <w:sz w:val="24"/>
          <w:szCs w:val="24"/>
        </w:rPr>
        <w:t>, em escrutínio separado e aberto.</w:t>
      </w:r>
      <w:bookmarkEnd w:id="246"/>
    </w:p>
    <w:p w14:paraId="18FF7FA5" w14:textId="77777777" w:rsidR="00202B0D" w:rsidRPr="00202B0D" w:rsidRDefault="00202B0D" w:rsidP="00202B0D">
      <w:pPr>
        <w:pStyle w:val="PargrafodaLista"/>
        <w:spacing w:line="276" w:lineRule="auto"/>
        <w:ind w:left="0" w:firstLine="0"/>
        <w:jc w:val="both"/>
        <w:rPr>
          <w:rFonts w:ascii="Garamond" w:hAnsi="Garamond"/>
          <w:sz w:val="24"/>
          <w:szCs w:val="24"/>
        </w:rPr>
      </w:pPr>
    </w:p>
    <w:p w14:paraId="3F24F786" w14:textId="71F4C0FA" w:rsidR="009402E0" w:rsidRPr="00202B0D" w:rsidRDefault="009402E0" w:rsidP="00202B0D">
      <w:pPr>
        <w:spacing w:line="276" w:lineRule="auto"/>
        <w:jc w:val="both"/>
        <w:rPr>
          <w:rFonts w:ascii="Garamond" w:hAnsi="Garamond"/>
          <w:sz w:val="24"/>
          <w:szCs w:val="24"/>
        </w:rPr>
      </w:pPr>
      <w:bookmarkStart w:id="247" w:name="_Toc120524924"/>
      <w:r w:rsidRPr="00202B0D">
        <w:rPr>
          <w:rFonts w:ascii="Garamond" w:hAnsi="Garamond"/>
          <w:b/>
          <w:sz w:val="24"/>
          <w:szCs w:val="24"/>
        </w:rPr>
        <w:t>Parágrafo único</w:t>
      </w:r>
      <w:r w:rsidR="001E75C1" w:rsidRPr="00202B0D">
        <w:rPr>
          <w:rFonts w:ascii="Garamond" w:hAnsi="Garamond"/>
          <w:b/>
          <w:sz w:val="24"/>
          <w:szCs w:val="24"/>
        </w:rPr>
        <w:t xml:space="preserve">. </w:t>
      </w:r>
      <w:r w:rsidR="00F32F57" w:rsidRPr="00202B0D">
        <w:rPr>
          <w:rFonts w:ascii="Garamond" w:hAnsi="Garamond"/>
          <w:sz w:val="24"/>
          <w:szCs w:val="24"/>
        </w:rPr>
        <w:t>O mandato do</w:t>
      </w:r>
      <w:r w:rsidRPr="00202B0D">
        <w:rPr>
          <w:rFonts w:ascii="Garamond" w:hAnsi="Garamond"/>
          <w:sz w:val="24"/>
          <w:szCs w:val="24"/>
        </w:rPr>
        <w:t xml:space="preserve"> Corregedor e do Suplente da Corregedoria</w:t>
      </w:r>
      <w:r w:rsidR="00F32F57" w:rsidRPr="00202B0D">
        <w:rPr>
          <w:rFonts w:ascii="Garamond" w:hAnsi="Garamond"/>
          <w:sz w:val="24"/>
          <w:szCs w:val="24"/>
        </w:rPr>
        <w:t xml:space="preserve"> </w:t>
      </w:r>
      <w:r w:rsidR="00792217" w:rsidRPr="00202B0D">
        <w:rPr>
          <w:rFonts w:ascii="Garamond" w:hAnsi="Garamond"/>
          <w:sz w:val="24"/>
          <w:szCs w:val="24"/>
        </w:rPr>
        <w:t xml:space="preserve">se inicia e se </w:t>
      </w:r>
      <w:r w:rsidRPr="00202B0D">
        <w:rPr>
          <w:rFonts w:ascii="Garamond" w:hAnsi="Garamond"/>
          <w:sz w:val="24"/>
          <w:szCs w:val="24"/>
        </w:rPr>
        <w:t>encerra em conjunto com o</w:t>
      </w:r>
      <w:r w:rsidR="00F32F57" w:rsidRPr="00202B0D">
        <w:rPr>
          <w:rFonts w:ascii="Garamond" w:hAnsi="Garamond"/>
          <w:sz w:val="24"/>
          <w:szCs w:val="24"/>
        </w:rPr>
        <w:t xml:space="preserve"> </w:t>
      </w:r>
      <w:r w:rsidRPr="00202B0D">
        <w:rPr>
          <w:rFonts w:ascii="Garamond" w:hAnsi="Garamond"/>
          <w:sz w:val="24"/>
          <w:szCs w:val="24"/>
        </w:rPr>
        <w:t>da Mesa Diretora.</w:t>
      </w:r>
      <w:bookmarkEnd w:id="247"/>
    </w:p>
    <w:p w14:paraId="3E5212E4" w14:textId="77777777" w:rsidR="00202B0D" w:rsidRDefault="00202B0D" w:rsidP="00202B0D">
      <w:pPr>
        <w:spacing w:line="276" w:lineRule="auto"/>
        <w:jc w:val="both"/>
        <w:rPr>
          <w:rFonts w:ascii="Garamond" w:hAnsi="Garamond"/>
          <w:sz w:val="24"/>
          <w:szCs w:val="24"/>
        </w:rPr>
      </w:pPr>
      <w:bookmarkStart w:id="248" w:name="_Toc120524925"/>
    </w:p>
    <w:p w14:paraId="08389358" w14:textId="783C59E8" w:rsidR="009402E0" w:rsidRPr="00202B0D" w:rsidRDefault="001E75C1" w:rsidP="00202B0D">
      <w:pPr>
        <w:pStyle w:val="PargrafodaLista"/>
        <w:numPr>
          <w:ilvl w:val="0"/>
          <w:numId w:val="112"/>
        </w:numPr>
        <w:spacing w:line="276" w:lineRule="auto"/>
        <w:jc w:val="both"/>
        <w:rPr>
          <w:rFonts w:ascii="Garamond" w:hAnsi="Garamond"/>
          <w:sz w:val="24"/>
          <w:szCs w:val="24"/>
        </w:rPr>
      </w:pPr>
      <w:r w:rsidRPr="00202B0D">
        <w:rPr>
          <w:rFonts w:ascii="Garamond" w:hAnsi="Garamond"/>
          <w:sz w:val="24"/>
          <w:szCs w:val="24"/>
        </w:rPr>
        <w:t xml:space="preserve">. </w:t>
      </w:r>
      <w:r w:rsidR="009402E0" w:rsidRPr="00202B0D">
        <w:rPr>
          <w:rFonts w:ascii="Garamond" w:hAnsi="Garamond"/>
          <w:sz w:val="24"/>
          <w:szCs w:val="24"/>
        </w:rPr>
        <w:t>Compete à Corregedoria Legislativa:</w:t>
      </w:r>
      <w:bookmarkEnd w:id="248"/>
    </w:p>
    <w:p w14:paraId="330133E1" w14:textId="1A3CD6CD" w:rsidR="009402E0" w:rsidRPr="00202B0D" w:rsidRDefault="009402E0" w:rsidP="00202B0D">
      <w:pPr>
        <w:spacing w:line="276" w:lineRule="auto"/>
        <w:jc w:val="both"/>
        <w:rPr>
          <w:rFonts w:ascii="Garamond" w:hAnsi="Garamond"/>
          <w:sz w:val="24"/>
          <w:szCs w:val="24"/>
        </w:rPr>
      </w:pPr>
      <w:bookmarkStart w:id="249" w:name="_Toc120524926"/>
      <w:r w:rsidRPr="00202B0D">
        <w:rPr>
          <w:rFonts w:ascii="Garamond" w:hAnsi="Garamond"/>
          <w:sz w:val="24"/>
          <w:szCs w:val="24"/>
        </w:rPr>
        <w:t>I – exercer o controle interno do decoro, da ordem e da disciplina de seus membros no âmbito da</w:t>
      </w:r>
      <w:r w:rsidR="00F32F57" w:rsidRPr="00202B0D">
        <w:rPr>
          <w:rFonts w:ascii="Garamond" w:hAnsi="Garamond"/>
          <w:sz w:val="24"/>
          <w:szCs w:val="24"/>
        </w:rPr>
        <w:t xml:space="preserve"> </w:t>
      </w:r>
      <w:r w:rsidRPr="00202B0D">
        <w:rPr>
          <w:rFonts w:ascii="Garamond" w:hAnsi="Garamond"/>
          <w:sz w:val="24"/>
          <w:szCs w:val="24"/>
        </w:rPr>
        <w:t>Câmara Municipal de Coronel Domingos Soares;</w:t>
      </w:r>
      <w:bookmarkEnd w:id="249"/>
    </w:p>
    <w:p w14:paraId="5C93E0D2" w14:textId="64D6C041" w:rsidR="009402E0" w:rsidRPr="00202B0D" w:rsidRDefault="009402E0" w:rsidP="00202B0D">
      <w:pPr>
        <w:spacing w:line="276" w:lineRule="auto"/>
        <w:jc w:val="both"/>
        <w:rPr>
          <w:rFonts w:ascii="Garamond" w:hAnsi="Garamond"/>
          <w:sz w:val="24"/>
          <w:szCs w:val="24"/>
        </w:rPr>
      </w:pPr>
      <w:bookmarkStart w:id="250" w:name="_Toc120524927"/>
      <w:r w:rsidRPr="00202B0D">
        <w:rPr>
          <w:rFonts w:ascii="Garamond" w:hAnsi="Garamond"/>
          <w:sz w:val="24"/>
          <w:szCs w:val="24"/>
        </w:rPr>
        <w:t>II – zelar pelo cumprimento das deliberações da Mesa Diretora concernentes à segurança interna e</w:t>
      </w:r>
      <w:r w:rsidR="00F32F57" w:rsidRPr="00202B0D">
        <w:rPr>
          <w:rFonts w:ascii="Garamond" w:hAnsi="Garamond"/>
          <w:sz w:val="24"/>
          <w:szCs w:val="24"/>
        </w:rPr>
        <w:t xml:space="preserve"> </w:t>
      </w:r>
      <w:r w:rsidRPr="00202B0D">
        <w:rPr>
          <w:rFonts w:ascii="Garamond" w:hAnsi="Garamond"/>
          <w:sz w:val="24"/>
          <w:szCs w:val="24"/>
        </w:rPr>
        <w:t>externa desta Câmara Municipal;</w:t>
      </w:r>
      <w:bookmarkEnd w:id="250"/>
    </w:p>
    <w:p w14:paraId="3024C011" w14:textId="77777777" w:rsidR="009402E0" w:rsidRPr="00202B0D" w:rsidRDefault="009402E0" w:rsidP="00202B0D">
      <w:pPr>
        <w:spacing w:line="276" w:lineRule="auto"/>
        <w:jc w:val="both"/>
        <w:rPr>
          <w:rFonts w:ascii="Garamond" w:hAnsi="Garamond"/>
          <w:sz w:val="24"/>
          <w:szCs w:val="24"/>
        </w:rPr>
      </w:pPr>
      <w:bookmarkStart w:id="251" w:name="_Toc120524928"/>
      <w:r w:rsidRPr="00202B0D">
        <w:rPr>
          <w:rFonts w:ascii="Garamond" w:hAnsi="Garamond"/>
          <w:sz w:val="24"/>
          <w:szCs w:val="24"/>
        </w:rPr>
        <w:t>III - supervisionar a proibição de porte de arma, com poderes para revistar e desarmar;</w:t>
      </w:r>
      <w:bookmarkEnd w:id="251"/>
    </w:p>
    <w:p w14:paraId="00846466" w14:textId="77777777" w:rsidR="001E75C1" w:rsidRPr="00202B0D" w:rsidRDefault="009402E0" w:rsidP="00202B0D">
      <w:pPr>
        <w:spacing w:line="276" w:lineRule="auto"/>
        <w:jc w:val="both"/>
        <w:rPr>
          <w:rFonts w:ascii="Garamond" w:hAnsi="Garamond"/>
          <w:sz w:val="24"/>
          <w:szCs w:val="24"/>
        </w:rPr>
      </w:pPr>
      <w:bookmarkStart w:id="252" w:name="_Toc120524929"/>
      <w:r w:rsidRPr="00202B0D">
        <w:rPr>
          <w:rFonts w:ascii="Garamond" w:hAnsi="Garamond"/>
          <w:sz w:val="24"/>
          <w:szCs w:val="24"/>
        </w:rPr>
        <w:t>IV- investigar acusações de irregularidades cometidas por vereador no exercício de suas funções,</w:t>
      </w:r>
      <w:r w:rsidR="00F32F57" w:rsidRPr="00202B0D">
        <w:rPr>
          <w:rFonts w:ascii="Garamond" w:hAnsi="Garamond"/>
          <w:sz w:val="24"/>
          <w:szCs w:val="24"/>
        </w:rPr>
        <w:t xml:space="preserve"> </w:t>
      </w:r>
      <w:r w:rsidRPr="00202B0D">
        <w:rPr>
          <w:rFonts w:ascii="Garamond" w:hAnsi="Garamond"/>
          <w:sz w:val="24"/>
          <w:szCs w:val="24"/>
        </w:rPr>
        <w:lastRenderedPageBreak/>
        <w:t>apresentada por qualquer cidadão, autoridades ou vereador desta Câmara Municipal;</w:t>
      </w:r>
      <w:bookmarkEnd w:id="252"/>
    </w:p>
    <w:p w14:paraId="6FDFB627" w14:textId="6A921033" w:rsidR="009402E0" w:rsidRPr="00202B0D" w:rsidRDefault="009402E0" w:rsidP="00202B0D">
      <w:pPr>
        <w:spacing w:line="276" w:lineRule="auto"/>
        <w:jc w:val="both"/>
        <w:rPr>
          <w:rFonts w:ascii="Garamond" w:hAnsi="Garamond"/>
          <w:sz w:val="24"/>
          <w:szCs w:val="24"/>
        </w:rPr>
      </w:pPr>
      <w:bookmarkStart w:id="253" w:name="_Toc120524930"/>
      <w:r w:rsidRPr="00202B0D">
        <w:rPr>
          <w:rFonts w:ascii="Garamond" w:hAnsi="Garamond"/>
          <w:sz w:val="24"/>
          <w:szCs w:val="24"/>
        </w:rPr>
        <w:t>V – zelar pelo funcionamento harmônico e pela honorabilidade do Poder Legislativo na forma</w:t>
      </w:r>
      <w:r w:rsidR="00F32F57" w:rsidRPr="00202B0D">
        <w:rPr>
          <w:rFonts w:ascii="Garamond" w:hAnsi="Garamond"/>
          <w:sz w:val="24"/>
          <w:szCs w:val="24"/>
        </w:rPr>
        <w:t xml:space="preserve"> do</w:t>
      </w:r>
      <w:r w:rsidRPr="00202B0D">
        <w:rPr>
          <w:rFonts w:ascii="Garamond" w:hAnsi="Garamond"/>
          <w:sz w:val="24"/>
          <w:szCs w:val="24"/>
        </w:rPr>
        <w:t xml:space="preserve"> Código de Ética</w:t>
      </w:r>
      <w:r w:rsidR="00F32F57" w:rsidRPr="00202B0D">
        <w:rPr>
          <w:rFonts w:ascii="Garamond" w:hAnsi="Garamond"/>
          <w:sz w:val="24"/>
          <w:szCs w:val="24"/>
        </w:rPr>
        <w:t xml:space="preserve"> e</w:t>
      </w:r>
      <w:r w:rsidRPr="00202B0D">
        <w:rPr>
          <w:rFonts w:ascii="Garamond" w:hAnsi="Garamond"/>
          <w:sz w:val="24"/>
          <w:szCs w:val="24"/>
        </w:rPr>
        <w:t xml:space="preserve"> do Regimento Interno, da Lei Orgânica Municipal e de outras normas legais</w:t>
      </w:r>
      <w:r w:rsidR="00F32F57" w:rsidRPr="00202B0D">
        <w:rPr>
          <w:rFonts w:ascii="Garamond" w:hAnsi="Garamond"/>
          <w:sz w:val="24"/>
          <w:szCs w:val="24"/>
        </w:rPr>
        <w:t xml:space="preserve"> </w:t>
      </w:r>
      <w:r w:rsidRPr="00202B0D">
        <w:rPr>
          <w:rFonts w:ascii="Garamond" w:hAnsi="Garamond"/>
          <w:sz w:val="24"/>
          <w:szCs w:val="24"/>
        </w:rPr>
        <w:t>incidentes;</w:t>
      </w:r>
      <w:bookmarkEnd w:id="253"/>
    </w:p>
    <w:p w14:paraId="02CE9CE4" w14:textId="30A11F90" w:rsidR="009402E0" w:rsidRPr="00202B0D" w:rsidRDefault="009402E0" w:rsidP="00202B0D">
      <w:pPr>
        <w:spacing w:line="276" w:lineRule="auto"/>
        <w:jc w:val="both"/>
        <w:rPr>
          <w:rFonts w:ascii="Garamond" w:hAnsi="Garamond"/>
          <w:sz w:val="24"/>
          <w:szCs w:val="24"/>
        </w:rPr>
      </w:pPr>
      <w:bookmarkStart w:id="254" w:name="_Toc120524931"/>
      <w:r w:rsidRPr="00202B0D">
        <w:rPr>
          <w:rFonts w:ascii="Garamond" w:hAnsi="Garamond"/>
          <w:sz w:val="24"/>
          <w:szCs w:val="24"/>
        </w:rPr>
        <w:t xml:space="preserve">VI – receber representações ou </w:t>
      </w:r>
      <w:r w:rsidR="00F32F57" w:rsidRPr="00202B0D">
        <w:rPr>
          <w:rFonts w:ascii="Garamond" w:hAnsi="Garamond"/>
          <w:sz w:val="24"/>
          <w:szCs w:val="24"/>
        </w:rPr>
        <w:t>denúncia</w:t>
      </w:r>
      <w:r w:rsidRPr="00202B0D">
        <w:rPr>
          <w:rFonts w:ascii="Garamond" w:hAnsi="Garamond"/>
          <w:sz w:val="24"/>
          <w:szCs w:val="24"/>
        </w:rPr>
        <w:t xml:space="preserve"> contra vereadores, emitir parecer prévio e dar</w:t>
      </w:r>
      <w:r w:rsidR="00F32F57" w:rsidRPr="00202B0D">
        <w:rPr>
          <w:rFonts w:ascii="Garamond" w:hAnsi="Garamond"/>
          <w:sz w:val="24"/>
          <w:szCs w:val="24"/>
        </w:rPr>
        <w:t xml:space="preserve"> </w:t>
      </w:r>
      <w:r w:rsidRPr="00202B0D">
        <w:rPr>
          <w:rFonts w:ascii="Garamond" w:hAnsi="Garamond"/>
          <w:sz w:val="24"/>
          <w:szCs w:val="24"/>
        </w:rPr>
        <w:t>encaminhamento para o seu processamento;</w:t>
      </w:r>
      <w:bookmarkEnd w:id="254"/>
    </w:p>
    <w:p w14:paraId="0EF3C0FC" w14:textId="5527C408" w:rsidR="009402E0" w:rsidRPr="00202B0D" w:rsidRDefault="009402E0" w:rsidP="00202B0D">
      <w:pPr>
        <w:spacing w:line="276" w:lineRule="auto"/>
        <w:jc w:val="both"/>
        <w:rPr>
          <w:rFonts w:ascii="Garamond" w:hAnsi="Garamond"/>
          <w:sz w:val="24"/>
          <w:szCs w:val="24"/>
        </w:rPr>
      </w:pPr>
      <w:bookmarkStart w:id="255" w:name="_Toc120524932"/>
      <w:r w:rsidRPr="00202B0D">
        <w:rPr>
          <w:rFonts w:ascii="Garamond" w:hAnsi="Garamond"/>
          <w:sz w:val="24"/>
          <w:szCs w:val="24"/>
        </w:rPr>
        <w:t>VII – instruir processo disciplinar contra vereadores, apresentar projeto de resolução</w:t>
      </w:r>
      <w:r w:rsidR="00F32F57" w:rsidRPr="00202B0D">
        <w:rPr>
          <w:rFonts w:ascii="Garamond" w:hAnsi="Garamond"/>
          <w:sz w:val="24"/>
          <w:szCs w:val="24"/>
        </w:rPr>
        <w:t xml:space="preserve"> </w:t>
      </w:r>
      <w:r w:rsidRPr="00202B0D">
        <w:rPr>
          <w:rFonts w:ascii="Garamond" w:hAnsi="Garamond"/>
          <w:sz w:val="24"/>
          <w:szCs w:val="24"/>
        </w:rPr>
        <w:t>correspondente, dar enquadramento da ilicitude praticada e sugerir a penalidade a ser aplicada;</w:t>
      </w:r>
      <w:bookmarkEnd w:id="255"/>
    </w:p>
    <w:p w14:paraId="375B9C61" w14:textId="3193AA0C" w:rsidR="00202B0D" w:rsidRDefault="009402E0" w:rsidP="00202B0D">
      <w:pPr>
        <w:spacing w:line="276" w:lineRule="auto"/>
        <w:jc w:val="both"/>
        <w:rPr>
          <w:rFonts w:ascii="Garamond" w:hAnsi="Garamond"/>
          <w:sz w:val="24"/>
          <w:szCs w:val="24"/>
        </w:rPr>
      </w:pPr>
      <w:bookmarkStart w:id="256" w:name="_Toc120524933"/>
      <w:r w:rsidRPr="00202B0D">
        <w:rPr>
          <w:rFonts w:ascii="Garamond" w:hAnsi="Garamond"/>
          <w:sz w:val="24"/>
          <w:szCs w:val="24"/>
        </w:rPr>
        <w:t>VIII – responder às consulta</w:t>
      </w:r>
      <w:r w:rsidR="00F32F57" w:rsidRPr="00202B0D">
        <w:rPr>
          <w:rFonts w:ascii="Garamond" w:hAnsi="Garamond"/>
          <w:sz w:val="24"/>
          <w:szCs w:val="24"/>
        </w:rPr>
        <w:t>s</w:t>
      </w:r>
      <w:r w:rsidRPr="00202B0D">
        <w:rPr>
          <w:rFonts w:ascii="Garamond" w:hAnsi="Garamond"/>
          <w:sz w:val="24"/>
          <w:szCs w:val="24"/>
        </w:rPr>
        <w:t xml:space="preserve"> formais dos vereadores, da Mesa Diretora e das Comissões</w:t>
      </w:r>
      <w:r w:rsidR="00F32F57" w:rsidRPr="00202B0D">
        <w:rPr>
          <w:rFonts w:ascii="Garamond" w:hAnsi="Garamond"/>
          <w:sz w:val="24"/>
          <w:szCs w:val="24"/>
        </w:rPr>
        <w:t xml:space="preserve"> </w:t>
      </w:r>
      <w:r w:rsidRPr="00202B0D">
        <w:rPr>
          <w:rFonts w:ascii="Garamond" w:hAnsi="Garamond"/>
          <w:sz w:val="24"/>
          <w:szCs w:val="24"/>
        </w:rPr>
        <w:t>Temáticas, s</w:t>
      </w:r>
      <w:r w:rsidR="00F32F57" w:rsidRPr="00202B0D">
        <w:rPr>
          <w:rFonts w:ascii="Garamond" w:hAnsi="Garamond"/>
          <w:sz w:val="24"/>
          <w:szCs w:val="24"/>
        </w:rPr>
        <w:t>obre matéria de sua competência.</w:t>
      </w:r>
      <w:bookmarkEnd w:id="256"/>
    </w:p>
    <w:p w14:paraId="08EF6D13" w14:textId="77777777" w:rsidR="00202B0D" w:rsidRDefault="00202B0D" w:rsidP="00202B0D">
      <w:pPr>
        <w:spacing w:line="276" w:lineRule="auto"/>
        <w:jc w:val="both"/>
        <w:rPr>
          <w:rFonts w:ascii="Garamond" w:hAnsi="Garamond"/>
          <w:sz w:val="24"/>
          <w:szCs w:val="24"/>
        </w:rPr>
      </w:pPr>
    </w:p>
    <w:p w14:paraId="17DC00E9" w14:textId="557D1F52" w:rsidR="00202B0D" w:rsidRPr="00202B0D" w:rsidRDefault="009612B9" w:rsidP="00202B0D">
      <w:pPr>
        <w:pStyle w:val="Ttulo1"/>
        <w:rPr>
          <w:b/>
        </w:rPr>
      </w:pPr>
      <w:bookmarkStart w:id="257" w:name="_Toc120538902"/>
      <w:r>
        <w:rPr>
          <w:b/>
        </w:rPr>
        <w:t>Subseção</w:t>
      </w:r>
      <w:r w:rsidR="009402E0" w:rsidRPr="00202B0D">
        <w:rPr>
          <w:b/>
        </w:rPr>
        <w:t xml:space="preserve"> II</w:t>
      </w:r>
      <w:bookmarkEnd w:id="257"/>
      <w:r w:rsidR="009402E0" w:rsidRPr="00202B0D">
        <w:rPr>
          <w:b/>
        </w:rPr>
        <w:t xml:space="preserve"> </w:t>
      </w:r>
    </w:p>
    <w:p w14:paraId="3B542428" w14:textId="33BE07AC" w:rsidR="009402E0" w:rsidRPr="00202B0D" w:rsidRDefault="00202B0D" w:rsidP="00202B0D">
      <w:pPr>
        <w:pStyle w:val="Ttulo1"/>
        <w:rPr>
          <w:b/>
        </w:rPr>
      </w:pPr>
      <w:bookmarkStart w:id="258" w:name="_Toc120538903"/>
      <w:r w:rsidRPr="00202B0D">
        <w:rPr>
          <w:b/>
        </w:rPr>
        <w:t>DA COMISSÃO DE ÉTICA PARLAMENTAR</w:t>
      </w:r>
      <w:bookmarkEnd w:id="258"/>
    </w:p>
    <w:p w14:paraId="3498A36B" w14:textId="77777777" w:rsidR="001E75C1" w:rsidRDefault="001E75C1" w:rsidP="00C92D58">
      <w:pPr>
        <w:pStyle w:val="Ttulo1"/>
        <w:spacing w:before="0" w:line="276" w:lineRule="auto"/>
        <w:jc w:val="both"/>
        <w:rPr>
          <w:szCs w:val="24"/>
        </w:rPr>
      </w:pPr>
    </w:p>
    <w:p w14:paraId="28DD854F" w14:textId="5AE0113D" w:rsidR="009402E0" w:rsidRDefault="001E75C1" w:rsidP="00202B0D">
      <w:pPr>
        <w:pStyle w:val="PargrafodaLista"/>
        <w:numPr>
          <w:ilvl w:val="0"/>
          <w:numId w:val="112"/>
        </w:numPr>
        <w:spacing w:line="276" w:lineRule="auto"/>
        <w:jc w:val="both"/>
        <w:rPr>
          <w:rFonts w:ascii="Garamond" w:hAnsi="Garamond"/>
          <w:sz w:val="24"/>
          <w:szCs w:val="24"/>
        </w:rPr>
      </w:pPr>
      <w:bookmarkStart w:id="259" w:name="_Toc120524936"/>
      <w:r>
        <w:t xml:space="preserve">. </w:t>
      </w:r>
      <w:r w:rsidR="009402E0" w:rsidRPr="00202B0D">
        <w:rPr>
          <w:rFonts w:ascii="Garamond" w:hAnsi="Garamond"/>
          <w:sz w:val="24"/>
          <w:szCs w:val="24"/>
        </w:rPr>
        <w:t>Será constituída a Comissão de Ética Parlamentar mediante a aprovação do Relatório</w:t>
      </w:r>
      <w:r w:rsidR="00F32F57" w:rsidRPr="00202B0D">
        <w:rPr>
          <w:rFonts w:ascii="Garamond" w:hAnsi="Garamond"/>
          <w:sz w:val="24"/>
          <w:szCs w:val="24"/>
        </w:rPr>
        <w:t xml:space="preserve"> </w:t>
      </w:r>
      <w:r w:rsidR="009402E0" w:rsidRPr="00202B0D">
        <w:rPr>
          <w:rFonts w:ascii="Garamond" w:hAnsi="Garamond"/>
          <w:sz w:val="24"/>
          <w:szCs w:val="24"/>
        </w:rPr>
        <w:t>de Parecer Prévio da Corregedoria pelo Plenário</w:t>
      </w:r>
      <w:r w:rsidR="00202B0D">
        <w:rPr>
          <w:rFonts w:ascii="Garamond" w:hAnsi="Garamond"/>
          <w:sz w:val="24"/>
          <w:szCs w:val="24"/>
        </w:rPr>
        <w:t xml:space="preserve">, </w:t>
      </w:r>
      <w:r w:rsidR="009612B9">
        <w:rPr>
          <w:rFonts w:ascii="Garamond" w:hAnsi="Garamond"/>
          <w:sz w:val="24"/>
          <w:szCs w:val="24"/>
        </w:rPr>
        <w:t xml:space="preserve">na forma prevista por este Regimento, </w:t>
      </w:r>
      <w:r w:rsidR="00792217" w:rsidRPr="00202B0D">
        <w:rPr>
          <w:rFonts w:ascii="Garamond" w:hAnsi="Garamond"/>
          <w:sz w:val="24"/>
          <w:szCs w:val="24"/>
        </w:rPr>
        <w:t xml:space="preserve">quando se fizer necessário </w:t>
      </w:r>
      <w:r w:rsidR="009402E0" w:rsidRPr="00202B0D">
        <w:rPr>
          <w:rFonts w:ascii="Garamond" w:hAnsi="Garamond"/>
          <w:sz w:val="24"/>
          <w:szCs w:val="24"/>
        </w:rPr>
        <w:t>e pelo prazo de</w:t>
      </w:r>
      <w:r w:rsidR="00F32F57" w:rsidRPr="00202B0D">
        <w:rPr>
          <w:rFonts w:ascii="Garamond" w:hAnsi="Garamond"/>
          <w:sz w:val="24"/>
          <w:szCs w:val="24"/>
        </w:rPr>
        <w:t xml:space="preserve"> </w:t>
      </w:r>
      <w:r w:rsidR="009402E0" w:rsidRPr="00202B0D">
        <w:rPr>
          <w:rFonts w:ascii="Garamond" w:hAnsi="Garamond"/>
          <w:sz w:val="24"/>
          <w:szCs w:val="24"/>
        </w:rPr>
        <w:t>duração do processo, com as seguintes atribuições:</w:t>
      </w:r>
      <w:bookmarkEnd w:id="259"/>
    </w:p>
    <w:p w14:paraId="1A99F00F" w14:textId="77777777" w:rsidR="00202B0D" w:rsidRPr="00202B0D" w:rsidRDefault="00202B0D" w:rsidP="00202B0D">
      <w:pPr>
        <w:pStyle w:val="PargrafodaLista"/>
        <w:spacing w:line="276" w:lineRule="auto"/>
        <w:ind w:left="0" w:firstLine="0"/>
        <w:jc w:val="both"/>
        <w:rPr>
          <w:rFonts w:ascii="Garamond" w:hAnsi="Garamond"/>
          <w:sz w:val="24"/>
          <w:szCs w:val="24"/>
        </w:rPr>
      </w:pPr>
    </w:p>
    <w:p w14:paraId="554FEC2F" w14:textId="77777777" w:rsidR="009402E0" w:rsidRPr="00202B0D" w:rsidRDefault="009402E0" w:rsidP="00202B0D">
      <w:pPr>
        <w:spacing w:line="276" w:lineRule="auto"/>
        <w:jc w:val="both"/>
        <w:rPr>
          <w:rFonts w:ascii="Garamond" w:hAnsi="Garamond"/>
          <w:sz w:val="24"/>
          <w:szCs w:val="24"/>
        </w:rPr>
      </w:pPr>
      <w:bookmarkStart w:id="260" w:name="_Toc120524937"/>
      <w:r w:rsidRPr="00202B0D">
        <w:rPr>
          <w:rFonts w:ascii="Garamond" w:hAnsi="Garamond"/>
          <w:sz w:val="24"/>
          <w:szCs w:val="24"/>
        </w:rPr>
        <w:t>I - presidir a Comissão de Ética Parlamentar;</w:t>
      </w:r>
      <w:bookmarkEnd w:id="260"/>
    </w:p>
    <w:p w14:paraId="7624A1A9" w14:textId="77777777" w:rsidR="009402E0" w:rsidRPr="00202B0D" w:rsidRDefault="009402E0" w:rsidP="00202B0D">
      <w:pPr>
        <w:spacing w:line="276" w:lineRule="auto"/>
        <w:jc w:val="both"/>
        <w:rPr>
          <w:rFonts w:ascii="Garamond" w:hAnsi="Garamond"/>
          <w:sz w:val="24"/>
          <w:szCs w:val="24"/>
        </w:rPr>
      </w:pPr>
      <w:bookmarkStart w:id="261" w:name="_Toc120524938"/>
      <w:r w:rsidRPr="00202B0D">
        <w:rPr>
          <w:rFonts w:ascii="Garamond" w:hAnsi="Garamond"/>
          <w:sz w:val="24"/>
          <w:szCs w:val="24"/>
        </w:rPr>
        <w:t>II - promover a manutenção do decoro, da ordem e da disciplina no âmbito da Câmara Municipal;</w:t>
      </w:r>
      <w:bookmarkEnd w:id="261"/>
    </w:p>
    <w:p w14:paraId="12B9C983" w14:textId="31CD6E54" w:rsidR="009402E0" w:rsidRPr="00202B0D" w:rsidRDefault="009402E0" w:rsidP="00202B0D">
      <w:pPr>
        <w:spacing w:line="276" w:lineRule="auto"/>
        <w:jc w:val="both"/>
        <w:rPr>
          <w:rFonts w:ascii="Garamond" w:hAnsi="Garamond"/>
          <w:sz w:val="24"/>
          <w:szCs w:val="24"/>
        </w:rPr>
      </w:pPr>
      <w:bookmarkStart w:id="262" w:name="_Toc120524939"/>
      <w:r w:rsidRPr="00202B0D">
        <w:rPr>
          <w:rFonts w:ascii="Garamond" w:hAnsi="Garamond"/>
          <w:sz w:val="24"/>
          <w:szCs w:val="24"/>
        </w:rPr>
        <w:t>III - presidir sindicância sobre denúncia de atos ilícitos administrativos e criminais, no âmbito da</w:t>
      </w:r>
      <w:r w:rsidR="00792217" w:rsidRPr="00202B0D">
        <w:rPr>
          <w:rFonts w:ascii="Garamond" w:hAnsi="Garamond"/>
          <w:sz w:val="24"/>
          <w:szCs w:val="24"/>
        </w:rPr>
        <w:t xml:space="preserve"> </w:t>
      </w:r>
      <w:r w:rsidRPr="00202B0D">
        <w:rPr>
          <w:rFonts w:ascii="Garamond" w:hAnsi="Garamond"/>
          <w:sz w:val="24"/>
          <w:szCs w:val="24"/>
        </w:rPr>
        <w:t>Câmara Municipal;</w:t>
      </w:r>
      <w:bookmarkEnd w:id="262"/>
    </w:p>
    <w:p w14:paraId="7C745245" w14:textId="77777777" w:rsidR="009402E0" w:rsidRPr="00202B0D" w:rsidRDefault="009402E0" w:rsidP="00202B0D">
      <w:pPr>
        <w:spacing w:line="276" w:lineRule="auto"/>
        <w:jc w:val="both"/>
        <w:rPr>
          <w:rFonts w:ascii="Garamond" w:hAnsi="Garamond"/>
          <w:sz w:val="24"/>
          <w:szCs w:val="24"/>
        </w:rPr>
      </w:pPr>
      <w:bookmarkStart w:id="263" w:name="_Toc120524940"/>
      <w:r w:rsidRPr="00202B0D">
        <w:rPr>
          <w:rFonts w:ascii="Garamond" w:hAnsi="Garamond"/>
          <w:sz w:val="24"/>
          <w:szCs w:val="24"/>
        </w:rPr>
        <w:t>VI - realizar a fiscalização interna em todos os seus aspectos;</w:t>
      </w:r>
      <w:bookmarkEnd w:id="263"/>
    </w:p>
    <w:p w14:paraId="2EC1CCBE" w14:textId="0FC74AC0" w:rsidR="009402E0" w:rsidRPr="00202B0D" w:rsidRDefault="009402E0" w:rsidP="00202B0D">
      <w:pPr>
        <w:spacing w:line="276" w:lineRule="auto"/>
        <w:jc w:val="both"/>
        <w:rPr>
          <w:rFonts w:ascii="Garamond" w:hAnsi="Garamond"/>
          <w:sz w:val="24"/>
          <w:szCs w:val="24"/>
        </w:rPr>
      </w:pPr>
      <w:bookmarkStart w:id="264" w:name="_Toc120524941"/>
      <w:r w:rsidRPr="00202B0D">
        <w:rPr>
          <w:rFonts w:ascii="Garamond" w:hAnsi="Garamond"/>
          <w:sz w:val="24"/>
          <w:szCs w:val="24"/>
        </w:rPr>
        <w:t>V - propor projetos de lei, projetos de resolução e outras proposições atinentes à matéria de sua</w:t>
      </w:r>
      <w:r w:rsidR="00792217" w:rsidRPr="00202B0D">
        <w:rPr>
          <w:rFonts w:ascii="Garamond" w:hAnsi="Garamond"/>
          <w:sz w:val="24"/>
          <w:szCs w:val="24"/>
        </w:rPr>
        <w:t xml:space="preserve"> </w:t>
      </w:r>
      <w:r w:rsidRPr="00202B0D">
        <w:rPr>
          <w:rFonts w:ascii="Garamond" w:hAnsi="Garamond"/>
          <w:sz w:val="24"/>
          <w:szCs w:val="24"/>
        </w:rPr>
        <w:t>competência, visando manter a unidade deste Código e a preservação da ética;</w:t>
      </w:r>
      <w:bookmarkEnd w:id="264"/>
    </w:p>
    <w:p w14:paraId="40064295" w14:textId="74C1E94A" w:rsidR="009402E0" w:rsidRPr="00202B0D" w:rsidRDefault="00792217" w:rsidP="00202B0D">
      <w:pPr>
        <w:spacing w:line="276" w:lineRule="auto"/>
        <w:jc w:val="both"/>
        <w:rPr>
          <w:rFonts w:ascii="Garamond" w:hAnsi="Garamond"/>
          <w:sz w:val="24"/>
          <w:szCs w:val="24"/>
        </w:rPr>
      </w:pPr>
      <w:bookmarkStart w:id="265" w:name="_Toc120524942"/>
      <w:r w:rsidRPr="00202B0D">
        <w:rPr>
          <w:rFonts w:ascii="Garamond" w:hAnsi="Garamond"/>
          <w:sz w:val="24"/>
          <w:szCs w:val="24"/>
        </w:rPr>
        <w:t>VI – receber denú</w:t>
      </w:r>
      <w:r w:rsidR="009402E0" w:rsidRPr="00202B0D">
        <w:rPr>
          <w:rFonts w:ascii="Garamond" w:hAnsi="Garamond"/>
          <w:sz w:val="24"/>
          <w:szCs w:val="24"/>
        </w:rPr>
        <w:t>ncia e presidir o processo disciplinar contra vereadores, instruir o mesmo com</w:t>
      </w:r>
      <w:r w:rsidRPr="00202B0D">
        <w:rPr>
          <w:rFonts w:ascii="Garamond" w:hAnsi="Garamond"/>
          <w:sz w:val="24"/>
          <w:szCs w:val="24"/>
        </w:rPr>
        <w:t xml:space="preserve"> </w:t>
      </w:r>
      <w:r w:rsidR="009402E0" w:rsidRPr="00202B0D">
        <w:rPr>
          <w:rFonts w:ascii="Garamond" w:hAnsi="Garamond"/>
          <w:sz w:val="24"/>
          <w:szCs w:val="24"/>
        </w:rPr>
        <w:lastRenderedPageBreak/>
        <w:t>provas irrefutáveis a sua solução, conceder o direito do contraditório e da ampla defesa e elaborar o</w:t>
      </w:r>
      <w:r w:rsidRPr="00202B0D">
        <w:rPr>
          <w:rFonts w:ascii="Garamond" w:hAnsi="Garamond"/>
          <w:sz w:val="24"/>
          <w:szCs w:val="24"/>
        </w:rPr>
        <w:t xml:space="preserve"> </w:t>
      </w:r>
      <w:r w:rsidR="009402E0" w:rsidRPr="00202B0D">
        <w:rPr>
          <w:rFonts w:ascii="Garamond" w:hAnsi="Garamond"/>
          <w:sz w:val="24"/>
          <w:szCs w:val="24"/>
        </w:rPr>
        <w:t>competente projeto de resolução, opinando sobre o cabimento da sanção a ser aplicada, submetendo o</w:t>
      </w:r>
      <w:r w:rsidRPr="00202B0D">
        <w:rPr>
          <w:rFonts w:ascii="Garamond" w:hAnsi="Garamond"/>
          <w:sz w:val="24"/>
          <w:szCs w:val="24"/>
        </w:rPr>
        <w:t xml:space="preserve"> </w:t>
      </w:r>
      <w:r w:rsidR="009402E0" w:rsidRPr="00202B0D">
        <w:rPr>
          <w:rFonts w:ascii="Garamond" w:hAnsi="Garamond"/>
          <w:sz w:val="24"/>
          <w:szCs w:val="24"/>
        </w:rPr>
        <w:t>mesmo a Mesa para deliberação do Plenário;</w:t>
      </w:r>
      <w:bookmarkEnd w:id="265"/>
    </w:p>
    <w:p w14:paraId="4E8AE673" w14:textId="3090FFFC" w:rsidR="009402E0" w:rsidRPr="00202B0D" w:rsidRDefault="009402E0" w:rsidP="00202B0D">
      <w:pPr>
        <w:spacing w:line="276" w:lineRule="auto"/>
        <w:jc w:val="both"/>
        <w:rPr>
          <w:rFonts w:ascii="Garamond" w:hAnsi="Garamond"/>
          <w:sz w:val="24"/>
          <w:szCs w:val="24"/>
        </w:rPr>
      </w:pPr>
      <w:bookmarkStart w:id="266" w:name="_Toc120524943"/>
      <w:r w:rsidRPr="00202B0D">
        <w:rPr>
          <w:rFonts w:ascii="Garamond" w:hAnsi="Garamond"/>
          <w:sz w:val="24"/>
          <w:szCs w:val="24"/>
        </w:rPr>
        <w:t>VII - dar parecer sobre a adequação das proposições que tenham por objeto matéria de sua</w:t>
      </w:r>
      <w:r w:rsidR="00792217" w:rsidRPr="00202B0D">
        <w:rPr>
          <w:rFonts w:ascii="Garamond" w:hAnsi="Garamond"/>
          <w:sz w:val="24"/>
          <w:szCs w:val="24"/>
        </w:rPr>
        <w:t xml:space="preserve"> </w:t>
      </w:r>
      <w:r w:rsidRPr="00202B0D">
        <w:rPr>
          <w:rFonts w:ascii="Garamond" w:hAnsi="Garamond"/>
          <w:sz w:val="24"/>
          <w:szCs w:val="24"/>
        </w:rPr>
        <w:t>competência;</w:t>
      </w:r>
      <w:bookmarkEnd w:id="266"/>
    </w:p>
    <w:p w14:paraId="41B7AF61" w14:textId="77777777" w:rsidR="009402E0" w:rsidRPr="00202B0D" w:rsidRDefault="009402E0" w:rsidP="00202B0D">
      <w:pPr>
        <w:spacing w:line="276" w:lineRule="auto"/>
        <w:jc w:val="both"/>
        <w:rPr>
          <w:rFonts w:ascii="Garamond" w:hAnsi="Garamond"/>
          <w:sz w:val="24"/>
          <w:szCs w:val="24"/>
        </w:rPr>
      </w:pPr>
      <w:bookmarkStart w:id="267" w:name="_Toc120524944"/>
      <w:r w:rsidRPr="00202B0D">
        <w:rPr>
          <w:rFonts w:ascii="Garamond" w:hAnsi="Garamond"/>
          <w:sz w:val="24"/>
          <w:szCs w:val="24"/>
        </w:rPr>
        <w:t>VIII - dar parecer nos pedidos de licença para processar Vereador;</w:t>
      </w:r>
      <w:bookmarkEnd w:id="267"/>
    </w:p>
    <w:p w14:paraId="4DBD20D5" w14:textId="77777777" w:rsidR="00792217" w:rsidRPr="00202B0D" w:rsidRDefault="009402E0" w:rsidP="00202B0D">
      <w:pPr>
        <w:spacing w:line="276" w:lineRule="auto"/>
        <w:jc w:val="both"/>
        <w:rPr>
          <w:rFonts w:ascii="Garamond" w:hAnsi="Garamond"/>
          <w:sz w:val="24"/>
          <w:szCs w:val="24"/>
        </w:rPr>
      </w:pPr>
      <w:bookmarkStart w:id="268" w:name="_Toc120524945"/>
      <w:r w:rsidRPr="00202B0D">
        <w:rPr>
          <w:rFonts w:ascii="Garamond" w:hAnsi="Garamond"/>
          <w:sz w:val="24"/>
          <w:szCs w:val="24"/>
        </w:rPr>
        <w:t>IX - responder às consultas da mesa, comissões e vereadores sobre matéria de sua competência;</w:t>
      </w:r>
      <w:bookmarkEnd w:id="268"/>
      <w:r w:rsidR="00792217" w:rsidRPr="00202B0D">
        <w:rPr>
          <w:rFonts w:ascii="Garamond" w:hAnsi="Garamond"/>
          <w:sz w:val="24"/>
          <w:szCs w:val="24"/>
        </w:rPr>
        <w:t xml:space="preserve"> </w:t>
      </w:r>
    </w:p>
    <w:p w14:paraId="5F9E0D85" w14:textId="2B21F698" w:rsidR="009402E0" w:rsidRPr="00202B0D" w:rsidRDefault="009402E0" w:rsidP="00202B0D">
      <w:pPr>
        <w:spacing w:line="276" w:lineRule="auto"/>
        <w:jc w:val="both"/>
        <w:rPr>
          <w:rFonts w:ascii="Garamond" w:hAnsi="Garamond"/>
          <w:sz w:val="24"/>
          <w:szCs w:val="24"/>
        </w:rPr>
      </w:pPr>
      <w:bookmarkStart w:id="269" w:name="_Toc120524946"/>
      <w:r w:rsidRPr="00202B0D">
        <w:rPr>
          <w:rFonts w:ascii="Garamond" w:hAnsi="Garamond"/>
          <w:sz w:val="24"/>
          <w:szCs w:val="24"/>
        </w:rPr>
        <w:t>X - manter contato com os órgãos legislativos estaduais e federais, visando troca de experiências</w:t>
      </w:r>
      <w:r w:rsidR="00792217" w:rsidRPr="00202B0D">
        <w:rPr>
          <w:rFonts w:ascii="Garamond" w:hAnsi="Garamond"/>
          <w:sz w:val="24"/>
          <w:szCs w:val="24"/>
        </w:rPr>
        <w:t xml:space="preserve"> </w:t>
      </w:r>
      <w:r w:rsidRPr="00202B0D">
        <w:rPr>
          <w:rFonts w:ascii="Garamond" w:hAnsi="Garamond"/>
          <w:sz w:val="24"/>
          <w:szCs w:val="24"/>
        </w:rPr>
        <w:t>sobre ética parlamentar;</w:t>
      </w:r>
      <w:bookmarkEnd w:id="269"/>
    </w:p>
    <w:p w14:paraId="4D79899F" w14:textId="29E2BB2C" w:rsidR="009402E0" w:rsidRPr="00202B0D" w:rsidRDefault="009402E0" w:rsidP="00202B0D">
      <w:pPr>
        <w:spacing w:line="276" w:lineRule="auto"/>
        <w:jc w:val="both"/>
        <w:rPr>
          <w:rFonts w:ascii="Garamond" w:hAnsi="Garamond"/>
          <w:sz w:val="24"/>
          <w:szCs w:val="24"/>
        </w:rPr>
      </w:pPr>
      <w:bookmarkStart w:id="270" w:name="_Toc120524947"/>
      <w:r w:rsidRPr="00202B0D">
        <w:rPr>
          <w:rFonts w:ascii="Garamond" w:hAnsi="Garamond"/>
          <w:sz w:val="24"/>
          <w:szCs w:val="24"/>
        </w:rPr>
        <w:t>XI - emitir Relatório de Parecer Prévio em cas</w:t>
      </w:r>
      <w:r w:rsidR="00792217" w:rsidRPr="00202B0D">
        <w:rPr>
          <w:rFonts w:ascii="Garamond" w:hAnsi="Garamond"/>
          <w:sz w:val="24"/>
          <w:szCs w:val="24"/>
        </w:rPr>
        <w:t>o de denúncia contra vereadores.</w:t>
      </w:r>
      <w:bookmarkEnd w:id="270"/>
    </w:p>
    <w:p w14:paraId="0B3BDA1B" w14:textId="77777777" w:rsidR="009612B9" w:rsidRDefault="009612B9" w:rsidP="00202B0D">
      <w:pPr>
        <w:spacing w:line="276" w:lineRule="auto"/>
        <w:jc w:val="both"/>
        <w:rPr>
          <w:rFonts w:ascii="Garamond" w:hAnsi="Garamond"/>
          <w:sz w:val="24"/>
          <w:szCs w:val="24"/>
        </w:rPr>
      </w:pPr>
      <w:bookmarkStart w:id="271" w:name="_Toc120524948"/>
    </w:p>
    <w:p w14:paraId="15BF8AD3" w14:textId="314A5216" w:rsidR="00792217" w:rsidRPr="00202B0D" w:rsidRDefault="009402E0" w:rsidP="00202B0D">
      <w:pPr>
        <w:spacing w:line="276" w:lineRule="auto"/>
        <w:jc w:val="both"/>
        <w:rPr>
          <w:rFonts w:ascii="Garamond" w:hAnsi="Garamond"/>
          <w:sz w:val="24"/>
          <w:szCs w:val="24"/>
        </w:rPr>
      </w:pPr>
      <w:r w:rsidRPr="009612B9">
        <w:rPr>
          <w:rFonts w:ascii="Garamond" w:hAnsi="Garamond"/>
          <w:b/>
          <w:sz w:val="24"/>
          <w:szCs w:val="24"/>
        </w:rPr>
        <w:t>§1º</w:t>
      </w:r>
      <w:r w:rsidR="001E75C1" w:rsidRPr="009612B9">
        <w:rPr>
          <w:rFonts w:ascii="Garamond" w:hAnsi="Garamond"/>
          <w:b/>
          <w:sz w:val="24"/>
          <w:szCs w:val="24"/>
        </w:rPr>
        <w:t>.</w:t>
      </w:r>
      <w:r w:rsidR="001E75C1" w:rsidRPr="00202B0D">
        <w:rPr>
          <w:rFonts w:ascii="Garamond" w:hAnsi="Garamond"/>
          <w:sz w:val="24"/>
          <w:szCs w:val="24"/>
        </w:rPr>
        <w:t xml:space="preserve"> A</w:t>
      </w:r>
      <w:r w:rsidRPr="00202B0D">
        <w:rPr>
          <w:rFonts w:ascii="Garamond" w:hAnsi="Garamond"/>
          <w:sz w:val="24"/>
          <w:szCs w:val="24"/>
        </w:rPr>
        <w:t xml:space="preserve"> comissão será composta por 3 (três) membros, sendo um Presidente, um Secretário e um</w:t>
      </w:r>
      <w:r w:rsidR="00792217" w:rsidRPr="00202B0D">
        <w:rPr>
          <w:rFonts w:ascii="Garamond" w:hAnsi="Garamond"/>
          <w:sz w:val="24"/>
          <w:szCs w:val="24"/>
        </w:rPr>
        <w:t xml:space="preserve"> </w:t>
      </w:r>
      <w:r w:rsidRPr="00202B0D">
        <w:rPr>
          <w:rFonts w:ascii="Garamond" w:hAnsi="Garamond"/>
          <w:sz w:val="24"/>
          <w:szCs w:val="24"/>
        </w:rPr>
        <w:t xml:space="preserve">Suplente, escolhidos </w:t>
      </w:r>
      <w:r w:rsidR="00792217" w:rsidRPr="00202B0D">
        <w:rPr>
          <w:rFonts w:ascii="Garamond" w:hAnsi="Garamond"/>
          <w:sz w:val="24"/>
          <w:szCs w:val="24"/>
        </w:rPr>
        <w:t>por sorteio entre todos os Vereadores.</w:t>
      </w:r>
      <w:bookmarkEnd w:id="271"/>
      <w:r w:rsidR="00792217" w:rsidRPr="00202B0D">
        <w:rPr>
          <w:rFonts w:ascii="Garamond" w:hAnsi="Garamond"/>
          <w:sz w:val="24"/>
          <w:szCs w:val="24"/>
        </w:rPr>
        <w:t xml:space="preserve"> </w:t>
      </w:r>
    </w:p>
    <w:p w14:paraId="7549214D" w14:textId="77777777" w:rsidR="009612B9" w:rsidRDefault="009612B9" w:rsidP="00202B0D">
      <w:pPr>
        <w:spacing w:line="276" w:lineRule="auto"/>
        <w:jc w:val="both"/>
        <w:rPr>
          <w:rFonts w:ascii="Garamond" w:hAnsi="Garamond"/>
          <w:sz w:val="24"/>
          <w:szCs w:val="24"/>
        </w:rPr>
      </w:pPr>
      <w:bookmarkStart w:id="272" w:name="_Toc120524949"/>
    </w:p>
    <w:p w14:paraId="51AE71FF" w14:textId="5249D3A4" w:rsidR="009402E0" w:rsidRPr="00202B0D" w:rsidRDefault="00792217" w:rsidP="00202B0D">
      <w:pPr>
        <w:spacing w:line="276" w:lineRule="auto"/>
        <w:jc w:val="both"/>
        <w:rPr>
          <w:rFonts w:ascii="Garamond" w:hAnsi="Garamond"/>
          <w:sz w:val="24"/>
          <w:szCs w:val="24"/>
        </w:rPr>
      </w:pPr>
      <w:r w:rsidRPr="009612B9">
        <w:rPr>
          <w:rFonts w:ascii="Garamond" w:hAnsi="Garamond"/>
          <w:b/>
          <w:sz w:val="24"/>
          <w:szCs w:val="24"/>
        </w:rPr>
        <w:t>§2º.</w:t>
      </w:r>
      <w:r w:rsidRPr="00202B0D">
        <w:rPr>
          <w:rFonts w:ascii="Garamond" w:hAnsi="Garamond"/>
          <w:sz w:val="24"/>
          <w:szCs w:val="24"/>
        </w:rPr>
        <w:t xml:space="preserve"> Não poderão fazer parte da Comissão o Vereador por ventura investigado, o Vereador denunciante do fato que será investigado e os impedidos constantes do §</w:t>
      </w:r>
      <w:r w:rsidR="00285842" w:rsidRPr="00202B0D">
        <w:rPr>
          <w:rFonts w:ascii="Garamond" w:hAnsi="Garamond"/>
          <w:sz w:val="24"/>
          <w:szCs w:val="24"/>
        </w:rPr>
        <w:t>1º</w:t>
      </w:r>
      <w:r w:rsidRPr="00202B0D">
        <w:rPr>
          <w:rFonts w:ascii="Garamond" w:hAnsi="Garamond"/>
          <w:sz w:val="24"/>
          <w:szCs w:val="24"/>
        </w:rPr>
        <w:t xml:space="preserve"> do art. </w:t>
      </w:r>
      <w:r w:rsidR="00285842" w:rsidRPr="00202B0D">
        <w:rPr>
          <w:rFonts w:ascii="Garamond" w:hAnsi="Garamond"/>
          <w:sz w:val="24"/>
          <w:szCs w:val="24"/>
        </w:rPr>
        <w:t>127</w:t>
      </w:r>
      <w:r w:rsidRPr="00202B0D">
        <w:rPr>
          <w:rFonts w:ascii="Garamond" w:hAnsi="Garamond"/>
          <w:sz w:val="24"/>
          <w:szCs w:val="24"/>
        </w:rPr>
        <w:t>, sendo que estes serão excluídos do sorteio de que trata o parágrafo anterior.</w:t>
      </w:r>
      <w:bookmarkEnd w:id="272"/>
      <w:r w:rsidRPr="00202B0D">
        <w:rPr>
          <w:rFonts w:ascii="Garamond" w:hAnsi="Garamond"/>
          <w:sz w:val="24"/>
          <w:szCs w:val="24"/>
        </w:rPr>
        <w:t xml:space="preserve"> </w:t>
      </w:r>
    </w:p>
    <w:p w14:paraId="1591B26F" w14:textId="77777777" w:rsidR="009612B9" w:rsidRDefault="009612B9" w:rsidP="00202B0D">
      <w:pPr>
        <w:spacing w:line="276" w:lineRule="auto"/>
        <w:jc w:val="both"/>
        <w:rPr>
          <w:rFonts w:ascii="Garamond" w:hAnsi="Garamond"/>
          <w:b/>
          <w:sz w:val="24"/>
          <w:szCs w:val="24"/>
        </w:rPr>
      </w:pPr>
      <w:bookmarkStart w:id="273" w:name="_Toc120524950"/>
    </w:p>
    <w:p w14:paraId="4DDF66EE" w14:textId="2C6764C5" w:rsidR="009402E0" w:rsidRPr="00202B0D" w:rsidRDefault="009402E0" w:rsidP="00202B0D">
      <w:pPr>
        <w:spacing w:line="276" w:lineRule="auto"/>
        <w:jc w:val="both"/>
        <w:rPr>
          <w:rFonts w:ascii="Garamond" w:hAnsi="Garamond"/>
          <w:sz w:val="24"/>
          <w:szCs w:val="24"/>
        </w:rPr>
      </w:pPr>
      <w:r w:rsidRPr="00202B0D">
        <w:rPr>
          <w:rFonts w:ascii="Garamond" w:hAnsi="Garamond"/>
          <w:b/>
          <w:sz w:val="24"/>
          <w:szCs w:val="24"/>
        </w:rPr>
        <w:t>§3º</w:t>
      </w:r>
      <w:r w:rsidR="00285842" w:rsidRPr="00202B0D">
        <w:rPr>
          <w:rFonts w:ascii="Garamond" w:hAnsi="Garamond"/>
          <w:b/>
          <w:sz w:val="24"/>
          <w:szCs w:val="24"/>
        </w:rPr>
        <w:t>.</w:t>
      </w:r>
      <w:r w:rsidRPr="00202B0D">
        <w:rPr>
          <w:rFonts w:ascii="Garamond" w:hAnsi="Garamond"/>
          <w:sz w:val="24"/>
          <w:szCs w:val="24"/>
        </w:rPr>
        <w:t xml:space="preserve"> A Comissão de Ética Parlamentar terá prazo de 15 (quinze) dias prorrogáveis por mais 15</w:t>
      </w:r>
      <w:r w:rsidR="00792217" w:rsidRPr="00202B0D">
        <w:rPr>
          <w:rFonts w:ascii="Garamond" w:hAnsi="Garamond"/>
          <w:sz w:val="24"/>
          <w:szCs w:val="24"/>
        </w:rPr>
        <w:t xml:space="preserve"> </w:t>
      </w:r>
      <w:r w:rsidRPr="00202B0D">
        <w:rPr>
          <w:rFonts w:ascii="Garamond" w:hAnsi="Garamond"/>
          <w:sz w:val="24"/>
          <w:szCs w:val="24"/>
        </w:rPr>
        <w:t>(quinze) para exarar parecer.</w:t>
      </w:r>
      <w:bookmarkEnd w:id="273"/>
    </w:p>
    <w:p w14:paraId="0E7C85F1" w14:textId="47730699" w:rsidR="009402E0" w:rsidRPr="009612B9" w:rsidRDefault="001E75C1" w:rsidP="009612B9">
      <w:pPr>
        <w:pStyle w:val="Ttulo1"/>
        <w:rPr>
          <w:b/>
        </w:rPr>
      </w:pPr>
      <w:r w:rsidRPr="00202B0D">
        <w:rPr>
          <w:szCs w:val="24"/>
        </w:rPr>
        <w:lastRenderedPageBreak/>
        <w:br/>
      </w:r>
      <w:bookmarkStart w:id="274" w:name="_Toc120538904"/>
      <w:r w:rsidR="009612B9">
        <w:rPr>
          <w:b/>
        </w:rPr>
        <w:t xml:space="preserve">CAPÍTULO </w:t>
      </w:r>
      <w:r w:rsidR="009402E0" w:rsidRPr="009612B9">
        <w:rPr>
          <w:b/>
        </w:rPr>
        <w:t>V</w:t>
      </w:r>
      <w:bookmarkEnd w:id="274"/>
    </w:p>
    <w:p w14:paraId="24FDCC54" w14:textId="3BE5A60D" w:rsidR="00792217" w:rsidRPr="001E75C1" w:rsidRDefault="009402E0" w:rsidP="00C92D58">
      <w:pPr>
        <w:pStyle w:val="Ttulo1"/>
        <w:rPr>
          <w:b/>
        </w:rPr>
      </w:pPr>
      <w:bookmarkStart w:id="275" w:name="_Toc120538905"/>
      <w:r w:rsidRPr="001E75C1">
        <w:rPr>
          <w:b/>
        </w:rPr>
        <w:t>DAS SANÇÕES ÉTICAS E DAS LICENÇAS PARA PROCESSAR VEREADORES</w:t>
      </w:r>
      <w:bookmarkEnd w:id="275"/>
      <w:r w:rsidR="00792217" w:rsidRPr="001E75C1">
        <w:rPr>
          <w:b/>
        </w:rPr>
        <w:br/>
      </w:r>
    </w:p>
    <w:p w14:paraId="6CF40E40" w14:textId="1045EBF8" w:rsidR="00792217" w:rsidRPr="001E75C1" w:rsidRDefault="009612B9" w:rsidP="00C92D58">
      <w:pPr>
        <w:pStyle w:val="Ttulo1"/>
        <w:rPr>
          <w:b/>
        </w:rPr>
      </w:pPr>
      <w:bookmarkStart w:id="276" w:name="_Toc120538906"/>
      <w:r>
        <w:rPr>
          <w:b/>
        </w:rPr>
        <w:t>Subseção</w:t>
      </w:r>
      <w:r w:rsidR="009402E0" w:rsidRPr="001E75C1">
        <w:rPr>
          <w:b/>
        </w:rPr>
        <w:t xml:space="preserve"> I</w:t>
      </w:r>
      <w:bookmarkEnd w:id="276"/>
      <w:r w:rsidR="009402E0" w:rsidRPr="001E75C1">
        <w:rPr>
          <w:b/>
        </w:rPr>
        <w:t xml:space="preserve"> </w:t>
      </w:r>
    </w:p>
    <w:p w14:paraId="42B7045F" w14:textId="793926E1" w:rsidR="009402E0" w:rsidRPr="001E75C1" w:rsidRDefault="009402E0" w:rsidP="00C92D58">
      <w:pPr>
        <w:pStyle w:val="Ttulo1"/>
        <w:rPr>
          <w:b/>
        </w:rPr>
      </w:pPr>
      <w:bookmarkStart w:id="277" w:name="_Toc120538907"/>
      <w:r w:rsidRPr="001E75C1">
        <w:rPr>
          <w:b/>
        </w:rPr>
        <w:t>Preceitos Gerais</w:t>
      </w:r>
      <w:bookmarkEnd w:id="277"/>
    </w:p>
    <w:p w14:paraId="62B3E867" w14:textId="77777777" w:rsidR="00557BDF" w:rsidRPr="00855A34" w:rsidRDefault="00557BDF" w:rsidP="00C92D58">
      <w:pPr>
        <w:pStyle w:val="Ttulo1"/>
        <w:spacing w:before="0" w:line="276" w:lineRule="auto"/>
        <w:jc w:val="both"/>
        <w:rPr>
          <w:szCs w:val="24"/>
        </w:rPr>
      </w:pPr>
    </w:p>
    <w:p w14:paraId="7559EAAD" w14:textId="1909F2B9" w:rsidR="009402E0" w:rsidRPr="00855A34" w:rsidRDefault="00285842" w:rsidP="009612B9">
      <w:pPr>
        <w:pStyle w:val="Ttulo1"/>
        <w:numPr>
          <w:ilvl w:val="0"/>
          <w:numId w:val="113"/>
        </w:numPr>
        <w:spacing w:line="276" w:lineRule="auto"/>
        <w:jc w:val="both"/>
        <w:rPr>
          <w:szCs w:val="24"/>
        </w:rPr>
      </w:pPr>
      <w:bookmarkStart w:id="278" w:name="_Toc120524955"/>
      <w:bookmarkStart w:id="279" w:name="_Toc120538908"/>
      <w:r>
        <w:rPr>
          <w:szCs w:val="24"/>
        </w:rPr>
        <w:t xml:space="preserve">. </w:t>
      </w:r>
      <w:r w:rsidR="009402E0" w:rsidRPr="00855A34">
        <w:rPr>
          <w:szCs w:val="24"/>
        </w:rPr>
        <w:t>O Vereador que incidir em conduta incompatível com o decoro parlamentar ou ofensiva</w:t>
      </w:r>
      <w:r w:rsidR="00557BDF" w:rsidRPr="00855A34">
        <w:rPr>
          <w:szCs w:val="24"/>
        </w:rPr>
        <w:t xml:space="preserve"> </w:t>
      </w:r>
      <w:r w:rsidR="009402E0" w:rsidRPr="00855A34">
        <w:rPr>
          <w:szCs w:val="24"/>
        </w:rPr>
        <w:t>à imagem da Câmara Municipal estará sujeito às seguintes sanções:</w:t>
      </w:r>
      <w:bookmarkEnd w:id="278"/>
      <w:bookmarkEnd w:id="279"/>
    </w:p>
    <w:p w14:paraId="158CD2BB" w14:textId="77777777" w:rsidR="009402E0" w:rsidRPr="00855A34" w:rsidRDefault="009402E0" w:rsidP="00C92D58">
      <w:pPr>
        <w:pStyle w:val="Ttulo1"/>
        <w:spacing w:line="276" w:lineRule="auto"/>
        <w:jc w:val="both"/>
        <w:rPr>
          <w:szCs w:val="24"/>
        </w:rPr>
      </w:pPr>
      <w:bookmarkStart w:id="280" w:name="_Toc120524956"/>
      <w:bookmarkStart w:id="281" w:name="_Toc120538909"/>
      <w:r w:rsidRPr="00855A34">
        <w:rPr>
          <w:szCs w:val="24"/>
        </w:rPr>
        <w:t>I - censura;</w:t>
      </w:r>
      <w:bookmarkEnd w:id="280"/>
      <w:bookmarkEnd w:id="281"/>
    </w:p>
    <w:p w14:paraId="567D1F48" w14:textId="77777777" w:rsidR="009402E0" w:rsidRPr="00855A34" w:rsidRDefault="009402E0" w:rsidP="00C92D58">
      <w:pPr>
        <w:pStyle w:val="Ttulo1"/>
        <w:spacing w:line="276" w:lineRule="auto"/>
        <w:jc w:val="both"/>
        <w:rPr>
          <w:szCs w:val="24"/>
        </w:rPr>
      </w:pPr>
      <w:bookmarkStart w:id="282" w:name="_Toc120524957"/>
      <w:bookmarkStart w:id="283" w:name="_Toc120538910"/>
      <w:r w:rsidRPr="00855A34">
        <w:rPr>
          <w:szCs w:val="24"/>
        </w:rPr>
        <w:t>II - suspensão do exercício do mandato;</w:t>
      </w:r>
      <w:bookmarkEnd w:id="282"/>
      <w:bookmarkEnd w:id="283"/>
    </w:p>
    <w:p w14:paraId="1925F4B6" w14:textId="77777777" w:rsidR="009402E0" w:rsidRPr="00855A34" w:rsidRDefault="009402E0" w:rsidP="00C92D58">
      <w:pPr>
        <w:pStyle w:val="Ttulo1"/>
        <w:spacing w:line="276" w:lineRule="auto"/>
        <w:jc w:val="both"/>
        <w:rPr>
          <w:szCs w:val="24"/>
        </w:rPr>
      </w:pPr>
      <w:bookmarkStart w:id="284" w:name="_Toc120524958"/>
      <w:bookmarkStart w:id="285" w:name="_Toc120538911"/>
      <w:r w:rsidRPr="00855A34">
        <w:rPr>
          <w:szCs w:val="24"/>
        </w:rPr>
        <w:t>III - perda do mandato.</w:t>
      </w:r>
      <w:bookmarkEnd w:id="284"/>
      <w:bookmarkEnd w:id="285"/>
    </w:p>
    <w:p w14:paraId="241C4BB0" w14:textId="1051332F" w:rsidR="009402E0" w:rsidRDefault="009402E0" w:rsidP="00C92D58">
      <w:pPr>
        <w:pStyle w:val="Ttulo1"/>
        <w:spacing w:line="276" w:lineRule="auto"/>
        <w:jc w:val="both"/>
        <w:rPr>
          <w:szCs w:val="24"/>
        </w:rPr>
      </w:pPr>
      <w:bookmarkStart w:id="286" w:name="_Toc120524959"/>
      <w:bookmarkStart w:id="287" w:name="_Toc120538912"/>
      <w:r w:rsidRPr="00285842">
        <w:rPr>
          <w:b/>
          <w:szCs w:val="24"/>
        </w:rPr>
        <w:t>Parágrafo único</w:t>
      </w:r>
      <w:r w:rsidR="00285842">
        <w:rPr>
          <w:szCs w:val="24"/>
        </w:rPr>
        <w:t xml:space="preserve">. </w:t>
      </w:r>
      <w:r w:rsidRPr="00855A34">
        <w:rPr>
          <w:szCs w:val="24"/>
        </w:rPr>
        <w:t>Na aplicação das penalidades serão consideradas a natureza e a gravidade da</w:t>
      </w:r>
      <w:r w:rsidR="00557BDF" w:rsidRPr="00855A34">
        <w:rPr>
          <w:szCs w:val="24"/>
        </w:rPr>
        <w:t xml:space="preserve"> </w:t>
      </w:r>
      <w:r w:rsidRPr="00855A34">
        <w:rPr>
          <w:szCs w:val="24"/>
        </w:rPr>
        <w:t>infração cometida, os danos que dela provierem para a Câmara de Vereadores, as circunstâncias</w:t>
      </w:r>
      <w:r w:rsidR="00557BDF" w:rsidRPr="00855A34">
        <w:rPr>
          <w:szCs w:val="24"/>
        </w:rPr>
        <w:t xml:space="preserve"> </w:t>
      </w:r>
      <w:r w:rsidRPr="00855A34">
        <w:rPr>
          <w:szCs w:val="24"/>
        </w:rPr>
        <w:t>agravantes ou atenuantes e os antecedentes do infrator.</w:t>
      </w:r>
      <w:bookmarkEnd w:id="286"/>
      <w:bookmarkEnd w:id="287"/>
    </w:p>
    <w:p w14:paraId="16253FDC" w14:textId="77777777" w:rsidR="00285842" w:rsidRPr="00285842" w:rsidRDefault="00285842" w:rsidP="00C92D58"/>
    <w:p w14:paraId="54362B5E" w14:textId="4C6CED5A" w:rsidR="00557BDF" w:rsidRPr="00285842" w:rsidRDefault="009612B9" w:rsidP="00C92D58">
      <w:pPr>
        <w:pStyle w:val="Ttulo1"/>
        <w:rPr>
          <w:b/>
        </w:rPr>
      </w:pPr>
      <w:bookmarkStart w:id="288" w:name="_Toc120538913"/>
      <w:r>
        <w:rPr>
          <w:b/>
        </w:rPr>
        <w:lastRenderedPageBreak/>
        <w:t>Subseção</w:t>
      </w:r>
      <w:r w:rsidR="009402E0" w:rsidRPr="00285842">
        <w:rPr>
          <w:b/>
        </w:rPr>
        <w:t xml:space="preserve"> II</w:t>
      </w:r>
      <w:bookmarkEnd w:id="288"/>
      <w:r w:rsidR="009402E0" w:rsidRPr="00285842">
        <w:rPr>
          <w:b/>
        </w:rPr>
        <w:t xml:space="preserve"> </w:t>
      </w:r>
    </w:p>
    <w:p w14:paraId="6C907268" w14:textId="269C5BFD" w:rsidR="009402E0" w:rsidRPr="00285842" w:rsidRDefault="009402E0" w:rsidP="00C92D58">
      <w:pPr>
        <w:pStyle w:val="Ttulo1"/>
        <w:rPr>
          <w:b/>
        </w:rPr>
      </w:pPr>
      <w:bookmarkStart w:id="289" w:name="_Toc120538914"/>
      <w:r w:rsidRPr="00285842">
        <w:rPr>
          <w:b/>
        </w:rPr>
        <w:t>Da Censura</w:t>
      </w:r>
      <w:bookmarkEnd w:id="289"/>
    </w:p>
    <w:p w14:paraId="7C81E6F4" w14:textId="08439B84" w:rsidR="009402E0" w:rsidRPr="00855A34" w:rsidRDefault="00285842" w:rsidP="009612B9">
      <w:pPr>
        <w:pStyle w:val="Ttulo1"/>
        <w:numPr>
          <w:ilvl w:val="0"/>
          <w:numId w:val="113"/>
        </w:numPr>
        <w:spacing w:line="276" w:lineRule="auto"/>
        <w:jc w:val="both"/>
        <w:rPr>
          <w:szCs w:val="24"/>
        </w:rPr>
      </w:pPr>
      <w:bookmarkStart w:id="290" w:name="_Toc120524962"/>
      <w:bookmarkStart w:id="291" w:name="_Toc120538915"/>
      <w:r>
        <w:rPr>
          <w:szCs w:val="24"/>
        </w:rPr>
        <w:t xml:space="preserve">. </w:t>
      </w:r>
      <w:r w:rsidR="009402E0" w:rsidRPr="00855A34">
        <w:rPr>
          <w:szCs w:val="24"/>
        </w:rPr>
        <w:t>A censura poderá ser:</w:t>
      </w:r>
      <w:bookmarkEnd w:id="290"/>
      <w:bookmarkEnd w:id="291"/>
    </w:p>
    <w:p w14:paraId="1E86237E" w14:textId="77777777" w:rsidR="009402E0" w:rsidRPr="00855A34" w:rsidRDefault="009402E0" w:rsidP="00C92D58">
      <w:pPr>
        <w:pStyle w:val="Ttulo1"/>
        <w:spacing w:line="276" w:lineRule="auto"/>
        <w:jc w:val="both"/>
        <w:rPr>
          <w:szCs w:val="24"/>
        </w:rPr>
      </w:pPr>
      <w:bookmarkStart w:id="292" w:name="_Toc120524963"/>
      <w:bookmarkStart w:id="293" w:name="_Toc120538916"/>
      <w:r w:rsidRPr="00855A34">
        <w:rPr>
          <w:szCs w:val="24"/>
        </w:rPr>
        <w:t>I – verbal.</w:t>
      </w:r>
      <w:bookmarkEnd w:id="292"/>
      <w:bookmarkEnd w:id="293"/>
    </w:p>
    <w:p w14:paraId="1B0C4E33" w14:textId="77777777" w:rsidR="009402E0" w:rsidRPr="00855A34" w:rsidRDefault="009402E0" w:rsidP="00C92D58">
      <w:pPr>
        <w:pStyle w:val="Ttulo1"/>
        <w:spacing w:line="276" w:lineRule="auto"/>
        <w:jc w:val="both"/>
        <w:rPr>
          <w:szCs w:val="24"/>
        </w:rPr>
      </w:pPr>
      <w:bookmarkStart w:id="294" w:name="_Toc120524964"/>
      <w:bookmarkStart w:id="295" w:name="_Toc120538917"/>
      <w:r w:rsidRPr="00855A34">
        <w:rPr>
          <w:szCs w:val="24"/>
        </w:rPr>
        <w:t>II – escrita.</w:t>
      </w:r>
      <w:bookmarkEnd w:id="294"/>
      <w:bookmarkEnd w:id="295"/>
    </w:p>
    <w:p w14:paraId="7DAE6C47" w14:textId="44514E4A" w:rsidR="009402E0" w:rsidRPr="00855A34" w:rsidRDefault="009402E0" w:rsidP="009612B9">
      <w:pPr>
        <w:pStyle w:val="Ttulo1"/>
        <w:spacing w:line="276" w:lineRule="auto"/>
        <w:jc w:val="both"/>
        <w:rPr>
          <w:szCs w:val="24"/>
        </w:rPr>
      </w:pPr>
      <w:bookmarkStart w:id="296" w:name="_Toc120524965"/>
      <w:bookmarkStart w:id="297" w:name="_Toc120538918"/>
      <w:r w:rsidRPr="009612B9">
        <w:rPr>
          <w:b/>
          <w:szCs w:val="24"/>
        </w:rPr>
        <w:t>§1º</w:t>
      </w:r>
      <w:r w:rsidR="00285842">
        <w:rPr>
          <w:szCs w:val="24"/>
        </w:rPr>
        <w:t>.</w:t>
      </w:r>
      <w:r w:rsidRPr="00855A34">
        <w:rPr>
          <w:szCs w:val="24"/>
        </w:rPr>
        <w:t xml:space="preserve"> A censura verbal será aplicada em caso de conduta ofensiva à imagem da Câmara, nas</w:t>
      </w:r>
      <w:r w:rsidR="00557BDF" w:rsidRPr="00855A34">
        <w:rPr>
          <w:szCs w:val="24"/>
        </w:rPr>
        <w:t xml:space="preserve"> </w:t>
      </w:r>
      <w:r w:rsidRPr="00855A34">
        <w:rPr>
          <w:szCs w:val="24"/>
        </w:rPr>
        <w:t xml:space="preserve">hipóteses previstas nos incisos I a V do Artigo </w:t>
      </w:r>
      <w:r w:rsidR="00285842">
        <w:rPr>
          <w:szCs w:val="24"/>
        </w:rPr>
        <w:t>318</w:t>
      </w:r>
      <w:r w:rsidRPr="00855A34">
        <w:rPr>
          <w:szCs w:val="24"/>
        </w:rPr>
        <w:t xml:space="preserve"> deste Código.</w:t>
      </w:r>
      <w:bookmarkEnd w:id="296"/>
      <w:bookmarkEnd w:id="297"/>
    </w:p>
    <w:p w14:paraId="7C622EB0" w14:textId="63E66A3C" w:rsidR="009402E0" w:rsidRPr="00855A34" w:rsidRDefault="00285842" w:rsidP="009612B9">
      <w:pPr>
        <w:pStyle w:val="Ttulo1"/>
        <w:spacing w:line="276" w:lineRule="auto"/>
        <w:jc w:val="both"/>
        <w:rPr>
          <w:szCs w:val="24"/>
        </w:rPr>
      </w:pPr>
      <w:bookmarkStart w:id="298" w:name="_Toc120524966"/>
      <w:bookmarkStart w:id="299" w:name="_Toc120538919"/>
      <w:r w:rsidRPr="00285842">
        <w:rPr>
          <w:b/>
          <w:szCs w:val="24"/>
        </w:rPr>
        <w:t>§</w:t>
      </w:r>
      <w:r w:rsidR="009402E0" w:rsidRPr="00285842">
        <w:rPr>
          <w:b/>
          <w:szCs w:val="24"/>
        </w:rPr>
        <w:t>2º</w:t>
      </w:r>
      <w:r w:rsidRPr="00285842">
        <w:rPr>
          <w:b/>
          <w:szCs w:val="24"/>
        </w:rPr>
        <w:t>.</w:t>
      </w:r>
      <w:r w:rsidR="009402E0" w:rsidRPr="00855A34">
        <w:rPr>
          <w:szCs w:val="24"/>
        </w:rPr>
        <w:t xml:space="preserve"> A sanção a que se refere o § 1º deste artigo, será determinada, de forma imediata, pelo</w:t>
      </w:r>
      <w:r w:rsidR="00557BDF" w:rsidRPr="00855A34">
        <w:rPr>
          <w:szCs w:val="24"/>
        </w:rPr>
        <w:t xml:space="preserve"> </w:t>
      </w:r>
      <w:r w:rsidR="009402E0" w:rsidRPr="00855A34">
        <w:rPr>
          <w:szCs w:val="24"/>
        </w:rPr>
        <w:t>Presidente da Câmara Municipal ou por quem o substituir, quando em Sessão.</w:t>
      </w:r>
      <w:bookmarkEnd w:id="298"/>
      <w:bookmarkEnd w:id="299"/>
    </w:p>
    <w:p w14:paraId="51DF09BE" w14:textId="74859A1C" w:rsidR="00557BDF" w:rsidRPr="009612B9" w:rsidRDefault="00557BDF" w:rsidP="009612B9">
      <w:pPr>
        <w:spacing w:line="276" w:lineRule="auto"/>
        <w:jc w:val="both"/>
        <w:rPr>
          <w:rFonts w:ascii="Garamond" w:eastAsiaTheme="majorEastAsia" w:hAnsi="Garamond" w:cstheme="majorBidi"/>
          <w:sz w:val="24"/>
          <w:szCs w:val="24"/>
        </w:rPr>
      </w:pPr>
    </w:p>
    <w:p w14:paraId="5A149224" w14:textId="77777777" w:rsidR="00557BDF" w:rsidRPr="009612B9" w:rsidRDefault="00557BDF" w:rsidP="009612B9">
      <w:pPr>
        <w:spacing w:line="276" w:lineRule="auto"/>
        <w:jc w:val="both"/>
        <w:rPr>
          <w:rFonts w:ascii="Garamond" w:eastAsiaTheme="majorEastAsia" w:hAnsi="Garamond" w:cstheme="majorBidi"/>
          <w:sz w:val="24"/>
          <w:szCs w:val="24"/>
        </w:rPr>
      </w:pPr>
      <w:r w:rsidRPr="009612B9">
        <w:rPr>
          <w:rFonts w:ascii="Garamond" w:eastAsiaTheme="majorEastAsia" w:hAnsi="Garamond" w:cstheme="majorBidi"/>
          <w:sz w:val="24"/>
          <w:szCs w:val="24"/>
        </w:rPr>
        <w:t xml:space="preserve">§3º. A censura verbal não será averbada no registro do Vereador, assim como não será contabilizada para fins de acumulação de que trata este Título. </w:t>
      </w:r>
    </w:p>
    <w:p w14:paraId="0025B7D4" w14:textId="77777777" w:rsidR="00557BDF" w:rsidRPr="00855A34" w:rsidRDefault="00557BDF" w:rsidP="009612B9">
      <w:pPr>
        <w:spacing w:line="276" w:lineRule="auto"/>
        <w:jc w:val="both"/>
      </w:pPr>
    </w:p>
    <w:p w14:paraId="068B69D5" w14:textId="2CB64EA3" w:rsidR="00557BDF" w:rsidRPr="00855A34" w:rsidRDefault="009402E0" w:rsidP="009612B9">
      <w:pPr>
        <w:spacing w:line="276" w:lineRule="auto"/>
        <w:jc w:val="both"/>
        <w:rPr>
          <w:rFonts w:ascii="Garamond" w:hAnsi="Garamond"/>
          <w:sz w:val="24"/>
          <w:szCs w:val="24"/>
        </w:rPr>
      </w:pPr>
      <w:r w:rsidRPr="00855A34">
        <w:rPr>
          <w:rFonts w:ascii="Garamond" w:hAnsi="Garamond"/>
          <w:sz w:val="24"/>
          <w:szCs w:val="24"/>
        </w:rPr>
        <w:t>§</w:t>
      </w:r>
      <w:r w:rsidR="00557BDF" w:rsidRPr="00855A34">
        <w:rPr>
          <w:rFonts w:ascii="Garamond" w:hAnsi="Garamond"/>
          <w:sz w:val="24"/>
          <w:szCs w:val="24"/>
        </w:rPr>
        <w:t>4</w:t>
      </w:r>
      <w:r w:rsidRPr="00855A34">
        <w:rPr>
          <w:rFonts w:ascii="Garamond" w:hAnsi="Garamond"/>
          <w:sz w:val="24"/>
          <w:szCs w:val="24"/>
        </w:rPr>
        <w:t>º</w:t>
      </w:r>
      <w:r w:rsidR="009612B9">
        <w:rPr>
          <w:rFonts w:ascii="Garamond" w:hAnsi="Garamond"/>
          <w:sz w:val="24"/>
          <w:szCs w:val="24"/>
        </w:rPr>
        <w:t xml:space="preserve">. </w:t>
      </w:r>
      <w:r w:rsidRPr="00855A34">
        <w:rPr>
          <w:rFonts w:ascii="Garamond" w:hAnsi="Garamond"/>
          <w:sz w:val="24"/>
          <w:szCs w:val="24"/>
        </w:rPr>
        <w:t>A censura escrita será aplicada na mesma hipótese do § 1º, sempre que a conduta ofensiva à</w:t>
      </w:r>
      <w:r w:rsidR="00557BDF" w:rsidRPr="00855A34">
        <w:rPr>
          <w:rFonts w:ascii="Garamond" w:hAnsi="Garamond"/>
          <w:sz w:val="24"/>
          <w:szCs w:val="24"/>
        </w:rPr>
        <w:t xml:space="preserve"> </w:t>
      </w:r>
      <w:r w:rsidRPr="00855A34">
        <w:rPr>
          <w:rFonts w:ascii="Garamond" w:hAnsi="Garamond"/>
          <w:sz w:val="24"/>
          <w:szCs w:val="24"/>
        </w:rPr>
        <w:t>imagem da Câmara Municipal requerer instrução de processo disciplinar e não couber penalidade mais</w:t>
      </w:r>
      <w:r w:rsidR="00557BDF" w:rsidRPr="00855A34">
        <w:rPr>
          <w:rFonts w:ascii="Garamond" w:hAnsi="Garamond"/>
          <w:sz w:val="24"/>
          <w:szCs w:val="24"/>
        </w:rPr>
        <w:t xml:space="preserve"> </w:t>
      </w:r>
      <w:r w:rsidRPr="00855A34">
        <w:rPr>
          <w:rFonts w:ascii="Garamond" w:hAnsi="Garamond"/>
          <w:sz w:val="24"/>
          <w:szCs w:val="24"/>
        </w:rPr>
        <w:t>grave.</w:t>
      </w:r>
    </w:p>
    <w:p w14:paraId="0110B764" w14:textId="77777777" w:rsidR="00557BDF" w:rsidRPr="00855A34" w:rsidRDefault="00557BDF" w:rsidP="009612B9">
      <w:pPr>
        <w:spacing w:line="276" w:lineRule="auto"/>
        <w:jc w:val="both"/>
        <w:rPr>
          <w:rFonts w:ascii="Garamond" w:hAnsi="Garamond"/>
          <w:sz w:val="24"/>
          <w:szCs w:val="24"/>
        </w:rPr>
      </w:pPr>
    </w:p>
    <w:p w14:paraId="4E16A790" w14:textId="3774DF20" w:rsidR="009612B9" w:rsidRDefault="009402E0" w:rsidP="009612B9">
      <w:pPr>
        <w:spacing w:line="276" w:lineRule="auto"/>
        <w:jc w:val="both"/>
        <w:rPr>
          <w:rFonts w:ascii="Garamond" w:hAnsi="Garamond"/>
          <w:sz w:val="24"/>
          <w:szCs w:val="24"/>
        </w:rPr>
      </w:pPr>
      <w:r w:rsidRPr="00855A34">
        <w:rPr>
          <w:rFonts w:ascii="Garamond" w:hAnsi="Garamond"/>
          <w:sz w:val="24"/>
          <w:szCs w:val="24"/>
        </w:rPr>
        <w:t>§</w:t>
      </w:r>
      <w:r w:rsidR="009612B9">
        <w:rPr>
          <w:rFonts w:ascii="Garamond" w:hAnsi="Garamond"/>
          <w:sz w:val="24"/>
          <w:szCs w:val="24"/>
        </w:rPr>
        <w:t xml:space="preserve">5º. </w:t>
      </w:r>
      <w:r w:rsidRPr="00855A34">
        <w:rPr>
          <w:rFonts w:ascii="Garamond" w:hAnsi="Garamond"/>
          <w:sz w:val="24"/>
          <w:szCs w:val="24"/>
        </w:rPr>
        <w:t xml:space="preserve">A sanção a que se refere </w:t>
      </w:r>
      <w:r w:rsidR="00557BDF" w:rsidRPr="00855A34">
        <w:rPr>
          <w:rFonts w:ascii="Garamond" w:hAnsi="Garamond"/>
          <w:sz w:val="24"/>
          <w:szCs w:val="24"/>
        </w:rPr>
        <w:t xml:space="preserve">o parágrafo anterior </w:t>
      </w:r>
      <w:r w:rsidRPr="00855A34">
        <w:rPr>
          <w:rFonts w:ascii="Garamond" w:hAnsi="Garamond"/>
          <w:sz w:val="24"/>
          <w:szCs w:val="24"/>
        </w:rPr>
        <w:t>será aplicada pela Corregedoria, que instruirá o</w:t>
      </w:r>
      <w:r w:rsidR="00557BDF" w:rsidRPr="00855A34">
        <w:rPr>
          <w:rFonts w:ascii="Garamond" w:hAnsi="Garamond"/>
          <w:sz w:val="24"/>
          <w:szCs w:val="24"/>
        </w:rPr>
        <w:t xml:space="preserve"> </w:t>
      </w:r>
      <w:r w:rsidRPr="00855A34">
        <w:rPr>
          <w:rFonts w:ascii="Garamond" w:hAnsi="Garamond"/>
          <w:sz w:val="24"/>
          <w:szCs w:val="24"/>
        </w:rPr>
        <w:t xml:space="preserve">processo disciplinar, na forma do </w:t>
      </w:r>
      <w:r w:rsidR="009612B9">
        <w:rPr>
          <w:rFonts w:ascii="Garamond" w:hAnsi="Garamond"/>
          <w:sz w:val="24"/>
          <w:szCs w:val="24"/>
        </w:rPr>
        <w:t xml:space="preserve">Processo Disciplinar previsto neste Título, </w:t>
      </w:r>
      <w:r w:rsidRPr="00855A34">
        <w:rPr>
          <w:rFonts w:ascii="Garamond" w:hAnsi="Garamond"/>
          <w:sz w:val="24"/>
          <w:szCs w:val="24"/>
        </w:rPr>
        <w:t>mediante provocação do Presidente da Casa, da</w:t>
      </w:r>
      <w:r w:rsidR="00557BDF" w:rsidRPr="00855A34">
        <w:rPr>
          <w:rFonts w:ascii="Garamond" w:hAnsi="Garamond"/>
          <w:sz w:val="24"/>
          <w:szCs w:val="24"/>
        </w:rPr>
        <w:t xml:space="preserve"> </w:t>
      </w:r>
      <w:r w:rsidRPr="00855A34">
        <w:rPr>
          <w:rFonts w:ascii="Garamond" w:hAnsi="Garamond"/>
          <w:sz w:val="24"/>
          <w:szCs w:val="24"/>
        </w:rPr>
        <w:t>Mesa ou de qualquer outro Vereador.</w:t>
      </w:r>
    </w:p>
    <w:p w14:paraId="19A0A71E" w14:textId="77777777" w:rsidR="009612B9" w:rsidRDefault="009612B9" w:rsidP="009612B9">
      <w:pPr>
        <w:spacing w:line="276" w:lineRule="auto"/>
        <w:jc w:val="both"/>
        <w:rPr>
          <w:rFonts w:ascii="Garamond" w:hAnsi="Garamond"/>
          <w:sz w:val="24"/>
          <w:szCs w:val="24"/>
        </w:rPr>
      </w:pPr>
    </w:p>
    <w:p w14:paraId="3037416D" w14:textId="5F69829A" w:rsidR="009612B9" w:rsidRPr="009612B9" w:rsidRDefault="003070C1" w:rsidP="009612B9">
      <w:pPr>
        <w:pStyle w:val="Ttulo1"/>
        <w:rPr>
          <w:b/>
        </w:rPr>
      </w:pPr>
      <w:bookmarkStart w:id="300" w:name="_Toc120538920"/>
      <w:r>
        <w:rPr>
          <w:b/>
        </w:rPr>
        <w:lastRenderedPageBreak/>
        <w:t>CAPÍTULO V</w:t>
      </w:r>
      <w:r w:rsidR="009402E0" w:rsidRPr="009612B9">
        <w:rPr>
          <w:b/>
        </w:rPr>
        <w:t>I</w:t>
      </w:r>
      <w:bookmarkEnd w:id="300"/>
      <w:r w:rsidR="009402E0" w:rsidRPr="009612B9">
        <w:rPr>
          <w:b/>
        </w:rPr>
        <w:t xml:space="preserve"> </w:t>
      </w:r>
    </w:p>
    <w:p w14:paraId="27133A83" w14:textId="22533233" w:rsidR="009402E0" w:rsidRPr="009612B9" w:rsidRDefault="009612B9" w:rsidP="009612B9">
      <w:pPr>
        <w:pStyle w:val="Ttulo1"/>
        <w:rPr>
          <w:b/>
        </w:rPr>
      </w:pPr>
      <w:bookmarkStart w:id="301" w:name="_Toc120538921"/>
      <w:r w:rsidRPr="009612B9">
        <w:rPr>
          <w:b/>
        </w:rPr>
        <w:t>DA SUSPENSÃO DO EXERCÍCIO DO MANDATO</w:t>
      </w:r>
      <w:bookmarkEnd w:id="301"/>
    </w:p>
    <w:p w14:paraId="7D81821C" w14:textId="77777777" w:rsidR="009612B9" w:rsidRPr="009612B9" w:rsidRDefault="009612B9" w:rsidP="009612B9">
      <w:pPr>
        <w:spacing w:line="276" w:lineRule="auto"/>
        <w:jc w:val="both"/>
      </w:pPr>
    </w:p>
    <w:p w14:paraId="69B57911" w14:textId="655E7916" w:rsidR="009402E0" w:rsidRPr="009612B9" w:rsidRDefault="00285842" w:rsidP="009612B9">
      <w:pPr>
        <w:pStyle w:val="PargrafodaLista"/>
        <w:numPr>
          <w:ilvl w:val="0"/>
          <w:numId w:val="113"/>
        </w:numPr>
        <w:spacing w:line="276" w:lineRule="auto"/>
        <w:jc w:val="both"/>
        <w:rPr>
          <w:rFonts w:ascii="Garamond" w:hAnsi="Garamond"/>
          <w:sz w:val="24"/>
          <w:szCs w:val="24"/>
          <w:lang w:val="pt-BR"/>
        </w:rPr>
      </w:pPr>
      <w:bookmarkStart w:id="302" w:name="_Toc120524969"/>
      <w:r w:rsidRPr="009612B9">
        <w:rPr>
          <w:rFonts w:ascii="Garamond" w:hAnsi="Garamond"/>
          <w:sz w:val="24"/>
          <w:szCs w:val="24"/>
          <w:lang w:val="pt-BR"/>
        </w:rPr>
        <w:t xml:space="preserve">. </w:t>
      </w:r>
      <w:r w:rsidR="009402E0" w:rsidRPr="009612B9">
        <w:rPr>
          <w:rFonts w:ascii="Garamond" w:hAnsi="Garamond"/>
          <w:sz w:val="24"/>
          <w:szCs w:val="24"/>
          <w:lang w:val="pt-BR"/>
        </w:rPr>
        <w:t>Considera-se incurso na sanção de suspensão do exercício do mandato por conduta</w:t>
      </w:r>
      <w:r w:rsidR="00557BDF" w:rsidRPr="009612B9">
        <w:rPr>
          <w:rFonts w:ascii="Garamond" w:hAnsi="Garamond"/>
          <w:sz w:val="24"/>
          <w:szCs w:val="24"/>
          <w:lang w:val="pt-BR"/>
        </w:rPr>
        <w:t xml:space="preserve"> </w:t>
      </w:r>
      <w:r w:rsidR="009402E0" w:rsidRPr="009612B9">
        <w:rPr>
          <w:rFonts w:ascii="Garamond" w:hAnsi="Garamond"/>
          <w:sz w:val="24"/>
          <w:szCs w:val="24"/>
          <w:lang w:val="pt-BR"/>
        </w:rPr>
        <w:t>incompatível com o decoro parlamentar ou ofensiva à imagem da Câmara Municipal, o Vereador que:</w:t>
      </w:r>
      <w:bookmarkEnd w:id="302"/>
    </w:p>
    <w:p w14:paraId="745830B5" w14:textId="77777777" w:rsidR="009612B9" w:rsidRPr="009612B9" w:rsidRDefault="009612B9" w:rsidP="009612B9">
      <w:pPr>
        <w:pStyle w:val="PargrafodaLista"/>
        <w:spacing w:line="276" w:lineRule="auto"/>
        <w:ind w:left="0" w:firstLine="0"/>
        <w:jc w:val="both"/>
        <w:rPr>
          <w:rFonts w:ascii="Garamond" w:hAnsi="Garamond"/>
          <w:sz w:val="24"/>
          <w:szCs w:val="24"/>
          <w:lang w:val="pt-BR"/>
        </w:rPr>
      </w:pPr>
    </w:p>
    <w:p w14:paraId="71F27CE1" w14:textId="5DF97CFA" w:rsidR="009402E0" w:rsidRPr="009612B9" w:rsidRDefault="009402E0" w:rsidP="009612B9">
      <w:pPr>
        <w:spacing w:line="276" w:lineRule="auto"/>
        <w:jc w:val="both"/>
        <w:rPr>
          <w:rFonts w:ascii="Garamond" w:hAnsi="Garamond"/>
          <w:sz w:val="24"/>
          <w:szCs w:val="24"/>
        </w:rPr>
      </w:pPr>
      <w:bookmarkStart w:id="303" w:name="_Toc120524970"/>
      <w:r w:rsidRPr="009612B9">
        <w:rPr>
          <w:rFonts w:ascii="Garamond" w:hAnsi="Garamond"/>
          <w:sz w:val="24"/>
          <w:szCs w:val="24"/>
        </w:rPr>
        <w:t>I - reincidir nas hipóteses previstas no</w:t>
      </w:r>
      <w:r w:rsidR="00557BDF" w:rsidRPr="009612B9">
        <w:rPr>
          <w:rFonts w:ascii="Garamond" w:hAnsi="Garamond"/>
          <w:sz w:val="24"/>
          <w:szCs w:val="24"/>
        </w:rPr>
        <w:t xml:space="preserve"> inciso II </w:t>
      </w:r>
      <w:r w:rsidRPr="009612B9">
        <w:rPr>
          <w:rFonts w:ascii="Garamond" w:hAnsi="Garamond"/>
          <w:sz w:val="24"/>
          <w:szCs w:val="24"/>
        </w:rPr>
        <w:t>do artigo anterior;</w:t>
      </w:r>
      <w:bookmarkEnd w:id="303"/>
    </w:p>
    <w:p w14:paraId="7EADBFAB" w14:textId="15D8795B" w:rsidR="009402E0" w:rsidRPr="009612B9" w:rsidRDefault="009402E0" w:rsidP="009612B9">
      <w:pPr>
        <w:spacing w:line="276" w:lineRule="auto"/>
        <w:jc w:val="both"/>
        <w:rPr>
          <w:rFonts w:ascii="Garamond" w:hAnsi="Garamond"/>
          <w:sz w:val="24"/>
          <w:szCs w:val="24"/>
        </w:rPr>
      </w:pPr>
      <w:bookmarkStart w:id="304" w:name="_Toc120524971"/>
      <w:r w:rsidRPr="009612B9">
        <w:rPr>
          <w:rFonts w:ascii="Garamond" w:hAnsi="Garamond"/>
          <w:sz w:val="24"/>
          <w:szCs w:val="24"/>
        </w:rPr>
        <w:t xml:space="preserve">II - descumprir algum dos preceitos dos incisos VI e VII do Artigo </w:t>
      </w:r>
      <w:r w:rsidR="009612B9" w:rsidRPr="009612B9">
        <w:rPr>
          <w:rFonts w:ascii="Garamond" w:hAnsi="Garamond"/>
          <w:sz w:val="24"/>
          <w:szCs w:val="24"/>
        </w:rPr>
        <w:t>318</w:t>
      </w:r>
      <w:r w:rsidRPr="009612B9">
        <w:rPr>
          <w:rFonts w:ascii="Garamond" w:hAnsi="Garamond"/>
          <w:sz w:val="24"/>
          <w:szCs w:val="24"/>
        </w:rPr>
        <w:t xml:space="preserve"> deste Código;</w:t>
      </w:r>
      <w:bookmarkEnd w:id="304"/>
    </w:p>
    <w:p w14:paraId="6E137E24" w14:textId="461343A6" w:rsidR="009402E0" w:rsidRPr="009612B9" w:rsidRDefault="009402E0" w:rsidP="009612B9">
      <w:pPr>
        <w:spacing w:line="276" w:lineRule="auto"/>
        <w:jc w:val="both"/>
        <w:rPr>
          <w:rFonts w:ascii="Garamond" w:hAnsi="Garamond"/>
          <w:sz w:val="24"/>
          <w:szCs w:val="24"/>
        </w:rPr>
      </w:pPr>
      <w:bookmarkStart w:id="305" w:name="_Toc120524972"/>
      <w:r w:rsidRPr="009612B9">
        <w:rPr>
          <w:rFonts w:ascii="Garamond" w:hAnsi="Garamond"/>
          <w:sz w:val="24"/>
          <w:szCs w:val="24"/>
        </w:rPr>
        <w:t>III - praticar transgressão grave e reiterada aos preceitos deste Código, especialmente dos incisos I</w:t>
      </w:r>
      <w:r w:rsidR="00557BDF" w:rsidRPr="009612B9">
        <w:rPr>
          <w:rFonts w:ascii="Garamond" w:hAnsi="Garamond"/>
          <w:sz w:val="24"/>
          <w:szCs w:val="24"/>
        </w:rPr>
        <w:t xml:space="preserve"> </w:t>
      </w:r>
      <w:r w:rsidRPr="009612B9">
        <w:rPr>
          <w:rFonts w:ascii="Garamond" w:hAnsi="Garamond"/>
          <w:sz w:val="24"/>
          <w:szCs w:val="24"/>
        </w:rPr>
        <w:t>a V do Artigo 13 aqui previstos, ou do Regimento Interno.</w:t>
      </w:r>
      <w:bookmarkEnd w:id="305"/>
    </w:p>
    <w:p w14:paraId="6C172359" w14:textId="77777777" w:rsidR="009612B9" w:rsidRPr="009612B9" w:rsidRDefault="009612B9" w:rsidP="009612B9">
      <w:pPr>
        <w:spacing w:line="276" w:lineRule="auto"/>
        <w:jc w:val="both"/>
        <w:rPr>
          <w:rFonts w:ascii="Garamond" w:hAnsi="Garamond"/>
          <w:sz w:val="24"/>
          <w:szCs w:val="24"/>
        </w:rPr>
      </w:pPr>
    </w:p>
    <w:p w14:paraId="7FB653DD" w14:textId="24FA89A5" w:rsidR="009402E0" w:rsidRPr="009612B9" w:rsidRDefault="009402E0" w:rsidP="009612B9">
      <w:pPr>
        <w:spacing w:line="276" w:lineRule="auto"/>
        <w:jc w:val="both"/>
        <w:rPr>
          <w:rFonts w:ascii="Garamond" w:hAnsi="Garamond"/>
          <w:sz w:val="24"/>
          <w:szCs w:val="24"/>
        </w:rPr>
      </w:pPr>
      <w:bookmarkStart w:id="306" w:name="_Toc120524973"/>
      <w:r w:rsidRPr="009612B9">
        <w:rPr>
          <w:rFonts w:ascii="Garamond" w:hAnsi="Garamond"/>
          <w:sz w:val="24"/>
          <w:szCs w:val="24"/>
        </w:rPr>
        <w:t>§1º</w:t>
      </w:r>
      <w:r w:rsidR="00285842" w:rsidRPr="009612B9">
        <w:rPr>
          <w:rFonts w:ascii="Garamond" w:hAnsi="Garamond"/>
          <w:sz w:val="24"/>
          <w:szCs w:val="24"/>
        </w:rPr>
        <w:t>.</w:t>
      </w:r>
      <w:r w:rsidRPr="009612B9">
        <w:rPr>
          <w:rFonts w:ascii="Garamond" w:hAnsi="Garamond"/>
          <w:sz w:val="24"/>
          <w:szCs w:val="24"/>
        </w:rPr>
        <w:t xml:space="preserve"> O processo disciplinar, na forma </w:t>
      </w:r>
      <w:r w:rsidR="009612B9" w:rsidRPr="009612B9">
        <w:rPr>
          <w:rFonts w:ascii="Garamond" w:hAnsi="Garamond"/>
          <w:sz w:val="24"/>
          <w:szCs w:val="24"/>
        </w:rPr>
        <w:t>deste Título</w:t>
      </w:r>
      <w:r w:rsidRPr="009612B9">
        <w:rPr>
          <w:rFonts w:ascii="Garamond" w:hAnsi="Garamond"/>
          <w:sz w:val="24"/>
          <w:szCs w:val="24"/>
        </w:rPr>
        <w:t>, será instruído pela Corregedoria,</w:t>
      </w:r>
      <w:r w:rsidR="00557BDF" w:rsidRPr="009612B9">
        <w:rPr>
          <w:rFonts w:ascii="Garamond" w:hAnsi="Garamond"/>
          <w:sz w:val="24"/>
          <w:szCs w:val="24"/>
        </w:rPr>
        <w:t xml:space="preserve"> </w:t>
      </w:r>
      <w:r w:rsidRPr="009612B9">
        <w:rPr>
          <w:rFonts w:ascii="Garamond" w:hAnsi="Garamond"/>
          <w:sz w:val="24"/>
          <w:szCs w:val="24"/>
        </w:rPr>
        <w:t>mediante provocação, do Presidente da Casa, da Mesa ou de qualquer outro Vereador.</w:t>
      </w:r>
      <w:bookmarkEnd w:id="306"/>
    </w:p>
    <w:p w14:paraId="3A7F4F1E" w14:textId="77777777" w:rsidR="009612B9" w:rsidRPr="009612B9" w:rsidRDefault="009612B9" w:rsidP="009612B9">
      <w:pPr>
        <w:spacing w:line="276" w:lineRule="auto"/>
        <w:jc w:val="both"/>
        <w:rPr>
          <w:rFonts w:ascii="Garamond" w:hAnsi="Garamond"/>
          <w:sz w:val="24"/>
          <w:szCs w:val="24"/>
        </w:rPr>
      </w:pPr>
    </w:p>
    <w:p w14:paraId="1E9242E3" w14:textId="67F8D901" w:rsidR="009402E0" w:rsidRPr="009612B9" w:rsidRDefault="009402E0" w:rsidP="009612B9">
      <w:pPr>
        <w:spacing w:line="276" w:lineRule="auto"/>
        <w:jc w:val="both"/>
        <w:rPr>
          <w:rFonts w:ascii="Garamond" w:hAnsi="Garamond"/>
          <w:sz w:val="24"/>
          <w:szCs w:val="24"/>
        </w:rPr>
      </w:pPr>
      <w:bookmarkStart w:id="307" w:name="_Toc120524974"/>
      <w:r w:rsidRPr="009612B9">
        <w:rPr>
          <w:rFonts w:ascii="Garamond" w:hAnsi="Garamond"/>
          <w:sz w:val="24"/>
          <w:szCs w:val="24"/>
        </w:rPr>
        <w:t>§2º</w:t>
      </w:r>
      <w:r w:rsidR="00285842" w:rsidRPr="009612B9">
        <w:rPr>
          <w:rFonts w:ascii="Garamond" w:hAnsi="Garamond"/>
          <w:sz w:val="24"/>
          <w:szCs w:val="24"/>
        </w:rPr>
        <w:t xml:space="preserve">. </w:t>
      </w:r>
      <w:r w:rsidRPr="009612B9">
        <w:rPr>
          <w:rFonts w:ascii="Garamond" w:hAnsi="Garamond"/>
          <w:sz w:val="24"/>
          <w:szCs w:val="24"/>
        </w:rPr>
        <w:t>A penalidade de que trata o ''caput'' deste artigo será aplicada pelo Plenário, em escrutínio</w:t>
      </w:r>
      <w:r w:rsidR="00557BDF" w:rsidRPr="009612B9">
        <w:rPr>
          <w:rFonts w:ascii="Garamond" w:hAnsi="Garamond"/>
          <w:sz w:val="24"/>
          <w:szCs w:val="24"/>
        </w:rPr>
        <w:t xml:space="preserve"> </w:t>
      </w:r>
      <w:r w:rsidRPr="009612B9">
        <w:rPr>
          <w:rFonts w:ascii="Garamond" w:hAnsi="Garamond"/>
          <w:sz w:val="24"/>
          <w:szCs w:val="24"/>
        </w:rPr>
        <w:t>aberto e por maioria qualificada.</w:t>
      </w:r>
      <w:bookmarkEnd w:id="307"/>
    </w:p>
    <w:p w14:paraId="50A9EC94" w14:textId="77777777" w:rsidR="009612B9" w:rsidRPr="009612B9" w:rsidRDefault="009612B9" w:rsidP="009612B9">
      <w:pPr>
        <w:spacing w:line="276" w:lineRule="auto"/>
        <w:jc w:val="both"/>
        <w:rPr>
          <w:rFonts w:ascii="Garamond" w:hAnsi="Garamond"/>
          <w:sz w:val="24"/>
          <w:szCs w:val="24"/>
        </w:rPr>
      </w:pPr>
    </w:p>
    <w:p w14:paraId="6C1CCBF0" w14:textId="42AE8F6B" w:rsidR="009402E0" w:rsidRPr="009612B9" w:rsidRDefault="009402E0" w:rsidP="009612B9">
      <w:pPr>
        <w:spacing w:line="276" w:lineRule="auto"/>
        <w:jc w:val="both"/>
        <w:rPr>
          <w:rFonts w:ascii="Garamond" w:hAnsi="Garamond"/>
          <w:sz w:val="24"/>
          <w:szCs w:val="24"/>
        </w:rPr>
      </w:pPr>
      <w:bookmarkStart w:id="308" w:name="_Toc120524975"/>
      <w:r w:rsidRPr="009612B9">
        <w:rPr>
          <w:rFonts w:ascii="Garamond" w:hAnsi="Garamond"/>
          <w:sz w:val="24"/>
          <w:szCs w:val="24"/>
        </w:rPr>
        <w:t>§3º</w:t>
      </w:r>
      <w:r w:rsidR="00285842" w:rsidRPr="009612B9">
        <w:rPr>
          <w:rFonts w:ascii="Garamond" w:hAnsi="Garamond"/>
          <w:sz w:val="24"/>
          <w:szCs w:val="24"/>
        </w:rPr>
        <w:t>.</w:t>
      </w:r>
      <w:r w:rsidRPr="009612B9">
        <w:rPr>
          <w:rFonts w:ascii="Garamond" w:hAnsi="Garamond"/>
          <w:sz w:val="24"/>
          <w:szCs w:val="24"/>
        </w:rPr>
        <w:t xml:space="preserve"> O prazo máximo para esta penalidade é de 30 dias.</w:t>
      </w:r>
      <w:bookmarkEnd w:id="308"/>
    </w:p>
    <w:p w14:paraId="636FDFA4" w14:textId="72DAE4D1" w:rsidR="00557BDF" w:rsidRPr="00C04222" w:rsidRDefault="003070C1" w:rsidP="00C04222">
      <w:pPr>
        <w:pStyle w:val="Ttulo1"/>
        <w:rPr>
          <w:b/>
        </w:rPr>
      </w:pPr>
      <w:bookmarkStart w:id="309" w:name="_Toc120538922"/>
      <w:r>
        <w:rPr>
          <w:b/>
        </w:rPr>
        <w:t xml:space="preserve">CAPÍTULO </w:t>
      </w:r>
      <w:r w:rsidR="00C04222" w:rsidRPr="00C04222">
        <w:rPr>
          <w:b/>
        </w:rPr>
        <w:t>V</w:t>
      </w:r>
      <w:bookmarkEnd w:id="309"/>
      <w:r>
        <w:rPr>
          <w:b/>
        </w:rPr>
        <w:t>II</w:t>
      </w:r>
    </w:p>
    <w:p w14:paraId="27C8AF59" w14:textId="37A41D54" w:rsidR="009402E0" w:rsidRPr="00C04222" w:rsidRDefault="00C04222" w:rsidP="00C04222">
      <w:pPr>
        <w:pStyle w:val="Ttulo1"/>
        <w:rPr>
          <w:b/>
        </w:rPr>
      </w:pPr>
      <w:bookmarkStart w:id="310" w:name="_Toc120538923"/>
      <w:r w:rsidRPr="00C04222">
        <w:rPr>
          <w:b/>
        </w:rPr>
        <w:t>DA PERDA DO MANDATO</w:t>
      </w:r>
      <w:bookmarkEnd w:id="310"/>
    </w:p>
    <w:p w14:paraId="79939374" w14:textId="77777777" w:rsidR="00C04222" w:rsidRPr="00C04222" w:rsidRDefault="00C04222" w:rsidP="00C04222"/>
    <w:p w14:paraId="58FBB83B" w14:textId="54F974B5" w:rsidR="009402E0" w:rsidRDefault="00285842" w:rsidP="00C04222">
      <w:pPr>
        <w:pStyle w:val="PargrafodaLista"/>
        <w:numPr>
          <w:ilvl w:val="0"/>
          <w:numId w:val="113"/>
        </w:numPr>
        <w:spacing w:line="276" w:lineRule="auto"/>
        <w:jc w:val="both"/>
        <w:rPr>
          <w:rFonts w:ascii="Garamond" w:hAnsi="Garamond"/>
          <w:sz w:val="24"/>
          <w:szCs w:val="24"/>
        </w:rPr>
      </w:pPr>
      <w:bookmarkStart w:id="311" w:name="_Toc120524978"/>
      <w:r w:rsidRPr="00C04222">
        <w:rPr>
          <w:rFonts w:ascii="Garamond" w:hAnsi="Garamond"/>
          <w:sz w:val="24"/>
          <w:szCs w:val="24"/>
        </w:rPr>
        <w:t>.</w:t>
      </w:r>
      <w:r w:rsidR="009402E0" w:rsidRPr="00C04222">
        <w:rPr>
          <w:rFonts w:ascii="Garamond" w:hAnsi="Garamond"/>
          <w:sz w:val="24"/>
          <w:szCs w:val="24"/>
        </w:rPr>
        <w:t xml:space="preserve"> Perde o mandato o Vereador:</w:t>
      </w:r>
      <w:bookmarkEnd w:id="311"/>
    </w:p>
    <w:p w14:paraId="00FF32F4" w14:textId="77777777" w:rsidR="00C04222" w:rsidRPr="00C04222" w:rsidRDefault="00C04222" w:rsidP="00C04222">
      <w:pPr>
        <w:pStyle w:val="PargrafodaLista"/>
        <w:spacing w:line="276" w:lineRule="auto"/>
        <w:ind w:left="0" w:firstLine="0"/>
        <w:jc w:val="both"/>
        <w:rPr>
          <w:rFonts w:ascii="Garamond" w:hAnsi="Garamond"/>
          <w:sz w:val="24"/>
          <w:szCs w:val="24"/>
        </w:rPr>
      </w:pPr>
    </w:p>
    <w:p w14:paraId="4BD7938A" w14:textId="68F8F2E6" w:rsidR="009402E0" w:rsidRPr="00C04222" w:rsidRDefault="009402E0" w:rsidP="00C04222">
      <w:pPr>
        <w:spacing w:line="276" w:lineRule="auto"/>
        <w:jc w:val="both"/>
        <w:rPr>
          <w:rFonts w:ascii="Garamond" w:hAnsi="Garamond"/>
          <w:sz w:val="24"/>
          <w:szCs w:val="24"/>
        </w:rPr>
      </w:pPr>
      <w:bookmarkStart w:id="312" w:name="_Toc120524979"/>
      <w:r w:rsidRPr="00C04222">
        <w:rPr>
          <w:rFonts w:ascii="Garamond" w:hAnsi="Garamond"/>
          <w:sz w:val="24"/>
          <w:szCs w:val="24"/>
        </w:rPr>
        <w:t xml:space="preserve">I - que infringir qualquer das proibições do Artigo </w:t>
      </w:r>
      <w:r w:rsidR="00C04222" w:rsidRPr="00C04222">
        <w:rPr>
          <w:rFonts w:ascii="Garamond" w:hAnsi="Garamond"/>
          <w:sz w:val="24"/>
          <w:szCs w:val="24"/>
        </w:rPr>
        <w:t>317</w:t>
      </w:r>
      <w:r w:rsidRPr="00C04222">
        <w:rPr>
          <w:rFonts w:ascii="Garamond" w:hAnsi="Garamond"/>
          <w:sz w:val="24"/>
          <w:szCs w:val="24"/>
        </w:rPr>
        <w:t xml:space="preserve"> deste Código;</w:t>
      </w:r>
      <w:bookmarkEnd w:id="312"/>
    </w:p>
    <w:p w14:paraId="4F50ADDB" w14:textId="2A9D7E20" w:rsidR="009402E0" w:rsidRPr="00C04222" w:rsidRDefault="009402E0" w:rsidP="00C04222">
      <w:pPr>
        <w:spacing w:line="276" w:lineRule="auto"/>
        <w:jc w:val="both"/>
        <w:rPr>
          <w:rFonts w:ascii="Garamond" w:hAnsi="Garamond"/>
          <w:sz w:val="24"/>
          <w:szCs w:val="24"/>
        </w:rPr>
      </w:pPr>
      <w:bookmarkStart w:id="313" w:name="_Toc120524980"/>
      <w:r w:rsidRPr="00C04222">
        <w:rPr>
          <w:rFonts w:ascii="Garamond" w:hAnsi="Garamond"/>
          <w:sz w:val="24"/>
          <w:szCs w:val="24"/>
        </w:rPr>
        <w:t>II - que reincidir, por três vezes na mesma legislatura, em conduta ofensiva à imagem da Câmara</w:t>
      </w:r>
      <w:r w:rsidR="00557BDF" w:rsidRPr="00C04222">
        <w:rPr>
          <w:rFonts w:ascii="Garamond" w:hAnsi="Garamond"/>
          <w:sz w:val="24"/>
          <w:szCs w:val="24"/>
        </w:rPr>
        <w:t xml:space="preserve"> </w:t>
      </w:r>
      <w:r w:rsidRPr="00C04222">
        <w:rPr>
          <w:rFonts w:ascii="Garamond" w:hAnsi="Garamond"/>
          <w:sz w:val="24"/>
          <w:szCs w:val="24"/>
        </w:rPr>
        <w:t xml:space="preserve">Municipal, na forma do Artigo </w:t>
      </w:r>
      <w:r w:rsidR="00C04222" w:rsidRPr="00C04222">
        <w:rPr>
          <w:rFonts w:ascii="Garamond" w:hAnsi="Garamond"/>
          <w:sz w:val="24"/>
          <w:szCs w:val="24"/>
        </w:rPr>
        <w:t>318</w:t>
      </w:r>
      <w:r w:rsidRPr="00C04222">
        <w:rPr>
          <w:rFonts w:ascii="Garamond" w:hAnsi="Garamond"/>
          <w:sz w:val="24"/>
          <w:szCs w:val="24"/>
        </w:rPr>
        <w:t xml:space="preserve"> deste Código;</w:t>
      </w:r>
      <w:bookmarkEnd w:id="313"/>
    </w:p>
    <w:p w14:paraId="364FD2A7" w14:textId="46C6BC40" w:rsidR="009402E0" w:rsidRPr="00C04222" w:rsidRDefault="009402E0" w:rsidP="00C04222">
      <w:pPr>
        <w:spacing w:line="276" w:lineRule="auto"/>
        <w:jc w:val="both"/>
        <w:rPr>
          <w:rFonts w:ascii="Garamond" w:hAnsi="Garamond"/>
          <w:sz w:val="24"/>
          <w:szCs w:val="24"/>
        </w:rPr>
      </w:pPr>
      <w:bookmarkStart w:id="314" w:name="_Toc120524982"/>
      <w:r w:rsidRPr="00C04222">
        <w:rPr>
          <w:rFonts w:ascii="Garamond" w:hAnsi="Garamond"/>
          <w:sz w:val="24"/>
          <w:szCs w:val="24"/>
        </w:rPr>
        <w:lastRenderedPageBreak/>
        <w:t xml:space="preserve">IV – </w:t>
      </w:r>
      <w:r w:rsidR="00557BDF" w:rsidRPr="00C04222">
        <w:rPr>
          <w:rFonts w:ascii="Garamond" w:hAnsi="Garamond"/>
          <w:sz w:val="24"/>
          <w:szCs w:val="24"/>
        </w:rPr>
        <w:t>q</w:t>
      </w:r>
      <w:r w:rsidRPr="00C04222">
        <w:rPr>
          <w:rFonts w:ascii="Garamond" w:hAnsi="Garamond"/>
          <w:sz w:val="24"/>
          <w:szCs w:val="24"/>
        </w:rPr>
        <w:t xml:space="preserve">ue infringir </w:t>
      </w:r>
      <w:r w:rsidR="00C92D58" w:rsidRPr="00C04222">
        <w:rPr>
          <w:rFonts w:ascii="Garamond" w:hAnsi="Garamond"/>
          <w:sz w:val="24"/>
          <w:szCs w:val="24"/>
        </w:rPr>
        <w:t xml:space="preserve">os preceitos do </w:t>
      </w:r>
      <w:r w:rsidR="00535532" w:rsidRPr="00C04222">
        <w:rPr>
          <w:rFonts w:ascii="Garamond" w:hAnsi="Garamond"/>
          <w:sz w:val="24"/>
          <w:szCs w:val="24"/>
        </w:rPr>
        <w:t xml:space="preserve">Artigo 44, incisos </w:t>
      </w:r>
      <w:r w:rsidRPr="00C04222">
        <w:rPr>
          <w:rFonts w:ascii="Garamond" w:hAnsi="Garamond"/>
          <w:sz w:val="24"/>
          <w:szCs w:val="24"/>
        </w:rPr>
        <w:t>II a VII da Lei Orgânica do</w:t>
      </w:r>
      <w:r w:rsidR="00285842" w:rsidRPr="00C04222">
        <w:rPr>
          <w:rFonts w:ascii="Garamond" w:hAnsi="Garamond"/>
          <w:sz w:val="24"/>
          <w:szCs w:val="24"/>
        </w:rPr>
        <w:t xml:space="preserve"> Município;</w:t>
      </w:r>
      <w:bookmarkEnd w:id="314"/>
    </w:p>
    <w:p w14:paraId="055B55C8" w14:textId="77777777" w:rsidR="009402E0" w:rsidRPr="00C04222" w:rsidRDefault="009402E0" w:rsidP="00C04222">
      <w:pPr>
        <w:spacing w:line="276" w:lineRule="auto"/>
        <w:jc w:val="both"/>
        <w:rPr>
          <w:rFonts w:ascii="Garamond" w:hAnsi="Garamond"/>
          <w:sz w:val="24"/>
          <w:szCs w:val="24"/>
        </w:rPr>
      </w:pPr>
      <w:bookmarkStart w:id="315" w:name="_Toc120524983"/>
      <w:r w:rsidRPr="00C04222">
        <w:rPr>
          <w:rFonts w:ascii="Garamond" w:hAnsi="Garamond"/>
          <w:sz w:val="24"/>
          <w:szCs w:val="24"/>
        </w:rPr>
        <w:t>V - Que utilizar o mandato para a prática de atos de corrupção ou de improbidade administrativa.</w:t>
      </w:r>
      <w:bookmarkEnd w:id="315"/>
    </w:p>
    <w:p w14:paraId="5F4E8377" w14:textId="65244A00" w:rsidR="009402E0" w:rsidRDefault="00C04222" w:rsidP="00C04222">
      <w:pPr>
        <w:spacing w:line="276" w:lineRule="auto"/>
        <w:jc w:val="both"/>
        <w:rPr>
          <w:rFonts w:ascii="Garamond" w:hAnsi="Garamond"/>
          <w:sz w:val="24"/>
          <w:szCs w:val="24"/>
        </w:rPr>
      </w:pPr>
      <w:bookmarkStart w:id="316" w:name="_Toc120524984"/>
      <w:r w:rsidRPr="00C04222">
        <w:rPr>
          <w:rFonts w:ascii="Garamond" w:hAnsi="Garamond"/>
          <w:sz w:val="24"/>
          <w:szCs w:val="24"/>
        </w:rPr>
        <w:t>§</w:t>
      </w:r>
      <w:r w:rsidR="009402E0" w:rsidRPr="00C04222">
        <w:rPr>
          <w:rFonts w:ascii="Garamond" w:hAnsi="Garamond"/>
          <w:sz w:val="24"/>
          <w:szCs w:val="24"/>
        </w:rPr>
        <w:t>1º</w:t>
      </w:r>
      <w:r w:rsidRPr="00C04222">
        <w:rPr>
          <w:rFonts w:ascii="Garamond" w:hAnsi="Garamond"/>
          <w:sz w:val="24"/>
          <w:szCs w:val="24"/>
        </w:rPr>
        <w:t xml:space="preserve">. </w:t>
      </w:r>
      <w:r w:rsidR="009402E0" w:rsidRPr="00C04222">
        <w:rPr>
          <w:rFonts w:ascii="Garamond" w:hAnsi="Garamond"/>
          <w:sz w:val="24"/>
          <w:szCs w:val="24"/>
        </w:rPr>
        <w:t>É incompatível com o decoro do Legislati</w:t>
      </w:r>
      <w:r w:rsidR="00535532" w:rsidRPr="00C04222">
        <w:rPr>
          <w:rFonts w:ascii="Garamond" w:hAnsi="Garamond"/>
          <w:sz w:val="24"/>
          <w:szCs w:val="24"/>
        </w:rPr>
        <w:t xml:space="preserve">vo, além dos casos definidos neste </w:t>
      </w:r>
      <w:r w:rsidR="009402E0" w:rsidRPr="00C04222">
        <w:rPr>
          <w:rFonts w:ascii="Garamond" w:hAnsi="Garamond"/>
          <w:sz w:val="24"/>
          <w:szCs w:val="24"/>
        </w:rPr>
        <w:t>Regimento Interno,</w:t>
      </w:r>
      <w:r w:rsidR="00535532" w:rsidRPr="00C04222">
        <w:rPr>
          <w:rFonts w:ascii="Garamond" w:hAnsi="Garamond"/>
          <w:sz w:val="24"/>
          <w:szCs w:val="24"/>
        </w:rPr>
        <w:t xml:space="preserve"> </w:t>
      </w:r>
      <w:r w:rsidR="009402E0" w:rsidRPr="00C04222">
        <w:rPr>
          <w:rFonts w:ascii="Garamond" w:hAnsi="Garamond"/>
          <w:sz w:val="24"/>
          <w:szCs w:val="24"/>
        </w:rPr>
        <w:t>o abuso das prerrogativas asseguradas ao Vereador ou percepção de vantagens indevidas.</w:t>
      </w:r>
      <w:bookmarkEnd w:id="316"/>
    </w:p>
    <w:p w14:paraId="3C37C654" w14:textId="77777777" w:rsidR="00C04222" w:rsidRPr="00C04222" w:rsidRDefault="00C04222" w:rsidP="00C04222">
      <w:pPr>
        <w:spacing w:line="276" w:lineRule="auto"/>
        <w:jc w:val="both"/>
        <w:rPr>
          <w:rFonts w:ascii="Garamond" w:hAnsi="Garamond"/>
          <w:sz w:val="24"/>
          <w:szCs w:val="24"/>
        </w:rPr>
      </w:pPr>
    </w:p>
    <w:p w14:paraId="60D55AA7" w14:textId="6CB917B2" w:rsidR="009402E0" w:rsidRDefault="009402E0" w:rsidP="00C04222">
      <w:pPr>
        <w:spacing w:line="276" w:lineRule="auto"/>
        <w:jc w:val="both"/>
        <w:rPr>
          <w:rFonts w:ascii="Garamond" w:hAnsi="Garamond"/>
          <w:sz w:val="24"/>
          <w:szCs w:val="24"/>
        </w:rPr>
      </w:pPr>
      <w:bookmarkStart w:id="317" w:name="_Toc120524985"/>
      <w:r w:rsidRPr="00C04222">
        <w:rPr>
          <w:rFonts w:ascii="Garamond" w:hAnsi="Garamond"/>
          <w:sz w:val="24"/>
          <w:szCs w:val="24"/>
        </w:rPr>
        <w:t>§2º</w:t>
      </w:r>
      <w:r w:rsidR="00C04222" w:rsidRPr="00C04222">
        <w:rPr>
          <w:rFonts w:ascii="Garamond" w:hAnsi="Garamond"/>
          <w:sz w:val="24"/>
          <w:szCs w:val="24"/>
        </w:rPr>
        <w:t>. N</w:t>
      </w:r>
      <w:r w:rsidRPr="00C04222">
        <w:rPr>
          <w:rFonts w:ascii="Garamond" w:hAnsi="Garamond"/>
          <w:sz w:val="24"/>
          <w:szCs w:val="24"/>
        </w:rPr>
        <w:t xml:space="preserve">os casos </w:t>
      </w:r>
      <w:r w:rsidR="0071025D" w:rsidRPr="00C04222">
        <w:rPr>
          <w:rFonts w:ascii="Garamond" w:hAnsi="Garamond"/>
          <w:sz w:val="24"/>
          <w:szCs w:val="24"/>
        </w:rPr>
        <w:t>de</w:t>
      </w:r>
      <w:r w:rsidRPr="00C04222">
        <w:rPr>
          <w:rFonts w:ascii="Garamond" w:hAnsi="Garamond"/>
          <w:sz w:val="24"/>
          <w:szCs w:val="24"/>
        </w:rPr>
        <w:t xml:space="preserve"> perda do mandato</w:t>
      </w:r>
      <w:r w:rsidR="0071025D" w:rsidRPr="00C04222">
        <w:rPr>
          <w:rFonts w:ascii="Garamond" w:hAnsi="Garamond"/>
          <w:sz w:val="24"/>
          <w:szCs w:val="24"/>
        </w:rPr>
        <w:t>, esta</w:t>
      </w:r>
      <w:r w:rsidRPr="00C04222">
        <w:rPr>
          <w:rFonts w:ascii="Garamond" w:hAnsi="Garamond"/>
          <w:sz w:val="24"/>
          <w:szCs w:val="24"/>
        </w:rPr>
        <w:t xml:space="preserve"> será decidida pela Câmara</w:t>
      </w:r>
      <w:r w:rsidR="00535532" w:rsidRPr="00C04222">
        <w:rPr>
          <w:rFonts w:ascii="Garamond" w:hAnsi="Garamond"/>
          <w:sz w:val="24"/>
          <w:szCs w:val="24"/>
        </w:rPr>
        <w:t xml:space="preserve"> </w:t>
      </w:r>
      <w:r w:rsidRPr="00C04222">
        <w:rPr>
          <w:rFonts w:ascii="Garamond" w:hAnsi="Garamond"/>
          <w:sz w:val="24"/>
          <w:szCs w:val="24"/>
        </w:rPr>
        <w:t>Municipal, em processo disciplinar instruído pela</w:t>
      </w:r>
      <w:r w:rsidR="00535532" w:rsidRPr="00C04222">
        <w:rPr>
          <w:rFonts w:ascii="Garamond" w:hAnsi="Garamond"/>
          <w:sz w:val="24"/>
          <w:szCs w:val="24"/>
        </w:rPr>
        <w:t xml:space="preserve"> </w:t>
      </w:r>
      <w:r w:rsidR="0071025D" w:rsidRPr="00C04222">
        <w:rPr>
          <w:rFonts w:ascii="Garamond" w:hAnsi="Garamond"/>
          <w:sz w:val="24"/>
          <w:szCs w:val="24"/>
        </w:rPr>
        <w:t>Comissão Processante,</w:t>
      </w:r>
      <w:r w:rsidR="00810836" w:rsidRPr="00C04222">
        <w:rPr>
          <w:rFonts w:ascii="Garamond" w:hAnsi="Garamond"/>
          <w:sz w:val="24"/>
          <w:szCs w:val="24"/>
        </w:rPr>
        <w:t xml:space="preserve"> que seguirá os trâmites do Decreto-Lei nº. 201, de 27 de </w:t>
      </w:r>
      <w:r w:rsidR="00C04222" w:rsidRPr="00C04222">
        <w:rPr>
          <w:rFonts w:ascii="Garamond" w:hAnsi="Garamond"/>
          <w:sz w:val="24"/>
          <w:szCs w:val="24"/>
        </w:rPr>
        <w:t>fevereiro</w:t>
      </w:r>
      <w:r w:rsidR="00810836" w:rsidRPr="00C04222">
        <w:rPr>
          <w:rFonts w:ascii="Garamond" w:hAnsi="Garamond"/>
          <w:sz w:val="24"/>
          <w:szCs w:val="24"/>
        </w:rPr>
        <w:t xml:space="preserve"> de 1967,</w:t>
      </w:r>
      <w:r w:rsidR="00CA105E" w:rsidRPr="00C04222">
        <w:rPr>
          <w:rFonts w:ascii="Garamond" w:hAnsi="Garamond"/>
          <w:sz w:val="24"/>
          <w:szCs w:val="24"/>
        </w:rPr>
        <w:t xml:space="preserve"> e, subsidiariamente, no que for aplicável, o previsto neste Regimento</w:t>
      </w:r>
      <w:r w:rsidR="00285842" w:rsidRPr="00C04222">
        <w:rPr>
          <w:rFonts w:ascii="Garamond" w:hAnsi="Garamond"/>
          <w:sz w:val="24"/>
          <w:szCs w:val="24"/>
        </w:rPr>
        <w:t xml:space="preserve">, </w:t>
      </w:r>
      <w:r w:rsidR="00015622" w:rsidRPr="00C04222">
        <w:rPr>
          <w:rFonts w:ascii="Garamond" w:hAnsi="Garamond"/>
          <w:sz w:val="24"/>
          <w:szCs w:val="24"/>
        </w:rPr>
        <w:t>especialmente o previsto no art.</w:t>
      </w:r>
      <w:r w:rsidR="00285842" w:rsidRPr="00C04222">
        <w:rPr>
          <w:rFonts w:ascii="Garamond" w:hAnsi="Garamond"/>
          <w:sz w:val="24"/>
          <w:szCs w:val="24"/>
        </w:rPr>
        <w:t xml:space="preserve"> 127, §1º. </w:t>
      </w:r>
      <w:r w:rsidR="00015622" w:rsidRPr="00C04222">
        <w:rPr>
          <w:rFonts w:ascii="Garamond" w:hAnsi="Garamond"/>
          <w:sz w:val="24"/>
          <w:szCs w:val="24"/>
        </w:rPr>
        <w:t xml:space="preserve"> </w:t>
      </w:r>
      <w:bookmarkEnd w:id="317"/>
    </w:p>
    <w:p w14:paraId="13CF095E" w14:textId="77777777" w:rsidR="00C04222" w:rsidRPr="00C04222" w:rsidRDefault="00C04222" w:rsidP="00C04222">
      <w:pPr>
        <w:spacing w:line="276" w:lineRule="auto"/>
        <w:jc w:val="both"/>
        <w:rPr>
          <w:rFonts w:ascii="Garamond" w:hAnsi="Garamond"/>
          <w:sz w:val="24"/>
          <w:szCs w:val="24"/>
        </w:rPr>
      </w:pPr>
    </w:p>
    <w:p w14:paraId="328041DA" w14:textId="00B35518" w:rsidR="009402E0" w:rsidRPr="00C04222" w:rsidRDefault="00C04222" w:rsidP="00C04222">
      <w:pPr>
        <w:spacing w:line="276" w:lineRule="auto"/>
        <w:jc w:val="both"/>
        <w:rPr>
          <w:rFonts w:ascii="Garamond" w:hAnsi="Garamond"/>
          <w:sz w:val="24"/>
          <w:szCs w:val="24"/>
        </w:rPr>
      </w:pPr>
      <w:bookmarkStart w:id="318" w:name="_Toc120524986"/>
      <w:r>
        <w:rPr>
          <w:rFonts w:ascii="Garamond" w:hAnsi="Garamond"/>
          <w:sz w:val="24"/>
          <w:szCs w:val="24"/>
        </w:rPr>
        <w:t>§3º</w:t>
      </w:r>
      <w:r w:rsidR="00285842" w:rsidRPr="00C04222">
        <w:rPr>
          <w:rFonts w:ascii="Garamond" w:hAnsi="Garamond"/>
          <w:sz w:val="24"/>
          <w:szCs w:val="24"/>
        </w:rPr>
        <w:t xml:space="preserve">. </w:t>
      </w:r>
      <w:r w:rsidR="009402E0" w:rsidRPr="00C04222">
        <w:rPr>
          <w:rFonts w:ascii="Garamond" w:hAnsi="Garamond"/>
          <w:sz w:val="24"/>
          <w:szCs w:val="24"/>
        </w:rPr>
        <w:t xml:space="preserve">Não perderá o mandato o Vereador que se </w:t>
      </w:r>
      <w:r w:rsidR="00CA105E" w:rsidRPr="00C04222">
        <w:rPr>
          <w:rFonts w:ascii="Garamond" w:hAnsi="Garamond"/>
          <w:sz w:val="24"/>
          <w:szCs w:val="24"/>
        </w:rPr>
        <w:t>licenciar, nos termos da Lei Orgânica do Município.</w:t>
      </w:r>
      <w:bookmarkEnd w:id="318"/>
      <w:r w:rsidR="00CA105E" w:rsidRPr="00C04222">
        <w:rPr>
          <w:rFonts w:ascii="Garamond" w:hAnsi="Garamond"/>
          <w:sz w:val="24"/>
          <w:szCs w:val="24"/>
        </w:rPr>
        <w:t xml:space="preserve"> </w:t>
      </w:r>
    </w:p>
    <w:p w14:paraId="60603D8D" w14:textId="285076A2" w:rsidR="00CA105E" w:rsidRPr="00C04222" w:rsidRDefault="00C04222" w:rsidP="00C92D58">
      <w:pPr>
        <w:pStyle w:val="Ttulo1"/>
        <w:rPr>
          <w:b/>
        </w:rPr>
      </w:pPr>
      <w:bookmarkStart w:id="319" w:name="_Toc120538924"/>
      <w:r w:rsidRPr="00C04222">
        <w:rPr>
          <w:b/>
        </w:rPr>
        <w:t>CAPÍTULO V</w:t>
      </w:r>
      <w:bookmarkEnd w:id="319"/>
      <w:r w:rsidR="003070C1">
        <w:rPr>
          <w:b/>
        </w:rPr>
        <w:t>III</w:t>
      </w:r>
      <w:r w:rsidRPr="00C04222">
        <w:rPr>
          <w:b/>
        </w:rPr>
        <w:t xml:space="preserve"> </w:t>
      </w:r>
    </w:p>
    <w:p w14:paraId="3D8C00F9" w14:textId="0643A735" w:rsidR="00CA105E" w:rsidRPr="00C04222" w:rsidRDefault="00C04222" w:rsidP="00C92D58">
      <w:pPr>
        <w:pStyle w:val="Ttulo1"/>
        <w:rPr>
          <w:b/>
        </w:rPr>
      </w:pPr>
      <w:r w:rsidRPr="00C04222">
        <w:rPr>
          <w:b/>
        </w:rPr>
        <w:t xml:space="preserve"> </w:t>
      </w:r>
      <w:bookmarkStart w:id="320" w:name="_Toc120538925"/>
      <w:r w:rsidRPr="00C04222">
        <w:rPr>
          <w:b/>
        </w:rPr>
        <w:t>DO PROCESSO DISCIPLINAR</w:t>
      </w:r>
      <w:bookmarkEnd w:id="320"/>
    </w:p>
    <w:p w14:paraId="23C0397A" w14:textId="2069BEEC" w:rsidR="00CA105E" w:rsidRPr="00855A34" w:rsidRDefault="00CA105E" w:rsidP="00C92D58"/>
    <w:p w14:paraId="347C8B1C" w14:textId="63E929BE" w:rsidR="00CA105E" w:rsidRPr="00285842" w:rsidRDefault="00285842" w:rsidP="009612B9">
      <w:pPr>
        <w:pStyle w:val="PargrafodaLista"/>
        <w:numPr>
          <w:ilvl w:val="0"/>
          <w:numId w:val="113"/>
        </w:numPr>
        <w:spacing w:line="276" w:lineRule="auto"/>
        <w:jc w:val="both"/>
        <w:rPr>
          <w:rFonts w:ascii="Garamond" w:eastAsiaTheme="majorEastAsia" w:hAnsi="Garamond" w:cstheme="majorBidi"/>
          <w:sz w:val="24"/>
          <w:szCs w:val="24"/>
        </w:rPr>
      </w:pPr>
      <w:r>
        <w:rPr>
          <w:rFonts w:ascii="Garamond" w:eastAsiaTheme="majorEastAsia" w:hAnsi="Garamond" w:cstheme="majorBidi"/>
          <w:sz w:val="24"/>
          <w:szCs w:val="24"/>
        </w:rPr>
        <w:t xml:space="preserve">. </w:t>
      </w:r>
      <w:r w:rsidR="00CA105E" w:rsidRPr="00285842">
        <w:rPr>
          <w:rFonts w:ascii="Garamond" w:eastAsiaTheme="majorEastAsia" w:hAnsi="Garamond" w:cstheme="majorBidi"/>
          <w:sz w:val="24"/>
          <w:szCs w:val="24"/>
        </w:rPr>
        <w:t xml:space="preserve">Utilizar-se-á os trâmites do processo disciplinar deste Capítulo para os casos de censura escrita e suspensão de mandato de Vereador; em caso de perda de mandato, será utilizado o rito processual previsto no Decreto-Lei nº. 201, de 27 de Fevereiro de 1967 e, </w:t>
      </w:r>
      <w:r w:rsidRPr="00285842">
        <w:rPr>
          <w:rFonts w:ascii="Garamond" w:eastAsiaTheme="majorEastAsia" w:hAnsi="Garamond" w:cstheme="majorBidi"/>
          <w:sz w:val="24"/>
          <w:szCs w:val="24"/>
        </w:rPr>
        <w:t>s</w:t>
      </w:r>
      <w:r w:rsidR="00CA105E" w:rsidRPr="00285842">
        <w:rPr>
          <w:rFonts w:ascii="Garamond" w:eastAsiaTheme="majorEastAsia" w:hAnsi="Garamond" w:cstheme="majorBidi"/>
          <w:sz w:val="24"/>
          <w:szCs w:val="24"/>
        </w:rPr>
        <w:t xml:space="preserve">ubsidiariamente, no que for aplicável, o </w:t>
      </w:r>
      <w:r w:rsidR="00015622" w:rsidRPr="00285842">
        <w:rPr>
          <w:rFonts w:ascii="Garamond" w:eastAsiaTheme="majorEastAsia" w:hAnsi="Garamond" w:cstheme="majorBidi"/>
          <w:sz w:val="24"/>
          <w:szCs w:val="24"/>
        </w:rPr>
        <w:t>previsto neste Regimento, especialmente o previsto no art.</w:t>
      </w:r>
      <w:r w:rsidRPr="00285842">
        <w:rPr>
          <w:rFonts w:ascii="Garamond" w:eastAsiaTheme="majorEastAsia" w:hAnsi="Garamond" w:cstheme="majorBidi"/>
          <w:sz w:val="24"/>
          <w:szCs w:val="24"/>
        </w:rPr>
        <w:t xml:space="preserve"> 127, §1º. </w:t>
      </w:r>
      <w:r w:rsidR="00015622" w:rsidRPr="00285842">
        <w:rPr>
          <w:rFonts w:ascii="Garamond" w:eastAsiaTheme="majorEastAsia" w:hAnsi="Garamond" w:cstheme="majorBidi"/>
          <w:sz w:val="24"/>
          <w:szCs w:val="24"/>
        </w:rPr>
        <w:t xml:space="preserve"> </w:t>
      </w:r>
    </w:p>
    <w:p w14:paraId="53B137CE" w14:textId="77777777" w:rsidR="00CA105E" w:rsidRPr="00285842" w:rsidRDefault="00CA105E" w:rsidP="00C92D58">
      <w:pPr>
        <w:spacing w:line="276" w:lineRule="auto"/>
        <w:jc w:val="both"/>
        <w:rPr>
          <w:rFonts w:ascii="Garamond" w:eastAsiaTheme="majorEastAsia" w:hAnsi="Garamond" w:cstheme="majorBidi"/>
          <w:sz w:val="24"/>
          <w:szCs w:val="24"/>
        </w:rPr>
      </w:pPr>
    </w:p>
    <w:p w14:paraId="08EB8A6B" w14:textId="77777777" w:rsidR="00285842" w:rsidRDefault="00285842" w:rsidP="009612B9">
      <w:pPr>
        <w:pStyle w:val="PargrafodaLista"/>
        <w:numPr>
          <w:ilvl w:val="0"/>
          <w:numId w:val="113"/>
        </w:numPr>
        <w:spacing w:line="276" w:lineRule="auto"/>
        <w:jc w:val="both"/>
        <w:rPr>
          <w:rFonts w:ascii="Garamond" w:eastAsiaTheme="majorEastAsia" w:hAnsi="Garamond" w:cstheme="majorBidi"/>
          <w:sz w:val="24"/>
          <w:szCs w:val="24"/>
        </w:rPr>
      </w:pPr>
      <w:r>
        <w:rPr>
          <w:rFonts w:ascii="Garamond" w:eastAsiaTheme="majorEastAsia" w:hAnsi="Garamond" w:cstheme="majorBidi"/>
          <w:sz w:val="24"/>
          <w:szCs w:val="24"/>
        </w:rPr>
        <w:t xml:space="preserve">. </w:t>
      </w:r>
      <w:r w:rsidR="009402E0" w:rsidRPr="00285842">
        <w:rPr>
          <w:rFonts w:ascii="Garamond" w:eastAsiaTheme="majorEastAsia" w:hAnsi="Garamond" w:cstheme="majorBidi"/>
          <w:sz w:val="24"/>
          <w:szCs w:val="24"/>
        </w:rPr>
        <w:t>O processo disciplinar pode ser instaurado mediante iniciativa do Presidente, da Mesa,</w:t>
      </w:r>
      <w:r w:rsidR="00CA105E" w:rsidRPr="00285842">
        <w:rPr>
          <w:rFonts w:ascii="Garamond" w:eastAsiaTheme="majorEastAsia" w:hAnsi="Garamond" w:cstheme="majorBidi"/>
          <w:sz w:val="24"/>
          <w:szCs w:val="24"/>
        </w:rPr>
        <w:t xml:space="preserve"> </w:t>
      </w:r>
      <w:r w:rsidR="009402E0" w:rsidRPr="00285842">
        <w:rPr>
          <w:rFonts w:ascii="Garamond" w:eastAsiaTheme="majorEastAsia" w:hAnsi="Garamond" w:cstheme="majorBidi"/>
          <w:sz w:val="24"/>
          <w:szCs w:val="24"/>
        </w:rPr>
        <w:t>de partido político, de comissão ou de qualquer vereador, mediante requerimento por escrito à</w:t>
      </w:r>
      <w:r w:rsidR="00CA105E" w:rsidRPr="00285842">
        <w:rPr>
          <w:rFonts w:ascii="Garamond" w:eastAsiaTheme="majorEastAsia" w:hAnsi="Garamond" w:cstheme="majorBidi"/>
          <w:sz w:val="24"/>
          <w:szCs w:val="24"/>
        </w:rPr>
        <w:t xml:space="preserve"> </w:t>
      </w:r>
      <w:r w:rsidR="009402E0" w:rsidRPr="00285842">
        <w:rPr>
          <w:rFonts w:ascii="Garamond" w:eastAsiaTheme="majorEastAsia" w:hAnsi="Garamond" w:cstheme="majorBidi"/>
          <w:sz w:val="24"/>
          <w:szCs w:val="24"/>
        </w:rPr>
        <w:t>Corregedoria.</w:t>
      </w:r>
    </w:p>
    <w:p w14:paraId="4F29D79A" w14:textId="77777777" w:rsidR="00285842" w:rsidRPr="00285842" w:rsidRDefault="00285842" w:rsidP="00C92D58">
      <w:pPr>
        <w:pStyle w:val="PargrafodaLista"/>
        <w:rPr>
          <w:szCs w:val="24"/>
        </w:rPr>
      </w:pPr>
    </w:p>
    <w:p w14:paraId="0285E622" w14:textId="1113A65F" w:rsidR="00285842" w:rsidRPr="00C04222" w:rsidRDefault="009402E0" w:rsidP="00C92D58">
      <w:pPr>
        <w:pStyle w:val="PargrafodaLista"/>
        <w:spacing w:line="276" w:lineRule="auto"/>
        <w:ind w:left="0" w:firstLine="0"/>
        <w:jc w:val="both"/>
        <w:rPr>
          <w:rFonts w:ascii="Garamond" w:eastAsiaTheme="majorEastAsia" w:hAnsi="Garamond" w:cstheme="majorBidi"/>
          <w:sz w:val="24"/>
          <w:szCs w:val="24"/>
        </w:rPr>
      </w:pPr>
      <w:r w:rsidRPr="00C04222">
        <w:rPr>
          <w:rFonts w:ascii="Garamond" w:eastAsiaTheme="majorEastAsia" w:hAnsi="Garamond" w:cstheme="majorBidi"/>
          <w:sz w:val="24"/>
          <w:szCs w:val="24"/>
        </w:rPr>
        <w:t>§1º</w:t>
      </w:r>
      <w:r w:rsidR="00C04222">
        <w:rPr>
          <w:rFonts w:ascii="Garamond" w:eastAsiaTheme="majorEastAsia" w:hAnsi="Garamond" w:cstheme="majorBidi"/>
          <w:sz w:val="24"/>
          <w:szCs w:val="24"/>
        </w:rPr>
        <w:t>.</w:t>
      </w:r>
      <w:r w:rsidRPr="00C04222">
        <w:rPr>
          <w:rFonts w:ascii="Garamond" w:eastAsiaTheme="majorEastAsia" w:hAnsi="Garamond" w:cstheme="majorBidi"/>
          <w:sz w:val="24"/>
          <w:szCs w:val="24"/>
        </w:rPr>
        <w:t xml:space="preserve"> O requerimento deverá ser consubstanciado com informações que justifiquem a propositura.</w:t>
      </w:r>
    </w:p>
    <w:p w14:paraId="0738CEB9" w14:textId="77777777" w:rsidR="00285842" w:rsidRPr="00C04222" w:rsidRDefault="00285842" w:rsidP="00C92D58">
      <w:pPr>
        <w:pStyle w:val="PargrafodaLista"/>
        <w:spacing w:line="276" w:lineRule="auto"/>
        <w:ind w:left="0" w:firstLine="0"/>
        <w:jc w:val="both"/>
        <w:rPr>
          <w:rFonts w:ascii="Garamond" w:eastAsiaTheme="majorEastAsia" w:hAnsi="Garamond" w:cstheme="majorBidi"/>
          <w:sz w:val="24"/>
          <w:szCs w:val="24"/>
        </w:rPr>
      </w:pPr>
    </w:p>
    <w:p w14:paraId="5118B8DF" w14:textId="77777777" w:rsidR="00C04222" w:rsidRDefault="009402E0" w:rsidP="00C04222">
      <w:pPr>
        <w:pStyle w:val="PargrafodaLista"/>
        <w:spacing w:line="276" w:lineRule="auto"/>
        <w:ind w:left="0" w:firstLine="0"/>
        <w:jc w:val="both"/>
        <w:rPr>
          <w:rFonts w:ascii="Garamond" w:eastAsiaTheme="majorEastAsia" w:hAnsi="Garamond" w:cstheme="majorBidi"/>
          <w:sz w:val="24"/>
          <w:szCs w:val="24"/>
        </w:rPr>
      </w:pPr>
      <w:r w:rsidRPr="00C04222">
        <w:rPr>
          <w:rFonts w:ascii="Garamond" w:eastAsiaTheme="majorEastAsia" w:hAnsi="Garamond" w:cstheme="majorBidi"/>
          <w:sz w:val="24"/>
          <w:szCs w:val="24"/>
        </w:rPr>
        <w:t>§2º</w:t>
      </w:r>
      <w:r w:rsidR="00C04222">
        <w:rPr>
          <w:rFonts w:ascii="Garamond" w:eastAsiaTheme="majorEastAsia" w:hAnsi="Garamond" w:cstheme="majorBidi"/>
          <w:sz w:val="24"/>
          <w:szCs w:val="24"/>
        </w:rPr>
        <w:t xml:space="preserve">. </w:t>
      </w:r>
      <w:r w:rsidRPr="00C04222">
        <w:rPr>
          <w:rFonts w:ascii="Garamond" w:eastAsiaTheme="majorEastAsia" w:hAnsi="Garamond" w:cstheme="majorBidi"/>
          <w:sz w:val="24"/>
          <w:szCs w:val="24"/>
        </w:rPr>
        <w:t>As informações de que tratam o parágrafo anterior podem ser documentos de entidades</w:t>
      </w:r>
      <w:r w:rsidR="00CA105E" w:rsidRPr="00C04222">
        <w:rPr>
          <w:rFonts w:ascii="Garamond" w:eastAsiaTheme="majorEastAsia" w:hAnsi="Garamond" w:cstheme="majorBidi"/>
          <w:sz w:val="24"/>
          <w:szCs w:val="24"/>
        </w:rPr>
        <w:t xml:space="preserve"> </w:t>
      </w:r>
      <w:r w:rsidRPr="00C04222">
        <w:rPr>
          <w:rFonts w:ascii="Garamond" w:eastAsiaTheme="majorEastAsia" w:hAnsi="Garamond" w:cstheme="majorBidi"/>
          <w:sz w:val="24"/>
          <w:szCs w:val="24"/>
        </w:rPr>
        <w:lastRenderedPageBreak/>
        <w:t>legalmente constituídas ou da imprensa escrita, falada ou televisiva.</w:t>
      </w:r>
      <w:bookmarkStart w:id="321" w:name="_Toc120524989"/>
    </w:p>
    <w:p w14:paraId="76B98447" w14:textId="77777777" w:rsidR="00C04222" w:rsidRPr="00C04222" w:rsidRDefault="00C04222" w:rsidP="00C04222">
      <w:pPr>
        <w:pStyle w:val="PargrafodaLista"/>
        <w:spacing w:line="276" w:lineRule="auto"/>
        <w:ind w:left="0" w:firstLine="0"/>
        <w:jc w:val="both"/>
        <w:rPr>
          <w:rFonts w:ascii="Garamond" w:eastAsiaTheme="majorEastAsia" w:hAnsi="Garamond" w:cstheme="majorBidi"/>
          <w:sz w:val="28"/>
          <w:szCs w:val="24"/>
        </w:rPr>
      </w:pPr>
    </w:p>
    <w:p w14:paraId="5E90E01F" w14:textId="77777777" w:rsidR="00C04222" w:rsidRPr="00C04222" w:rsidRDefault="00285842" w:rsidP="000B6C21">
      <w:pPr>
        <w:pStyle w:val="PargrafodaLista"/>
        <w:numPr>
          <w:ilvl w:val="0"/>
          <w:numId w:val="113"/>
        </w:numPr>
        <w:spacing w:line="276" w:lineRule="auto"/>
        <w:jc w:val="both"/>
        <w:rPr>
          <w:rFonts w:ascii="Garamond" w:hAnsi="Garamond"/>
          <w:sz w:val="24"/>
          <w:szCs w:val="24"/>
        </w:rPr>
      </w:pPr>
      <w:r w:rsidRPr="00C04222">
        <w:rPr>
          <w:rFonts w:ascii="Garamond" w:hAnsi="Garamond"/>
          <w:sz w:val="24"/>
          <w:szCs w:val="24"/>
        </w:rPr>
        <w:t xml:space="preserve">. </w:t>
      </w:r>
      <w:r w:rsidR="009402E0" w:rsidRPr="00C04222">
        <w:rPr>
          <w:rFonts w:ascii="Garamond" w:hAnsi="Garamond"/>
          <w:sz w:val="24"/>
          <w:szCs w:val="24"/>
        </w:rPr>
        <w:t>É assegurado ao acusado o direito a ampla defesa, podendo designar advogado que</w:t>
      </w:r>
      <w:r w:rsidR="00CA105E" w:rsidRPr="00C04222">
        <w:rPr>
          <w:rFonts w:ascii="Garamond" w:hAnsi="Garamond"/>
          <w:sz w:val="24"/>
          <w:szCs w:val="24"/>
        </w:rPr>
        <w:t xml:space="preserve"> </w:t>
      </w:r>
      <w:r w:rsidR="009402E0" w:rsidRPr="00C04222">
        <w:rPr>
          <w:rFonts w:ascii="Garamond" w:hAnsi="Garamond"/>
          <w:sz w:val="24"/>
          <w:szCs w:val="24"/>
        </w:rPr>
        <w:t>acompanhará o processo em todas as suas fases, solicitando diligências e promovendo os atos</w:t>
      </w:r>
      <w:r w:rsidR="00CA105E" w:rsidRPr="00C04222">
        <w:rPr>
          <w:rFonts w:ascii="Garamond" w:hAnsi="Garamond"/>
          <w:sz w:val="24"/>
          <w:szCs w:val="24"/>
        </w:rPr>
        <w:t xml:space="preserve"> </w:t>
      </w:r>
      <w:r w:rsidR="009402E0" w:rsidRPr="00C04222">
        <w:rPr>
          <w:rFonts w:ascii="Garamond" w:hAnsi="Garamond"/>
          <w:sz w:val="24"/>
          <w:szCs w:val="24"/>
        </w:rPr>
        <w:t>necessários a sua defesa.</w:t>
      </w:r>
      <w:bookmarkEnd w:id="321"/>
      <w:r w:rsidR="00C04222" w:rsidRPr="00C04222">
        <w:rPr>
          <w:rFonts w:ascii="Garamond" w:hAnsi="Garamond"/>
          <w:sz w:val="24"/>
          <w:szCs w:val="24"/>
        </w:rPr>
        <w:t xml:space="preserve"> </w:t>
      </w:r>
      <w:bookmarkStart w:id="322" w:name="_Toc120524990"/>
    </w:p>
    <w:p w14:paraId="304A8376" w14:textId="77777777" w:rsidR="00C04222" w:rsidRPr="00C04222" w:rsidRDefault="00C04222" w:rsidP="00C04222">
      <w:pPr>
        <w:pStyle w:val="PargrafodaLista"/>
        <w:spacing w:line="276" w:lineRule="auto"/>
        <w:ind w:left="0" w:firstLine="0"/>
        <w:jc w:val="both"/>
        <w:rPr>
          <w:rFonts w:ascii="Garamond" w:hAnsi="Garamond"/>
          <w:sz w:val="24"/>
          <w:szCs w:val="24"/>
        </w:rPr>
      </w:pPr>
    </w:p>
    <w:p w14:paraId="0553455A" w14:textId="77777777" w:rsidR="00C04222" w:rsidRPr="00C04222" w:rsidRDefault="00285842" w:rsidP="000B6C21">
      <w:pPr>
        <w:pStyle w:val="PargrafodaLista"/>
        <w:numPr>
          <w:ilvl w:val="0"/>
          <w:numId w:val="113"/>
        </w:numPr>
        <w:spacing w:line="276" w:lineRule="auto"/>
        <w:jc w:val="both"/>
        <w:rPr>
          <w:rFonts w:ascii="Garamond" w:hAnsi="Garamond"/>
          <w:sz w:val="24"/>
          <w:szCs w:val="24"/>
        </w:rPr>
      </w:pPr>
      <w:r w:rsidRPr="00C04222">
        <w:rPr>
          <w:rFonts w:ascii="Garamond" w:hAnsi="Garamond"/>
          <w:sz w:val="24"/>
          <w:szCs w:val="24"/>
        </w:rPr>
        <w:t>. A</w:t>
      </w:r>
      <w:r w:rsidR="009402E0" w:rsidRPr="00C04222">
        <w:rPr>
          <w:rFonts w:ascii="Garamond" w:hAnsi="Garamond"/>
          <w:sz w:val="24"/>
          <w:szCs w:val="24"/>
        </w:rPr>
        <w:t xml:space="preserve"> Corregedoria, de posse do requerimento, apreciará a matéria, emitindo Relatório de</w:t>
      </w:r>
      <w:r w:rsidR="00CA105E" w:rsidRPr="00C04222">
        <w:rPr>
          <w:rFonts w:ascii="Garamond" w:hAnsi="Garamond"/>
          <w:sz w:val="24"/>
          <w:szCs w:val="24"/>
        </w:rPr>
        <w:t xml:space="preserve"> </w:t>
      </w:r>
      <w:r w:rsidR="009402E0" w:rsidRPr="00C04222">
        <w:rPr>
          <w:rFonts w:ascii="Garamond" w:hAnsi="Garamond"/>
          <w:sz w:val="24"/>
          <w:szCs w:val="24"/>
        </w:rPr>
        <w:t>Parecer Prévio, num prazo de três sessões ordinárias da Câmara Municipal.</w:t>
      </w:r>
      <w:bookmarkStart w:id="323" w:name="_Toc120524991"/>
      <w:bookmarkEnd w:id="322"/>
    </w:p>
    <w:p w14:paraId="678B289A" w14:textId="77777777" w:rsidR="00C04222" w:rsidRPr="00C04222" w:rsidRDefault="00C04222" w:rsidP="00C04222">
      <w:pPr>
        <w:pStyle w:val="PargrafodaLista"/>
        <w:rPr>
          <w:rFonts w:ascii="Garamond" w:hAnsi="Garamond"/>
          <w:sz w:val="24"/>
          <w:szCs w:val="24"/>
        </w:rPr>
      </w:pPr>
    </w:p>
    <w:p w14:paraId="6526D960" w14:textId="77777777" w:rsidR="00C04222" w:rsidRPr="00C04222" w:rsidRDefault="00285842" w:rsidP="00C04222">
      <w:pPr>
        <w:pStyle w:val="PargrafodaLista"/>
        <w:spacing w:line="276" w:lineRule="auto"/>
        <w:ind w:left="0" w:firstLine="0"/>
        <w:jc w:val="both"/>
        <w:rPr>
          <w:rFonts w:ascii="Garamond" w:hAnsi="Garamond"/>
          <w:sz w:val="24"/>
          <w:szCs w:val="24"/>
        </w:rPr>
      </w:pPr>
      <w:r w:rsidRPr="00C04222">
        <w:rPr>
          <w:rFonts w:ascii="Garamond" w:hAnsi="Garamond"/>
          <w:sz w:val="24"/>
          <w:szCs w:val="24"/>
        </w:rPr>
        <w:t xml:space="preserve">Parágrafo único. </w:t>
      </w:r>
      <w:r w:rsidR="009402E0" w:rsidRPr="00C04222">
        <w:rPr>
          <w:rFonts w:ascii="Garamond" w:hAnsi="Garamond"/>
          <w:sz w:val="24"/>
          <w:szCs w:val="24"/>
        </w:rPr>
        <w:t>O Relatório de Parecer Prévio será votado na próxima sessã</w:t>
      </w:r>
      <w:r w:rsidR="00CA105E" w:rsidRPr="00C04222">
        <w:rPr>
          <w:rFonts w:ascii="Garamond" w:hAnsi="Garamond"/>
          <w:sz w:val="24"/>
          <w:szCs w:val="24"/>
        </w:rPr>
        <w:t xml:space="preserve">o ordinária da Câmara Municipal; </w:t>
      </w:r>
      <w:r w:rsidR="009402E0" w:rsidRPr="00C04222">
        <w:rPr>
          <w:rFonts w:ascii="Garamond" w:hAnsi="Garamond"/>
          <w:sz w:val="24"/>
          <w:szCs w:val="24"/>
        </w:rPr>
        <w:t>se rejeitado</w:t>
      </w:r>
      <w:r w:rsidR="00CA105E" w:rsidRPr="00C04222">
        <w:rPr>
          <w:rFonts w:ascii="Garamond" w:hAnsi="Garamond"/>
          <w:sz w:val="24"/>
          <w:szCs w:val="24"/>
        </w:rPr>
        <w:t>, a denúncia</w:t>
      </w:r>
      <w:r w:rsidR="009402E0" w:rsidRPr="00C04222">
        <w:rPr>
          <w:rFonts w:ascii="Garamond" w:hAnsi="Garamond"/>
          <w:sz w:val="24"/>
          <w:szCs w:val="24"/>
        </w:rPr>
        <w:t xml:space="preserve"> será arquivada e, em caso de aprovação por maioria de 2/3</w:t>
      </w:r>
      <w:r w:rsidR="00CA105E" w:rsidRPr="00C04222">
        <w:rPr>
          <w:rFonts w:ascii="Garamond" w:hAnsi="Garamond"/>
          <w:sz w:val="24"/>
          <w:szCs w:val="24"/>
        </w:rPr>
        <w:t xml:space="preserve"> (dois terços)</w:t>
      </w:r>
      <w:r w:rsidR="009402E0" w:rsidRPr="00C04222">
        <w:rPr>
          <w:rFonts w:ascii="Garamond" w:hAnsi="Garamond"/>
          <w:sz w:val="24"/>
          <w:szCs w:val="24"/>
        </w:rPr>
        <w:t xml:space="preserve"> dos votos, será</w:t>
      </w:r>
      <w:r w:rsidR="00CA105E" w:rsidRPr="00C04222">
        <w:rPr>
          <w:rFonts w:ascii="Garamond" w:hAnsi="Garamond"/>
          <w:sz w:val="24"/>
          <w:szCs w:val="24"/>
        </w:rPr>
        <w:t xml:space="preserve"> </w:t>
      </w:r>
      <w:r w:rsidR="009402E0" w:rsidRPr="00C04222">
        <w:rPr>
          <w:rFonts w:ascii="Garamond" w:hAnsi="Garamond"/>
          <w:sz w:val="24"/>
          <w:szCs w:val="24"/>
        </w:rPr>
        <w:t>formado o processo disciplinar e procedido o sorteio para composição da Comissão de Ética Parlamentar.</w:t>
      </w:r>
      <w:bookmarkStart w:id="324" w:name="_Toc120524992"/>
      <w:bookmarkEnd w:id="323"/>
    </w:p>
    <w:p w14:paraId="0AB83F9D" w14:textId="77777777" w:rsidR="00C04222" w:rsidRPr="00C04222" w:rsidRDefault="00C04222" w:rsidP="00C04222">
      <w:pPr>
        <w:pStyle w:val="PargrafodaLista"/>
        <w:spacing w:line="276" w:lineRule="auto"/>
        <w:ind w:left="0" w:firstLine="0"/>
        <w:jc w:val="both"/>
        <w:rPr>
          <w:rFonts w:ascii="Garamond" w:hAnsi="Garamond"/>
          <w:sz w:val="24"/>
          <w:szCs w:val="24"/>
        </w:rPr>
      </w:pPr>
    </w:p>
    <w:p w14:paraId="4651DA25" w14:textId="211F17F5" w:rsidR="00C04222" w:rsidRPr="00C04222" w:rsidRDefault="00285842" w:rsidP="000B6C21">
      <w:pPr>
        <w:pStyle w:val="PargrafodaLista"/>
        <w:numPr>
          <w:ilvl w:val="0"/>
          <w:numId w:val="113"/>
        </w:numPr>
        <w:spacing w:line="276" w:lineRule="auto"/>
        <w:jc w:val="both"/>
        <w:rPr>
          <w:rFonts w:ascii="Garamond" w:hAnsi="Garamond"/>
          <w:sz w:val="24"/>
          <w:szCs w:val="24"/>
        </w:rPr>
      </w:pPr>
      <w:r w:rsidRPr="00C04222">
        <w:rPr>
          <w:rFonts w:ascii="Garamond" w:hAnsi="Garamond"/>
          <w:sz w:val="24"/>
          <w:szCs w:val="24"/>
        </w:rPr>
        <w:t xml:space="preserve">. </w:t>
      </w:r>
      <w:r w:rsidR="009402E0" w:rsidRPr="00C04222">
        <w:rPr>
          <w:rFonts w:ascii="Garamond" w:hAnsi="Garamond"/>
          <w:sz w:val="24"/>
          <w:szCs w:val="24"/>
        </w:rPr>
        <w:t>Ao Corregedor incumbirá a iniciativa do processo disciplinar e o seu acompanhamento,</w:t>
      </w:r>
      <w:r w:rsidR="00CA105E" w:rsidRPr="00C04222">
        <w:rPr>
          <w:rFonts w:ascii="Garamond" w:hAnsi="Garamond"/>
          <w:sz w:val="24"/>
          <w:szCs w:val="24"/>
        </w:rPr>
        <w:t xml:space="preserve"> </w:t>
      </w:r>
      <w:r w:rsidR="009402E0" w:rsidRPr="00C04222">
        <w:rPr>
          <w:rFonts w:ascii="Garamond" w:hAnsi="Garamond"/>
          <w:sz w:val="24"/>
          <w:szCs w:val="24"/>
        </w:rPr>
        <w:t>podendo solicitar diligências e formular a representação.</w:t>
      </w:r>
      <w:bookmarkStart w:id="325" w:name="_Toc120524993"/>
      <w:bookmarkEnd w:id="324"/>
    </w:p>
    <w:p w14:paraId="40E6DDD5" w14:textId="77777777" w:rsidR="00C04222" w:rsidRPr="00C04222" w:rsidRDefault="00C04222" w:rsidP="00C04222">
      <w:pPr>
        <w:pStyle w:val="PargrafodaLista"/>
        <w:spacing w:line="276" w:lineRule="auto"/>
        <w:ind w:left="0" w:firstLine="0"/>
        <w:jc w:val="both"/>
        <w:rPr>
          <w:rFonts w:ascii="Garamond" w:hAnsi="Garamond"/>
          <w:sz w:val="24"/>
          <w:szCs w:val="24"/>
        </w:rPr>
      </w:pPr>
    </w:p>
    <w:p w14:paraId="4FE25769" w14:textId="77777777" w:rsidR="00C04222" w:rsidRPr="00C04222" w:rsidRDefault="00285842" w:rsidP="00C92D58">
      <w:pPr>
        <w:pStyle w:val="PargrafodaLista"/>
        <w:numPr>
          <w:ilvl w:val="0"/>
          <w:numId w:val="113"/>
        </w:numPr>
        <w:spacing w:line="276" w:lineRule="auto"/>
        <w:jc w:val="both"/>
        <w:rPr>
          <w:rFonts w:ascii="Garamond" w:hAnsi="Garamond"/>
          <w:sz w:val="24"/>
          <w:szCs w:val="24"/>
        </w:rPr>
      </w:pPr>
      <w:r w:rsidRPr="00C04222">
        <w:rPr>
          <w:rFonts w:ascii="Garamond" w:hAnsi="Garamond"/>
          <w:sz w:val="24"/>
          <w:szCs w:val="24"/>
        </w:rPr>
        <w:t>. À</w:t>
      </w:r>
      <w:r w:rsidR="009402E0" w:rsidRPr="00C04222">
        <w:rPr>
          <w:rFonts w:ascii="Garamond" w:hAnsi="Garamond"/>
          <w:sz w:val="24"/>
          <w:szCs w:val="24"/>
        </w:rPr>
        <w:t xml:space="preserve"> Comissão de Ética Parlamentar incumbirá instruir o processo, determinar as</w:t>
      </w:r>
      <w:r w:rsidR="00CA105E" w:rsidRPr="00C04222">
        <w:rPr>
          <w:rFonts w:ascii="Garamond" w:hAnsi="Garamond"/>
          <w:sz w:val="24"/>
          <w:szCs w:val="24"/>
        </w:rPr>
        <w:t xml:space="preserve"> </w:t>
      </w:r>
      <w:r w:rsidR="009402E0" w:rsidRPr="00C04222">
        <w:rPr>
          <w:rFonts w:ascii="Garamond" w:hAnsi="Garamond"/>
          <w:sz w:val="24"/>
          <w:szCs w:val="24"/>
        </w:rPr>
        <w:t>diligências necessárias, assegurar a ampla defesa do acusado e, após a representação e a defesa do</w:t>
      </w:r>
      <w:r w:rsidR="00CA105E" w:rsidRPr="00C04222">
        <w:rPr>
          <w:rFonts w:ascii="Garamond" w:hAnsi="Garamond"/>
          <w:sz w:val="24"/>
          <w:szCs w:val="24"/>
        </w:rPr>
        <w:t xml:space="preserve"> </w:t>
      </w:r>
      <w:r w:rsidR="009402E0" w:rsidRPr="00C04222">
        <w:rPr>
          <w:rFonts w:ascii="Garamond" w:hAnsi="Garamond"/>
          <w:sz w:val="24"/>
          <w:szCs w:val="24"/>
        </w:rPr>
        <w:t>acusado, lavrar parecer ao Relatório de Parecer Prévio da Corregedoria.</w:t>
      </w:r>
      <w:bookmarkEnd w:id="325"/>
      <w:r w:rsidR="00C04222" w:rsidRPr="00C04222">
        <w:rPr>
          <w:rFonts w:ascii="Garamond" w:hAnsi="Garamond"/>
          <w:sz w:val="24"/>
          <w:szCs w:val="24"/>
        </w:rPr>
        <w:t xml:space="preserve"> </w:t>
      </w:r>
      <w:bookmarkStart w:id="326" w:name="_Toc120524994"/>
    </w:p>
    <w:p w14:paraId="58EE822B" w14:textId="77777777" w:rsidR="00C04222" w:rsidRPr="00C04222" w:rsidRDefault="00C04222" w:rsidP="00C04222">
      <w:pPr>
        <w:pStyle w:val="PargrafodaLista"/>
        <w:rPr>
          <w:rFonts w:ascii="Garamond" w:hAnsi="Garamond"/>
          <w:sz w:val="24"/>
          <w:szCs w:val="24"/>
        </w:rPr>
      </w:pPr>
    </w:p>
    <w:p w14:paraId="26F6A7A4" w14:textId="77777777" w:rsidR="00C04222" w:rsidRPr="00C04222" w:rsidRDefault="009402E0" w:rsidP="00C04222">
      <w:pPr>
        <w:pStyle w:val="PargrafodaLista"/>
        <w:spacing w:line="276" w:lineRule="auto"/>
        <w:ind w:left="0" w:firstLine="0"/>
        <w:jc w:val="both"/>
        <w:rPr>
          <w:rFonts w:ascii="Garamond" w:hAnsi="Garamond"/>
          <w:sz w:val="24"/>
          <w:szCs w:val="24"/>
        </w:rPr>
      </w:pPr>
      <w:r w:rsidRPr="00C04222">
        <w:rPr>
          <w:rFonts w:ascii="Garamond" w:hAnsi="Garamond"/>
          <w:sz w:val="24"/>
          <w:szCs w:val="24"/>
        </w:rPr>
        <w:t>Parágrafo Único</w:t>
      </w:r>
      <w:r w:rsidR="00285842" w:rsidRPr="00C04222">
        <w:rPr>
          <w:rFonts w:ascii="Garamond" w:hAnsi="Garamond"/>
          <w:sz w:val="24"/>
          <w:szCs w:val="24"/>
        </w:rPr>
        <w:t xml:space="preserve">. </w:t>
      </w:r>
      <w:r w:rsidRPr="00C04222">
        <w:rPr>
          <w:rFonts w:ascii="Garamond" w:hAnsi="Garamond"/>
          <w:sz w:val="24"/>
          <w:szCs w:val="24"/>
        </w:rPr>
        <w:t>O processo será conduzido pelo Presidente da Comissão e revisado pelos demais</w:t>
      </w:r>
      <w:r w:rsidR="00CA105E" w:rsidRPr="00C04222">
        <w:rPr>
          <w:rFonts w:ascii="Garamond" w:hAnsi="Garamond"/>
          <w:sz w:val="24"/>
          <w:szCs w:val="24"/>
        </w:rPr>
        <w:t xml:space="preserve"> </w:t>
      </w:r>
      <w:r w:rsidRPr="00C04222">
        <w:rPr>
          <w:rFonts w:ascii="Garamond" w:hAnsi="Garamond"/>
          <w:sz w:val="24"/>
          <w:szCs w:val="24"/>
        </w:rPr>
        <w:t>membros da Comissão de Ética.</w:t>
      </w:r>
      <w:bookmarkStart w:id="327" w:name="_Toc120524995"/>
      <w:bookmarkEnd w:id="326"/>
    </w:p>
    <w:p w14:paraId="1F970919" w14:textId="77777777" w:rsidR="00C04222" w:rsidRPr="00C04222" w:rsidRDefault="00C04222" w:rsidP="00C04222">
      <w:pPr>
        <w:pStyle w:val="PargrafodaLista"/>
        <w:spacing w:line="276" w:lineRule="auto"/>
        <w:ind w:left="0" w:firstLine="0"/>
        <w:jc w:val="both"/>
        <w:rPr>
          <w:rFonts w:ascii="Garamond" w:hAnsi="Garamond"/>
          <w:sz w:val="24"/>
          <w:szCs w:val="24"/>
        </w:rPr>
      </w:pPr>
    </w:p>
    <w:p w14:paraId="33A6250B" w14:textId="77777777" w:rsidR="00C04222" w:rsidRPr="00C04222" w:rsidRDefault="00285842" w:rsidP="000B6C21">
      <w:pPr>
        <w:pStyle w:val="PargrafodaLista"/>
        <w:numPr>
          <w:ilvl w:val="0"/>
          <w:numId w:val="113"/>
        </w:numPr>
        <w:spacing w:line="276" w:lineRule="auto"/>
        <w:jc w:val="both"/>
        <w:rPr>
          <w:rFonts w:ascii="Garamond" w:hAnsi="Garamond"/>
          <w:sz w:val="24"/>
          <w:szCs w:val="24"/>
        </w:rPr>
      </w:pPr>
      <w:r w:rsidRPr="00C04222">
        <w:rPr>
          <w:rFonts w:ascii="Garamond" w:hAnsi="Garamond"/>
          <w:sz w:val="24"/>
          <w:szCs w:val="24"/>
        </w:rPr>
        <w:t>. C</w:t>
      </w:r>
      <w:r w:rsidR="009402E0" w:rsidRPr="00C04222">
        <w:rPr>
          <w:rFonts w:ascii="Garamond" w:hAnsi="Garamond"/>
          <w:sz w:val="24"/>
          <w:szCs w:val="24"/>
        </w:rPr>
        <w:t>onstituída a Comissão de Ética Parlamentar, será oferecida cópia da representação ao</w:t>
      </w:r>
      <w:r w:rsidR="00CA105E" w:rsidRPr="00C04222">
        <w:rPr>
          <w:rFonts w:ascii="Garamond" w:hAnsi="Garamond"/>
          <w:sz w:val="24"/>
          <w:szCs w:val="24"/>
        </w:rPr>
        <w:t xml:space="preserve"> </w:t>
      </w:r>
      <w:r w:rsidR="009402E0" w:rsidRPr="00C04222">
        <w:rPr>
          <w:rFonts w:ascii="Garamond" w:hAnsi="Garamond"/>
          <w:sz w:val="24"/>
          <w:szCs w:val="24"/>
        </w:rPr>
        <w:t>Vereador contra quem é formulada, o qual terá prazo de duas sessões ordinárias da Câmara Municipal</w:t>
      </w:r>
      <w:r w:rsidR="00CA105E" w:rsidRPr="00C04222">
        <w:rPr>
          <w:rFonts w:ascii="Garamond" w:hAnsi="Garamond"/>
          <w:sz w:val="24"/>
          <w:szCs w:val="24"/>
        </w:rPr>
        <w:t xml:space="preserve"> </w:t>
      </w:r>
      <w:r w:rsidR="009402E0" w:rsidRPr="00C04222">
        <w:rPr>
          <w:rFonts w:ascii="Garamond" w:hAnsi="Garamond"/>
          <w:sz w:val="24"/>
          <w:szCs w:val="24"/>
        </w:rPr>
        <w:t>para apresentar defesa escrita e provas, podendo arrolar testemunhas até o limite de dez.</w:t>
      </w:r>
      <w:bookmarkStart w:id="328" w:name="_Toc120524996"/>
      <w:bookmarkEnd w:id="327"/>
    </w:p>
    <w:p w14:paraId="63DCA5A2" w14:textId="77777777" w:rsidR="00C04222" w:rsidRPr="00C04222" w:rsidRDefault="00C04222" w:rsidP="00C04222">
      <w:pPr>
        <w:pStyle w:val="PargrafodaLista"/>
        <w:spacing w:line="276" w:lineRule="auto"/>
        <w:ind w:left="0" w:firstLine="0"/>
        <w:jc w:val="both"/>
        <w:rPr>
          <w:rFonts w:ascii="Garamond" w:hAnsi="Garamond"/>
          <w:sz w:val="24"/>
          <w:szCs w:val="24"/>
        </w:rPr>
      </w:pPr>
    </w:p>
    <w:p w14:paraId="5A5AEBEC" w14:textId="5BD22100" w:rsidR="00C04222" w:rsidRPr="00C04222" w:rsidRDefault="009402E0" w:rsidP="00C04222">
      <w:pPr>
        <w:pStyle w:val="PargrafodaLista"/>
        <w:spacing w:line="276" w:lineRule="auto"/>
        <w:ind w:left="0" w:firstLine="0"/>
        <w:jc w:val="both"/>
        <w:rPr>
          <w:rFonts w:ascii="Garamond" w:hAnsi="Garamond"/>
          <w:sz w:val="24"/>
          <w:szCs w:val="24"/>
        </w:rPr>
      </w:pPr>
      <w:r w:rsidRPr="00C04222">
        <w:rPr>
          <w:rFonts w:ascii="Garamond" w:hAnsi="Garamond"/>
          <w:sz w:val="24"/>
          <w:szCs w:val="24"/>
        </w:rPr>
        <w:t>§1º</w:t>
      </w:r>
      <w:r w:rsidR="00C04222" w:rsidRPr="00C04222">
        <w:rPr>
          <w:rFonts w:ascii="Garamond" w:hAnsi="Garamond"/>
          <w:sz w:val="24"/>
          <w:szCs w:val="24"/>
        </w:rPr>
        <w:t>.</w:t>
      </w:r>
      <w:r w:rsidRPr="00C04222">
        <w:rPr>
          <w:rFonts w:ascii="Garamond" w:hAnsi="Garamond"/>
          <w:sz w:val="24"/>
          <w:szCs w:val="24"/>
        </w:rPr>
        <w:t xml:space="preserve"> Esgotado o prazo sem apresentação de defesa, o Presidente da Comissão em acordo com o</w:t>
      </w:r>
      <w:r w:rsidR="00CA105E" w:rsidRPr="00C04222">
        <w:rPr>
          <w:rFonts w:ascii="Garamond" w:hAnsi="Garamond"/>
          <w:sz w:val="24"/>
          <w:szCs w:val="24"/>
        </w:rPr>
        <w:t xml:space="preserve"> </w:t>
      </w:r>
      <w:r w:rsidRPr="00C04222">
        <w:rPr>
          <w:rFonts w:ascii="Garamond" w:hAnsi="Garamond"/>
          <w:sz w:val="24"/>
          <w:szCs w:val="24"/>
        </w:rPr>
        <w:t>Presidente da Casa, nomeará assessor jurídico para oferecê-la, abrindo-lhe igual prazo.</w:t>
      </w:r>
      <w:bookmarkStart w:id="329" w:name="_Toc120524997"/>
      <w:bookmarkEnd w:id="328"/>
    </w:p>
    <w:p w14:paraId="0D0D0385" w14:textId="77777777" w:rsidR="00C04222" w:rsidRPr="00C04222" w:rsidRDefault="00C04222" w:rsidP="00C04222">
      <w:pPr>
        <w:pStyle w:val="PargrafodaLista"/>
        <w:spacing w:line="276" w:lineRule="auto"/>
        <w:ind w:left="0" w:firstLine="0"/>
        <w:jc w:val="both"/>
        <w:rPr>
          <w:rFonts w:ascii="Garamond" w:hAnsi="Garamond"/>
          <w:sz w:val="24"/>
          <w:szCs w:val="24"/>
        </w:rPr>
      </w:pPr>
    </w:p>
    <w:p w14:paraId="39B41507" w14:textId="603CA511" w:rsidR="00C04222" w:rsidRPr="00C04222" w:rsidRDefault="009402E0" w:rsidP="00C04222">
      <w:pPr>
        <w:pStyle w:val="PargrafodaLista"/>
        <w:spacing w:line="276" w:lineRule="auto"/>
        <w:ind w:left="0" w:firstLine="0"/>
        <w:jc w:val="both"/>
        <w:rPr>
          <w:rFonts w:ascii="Garamond" w:hAnsi="Garamond"/>
          <w:sz w:val="24"/>
          <w:szCs w:val="24"/>
        </w:rPr>
      </w:pPr>
      <w:r w:rsidRPr="00C04222">
        <w:rPr>
          <w:rFonts w:ascii="Garamond" w:hAnsi="Garamond"/>
          <w:sz w:val="24"/>
          <w:szCs w:val="24"/>
        </w:rPr>
        <w:t>§2º</w:t>
      </w:r>
      <w:r w:rsidR="00C04222" w:rsidRPr="00C04222">
        <w:rPr>
          <w:rFonts w:ascii="Garamond" w:hAnsi="Garamond"/>
          <w:sz w:val="24"/>
          <w:szCs w:val="24"/>
        </w:rPr>
        <w:t>.</w:t>
      </w:r>
      <w:r w:rsidRPr="00C04222">
        <w:rPr>
          <w:rFonts w:ascii="Garamond" w:hAnsi="Garamond"/>
          <w:sz w:val="24"/>
          <w:szCs w:val="24"/>
        </w:rPr>
        <w:t xml:space="preserve"> Apresentada defesa, a Comissão de Ética Parlamentar procederá às diligências e à instrução</w:t>
      </w:r>
      <w:r w:rsidR="00CA105E" w:rsidRPr="00C04222">
        <w:rPr>
          <w:rFonts w:ascii="Garamond" w:hAnsi="Garamond"/>
          <w:sz w:val="24"/>
          <w:szCs w:val="24"/>
        </w:rPr>
        <w:t xml:space="preserve"> </w:t>
      </w:r>
      <w:r w:rsidRPr="00C04222">
        <w:rPr>
          <w:rFonts w:ascii="Garamond" w:hAnsi="Garamond"/>
          <w:sz w:val="24"/>
          <w:szCs w:val="24"/>
        </w:rPr>
        <w:t>probatória que entender necessárias.</w:t>
      </w:r>
      <w:bookmarkStart w:id="330" w:name="_Toc120524998"/>
      <w:bookmarkEnd w:id="329"/>
    </w:p>
    <w:p w14:paraId="3852A98D" w14:textId="77777777" w:rsidR="00C04222" w:rsidRPr="00C04222" w:rsidRDefault="00C04222" w:rsidP="00C04222">
      <w:pPr>
        <w:pStyle w:val="PargrafodaLista"/>
        <w:spacing w:line="276" w:lineRule="auto"/>
        <w:ind w:left="0" w:firstLine="0"/>
        <w:jc w:val="both"/>
        <w:rPr>
          <w:rFonts w:ascii="Garamond" w:hAnsi="Garamond"/>
          <w:sz w:val="24"/>
          <w:szCs w:val="24"/>
        </w:rPr>
      </w:pPr>
    </w:p>
    <w:p w14:paraId="5B286EB0" w14:textId="08AA311E" w:rsidR="00C04222" w:rsidRPr="00C04222" w:rsidRDefault="009402E0" w:rsidP="00C04222">
      <w:pPr>
        <w:pStyle w:val="PargrafodaLista"/>
        <w:spacing w:line="276" w:lineRule="auto"/>
        <w:ind w:left="0" w:firstLine="0"/>
        <w:jc w:val="both"/>
        <w:rPr>
          <w:rFonts w:ascii="Garamond" w:hAnsi="Garamond"/>
          <w:sz w:val="24"/>
          <w:szCs w:val="24"/>
        </w:rPr>
      </w:pPr>
      <w:r w:rsidRPr="00C04222">
        <w:rPr>
          <w:rFonts w:ascii="Garamond" w:hAnsi="Garamond"/>
          <w:sz w:val="24"/>
          <w:szCs w:val="24"/>
        </w:rPr>
        <w:t>§3º</w:t>
      </w:r>
      <w:r w:rsidR="00C04222" w:rsidRPr="00C04222">
        <w:rPr>
          <w:rFonts w:ascii="Garamond" w:hAnsi="Garamond"/>
          <w:sz w:val="24"/>
          <w:szCs w:val="24"/>
        </w:rPr>
        <w:t>.</w:t>
      </w:r>
      <w:r w:rsidRPr="00C04222">
        <w:rPr>
          <w:rFonts w:ascii="Garamond" w:hAnsi="Garamond"/>
          <w:sz w:val="24"/>
          <w:szCs w:val="24"/>
        </w:rPr>
        <w:t xml:space="preserve"> Finda a instrução, será aberta vista do processo ao denunciado, para razões escritas, no</w:t>
      </w:r>
      <w:r w:rsidR="00CA105E" w:rsidRPr="00C04222">
        <w:rPr>
          <w:rFonts w:ascii="Garamond" w:hAnsi="Garamond"/>
          <w:sz w:val="24"/>
          <w:szCs w:val="24"/>
        </w:rPr>
        <w:t xml:space="preserve"> </w:t>
      </w:r>
      <w:r w:rsidRPr="00C04222">
        <w:rPr>
          <w:rFonts w:ascii="Garamond" w:hAnsi="Garamond"/>
          <w:sz w:val="24"/>
          <w:szCs w:val="24"/>
        </w:rPr>
        <w:t>prazo de 5 (cinco) dias, e, após, a Comissão Ética Parlamentar proferirá o parecer final no prazo de duas</w:t>
      </w:r>
      <w:r w:rsidR="00CA105E" w:rsidRPr="00C04222">
        <w:rPr>
          <w:rFonts w:ascii="Garamond" w:hAnsi="Garamond"/>
          <w:sz w:val="24"/>
          <w:szCs w:val="24"/>
        </w:rPr>
        <w:t xml:space="preserve"> </w:t>
      </w:r>
      <w:r w:rsidRPr="00C04222">
        <w:rPr>
          <w:rFonts w:ascii="Garamond" w:hAnsi="Garamond"/>
          <w:sz w:val="24"/>
          <w:szCs w:val="24"/>
        </w:rPr>
        <w:t>sessões ordinárias da Câmara Municipal, concluindo pela procedência ou improcedência da acusação e</w:t>
      </w:r>
      <w:r w:rsidR="00CA105E" w:rsidRPr="00C04222">
        <w:rPr>
          <w:rFonts w:ascii="Garamond" w:hAnsi="Garamond"/>
          <w:sz w:val="24"/>
          <w:szCs w:val="24"/>
        </w:rPr>
        <w:t xml:space="preserve"> </w:t>
      </w:r>
      <w:r w:rsidRPr="00C04222">
        <w:rPr>
          <w:rFonts w:ascii="Garamond" w:hAnsi="Garamond"/>
          <w:sz w:val="24"/>
          <w:szCs w:val="24"/>
        </w:rPr>
        <w:t>solicitará ao Presidente da Câmara a convocação de sessão para julgamento.</w:t>
      </w:r>
      <w:bookmarkStart w:id="331" w:name="_Toc120524999"/>
      <w:bookmarkEnd w:id="330"/>
    </w:p>
    <w:p w14:paraId="49204649" w14:textId="77777777" w:rsidR="00C04222" w:rsidRPr="00C04222" w:rsidRDefault="00C04222" w:rsidP="00C04222">
      <w:pPr>
        <w:pStyle w:val="PargrafodaLista"/>
        <w:spacing w:line="276" w:lineRule="auto"/>
        <w:ind w:left="0" w:firstLine="0"/>
        <w:jc w:val="both"/>
        <w:rPr>
          <w:rFonts w:ascii="Garamond" w:hAnsi="Garamond"/>
          <w:sz w:val="24"/>
          <w:szCs w:val="24"/>
        </w:rPr>
      </w:pPr>
    </w:p>
    <w:p w14:paraId="5161C8A0" w14:textId="10239B6E" w:rsidR="009402E0" w:rsidRDefault="009402E0" w:rsidP="00C04222">
      <w:pPr>
        <w:pStyle w:val="PargrafodaLista"/>
        <w:spacing w:line="276" w:lineRule="auto"/>
        <w:ind w:left="0" w:firstLine="0"/>
        <w:jc w:val="both"/>
        <w:rPr>
          <w:rFonts w:ascii="Garamond" w:hAnsi="Garamond"/>
          <w:sz w:val="24"/>
          <w:szCs w:val="24"/>
        </w:rPr>
      </w:pPr>
      <w:r w:rsidRPr="00C04222">
        <w:rPr>
          <w:rFonts w:ascii="Garamond" w:hAnsi="Garamond"/>
          <w:sz w:val="24"/>
          <w:szCs w:val="24"/>
        </w:rPr>
        <w:t>§4º</w:t>
      </w:r>
      <w:r w:rsidR="00C04222" w:rsidRPr="00C04222">
        <w:rPr>
          <w:rFonts w:ascii="Garamond" w:hAnsi="Garamond"/>
          <w:sz w:val="24"/>
          <w:szCs w:val="24"/>
        </w:rPr>
        <w:t>.</w:t>
      </w:r>
      <w:r w:rsidRPr="00C04222">
        <w:rPr>
          <w:rFonts w:ascii="Garamond" w:hAnsi="Garamond"/>
          <w:sz w:val="24"/>
          <w:szCs w:val="24"/>
        </w:rPr>
        <w:t xml:space="preserve"> Na sessão de julgamento, o processo será lido, integralmente, salvo decisão em contrário da</w:t>
      </w:r>
      <w:r w:rsidR="00CA105E" w:rsidRPr="00C04222">
        <w:rPr>
          <w:rFonts w:ascii="Garamond" w:hAnsi="Garamond"/>
          <w:sz w:val="24"/>
          <w:szCs w:val="24"/>
        </w:rPr>
        <w:t xml:space="preserve"> </w:t>
      </w:r>
      <w:r w:rsidRPr="00C04222">
        <w:rPr>
          <w:rFonts w:ascii="Garamond" w:hAnsi="Garamond"/>
          <w:sz w:val="24"/>
          <w:szCs w:val="24"/>
        </w:rPr>
        <w:t>Câmara e do denunciado e, a seguir, os vereadores que o desejarem poderão manifestar-se verbalmente,</w:t>
      </w:r>
      <w:r w:rsidR="00CA105E" w:rsidRPr="00C04222">
        <w:rPr>
          <w:rFonts w:ascii="Garamond" w:hAnsi="Garamond"/>
          <w:sz w:val="24"/>
          <w:szCs w:val="24"/>
        </w:rPr>
        <w:t xml:space="preserve"> </w:t>
      </w:r>
      <w:r w:rsidRPr="00C04222">
        <w:rPr>
          <w:rFonts w:ascii="Garamond" w:hAnsi="Garamond"/>
          <w:sz w:val="24"/>
          <w:szCs w:val="24"/>
        </w:rPr>
        <w:t>pelo tempo máximo de quinze minutos cada um, e, ao final, o denunciado, ou seu procurador, terá o</w:t>
      </w:r>
      <w:r w:rsidR="00CA105E" w:rsidRPr="00C04222">
        <w:rPr>
          <w:rFonts w:ascii="Garamond" w:hAnsi="Garamond"/>
          <w:sz w:val="24"/>
          <w:szCs w:val="24"/>
        </w:rPr>
        <w:t xml:space="preserve"> </w:t>
      </w:r>
      <w:r w:rsidRPr="00C04222">
        <w:rPr>
          <w:rFonts w:ascii="Garamond" w:hAnsi="Garamond"/>
          <w:sz w:val="24"/>
          <w:szCs w:val="24"/>
        </w:rPr>
        <w:t>prazo máximo de duas horas, para produzir sua defesa oral.</w:t>
      </w:r>
      <w:bookmarkEnd w:id="331"/>
    </w:p>
    <w:p w14:paraId="410E870E" w14:textId="77777777" w:rsidR="00C04222" w:rsidRPr="00C04222" w:rsidRDefault="00C04222" w:rsidP="00C04222">
      <w:pPr>
        <w:pStyle w:val="PargrafodaLista"/>
        <w:spacing w:line="276" w:lineRule="auto"/>
        <w:ind w:left="0" w:firstLine="0"/>
        <w:jc w:val="both"/>
        <w:rPr>
          <w:rFonts w:ascii="Garamond" w:hAnsi="Garamond"/>
          <w:sz w:val="24"/>
          <w:szCs w:val="24"/>
        </w:rPr>
      </w:pPr>
    </w:p>
    <w:p w14:paraId="5077901B" w14:textId="185253F0" w:rsidR="009402E0" w:rsidRPr="00C04222" w:rsidRDefault="009402E0" w:rsidP="00C04222">
      <w:pPr>
        <w:spacing w:line="276" w:lineRule="auto"/>
        <w:jc w:val="both"/>
        <w:rPr>
          <w:rFonts w:ascii="Garamond" w:hAnsi="Garamond"/>
          <w:sz w:val="24"/>
          <w:szCs w:val="24"/>
        </w:rPr>
      </w:pPr>
      <w:bookmarkStart w:id="332" w:name="_Toc120525000"/>
      <w:r w:rsidRPr="00855A34">
        <w:t>§</w:t>
      </w:r>
      <w:r w:rsidRPr="00C04222">
        <w:rPr>
          <w:rFonts w:ascii="Garamond" w:hAnsi="Garamond"/>
          <w:sz w:val="24"/>
          <w:szCs w:val="24"/>
        </w:rPr>
        <w:t>5º</w:t>
      </w:r>
      <w:r w:rsidR="00C04222" w:rsidRPr="00C04222">
        <w:rPr>
          <w:rFonts w:ascii="Garamond" w:hAnsi="Garamond"/>
          <w:sz w:val="24"/>
          <w:szCs w:val="24"/>
        </w:rPr>
        <w:t>.</w:t>
      </w:r>
      <w:r w:rsidRPr="00C04222">
        <w:rPr>
          <w:rFonts w:ascii="Garamond" w:hAnsi="Garamond"/>
          <w:sz w:val="24"/>
          <w:szCs w:val="24"/>
        </w:rPr>
        <w:t xml:space="preserve"> </w:t>
      </w:r>
      <w:r w:rsidR="00CA105E" w:rsidRPr="00C04222">
        <w:rPr>
          <w:rFonts w:ascii="Garamond" w:hAnsi="Garamond"/>
          <w:sz w:val="24"/>
          <w:szCs w:val="24"/>
        </w:rPr>
        <w:t>C</w:t>
      </w:r>
      <w:r w:rsidRPr="00C04222">
        <w:rPr>
          <w:rFonts w:ascii="Garamond" w:hAnsi="Garamond"/>
          <w:sz w:val="24"/>
          <w:szCs w:val="24"/>
        </w:rPr>
        <w:t>oncluída a defesa, proceder-se-á a tantas votações quantas forem às infrações articuladas</w:t>
      </w:r>
      <w:r w:rsidR="00CA105E" w:rsidRPr="00C04222">
        <w:rPr>
          <w:rFonts w:ascii="Garamond" w:hAnsi="Garamond"/>
          <w:sz w:val="24"/>
          <w:szCs w:val="24"/>
        </w:rPr>
        <w:t xml:space="preserve"> </w:t>
      </w:r>
      <w:r w:rsidRPr="00C04222">
        <w:rPr>
          <w:rFonts w:ascii="Garamond" w:hAnsi="Garamond"/>
          <w:sz w:val="24"/>
          <w:szCs w:val="24"/>
        </w:rPr>
        <w:t>na representação, em votação nominal, considerando-se afastado, definitivamente, do cargo, o</w:t>
      </w:r>
      <w:r w:rsidR="00CA105E" w:rsidRPr="00C04222">
        <w:rPr>
          <w:rFonts w:ascii="Garamond" w:hAnsi="Garamond"/>
          <w:sz w:val="24"/>
          <w:szCs w:val="24"/>
        </w:rPr>
        <w:t xml:space="preserve"> </w:t>
      </w:r>
      <w:r w:rsidRPr="00C04222">
        <w:rPr>
          <w:rFonts w:ascii="Garamond" w:hAnsi="Garamond"/>
          <w:sz w:val="24"/>
          <w:szCs w:val="24"/>
        </w:rPr>
        <w:t>denunciado que for declarado, pelo voto de dois terços, pelo menos, dos membros da Câmara, incurso</w:t>
      </w:r>
      <w:r w:rsidR="00CA105E" w:rsidRPr="00C04222">
        <w:rPr>
          <w:rFonts w:ascii="Garamond" w:hAnsi="Garamond"/>
          <w:sz w:val="24"/>
          <w:szCs w:val="24"/>
        </w:rPr>
        <w:t xml:space="preserve"> </w:t>
      </w:r>
      <w:r w:rsidRPr="00C04222">
        <w:rPr>
          <w:rFonts w:ascii="Garamond" w:hAnsi="Garamond"/>
          <w:sz w:val="24"/>
          <w:szCs w:val="24"/>
        </w:rPr>
        <w:t>em qualquer das infrações especificadas na denúncia.</w:t>
      </w:r>
      <w:bookmarkEnd w:id="332"/>
    </w:p>
    <w:p w14:paraId="296AE72B" w14:textId="77777777" w:rsidR="00C04222" w:rsidRPr="00C04222" w:rsidRDefault="00C04222" w:rsidP="00C04222">
      <w:pPr>
        <w:spacing w:line="276" w:lineRule="auto"/>
        <w:jc w:val="both"/>
        <w:rPr>
          <w:rFonts w:ascii="Garamond" w:hAnsi="Garamond"/>
          <w:sz w:val="24"/>
          <w:szCs w:val="24"/>
        </w:rPr>
      </w:pPr>
    </w:p>
    <w:p w14:paraId="57797BD3" w14:textId="6CCFCEC0" w:rsidR="009402E0" w:rsidRPr="00C04222" w:rsidRDefault="009402E0" w:rsidP="00C04222">
      <w:pPr>
        <w:spacing w:line="276" w:lineRule="auto"/>
        <w:jc w:val="both"/>
        <w:rPr>
          <w:rFonts w:ascii="Garamond" w:hAnsi="Garamond"/>
          <w:sz w:val="24"/>
          <w:szCs w:val="24"/>
        </w:rPr>
      </w:pPr>
      <w:bookmarkStart w:id="333" w:name="_Toc120525001"/>
      <w:r w:rsidRPr="00C04222">
        <w:rPr>
          <w:rFonts w:ascii="Garamond" w:hAnsi="Garamond"/>
          <w:sz w:val="24"/>
          <w:szCs w:val="24"/>
        </w:rPr>
        <w:t>§6º</w:t>
      </w:r>
      <w:r w:rsidR="00C04222" w:rsidRPr="00C04222">
        <w:rPr>
          <w:rFonts w:ascii="Garamond" w:hAnsi="Garamond"/>
          <w:sz w:val="24"/>
          <w:szCs w:val="24"/>
        </w:rPr>
        <w:t>.</w:t>
      </w:r>
      <w:r w:rsidRPr="00C04222">
        <w:rPr>
          <w:rFonts w:ascii="Garamond" w:hAnsi="Garamond"/>
          <w:sz w:val="24"/>
          <w:szCs w:val="24"/>
        </w:rPr>
        <w:t xml:space="preserve"> </w:t>
      </w:r>
      <w:r w:rsidR="00CA105E" w:rsidRPr="00C04222">
        <w:rPr>
          <w:rFonts w:ascii="Garamond" w:hAnsi="Garamond"/>
          <w:sz w:val="24"/>
          <w:szCs w:val="24"/>
        </w:rPr>
        <w:t>C</w:t>
      </w:r>
      <w:r w:rsidRPr="00C04222">
        <w:rPr>
          <w:rFonts w:ascii="Garamond" w:hAnsi="Garamond"/>
          <w:sz w:val="24"/>
          <w:szCs w:val="24"/>
        </w:rPr>
        <w:t>oncluído o julgamento, o Presidente da Câmara proclamará imediatamente o resultado e</w:t>
      </w:r>
      <w:r w:rsidR="00CA105E" w:rsidRPr="00C04222">
        <w:rPr>
          <w:rFonts w:ascii="Garamond" w:hAnsi="Garamond"/>
          <w:sz w:val="24"/>
          <w:szCs w:val="24"/>
        </w:rPr>
        <w:t xml:space="preserve"> </w:t>
      </w:r>
      <w:r w:rsidRPr="00C04222">
        <w:rPr>
          <w:rFonts w:ascii="Garamond" w:hAnsi="Garamond"/>
          <w:sz w:val="24"/>
          <w:szCs w:val="24"/>
        </w:rPr>
        <w:t>fará lavrar ata que consigne a votação sobre cada infração.</w:t>
      </w:r>
      <w:bookmarkEnd w:id="333"/>
    </w:p>
    <w:p w14:paraId="7B3B9129" w14:textId="77777777" w:rsidR="00C04222" w:rsidRPr="00C04222" w:rsidRDefault="00C04222" w:rsidP="00C04222">
      <w:pPr>
        <w:spacing w:line="276" w:lineRule="auto"/>
        <w:jc w:val="both"/>
        <w:rPr>
          <w:rFonts w:ascii="Garamond" w:hAnsi="Garamond"/>
          <w:sz w:val="24"/>
          <w:szCs w:val="24"/>
        </w:rPr>
      </w:pPr>
    </w:p>
    <w:p w14:paraId="6C2C7C45" w14:textId="0BB431D4" w:rsidR="009402E0" w:rsidRPr="00C04222" w:rsidRDefault="009402E0" w:rsidP="00C04222">
      <w:pPr>
        <w:spacing w:line="276" w:lineRule="auto"/>
        <w:jc w:val="both"/>
        <w:rPr>
          <w:rFonts w:ascii="Garamond" w:hAnsi="Garamond"/>
          <w:sz w:val="24"/>
          <w:szCs w:val="24"/>
        </w:rPr>
      </w:pPr>
      <w:bookmarkStart w:id="334" w:name="_Toc120525002"/>
      <w:r w:rsidRPr="00C04222">
        <w:rPr>
          <w:rFonts w:ascii="Garamond" w:hAnsi="Garamond"/>
          <w:sz w:val="24"/>
          <w:szCs w:val="24"/>
        </w:rPr>
        <w:t>§7º</w:t>
      </w:r>
      <w:r w:rsidR="00C04222" w:rsidRPr="00C04222">
        <w:rPr>
          <w:rFonts w:ascii="Garamond" w:hAnsi="Garamond"/>
          <w:sz w:val="24"/>
          <w:szCs w:val="24"/>
        </w:rPr>
        <w:t>.</w:t>
      </w:r>
      <w:r w:rsidRPr="00C04222">
        <w:rPr>
          <w:rFonts w:ascii="Garamond" w:hAnsi="Garamond"/>
          <w:sz w:val="24"/>
          <w:szCs w:val="24"/>
        </w:rPr>
        <w:t xml:space="preserve"> Caso seja concluído pela procedência da representação, a Corregedoria deverá oferecer o</w:t>
      </w:r>
      <w:r w:rsidR="00CA105E" w:rsidRPr="00C04222">
        <w:rPr>
          <w:rFonts w:ascii="Garamond" w:hAnsi="Garamond"/>
          <w:sz w:val="24"/>
          <w:szCs w:val="24"/>
        </w:rPr>
        <w:t xml:space="preserve"> </w:t>
      </w:r>
      <w:r w:rsidRPr="00C04222">
        <w:rPr>
          <w:rFonts w:ascii="Garamond" w:hAnsi="Garamond"/>
          <w:sz w:val="24"/>
          <w:szCs w:val="24"/>
        </w:rPr>
        <w:t xml:space="preserve">projeto de Decreto Legislativo apropriado para a </w:t>
      </w:r>
      <w:r w:rsidR="00CA105E" w:rsidRPr="00C04222">
        <w:rPr>
          <w:rFonts w:ascii="Garamond" w:hAnsi="Garamond"/>
          <w:sz w:val="24"/>
          <w:szCs w:val="24"/>
        </w:rPr>
        <w:t xml:space="preserve">aplicação de pena ou de </w:t>
      </w:r>
      <w:r w:rsidRPr="00C04222">
        <w:rPr>
          <w:rFonts w:ascii="Garamond" w:hAnsi="Garamond"/>
          <w:sz w:val="24"/>
          <w:szCs w:val="24"/>
        </w:rPr>
        <w:t>suspensão</w:t>
      </w:r>
      <w:r w:rsidR="00CA105E" w:rsidRPr="00C04222">
        <w:rPr>
          <w:rFonts w:ascii="Garamond" w:hAnsi="Garamond"/>
          <w:sz w:val="24"/>
          <w:szCs w:val="24"/>
        </w:rPr>
        <w:t xml:space="preserve"> </w:t>
      </w:r>
      <w:r w:rsidRPr="00C04222">
        <w:rPr>
          <w:rFonts w:ascii="Garamond" w:hAnsi="Garamond"/>
          <w:sz w:val="24"/>
          <w:szCs w:val="24"/>
        </w:rPr>
        <w:t xml:space="preserve">temporária do exercício </w:t>
      </w:r>
      <w:r w:rsidRPr="00C04222">
        <w:rPr>
          <w:rFonts w:ascii="Garamond" w:hAnsi="Garamond"/>
          <w:sz w:val="24"/>
          <w:szCs w:val="24"/>
        </w:rPr>
        <w:lastRenderedPageBreak/>
        <w:t>no mandato instruído pelo parecer da Comissão de Ética Parlamentar.</w:t>
      </w:r>
      <w:bookmarkEnd w:id="334"/>
    </w:p>
    <w:p w14:paraId="1AE83F6D" w14:textId="0D53A1D6" w:rsidR="00C04222" w:rsidRPr="00C04222" w:rsidRDefault="00C04222" w:rsidP="00C04222">
      <w:pPr>
        <w:spacing w:line="276" w:lineRule="auto"/>
        <w:jc w:val="both"/>
        <w:rPr>
          <w:rFonts w:ascii="Garamond" w:hAnsi="Garamond"/>
          <w:sz w:val="24"/>
          <w:szCs w:val="24"/>
        </w:rPr>
      </w:pPr>
    </w:p>
    <w:p w14:paraId="2AA203A3" w14:textId="78878251" w:rsidR="00C04222" w:rsidRPr="00C04222" w:rsidRDefault="00C04222" w:rsidP="00C04222">
      <w:pPr>
        <w:pStyle w:val="PargrafodaLista"/>
        <w:numPr>
          <w:ilvl w:val="0"/>
          <w:numId w:val="113"/>
        </w:numPr>
        <w:spacing w:line="276" w:lineRule="auto"/>
        <w:jc w:val="both"/>
        <w:rPr>
          <w:rFonts w:ascii="Garamond" w:hAnsi="Garamond"/>
          <w:sz w:val="24"/>
          <w:szCs w:val="24"/>
        </w:rPr>
      </w:pPr>
      <w:r w:rsidRPr="00C04222">
        <w:rPr>
          <w:rFonts w:ascii="Garamond" w:hAnsi="Garamond"/>
          <w:sz w:val="24"/>
          <w:szCs w:val="24"/>
        </w:rPr>
        <w:t xml:space="preserve">. </w:t>
      </w:r>
      <w:bookmarkStart w:id="335" w:name="_Toc120525003"/>
      <w:r w:rsidR="009402E0" w:rsidRPr="00C04222">
        <w:rPr>
          <w:rFonts w:ascii="Garamond" w:hAnsi="Garamond"/>
          <w:sz w:val="24"/>
          <w:szCs w:val="24"/>
        </w:rPr>
        <w:t>Concluída a tramitação, será o processo encaminhado à Mesa da Câmara Municipal e, uma vez lido no</w:t>
      </w:r>
      <w:r w:rsidR="00CA105E" w:rsidRPr="00C04222">
        <w:rPr>
          <w:rFonts w:ascii="Garamond" w:hAnsi="Garamond"/>
          <w:sz w:val="24"/>
          <w:szCs w:val="24"/>
        </w:rPr>
        <w:t xml:space="preserve"> </w:t>
      </w:r>
      <w:r w:rsidR="009402E0" w:rsidRPr="00C04222">
        <w:rPr>
          <w:rFonts w:ascii="Garamond" w:hAnsi="Garamond"/>
          <w:sz w:val="24"/>
          <w:szCs w:val="24"/>
        </w:rPr>
        <w:t>expediente, será incluído na Ordem do Dia.</w:t>
      </w:r>
      <w:bookmarkStart w:id="336" w:name="_Toc120525004"/>
      <w:bookmarkEnd w:id="335"/>
    </w:p>
    <w:p w14:paraId="019F66C6" w14:textId="77777777" w:rsidR="00C04222" w:rsidRPr="00C04222" w:rsidRDefault="00C04222" w:rsidP="00C04222">
      <w:pPr>
        <w:pStyle w:val="PargrafodaLista"/>
        <w:spacing w:line="276" w:lineRule="auto"/>
        <w:ind w:left="0" w:firstLine="0"/>
        <w:jc w:val="both"/>
        <w:rPr>
          <w:rFonts w:ascii="Garamond" w:hAnsi="Garamond"/>
          <w:sz w:val="24"/>
          <w:szCs w:val="24"/>
        </w:rPr>
      </w:pPr>
    </w:p>
    <w:p w14:paraId="659D074A" w14:textId="77777777" w:rsidR="00C04222" w:rsidRPr="00C04222" w:rsidRDefault="00285842" w:rsidP="00C04222">
      <w:pPr>
        <w:pStyle w:val="PargrafodaLista"/>
        <w:numPr>
          <w:ilvl w:val="0"/>
          <w:numId w:val="113"/>
        </w:numPr>
        <w:spacing w:line="276" w:lineRule="auto"/>
        <w:jc w:val="both"/>
        <w:rPr>
          <w:rFonts w:ascii="Garamond" w:hAnsi="Garamond"/>
          <w:sz w:val="24"/>
          <w:szCs w:val="24"/>
        </w:rPr>
      </w:pPr>
      <w:r w:rsidRPr="00C04222">
        <w:rPr>
          <w:rFonts w:ascii="Garamond" w:hAnsi="Garamond"/>
          <w:sz w:val="24"/>
          <w:szCs w:val="24"/>
        </w:rPr>
        <w:t xml:space="preserve">. </w:t>
      </w:r>
      <w:r w:rsidR="009402E0" w:rsidRPr="00C04222">
        <w:rPr>
          <w:rFonts w:ascii="Garamond" w:hAnsi="Garamond"/>
          <w:sz w:val="24"/>
          <w:szCs w:val="24"/>
        </w:rPr>
        <w:t>As apurações de fatos e responsabilidades previstos neste Código poderão, quando a</w:t>
      </w:r>
      <w:r w:rsidR="00015622" w:rsidRPr="00C04222">
        <w:rPr>
          <w:rFonts w:ascii="Garamond" w:hAnsi="Garamond"/>
          <w:sz w:val="24"/>
          <w:szCs w:val="24"/>
        </w:rPr>
        <w:t xml:space="preserve"> </w:t>
      </w:r>
      <w:r w:rsidR="009402E0" w:rsidRPr="00C04222">
        <w:rPr>
          <w:rFonts w:ascii="Garamond" w:hAnsi="Garamond"/>
          <w:sz w:val="24"/>
          <w:szCs w:val="24"/>
        </w:rPr>
        <w:t>sua natureza assim o exigir, ser solicitadas ao Ministério Público ou às autoridades policiais, por</w:t>
      </w:r>
      <w:r w:rsidR="00015622" w:rsidRPr="00C04222">
        <w:rPr>
          <w:rFonts w:ascii="Garamond" w:hAnsi="Garamond"/>
          <w:sz w:val="24"/>
          <w:szCs w:val="24"/>
        </w:rPr>
        <w:t xml:space="preserve"> </w:t>
      </w:r>
      <w:r w:rsidR="009402E0" w:rsidRPr="00C04222">
        <w:rPr>
          <w:rFonts w:ascii="Garamond" w:hAnsi="Garamond"/>
          <w:sz w:val="24"/>
          <w:szCs w:val="24"/>
        </w:rPr>
        <w:t>intermédio da Mesa da Casa, hipótese em que serão feitas as necessárias adaptações nos procedimentos</w:t>
      </w:r>
      <w:r w:rsidR="00015622" w:rsidRPr="00C04222">
        <w:rPr>
          <w:rFonts w:ascii="Garamond" w:hAnsi="Garamond"/>
          <w:sz w:val="24"/>
          <w:szCs w:val="24"/>
        </w:rPr>
        <w:t xml:space="preserve"> </w:t>
      </w:r>
      <w:r w:rsidR="009402E0" w:rsidRPr="00C04222">
        <w:rPr>
          <w:rFonts w:ascii="Garamond" w:hAnsi="Garamond"/>
          <w:sz w:val="24"/>
          <w:szCs w:val="24"/>
        </w:rPr>
        <w:t>e prazos estabelecidos neste Código.</w:t>
      </w:r>
      <w:bookmarkStart w:id="337" w:name="_Toc120525005"/>
      <w:bookmarkEnd w:id="336"/>
    </w:p>
    <w:p w14:paraId="1D7A0766" w14:textId="77777777" w:rsidR="00C04222" w:rsidRPr="00C04222" w:rsidRDefault="00C04222" w:rsidP="00C04222">
      <w:pPr>
        <w:pStyle w:val="PargrafodaLista"/>
        <w:spacing w:line="276" w:lineRule="auto"/>
        <w:jc w:val="both"/>
        <w:rPr>
          <w:rFonts w:ascii="Garamond" w:hAnsi="Garamond"/>
          <w:sz w:val="24"/>
          <w:szCs w:val="24"/>
        </w:rPr>
      </w:pPr>
    </w:p>
    <w:p w14:paraId="62D1B32A" w14:textId="77777777" w:rsidR="00C04222" w:rsidRPr="00C04222" w:rsidRDefault="00285842" w:rsidP="00C04222">
      <w:pPr>
        <w:pStyle w:val="PargrafodaLista"/>
        <w:numPr>
          <w:ilvl w:val="0"/>
          <w:numId w:val="113"/>
        </w:numPr>
        <w:spacing w:line="276" w:lineRule="auto"/>
        <w:jc w:val="both"/>
        <w:rPr>
          <w:rFonts w:ascii="Garamond" w:hAnsi="Garamond"/>
          <w:sz w:val="24"/>
          <w:szCs w:val="24"/>
        </w:rPr>
      </w:pPr>
      <w:r w:rsidRPr="00C04222">
        <w:rPr>
          <w:rFonts w:ascii="Garamond" w:hAnsi="Garamond"/>
          <w:sz w:val="24"/>
          <w:szCs w:val="24"/>
        </w:rPr>
        <w:t xml:space="preserve">. </w:t>
      </w:r>
      <w:r w:rsidR="009402E0" w:rsidRPr="00C04222">
        <w:rPr>
          <w:rFonts w:ascii="Garamond" w:hAnsi="Garamond"/>
          <w:sz w:val="24"/>
          <w:szCs w:val="24"/>
        </w:rPr>
        <w:t>O processo regulamentado neste Código não será interrompido pela renúncia do</w:t>
      </w:r>
      <w:r w:rsidR="00015622" w:rsidRPr="00C04222">
        <w:rPr>
          <w:rFonts w:ascii="Garamond" w:hAnsi="Garamond"/>
          <w:sz w:val="24"/>
          <w:szCs w:val="24"/>
        </w:rPr>
        <w:t xml:space="preserve"> </w:t>
      </w:r>
      <w:r w:rsidR="009402E0" w:rsidRPr="00C04222">
        <w:rPr>
          <w:rFonts w:ascii="Garamond" w:hAnsi="Garamond"/>
          <w:sz w:val="24"/>
          <w:szCs w:val="24"/>
        </w:rPr>
        <w:t>Vereador ao seu mandato, nem serão suspensas as sanções eventualmente aplicáveis ou seus efeitos.</w:t>
      </w:r>
      <w:bookmarkStart w:id="338" w:name="_Toc120525006"/>
      <w:bookmarkEnd w:id="337"/>
    </w:p>
    <w:p w14:paraId="6EABD491" w14:textId="77777777" w:rsidR="00C04222" w:rsidRPr="00C04222" w:rsidRDefault="00C04222" w:rsidP="00C04222">
      <w:pPr>
        <w:pStyle w:val="PargrafodaLista"/>
        <w:spacing w:line="276" w:lineRule="auto"/>
        <w:jc w:val="both"/>
        <w:rPr>
          <w:rFonts w:ascii="Garamond" w:hAnsi="Garamond"/>
          <w:sz w:val="24"/>
          <w:szCs w:val="24"/>
        </w:rPr>
      </w:pPr>
    </w:p>
    <w:p w14:paraId="1DDD020D" w14:textId="64F9EBA3" w:rsidR="004B5EFA" w:rsidRPr="00C04222" w:rsidRDefault="00285842" w:rsidP="00C04222">
      <w:pPr>
        <w:pStyle w:val="PargrafodaLista"/>
        <w:numPr>
          <w:ilvl w:val="0"/>
          <w:numId w:val="113"/>
        </w:numPr>
        <w:spacing w:line="276" w:lineRule="auto"/>
        <w:jc w:val="both"/>
        <w:rPr>
          <w:rFonts w:ascii="Garamond" w:hAnsi="Garamond"/>
          <w:sz w:val="24"/>
          <w:szCs w:val="24"/>
        </w:rPr>
      </w:pPr>
      <w:r w:rsidRPr="00C04222">
        <w:rPr>
          <w:rFonts w:ascii="Garamond" w:hAnsi="Garamond"/>
          <w:sz w:val="24"/>
          <w:szCs w:val="24"/>
        </w:rPr>
        <w:t xml:space="preserve">. </w:t>
      </w:r>
      <w:r w:rsidR="009402E0" w:rsidRPr="00C04222">
        <w:rPr>
          <w:rFonts w:ascii="Garamond" w:hAnsi="Garamond"/>
          <w:sz w:val="24"/>
          <w:szCs w:val="24"/>
        </w:rPr>
        <w:t>Se a representação formulada contra Vereador for considerada leviana e ofensiva à sua</w:t>
      </w:r>
      <w:r w:rsidR="00015622" w:rsidRPr="00C04222">
        <w:rPr>
          <w:rFonts w:ascii="Garamond" w:hAnsi="Garamond"/>
          <w:sz w:val="24"/>
          <w:szCs w:val="24"/>
        </w:rPr>
        <w:t xml:space="preserve"> </w:t>
      </w:r>
      <w:r w:rsidR="009402E0" w:rsidRPr="00C04222">
        <w:rPr>
          <w:rFonts w:ascii="Garamond" w:hAnsi="Garamond"/>
          <w:sz w:val="24"/>
          <w:szCs w:val="24"/>
        </w:rPr>
        <w:t>imagem, a Comissão de Ética Parlamentar remeterá os autos à Assessoria Jurídica da Casa para que esta</w:t>
      </w:r>
      <w:r w:rsidR="00015622" w:rsidRPr="00C04222">
        <w:rPr>
          <w:rFonts w:ascii="Garamond" w:hAnsi="Garamond"/>
          <w:sz w:val="24"/>
          <w:szCs w:val="24"/>
        </w:rPr>
        <w:t xml:space="preserve"> </w:t>
      </w:r>
      <w:r w:rsidR="009402E0" w:rsidRPr="00C04222">
        <w:rPr>
          <w:rFonts w:ascii="Garamond" w:hAnsi="Garamond"/>
          <w:sz w:val="24"/>
          <w:szCs w:val="24"/>
        </w:rPr>
        <w:t>oriente o Vereador lesado sobre quais medidas poderão ser tomadas.</w:t>
      </w:r>
      <w:bookmarkEnd w:id="338"/>
    </w:p>
    <w:p w14:paraId="02EBC003" w14:textId="77777777" w:rsidR="004B5EFA" w:rsidRPr="00855A34" w:rsidRDefault="004B5EFA" w:rsidP="00C92D58">
      <w:pPr>
        <w:pStyle w:val="Ttulo1"/>
      </w:pPr>
    </w:p>
    <w:p w14:paraId="194BC040" w14:textId="77777777" w:rsidR="00214730" w:rsidRPr="00C04222" w:rsidRDefault="008508AE" w:rsidP="00C92D58">
      <w:pPr>
        <w:pStyle w:val="Ttulo1"/>
        <w:rPr>
          <w:b/>
        </w:rPr>
      </w:pPr>
      <w:bookmarkStart w:id="339" w:name="_Toc120538926"/>
      <w:r w:rsidRPr="00C04222">
        <w:rPr>
          <w:b/>
        </w:rPr>
        <w:t>TÍTULO</w:t>
      </w:r>
      <w:r w:rsidRPr="00C04222">
        <w:rPr>
          <w:b/>
          <w:spacing w:val="1"/>
        </w:rPr>
        <w:t xml:space="preserve"> </w:t>
      </w:r>
      <w:r w:rsidRPr="00C04222">
        <w:rPr>
          <w:b/>
        </w:rPr>
        <w:t>IX</w:t>
      </w:r>
      <w:bookmarkEnd w:id="339"/>
    </w:p>
    <w:p w14:paraId="0A1B1632" w14:textId="77777777" w:rsidR="00214730" w:rsidRPr="00C04222" w:rsidRDefault="008508AE" w:rsidP="00C92D58">
      <w:pPr>
        <w:pStyle w:val="Ttulo1"/>
        <w:rPr>
          <w:b/>
        </w:rPr>
      </w:pPr>
      <w:bookmarkStart w:id="340" w:name="_Toc120538927"/>
      <w:r w:rsidRPr="00C04222">
        <w:rPr>
          <w:b/>
        </w:rPr>
        <w:t>DAS</w:t>
      </w:r>
      <w:r w:rsidRPr="00C04222">
        <w:rPr>
          <w:b/>
          <w:spacing w:val="3"/>
        </w:rPr>
        <w:t xml:space="preserve"> </w:t>
      </w:r>
      <w:r w:rsidRPr="00C04222">
        <w:rPr>
          <w:b/>
        </w:rPr>
        <w:t>DISPOSIÇÕES</w:t>
      </w:r>
      <w:r w:rsidRPr="00C04222">
        <w:rPr>
          <w:b/>
          <w:spacing w:val="4"/>
        </w:rPr>
        <w:t xml:space="preserve"> </w:t>
      </w:r>
      <w:r w:rsidRPr="00C04222">
        <w:rPr>
          <w:b/>
        </w:rPr>
        <w:t>TRANSITÓRIAS</w:t>
      </w:r>
      <w:bookmarkEnd w:id="340"/>
    </w:p>
    <w:p w14:paraId="178D7A85" w14:textId="77777777" w:rsidR="007D1B01" w:rsidRPr="00855A34" w:rsidRDefault="007D1B01" w:rsidP="00C92D58">
      <w:pPr>
        <w:spacing w:line="276" w:lineRule="auto"/>
      </w:pPr>
    </w:p>
    <w:p w14:paraId="44660C2D" w14:textId="77777777" w:rsidR="007D1B01" w:rsidRPr="00855A34" w:rsidRDefault="007D1B01" w:rsidP="00C92D58">
      <w:pPr>
        <w:spacing w:line="276" w:lineRule="auto"/>
      </w:pPr>
    </w:p>
    <w:p w14:paraId="5C199E01" w14:textId="61A47B1E" w:rsidR="00214730" w:rsidRPr="00285842" w:rsidRDefault="00285842" w:rsidP="009612B9">
      <w:pPr>
        <w:pStyle w:val="PargrafodaLista"/>
        <w:numPr>
          <w:ilvl w:val="0"/>
          <w:numId w:val="113"/>
        </w:numPr>
        <w:spacing w:line="276" w:lineRule="auto"/>
        <w:jc w:val="both"/>
        <w:rPr>
          <w:rFonts w:ascii="Garamond" w:hAnsi="Garamond"/>
          <w:sz w:val="24"/>
          <w:szCs w:val="24"/>
        </w:rPr>
      </w:pPr>
      <w:r>
        <w:t xml:space="preserve">. </w:t>
      </w:r>
      <w:r w:rsidR="008508AE" w:rsidRPr="00285842">
        <w:rPr>
          <w:rFonts w:ascii="Garamond" w:hAnsi="Garamond"/>
          <w:sz w:val="24"/>
          <w:szCs w:val="24"/>
        </w:rPr>
        <w:t>A</w:t>
      </w:r>
      <w:r w:rsidR="008508AE" w:rsidRPr="00285842">
        <w:rPr>
          <w:rFonts w:ascii="Garamond" w:hAnsi="Garamond"/>
          <w:spacing w:val="2"/>
          <w:sz w:val="24"/>
          <w:szCs w:val="24"/>
        </w:rPr>
        <w:t xml:space="preserve"> </w:t>
      </w:r>
      <w:r w:rsidR="008508AE" w:rsidRPr="00285842">
        <w:rPr>
          <w:rFonts w:ascii="Garamond" w:hAnsi="Garamond"/>
          <w:sz w:val="24"/>
          <w:szCs w:val="24"/>
        </w:rPr>
        <w:t>Secretaria</w:t>
      </w:r>
      <w:r w:rsidR="008508AE" w:rsidRPr="00285842">
        <w:rPr>
          <w:rFonts w:ascii="Garamond" w:hAnsi="Garamond"/>
          <w:spacing w:val="46"/>
          <w:sz w:val="24"/>
          <w:szCs w:val="24"/>
        </w:rPr>
        <w:t xml:space="preserve"> </w:t>
      </w:r>
      <w:r w:rsidR="008508AE" w:rsidRPr="00285842">
        <w:rPr>
          <w:rFonts w:ascii="Garamond" w:hAnsi="Garamond"/>
          <w:sz w:val="24"/>
          <w:szCs w:val="24"/>
        </w:rPr>
        <w:t>da</w:t>
      </w:r>
      <w:r w:rsidR="008508AE" w:rsidRPr="00285842">
        <w:rPr>
          <w:rFonts w:ascii="Garamond" w:hAnsi="Garamond"/>
          <w:spacing w:val="46"/>
          <w:sz w:val="24"/>
          <w:szCs w:val="24"/>
        </w:rPr>
        <w:t xml:space="preserve"> </w:t>
      </w:r>
      <w:r w:rsidR="008508AE" w:rsidRPr="00285842">
        <w:rPr>
          <w:rFonts w:ascii="Garamond" w:hAnsi="Garamond"/>
          <w:sz w:val="24"/>
          <w:szCs w:val="24"/>
        </w:rPr>
        <w:t>Câmara</w:t>
      </w:r>
      <w:r w:rsidR="008508AE" w:rsidRPr="00285842">
        <w:rPr>
          <w:rFonts w:ascii="Garamond" w:hAnsi="Garamond"/>
          <w:spacing w:val="46"/>
          <w:sz w:val="24"/>
          <w:szCs w:val="24"/>
        </w:rPr>
        <w:t xml:space="preserve"> </w:t>
      </w:r>
      <w:r w:rsidR="008508AE" w:rsidRPr="00285842">
        <w:rPr>
          <w:rFonts w:ascii="Garamond" w:hAnsi="Garamond"/>
          <w:sz w:val="24"/>
          <w:szCs w:val="24"/>
        </w:rPr>
        <w:t>Municipal</w:t>
      </w:r>
      <w:r w:rsidR="008508AE" w:rsidRPr="00285842">
        <w:rPr>
          <w:rFonts w:ascii="Garamond" w:hAnsi="Garamond"/>
          <w:spacing w:val="46"/>
          <w:sz w:val="24"/>
          <w:szCs w:val="24"/>
        </w:rPr>
        <w:t xml:space="preserve"> </w:t>
      </w:r>
      <w:r w:rsidR="008508AE" w:rsidRPr="00285842">
        <w:rPr>
          <w:rFonts w:ascii="Garamond" w:hAnsi="Garamond"/>
          <w:sz w:val="24"/>
          <w:szCs w:val="24"/>
        </w:rPr>
        <w:t>fará</w:t>
      </w:r>
      <w:r w:rsidR="008508AE" w:rsidRPr="00285842">
        <w:rPr>
          <w:rFonts w:ascii="Garamond" w:hAnsi="Garamond"/>
          <w:spacing w:val="47"/>
          <w:sz w:val="24"/>
          <w:szCs w:val="24"/>
        </w:rPr>
        <w:t xml:space="preserve"> </w:t>
      </w:r>
      <w:r w:rsidR="008508AE" w:rsidRPr="00285842">
        <w:rPr>
          <w:rFonts w:ascii="Garamond" w:hAnsi="Garamond"/>
          <w:sz w:val="24"/>
          <w:szCs w:val="24"/>
        </w:rPr>
        <w:t>reproduzir</w:t>
      </w:r>
      <w:r w:rsidR="008508AE" w:rsidRPr="00285842">
        <w:rPr>
          <w:rFonts w:ascii="Garamond" w:hAnsi="Garamond"/>
          <w:spacing w:val="46"/>
          <w:sz w:val="24"/>
          <w:szCs w:val="24"/>
        </w:rPr>
        <w:t xml:space="preserve"> </w:t>
      </w:r>
      <w:r w:rsidR="008508AE" w:rsidRPr="00285842">
        <w:rPr>
          <w:rFonts w:ascii="Garamond" w:hAnsi="Garamond"/>
          <w:sz w:val="24"/>
          <w:szCs w:val="24"/>
        </w:rPr>
        <w:t>periodicamente</w:t>
      </w:r>
      <w:r w:rsidR="008508AE" w:rsidRPr="00285842">
        <w:rPr>
          <w:rFonts w:ascii="Garamond" w:hAnsi="Garamond"/>
          <w:spacing w:val="46"/>
          <w:sz w:val="24"/>
          <w:szCs w:val="24"/>
        </w:rPr>
        <w:t xml:space="preserve"> </w:t>
      </w:r>
      <w:r w:rsidR="008508AE" w:rsidRPr="00285842">
        <w:rPr>
          <w:rFonts w:ascii="Garamond" w:hAnsi="Garamond"/>
          <w:sz w:val="24"/>
          <w:szCs w:val="24"/>
        </w:rPr>
        <w:t>este</w:t>
      </w:r>
      <w:r w:rsidR="008508AE" w:rsidRPr="00285842">
        <w:rPr>
          <w:rFonts w:ascii="Garamond" w:hAnsi="Garamond"/>
          <w:spacing w:val="46"/>
          <w:sz w:val="24"/>
          <w:szCs w:val="24"/>
        </w:rPr>
        <w:t xml:space="preserve"> </w:t>
      </w:r>
      <w:r w:rsidR="008508AE" w:rsidRPr="00285842">
        <w:rPr>
          <w:rFonts w:ascii="Garamond" w:hAnsi="Garamond"/>
          <w:sz w:val="24"/>
          <w:szCs w:val="24"/>
        </w:rPr>
        <w:t>Regimento</w:t>
      </w:r>
      <w:r w:rsidR="008508AE" w:rsidRPr="00285842">
        <w:rPr>
          <w:rFonts w:ascii="Garamond" w:hAnsi="Garamond"/>
          <w:spacing w:val="47"/>
          <w:sz w:val="24"/>
          <w:szCs w:val="24"/>
        </w:rPr>
        <w:t xml:space="preserve"> </w:t>
      </w:r>
      <w:r w:rsidR="008508AE" w:rsidRPr="00285842">
        <w:rPr>
          <w:rFonts w:ascii="Garamond" w:hAnsi="Garamond"/>
          <w:sz w:val="24"/>
          <w:szCs w:val="24"/>
        </w:rPr>
        <w:t>Interno,</w:t>
      </w:r>
      <w:r w:rsidR="007D1B01" w:rsidRPr="00285842">
        <w:rPr>
          <w:rFonts w:ascii="Garamond" w:hAnsi="Garamond"/>
          <w:sz w:val="24"/>
          <w:szCs w:val="24"/>
        </w:rPr>
        <w:t xml:space="preserve"> </w:t>
      </w:r>
      <w:r w:rsidR="008508AE" w:rsidRPr="00285842">
        <w:rPr>
          <w:rFonts w:ascii="Garamond" w:hAnsi="Garamond"/>
          <w:w w:val="101"/>
          <w:sz w:val="24"/>
          <w:szCs w:val="24"/>
        </w:rPr>
        <w:t>e</w:t>
      </w:r>
      <w:r w:rsidR="008508AE" w:rsidRPr="00285842">
        <w:rPr>
          <w:rFonts w:ascii="Garamond" w:hAnsi="Garamond"/>
          <w:spacing w:val="-4"/>
          <w:w w:val="101"/>
          <w:sz w:val="24"/>
          <w:szCs w:val="24"/>
        </w:rPr>
        <w:t>n</w:t>
      </w:r>
      <w:r w:rsidR="008508AE" w:rsidRPr="00285842">
        <w:rPr>
          <w:rFonts w:ascii="Garamond" w:hAnsi="Garamond"/>
          <w:w w:val="101"/>
          <w:sz w:val="24"/>
          <w:szCs w:val="24"/>
        </w:rPr>
        <w:t>viando</w:t>
      </w:r>
      <w:r w:rsidR="008508AE" w:rsidRPr="00285842">
        <w:rPr>
          <w:rFonts w:ascii="Garamond" w:hAnsi="Garamond"/>
          <w:spacing w:val="-6"/>
          <w:sz w:val="24"/>
          <w:szCs w:val="24"/>
        </w:rPr>
        <w:t xml:space="preserve"> </w:t>
      </w:r>
      <w:r w:rsidR="008508AE" w:rsidRPr="00285842">
        <w:rPr>
          <w:rFonts w:ascii="Garamond" w:hAnsi="Garamond"/>
          <w:spacing w:val="-2"/>
          <w:w w:val="101"/>
          <w:sz w:val="24"/>
          <w:szCs w:val="24"/>
        </w:rPr>
        <w:t>c</w:t>
      </w:r>
      <w:r w:rsidR="008508AE" w:rsidRPr="00285842">
        <w:rPr>
          <w:rFonts w:ascii="Garamond" w:hAnsi="Garamond"/>
          <w:w w:val="101"/>
          <w:sz w:val="24"/>
          <w:szCs w:val="24"/>
        </w:rPr>
        <w:t>ópias</w:t>
      </w:r>
      <w:r w:rsidR="008508AE" w:rsidRPr="00285842">
        <w:rPr>
          <w:rFonts w:ascii="Garamond" w:hAnsi="Garamond"/>
          <w:spacing w:val="-6"/>
          <w:sz w:val="24"/>
          <w:szCs w:val="24"/>
        </w:rPr>
        <w:t xml:space="preserve"> </w:t>
      </w:r>
      <w:r w:rsidR="007D1B01" w:rsidRPr="00285842">
        <w:rPr>
          <w:rFonts w:ascii="Garamond" w:hAnsi="Garamond"/>
          <w:w w:val="101"/>
          <w:sz w:val="24"/>
          <w:szCs w:val="24"/>
        </w:rPr>
        <w:t>ao Poder Executivo</w:t>
      </w:r>
      <w:r w:rsidR="0071025D">
        <w:rPr>
          <w:rFonts w:ascii="Garamond" w:hAnsi="Garamond"/>
          <w:w w:val="101"/>
          <w:sz w:val="24"/>
          <w:szCs w:val="24"/>
        </w:rPr>
        <w:t xml:space="preserve"> e aos interessados que o requererem, e</w:t>
      </w:r>
      <w:r w:rsidR="00426BC3">
        <w:rPr>
          <w:rFonts w:ascii="Garamond" w:hAnsi="Garamond"/>
          <w:w w:val="101"/>
          <w:sz w:val="24"/>
          <w:szCs w:val="24"/>
        </w:rPr>
        <w:t xml:space="preserve"> deverá manter versão atualizada disponível para consulta no sítio eletrônico da Camara Municipal.  </w:t>
      </w:r>
    </w:p>
    <w:p w14:paraId="7B370C0A" w14:textId="77777777" w:rsidR="00214730" w:rsidRPr="00855A34" w:rsidRDefault="00214730" w:rsidP="00C92D58">
      <w:pPr>
        <w:spacing w:before="2" w:line="276" w:lineRule="auto"/>
        <w:rPr>
          <w:rFonts w:ascii="Garamond" w:hAnsi="Garamond"/>
          <w:sz w:val="24"/>
          <w:szCs w:val="24"/>
        </w:rPr>
      </w:pPr>
    </w:p>
    <w:p w14:paraId="548233BE" w14:textId="37758CCD" w:rsidR="00D3187F" w:rsidRPr="00426BC3" w:rsidRDefault="00285842" w:rsidP="000B6C21">
      <w:pPr>
        <w:pStyle w:val="PargrafodaLista"/>
        <w:numPr>
          <w:ilvl w:val="0"/>
          <w:numId w:val="113"/>
        </w:numPr>
        <w:spacing w:before="10" w:line="276" w:lineRule="auto"/>
        <w:jc w:val="both"/>
        <w:rPr>
          <w:rFonts w:ascii="Garamond" w:hAnsi="Garamond"/>
          <w:sz w:val="24"/>
          <w:szCs w:val="24"/>
        </w:rPr>
      </w:pPr>
      <w:r w:rsidRPr="00426BC3">
        <w:rPr>
          <w:rFonts w:ascii="Garamond" w:hAnsi="Garamond"/>
          <w:sz w:val="24"/>
          <w:szCs w:val="24"/>
        </w:rPr>
        <w:lastRenderedPageBreak/>
        <w:t xml:space="preserve">. </w:t>
      </w:r>
      <w:r w:rsidR="007D1B01" w:rsidRPr="00426BC3">
        <w:rPr>
          <w:rFonts w:ascii="Garamond" w:hAnsi="Garamond"/>
          <w:sz w:val="24"/>
          <w:szCs w:val="24"/>
        </w:rPr>
        <w:t>Não</w:t>
      </w:r>
      <w:r w:rsidR="007D1B01" w:rsidRPr="00426BC3">
        <w:rPr>
          <w:rFonts w:ascii="Garamond" w:hAnsi="Garamond"/>
          <w:spacing w:val="1"/>
          <w:sz w:val="24"/>
          <w:szCs w:val="24"/>
        </w:rPr>
        <w:t xml:space="preserve"> </w:t>
      </w:r>
      <w:r w:rsidR="007D1B01" w:rsidRPr="00426BC3">
        <w:rPr>
          <w:rFonts w:ascii="Garamond" w:hAnsi="Garamond"/>
          <w:sz w:val="24"/>
          <w:szCs w:val="24"/>
        </w:rPr>
        <w:t>haverá</w:t>
      </w:r>
      <w:r w:rsidR="007D1B01" w:rsidRPr="00426BC3">
        <w:rPr>
          <w:rFonts w:ascii="Garamond" w:hAnsi="Garamond"/>
          <w:spacing w:val="2"/>
          <w:sz w:val="24"/>
          <w:szCs w:val="24"/>
        </w:rPr>
        <w:t xml:space="preserve"> </w:t>
      </w:r>
      <w:r w:rsidR="007D1B01" w:rsidRPr="00426BC3">
        <w:rPr>
          <w:rFonts w:ascii="Garamond" w:hAnsi="Garamond"/>
          <w:sz w:val="24"/>
          <w:szCs w:val="24"/>
        </w:rPr>
        <w:t>expediente</w:t>
      </w:r>
      <w:r w:rsidR="007D1B01" w:rsidRPr="00426BC3">
        <w:rPr>
          <w:rFonts w:ascii="Garamond" w:hAnsi="Garamond"/>
          <w:spacing w:val="1"/>
          <w:sz w:val="24"/>
          <w:szCs w:val="24"/>
        </w:rPr>
        <w:t xml:space="preserve"> </w:t>
      </w:r>
      <w:r w:rsidR="007D1B01" w:rsidRPr="00426BC3">
        <w:rPr>
          <w:rFonts w:ascii="Garamond" w:hAnsi="Garamond"/>
          <w:sz w:val="24"/>
          <w:szCs w:val="24"/>
        </w:rPr>
        <w:t>no</w:t>
      </w:r>
      <w:r w:rsidR="007D1B01" w:rsidRPr="00426BC3">
        <w:rPr>
          <w:rFonts w:ascii="Garamond" w:hAnsi="Garamond"/>
          <w:spacing w:val="2"/>
          <w:sz w:val="24"/>
          <w:szCs w:val="24"/>
        </w:rPr>
        <w:t xml:space="preserve"> </w:t>
      </w:r>
      <w:r w:rsidR="007D1B01" w:rsidRPr="00426BC3">
        <w:rPr>
          <w:rFonts w:ascii="Garamond" w:hAnsi="Garamond"/>
          <w:sz w:val="24"/>
          <w:szCs w:val="24"/>
        </w:rPr>
        <w:t>Legislativo</w:t>
      </w:r>
      <w:r w:rsidR="007D1B01" w:rsidRPr="00426BC3">
        <w:rPr>
          <w:rFonts w:ascii="Garamond" w:hAnsi="Garamond"/>
          <w:spacing w:val="2"/>
          <w:sz w:val="24"/>
          <w:szCs w:val="24"/>
        </w:rPr>
        <w:t xml:space="preserve"> </w:t>
      </w:r>
      <w:r w:rsidR="007D1B01" w:rsidRPr="00426BC3">
        <w:rPr>
          <w:rFonts w:ascii="Garamond" w:hAnsi="Garamond"/>
          <w:sz w:val="24"/>
          <w:szCs w:val="24"/>
        </w:rPr>
        <w:t>nos</w:t>
      </w:r>
      <w:r w:rsidR="007D1B01" w:rsidRPr="00426BC3">
        <w:rPr>
          <w:rFonts w:ascii="Garamond" w:hAnsi="Garamond"/>
          <w:spacing w:val="1"/>
          <w:sz w:val="24"/>
          <w:szCs w:val="24"/>
        </w:rPr>
        <w:t xml:space="preserve"> </w:t>
      </w:r>
      <w:r w:rsidR="007D1B01" w:rsidRPr="00426BC3">
        <w:rPr>
          <w:rFonts w:ascii="Garamond" w:hAnsi="Garamond"/>
          <w:sz w:val="24"/>
          <w:szCs w:val="24"/>
        </w:rPr>
        <w:t>dias</w:t>
      </w:r>
      <w:r w:rsidR="007D1B01" w:rsidRPr="00426BC3">
        <w:rPr>
          <w:rFonts w:ascii="Garamond" w:hAnsi="Garamond"/>
          <w:spacing w:val="2"/>
          <w:sz w:val="24"/>
          <w:szCs w:val="24"/>
        </w:rPr>
        <w:t xml:space="preserve"> </w:t>
      </w:r>
      <w:r w:rsidR="007D1B01" w:rsidRPr="00426BC3">
        <w:rPr>
          <w:rFonts w:ascii="Garamond" w:hAnsi="Garamond"/>
          <w:sz w:val="24"/>
          <w:szCs w:val="24"/>
        </w:rPr>
        <w:t>de</w:t>
      </w:r>
      <w:r w:rsidR="007D1B01" w:rsidRPr="00426BC3">
        <w:rPr>
          <w:rFonts w:ascii="Garamond" w:hAnsi="Garamond"/>
          <w:spacing w:val="1"/>
          <w:sz w:val="24"/>
          <w:szCs w:val="24"/>
        </w:rPr>
        <w:t xml:space="preserve"> </w:t>
      </w:r>
      <w:r w:rsidR="007D1B01" w:rsidRPr="00426BC3">
        <w:rPr>
          <w:rFonts w:ascii="Garamond" w:hAnsi="Garamond"/>
          <w:sz w:val="24"/>
          <w:szCs w:val="24"/>
        </w:rPr>
        <w:t>ponto</w:t>
      </w:r>
      <w:r w:rsidR="007D1B01" w:rsidRPr="00426BC3">
        <w:rPr>
          <w:rFonts w:ascii="Garamond" w:hAnsi="Garamond"/>
          <w:spacing w:val="2"/>
          <w:sz w:val="24"/>
          <w:szCs w:val="24"/>
        </w:rPr>
        <w:t xml:space="preserve"> </w:t>
      </w:r>
      <w:r w:rsidR="007D1B01" w:rsidRPr="00426BC3">
        <w:rPr>
          <w:rFonts w:ascii="Garamond" w:hAnsi="Garamond"/>
          <w:sz w:val="24"/>
          <w:szCs w:val="24"/>
        </w:rPr>
        <w:t>facultativo</w:t>
      </w:r>
      <w:r w:rsidR="007D1B01" w:rsidRPr="00426BC3">
        <w:rPr>
          <w:rFonts w:ascii="Garamond" w:hAnsi="Garamond"/>
          <w:spacing w:val="2"/>
          <w:sz w:val="24"/>
          <w:szCs w:val="24"/>
        </w:rPr>
        <w:t xml:space="preserve"> </w:t>
      </w:r>
      <w:r w:rsidR="007D1B01" w:rsidRPr="00426BC3">
        <w:rPr>
          <w:rFonts w:ascii="Garamond" w:hAnsi="Garamond"/>
          <w:sz w:val="24"/>
          <w:szCs w:val="24"/>
        </w:rPr>
        <w:t>decretado</w:t>
      </w:r>
      <w:r w:rsidR="007D1B01" w:rsidRPr="00426BC3">
        <w:rPr>
          <w:rFonts w:ascii="Garamond" w:hAnsi="Garamond"/>
          <w:spacing w:val="1"/>
          <w:sz w:val="24"/>
          <w:szCs w:val="24"/>
        </w:rPr>
        <w:t xml:space="preserve"> </w:t>
      </w:r>
      <w:r w:rsidR="007D1B01" w:rsidRPr="00426BC3">
        <w:rPr>
          <w:rFonts w:ascii="Garamond" w:hAnsi="Garamond"/>
          <w:sz w:val="24"/>
          <w:szCs w:val="24"/>
        </w:rPr>
        <w:t>pelo</w:t>
      </w:r>
      <w:r w:rsidR="007D1B01" w:rsidRPr="00426BC3">
        <w:rPr>
          <w:rFonts w:ascii="Garamond" w:hAnsi="Garamond"/>
          <w:spacing w:val="2"/>
          <w:sz w:val="24"/>
          <w:szCs w:val="24"/>
        </w:rPr>
        <w:t xml:space="preserve"> </w:t>
      </w:r>
      <w:r w:rsidR="007D1B01" w:rsidRPr="00426BC3">
        <w:rPr>
          <w:rFonts w:ascii="Garamond" w:hAnsi="Garamond"/>
          <w:sz w:val="24"/>
          <w:szCs w:val="24"/>
        </w:rPr>
        <w:t>Município.</w:t>
      </w:r>
    </w:p>
    <w:p w14:paraId="2207F4D7" w14:textId="77777777" w:rsidR="00D3187F" w:rsidRPr="00855A34" w:rsidRDefault="00D3187F" w:rsidP="00C92D58">
      <w:pPr>
        <w:spacing w:before="10" w:line="276" w:lineRule="auto"/>
        <w:jc w:val="both"/>
        <w:rPr>
          <w:rFonts w:ascii="Garamond" w:hAnsi="Garamond"/>
          <w:sz w:val="24"/>
          <w:szCs w:val="24"/>
        </w:rPr>
      </w:pPr>
    </w:p>
    <w:p w14:paraId="26489667" w14:textId="3DF81D5F" w:rsidR="00D3187F" w:rsidRPr="00285842" w:rsidRDefault="00285842" w:rsidP="009612B9">
      <w:pPr>
        <w:pStyle w:val="PargrafodaLista"/>
        <w:numPr>
          <w:ilvl w:val="0"/>
          <w:numId w:val="113"/>
        </w:numPr>
        <w:spacing w:before="10" w:line="276" w:lineRule="auto"/>
        <w:jc w:val="both"/>
        <w:rPr>
          <w:rFonts w:ascii="Garamond" w:hAnsi="Garamond"/>
          <w:sz w:val="24"/>
          <w:szCs w:val="24"/>
        </w:rPr>
      </w:pPr>
      <w:r>
        <w:rPr>
          <w:rFonts w:ascii="Garamond" w:hAnsi="Garamond"/>
          <w:sz w:val="24"/>
          <w:szCs w:val="24"/>
        </w:rPr>
        <w:t xml:space="preserve">. </w:t>
      </w:r>
      <w:r w:rsidR="00D3187F" w:rsidRPr="00285842">
        <w:rPr>
          <w:rFonts w:ascii="Garamond" w:hAnsi="Garamond"/>
          <w:sz w:val="24"/>
          <w:szCs w:val="24"/>
        </w:rPr>
        <w:t>Os prazos previstos neste Regimento Interno, quando não se mencionar expressamente "dias úteis", serão contados continuamente e não correrão durante o período de recesso da Câmara Municipal</w:t>
      </w:r>
      <w:r w:rsidR="0071025D">
        <w:rPr>
          <w:rFonts w:ascii="Garamond" w:hAnsi="Garamond"/>
          <w:sz w:val="24"/>
          <w:szCs w:val="24"/>
        </w:rPr>
        <w:t>, exceto quando previsto explicitamente de forma diversa</w:t>
      </w:r>
      <w:r w:rsidR="00D3187F" w:rsidRPr="00285842">
        <w:rPr>
          <w:rFonts w:ascii="Garamond" w:hAnsi="Garamond"/>
          <w:sz w:val="24"/>
          <w:szCs w:val="24"/>
        </w:rPr>
        <w:t xml:space="preserve">. </w:t>
      </w:r>
    </w:p>
    <w:p w14:paraId="49BEAD08" w14:textId="77777777" w:rsidR="00D3187F" w:rsidRPr="00855A34" w:rsidRDefault="00D3187F" w:rsidP="00C92D58">
      <w:pPr>
        <w:spacing w:before="10" w:line="276" w:lineRule="auto"/>
        <w:jc w:val="both"/>
        <w:rPr>
          <w:rFonts w:ascii="Garamond" w:hAnsi="Garamond"/>
          <w:sz w:val="24"/>
          <w:szCs w:val="24"/>
        </w:rPr>
      </w:pPr>
    </w:p>
    <w:p w14:paraId="3300EDEA" w14:textId="76F49BFE" w:rsidR="00D3187F" w:rsidRPr="00855A34" w:rsidRDefault="00D3187F" w:rsidP="00C92D58">
      <w:pPr>
        <w:spacing w:line="276" w:lineRule="auto"/>
        <w:jc w:val="both"/>
        <w:rPr>
          <w:rFonts w:ascii="Garamond" w:hAnsi="Garamond"/>
          <w:sz w:val="24"/>
          <w:szCs w:val="24"/>
        </w:rPr>
      </w:pPr>
      <w:r w:rsidRPr="00426BC3">
        <w:rPr>
          <w:rFonts w:ascii="Garamond" w:hAnsi="Garamond"/>
          <w:b/>
          <w:sz w:val="24"/>
          <w:szCs w:val="24"/>
        </w:rPr>
        <w:t>Parágrafo Único</w:t>
      </w:r>
      <w:r w:rsidR="00285842" w:rsidRPr="00426BC3">
        <w:rPr>
          <w:rFonts w:ascii="Garamond" w:hAnsi="Garamond"/>
          <w:b/>
          <w:sz w:val="24"/>
          <w:szCs w:val="24"/>
        </w:rPr>
        <w:t>.</w:t>
      </w:r>
      <w:r w:rsidR="00285842">
        <w:rPr>
          <w:rFonts w:ascii="Garamond" w:hAnsi="Garamond"/>
          <w:sz w:val="24"/>
          <w:szCs w:val="24"/>
        </w:rPr>
        <w:t xml:space="preserve"> </w:t>
      </w:r>
      <w:r w:rsidRPr="00855A34">
        <w:rPr>
          <w:rFonts w:ascii="Garamond" w:hAnsi="Garamond"/>
          <w:sz w:val="24"/>
          <w:szCs w:val="24"/>
        </w:rPr>
        <w:t>Na contagem dos prazos regimentais observar-se-á no que for aplicável, a Legislação Processual Civil, Administrativa e Penal.</w:t>
      </w:r>
    </w:p>
    <w:p w14:paraId="45B3F3F6" w14:textId="77777777" w:rsidR="00D3187F" w:rsidRPr="00855A34" w:rsidRDefault="00D3187F" w:rsidP="00C92D58">
      <w:pPr>
        <w:spacing w:line="276" w:lineRule="auto"/>
        <w:rPr>
          <w:rFonts w:ascii="Garamond" w:hAnsi="Garamond"/>
          <w:sz w:val="24"/>
          <w:szCs w:val="24"/>
        </w:rPr>
      </w:pPr>
    </w:p>
    <w:p w14:paraId="49DE6748" w14:textId="72A4653F" w:rsidR="007D1B01" w:rsidRPr="00285842" w:rsidRDefault="00285842" w:rsidP="009612B9">
      <w:pPr>
        <w:pStyle w:val="PargrafodaLista"/>
        <w:numPr>
          <w:ilvl w:val="0"/>
          <w:numId w:val="113"/>
        </w:numPr>
        <w:spacing w:before="11" w:line="276" w:lineRule="auto"/>
        <w:jc w:val="both"/>
        <w:rPr>
          <w:rFonts w:ascii="Garamond" w:hAnsi="Garamond"/>
          <w:sz w:val="24"/>
          <w:szCs w:val="24"/>
        </w:rPr>
      </w:pPr>
      <w:r>
        <w:rPr>
          <w:rFonts w:ascii="Garamond" w:hAnsi="Garamond"/>
          <w:sz w:val="24"/>
          <w:szCs w:val="24"/>
        </w:rPr>
        <w:t xml:space="preserve">. </w:t>
      </w:r>
      <w:r w:rsidR="0071025D">
        <w:rPr>
          <w:rFonts w:ascii="Garamond" w:hAnsi="Garamond"/>
          <w:sz w:val="24"/>
          <w:szCs w:val="24"/>
        </w:rPr>
        <w:t>Na</w:t>
      </w:r>
      <w:r w:rsidR="007D1B01" w:rsidRPr="00285842">
        <w:rPr>
          <w:rFonts w:ascii="Garamond" w:hAnsi="Garamond"/>
          <w:spacing w:val="25"/>
          <w:sz w:val="24"/>
          <w:szCs w:val="24"/>
        </w:rPr>
        <w:t xml:space="preserve"> </w:t>
      </w:r>
      <w:r w:rsidR="007D1B01" w:rsidRPr="000A03D6">
        <w:rPr>
          <w:rFonts w:ascii="Garamond" w:hAnsi="Garamond"/>
          <w:sz w:val="24"/>
          <w:szCs w:val="24"/>
          <w:lang w:val="pt-BR"/>
        </w:rPr>
        <w:t>data de</w:t>
      </w:r>
      <w:r w:rsidR="0071025D" w:rsidRPr="000A03D6">
        <w:rPr>
          <w:rFonts w:ascii="Garamond" w:hAnsi="Garamond"/>
          <w:sz w:val="24"/>
          <w:szCs w:val="24"/>
          <w:lang w:val="pt-BR"/>
        </w:rPr>
        <w:t xml:space="preserve"> entrada de</w:t>
      </w:r>
      <w:r w:rsidR="007D1B01" w:rsidRPr="000A03D6">
        <w:rPr>
          <w:rFonts w:ascii="Garamond" w:hAnsi="Garamond"/>
          <w:sz w:val="24"/>
          <w:szCs w:val="24"/>
          <w:lang w:val="pt-BR"/>
        </w:rPr>
        <w:t xml:space="preserve"> vigência deste Regimento</w:t>
      </w:r>
      <w:r w:rsidR="0071025D" w:rsidRPr="000A03D6">
        <w:rPr>
          <w:rFonts w:ascii="Garamond" w:hAnsi="Garamond"/>
          <w:sz w:val="24"/>
          <w:szCs w:val="24"/>
          <w:lang w:val="pt-BR"/>
        </w:rPr>
        <w:t>,</w:t>
      </w:r>
      <w:r w:rsidR="007D1B01" w:rsidRPr="000A03D6">
        <w:rPr>
          <w:rFonts w:ascii="Garamond" w:hAnsi="Garamond"/>
          <w:sz w:val="24"/>
          <w:szCs w:val="24"/>
          <w:lang w:val="pt-BR"/>
        </w:rPr>
        <w:t xml:space="preserve"> ficarão prejudicados quaisquer projetos de resolução em matéria regimental e revogados todos os precedentes </w:t>
      </w:r>
      <w:r w:rsidR="0071025D" w:rsidRPr="000A03D6">
        <w:rPr>
          <w:rFonts w:ascii="Garamond" w:hAnsi="Garamond"/>
          <w:sz w:val="24"/>
          <w:szCs w:val="24"/>
          <w:lang w:val="pt-BR"/>
        </w:rPr>
        <w:t xml:space="preserve">firmados sob a vigência </w:t>
      </w:r>
      <w:r w:rsidR="007D1B01" w:rsidRPr="000A03D6">
        <w:rPr>
          <w:rFonts w:ascii="Garamond" w:hAnsi="Garamond"/>
          <w:sz w:val="24"/>
          <w:szCs w:val="24"/>
          <w:lang w:val="pt-BR"/>
        </w:rPr>
        <w:t>do Regimento anterior.</w:t>
      </w:r>
    </w:p>
    <w:p w14:paraId="5A7BEDB3" w14:textId="54256E33" w:rsidR="007D1B01" w:rsidRPr="00855A34" w:rsidRDefault="007D1B01" w:rsidP="00C92D58">
      <w:pPr>
        <w:spacing w:before="11" w:line="276" w:lineRule="auto"/>
        <w:rPr>
          <w:rFonts w:ascii="Garamond" w:hAnsi="Garamond"/>
          <w:sz w:val="24"/>
          <w:szCs w:val="24"/>
        </w:rPr>
      </w:pPr>
    </w:p>
    <w:p w14:paraId="3B0188AC" w14:textId="60128335" w:rsidR="007D1B01" w:rsidRPr="00285842" w:rsidRDefault="00285842" w:rsidP="009612B9">
      <w:pPr>
        <w:pStyle w:val="PargrafodaLista"/>
        <w:numPr>
          <w:ilvl w:val="0"/>
          <w:numId w:val="113"/>
        </w:numPr>
        <w:spacing w:before="11" w:line="276" w:lineRule="auto"/>
        <w:jc w:val="both"/>
        <w:rPr>
          <w:rFonts w:ascii="Garamond" w:hAnsi="Garamond"/>
          <w:sz w:val="24"/>
          <w:szCs w:val="24"/>
        </w:rPr>
      </w:pPr>
      <w:r>
        <w:rPr>
          <w:rFonts w:ascii="Garamond" w:hAnsi="Garamond"/>
          <w:sz w:val="24"/>
          <w:szCs w:val="24"/>
        </w:rPr>
        <w:t xml:space="preserve">. </w:t>
      </w:r>
      <w:r w:rsidR="007D1B01" w:rsidRPr="00285842">
        <w:rPr>
          <w:rFonts w:ascii="Garamond" w:hAnsi="Garamond"/>
          <w:sz w:val="24"/>
          <w:szCs w:val="24"/>
        </w:rPr>
        <w:t>Este</w:t>
      </w:r>
      <w:r w:rsidR="007D1B01" w:rsidRPr="00285842">
        <w:rPr>
          <w:rFonts w:ascii="Garamond" w:hAnsi="Garamond"/>
          <w:spacing w:val="1"/>
          <w:sz w:val="24"/>
          <w:szCs w:val="24"/>
        </w:rPr>
        <w:t xml:space="preserve"> </w:t>
      </w:r>
      <w:r w:rsidR="007D1B01" w:rsidRPr="000A03D6">
        <w:rPr>
          <w:rFonts w:ascii="Garamond" w:hAnsi="Garamond"/>
          <w:sz w:val="24"/>
          <w:szCs w:val="24"/>
        </w:rPr>
        <w:t>Regimento</w:t>
      </w:r>
      <w:r w:rsidR="007D1B01" w:rsidRPr="000A03D6">
        <w:rPr>
          <w:rFonts w:ascii="Garamond" w:hAnsi="Garamond"/>
          <w:spacing w:val="1"/>
          <w:sz w:val="24"/>
          <w:szCs w:val="24"/>
        </w:rPr>
        <w:t xml:space="preserve"> </w:t>
      </w:r>
      <w:r w:rsidR="007D1B01" w:rsidRPr="000A03D6">
        <w:rPr>
          <w:rFonts w:ascii="Garamond" w:hAnsi="Garamond"/>
          <w:sz w:val="24"/>
          <w:szCs w:val="24"/>
        </w:rPr>
        <w:t>Interno</w:t>
      </w:r>
      <w:r w:rsidR="007D1B01" w:rsidRPr="000A03D6">
        <w:rPr>
          <w:rFonts w:ascii="Garamond" w:hAnsi="Garamond"/>
          <w:spacing w:val="2"/>
          <w:sz w:val="24"/>
          <w:szCs w:val="24"/>
        </w:rPr>
        <w:t xml:space="preserve"> </w:t>
      </w:r>
      <w:r w:rsidR="007D1B01" w:rsidRPr="000A03D6">
        <w:rPr>
          <w:rFonts w:ascii="Garamond" w:hAnsi="Garamond"/>
          <w:sz w:val="24"/>
          <w:szCs w:val="24"/>
        </w:rPr>
        <w:t>entra</w:t>
      </w:r>
      <w:r w:rsidR="007D1B01" w:rsidRPr="000A03D6">
        <w:rPr>
          <w:rFonts w:ascii="Garamond" w:hAnsi="Garamond"/>
          <w:spacing w:val="1"/>
          <w:sz w:val="24"/>
          <w:szCs w:val="24"/>
        </w:rPr>
        <w:t xml:space="preserve"> </w:t>
      </w:r>
      <w:r w:rsidR="007D1B01" w:rsidRPr="000A03D6">
        <w:rPr>
          <w:rFonts w:ascii="Garamond" w:hAnsi="Garamond"/>
          <w:sz w:val="24"/>
          <w:szCs w:val="24"/>
        </w:rPr>
        <w:t>em</w:t>
      </w:r>
      <w:r w:rsidR="007D1B01" w:rsidRPr="000A03D6">
        <w:rPr>
          <w:rFonts w:ascii="Garamond" w:hAnsi="Garamond"/>
          <w:spacing w:val="1"/>
          <w:sz w:val="24"/>
          <w:szCs w:val="24"/>
        </w:rPr>
        <w:t xml:space="preserve"> </w:t>
      </w:r>
      <w:r w:rsidR="007D1B01" w:rsidRPr="000A03D6">
        <w:rPr>
          <w:rFonts w:ascii="Garamond" w:hAnsi="Garamond"/>
          <w:sz w:val="24"/>
          <w:szCs w:val="24"/>
        </w:rPr>
        <w:t>vigor na data de</w:t>
      </w:r>
      <w:r w:rsidR="0071025D" w:rsidRPr="000A03D6">
        <w:rPr>
          <w:rFonts w:ascii="Garamond" w:hAnsi="Garamond"/>
          <w:sz w:val="24"/>
          <w:szCs w:val="24"/>
        </w:rPr>
        <w:t xml:space="preserve"> sua publicação, </w:t>
      </w:r>
      <w:r w:rsidR="007D1B01" w:rsidRPr="000A03D6">
        <w:rPr>
          <w:rFonts w:ascii="Garamond" w:hAnsi="Garamond"/>
          <w:sz w:val="24"/>
          <w:szCs w:val="24"/>
        </w:rPr>
        <w:t>revogando expressamente a Resolução n</w:t>
      </w:r>
      <w:r w:rsidR="00375259" w:rsidRPr="000A03D6">
        <w:rPr>
          <w:rFonts w:ascii="Garamond" w:hAnsi="Garamond"/>
          <w:sz w:val="24"/>
          <w:szCs w:val="24"/>
        </w:rPr>
        <w:t>º</w:t>
      </w:r>
      <w:r w:rsidR="007D1B01" w:rsidRPr="000A03D6">
        <w:rPr>
          <w:rFonts w:ascii="Garamond" w:hAnsi="Garamond"/>
          <w:sz w:val="24"/>
          <w:szCs w:val="24"/>
        </w:rPr>
        <w:t>.</w:t>
      </w:r>
      <w:r w:rsidR="00375259" w:rsidRPr="000A03D6">
        <w:rPr>
          <w:rFonts w:ascii="Garamond" w:hAnsi="Garamond"/>
          <w:sz w:val="24"/>
          <w:szCs w:val="24"/>
        </w:rPr>
        <w:t xml:space="preserve"> </w:t>
      </w:r>
      <w:r w:rsidR="0071025D" w:rsidRPr="000A03D6">
        <w:rPr>
          <w:rFonts w:ascii="Garamond" w:hAnsi="Garamond"/>
          <w:sz w:val="24"/>
          <w:szCs w:val="24"/>
        </w:rPr>
        <w:t xml:space="preserve"> </w:t>
      </w:r>
      <w:r w:rsidR="000A03D6" w:rsidRPr="000A03D6">
        <w:rPr>
          <w:rFonts w:ascii="Garamond" w:hAnsi="Garamond"/>
          <w:sz w:val="24"/>
          <w:szCs w:val="24"/>
        </w:rPr>
        <w:t xml:space="preserve">03, de 19 de setembro de 1997 e suas alterações, a Resolução nº. </w:t>
      </w:r>
      <w:r w:rsidR="0071025D" w:rsidRPr="000A03D6">
        <w:rPr>
          <w:rFonts w:ascii="Garamond" w:hAnsi="Garamond"/>
          <w:sz w:val="24"/>
          <w:szCs w:val="24"/>
        </w:rPr>
        <w:t>03</w:t>
      </w:r>
      <w:r w:rsidR="000A03D6" w:rsidRPr="000A03D6">
        <w:rPr>
          <w:rFonts w:ascii="Garamond" w:hAnsi="Garamond"/>
          <w:sz w:val="24"/>
          <w:szCs w:val="24"/>
        </w:rPr>
        <w:t xml:space="preserve">, de 29 de Junho de </w:t>
      </w:r>
      <w:r w:rsidR="0071025D" w:rsidRPr="000A03D6">
        <w:rPr>
          <w:rFonts w:ascii="Garamond" w:hAnsi="Garamond"/>
          <w:sz w:val="24"/>
          <w:szCs w:val="24"/>
        </w:rPr>
        <w:t xml:space="preserve">2015, e as demais previsões em contrário. </w:t>
      </w:r>
      <w:r w:rsidR="007D1B01" w:rsidRPr="000A03D6">
        <w:rPr>
          <w:rFonts w:ascii="Garamond" w:hAnsi="Garamond"/>
          <w:sz w:val="24"/>
          <w:szCs w:val="24"/>
        </w:rPr>
        <w:t xml:space="preserve"> </w:t>
      </w:r>
    </w:p>
    <w:p w14:paraId="7738EEA9" w14:textId="1E71F9BC" w:rsidR="00C95A11" w:rsidRDefault="00C95A11" w:rsidP="00C92D58">
      <w:pPr>
        <w:spacing w:before="61" w:line="276" w:lineRule="auto"/>
        <w:ind w:left="218" w:firstLine="751"/>
        <w:rPr>
          <w:rFonts w:ascii="Garamond" w:hAnsi="Garamond"/>
          <w:sz w:val="24"/>
          <w:szCs w:val="24"/>
        </w:rPr>
      </w:pPr>
    </w:p>
    <w:p w14:paraId="15866662" w14:textId="77777777" w:rsidR="000A03D6" w:rsidRPr="00855A34" w:rsidRDefault="000A03D6" w:rsidP="00C92D58">
      <w:pPr>
        <w:spacing w:before="61" w:line="276" w:lineRule="auto"/>
        <w:ind w:left="218" w:firstLine="751"/>
        <w:rPr>
          <w:rFonts w:ascii="Garamond" w:hAnsi="Garamond"/>
          <w:sz w:val="24"/>
          <w:szCs w:val="24"/>
        </w:rPr>
      </w:pPr>
    </w:p>
    <w:p w14:paraId="3A1EF99D" w14:textId="77777777" w:rsidR="000A03D6" w:rsidRPr="00855A34" w:rsidRDefault="000A03D6" w:rsidP="00C92D58">
      <w:pPr>
        <w:spacing w:line="276" w:lineRule="auto"/>
        <w:jc w:val="center"/>
        <w:rPr>
          <w:rFonts w:ascii="Garamond" w:hAnsi="Garamond"/>
          <w:b/>
          <w:sz w:val="24"/>
          <w:u w:val="single"/>
        </w:rPr>
      </w:pPr>
      <w:r w:rsidRPr="00855A34">
        <w:rPr>
          <w:rFonts w:ascii="Garamond" w:hAnsi="Garamond"/>
          <w:b/>
          <w:sz w:val="24"/>
          <w:u w:val="single"/>
        </w:rPr>
        <w:t>Tiago Silveira Neves Montebeles</w:t>
      </w:r>
    </w:p>
    <w:p w14:paraId="515AE0D0" w14:textId="77777777" w:rsidR="000A03D6" w:rsidRDefault="000A03D6" w:rsidP="00C92D58">
      <w:pPr>
        <w:spacing w:line="276" w:lineRule="auto"/>
        <w:jc w:val="center"/>
        <w:rPr>
          <w:rFonts w:ascii="Garamond" w:hAnsi="Garamond"/>
          <w:b/>
          <w:sz w:val="24"/>
          <w:u w:val="single"/>
        </w:rPr>
      </w:pPr>
      <w:r w:rsidRPr="00855A34">
        <w:rPr>
          <w:rFonts w:ascii="Garamond" w:hAnsi="Garamond"/>
          <w:b/>
          <w:sz w:val="24"/>
          <w:u w:val="single"/>
        </w:rPr>
        <w:t>Presidente</w:t>
      </w:r>
    </w:p>
    <w:p w14:paraId="266F712B" w14:textId="77777777" w:rsidR="000A03D6" w:rsidRDefault="000A03D6" w:rsidP="00C92D58">
      <w:pPr>
        <w:spacing w:line="276" w:lineRule="auto"/>
        <w:jc w:val="center"/>
        <w:rPr>
          <w:rFonts w:ascii="Garamond" w:hAnsi="Garamond"/>
          <w:b/>
          <w:sz w:val="24"/>
          <w:u w:val="single"/>
        </w:rPr>
      </w:pPr>
    </w:p>
    <w:p w14:paraId="1C553DCA" w14:textId="77777777" w:rsidR="000A03D6" w:rsidRDefault="000A03D6" w:rsidP="00C92D58">
      <w:pPr>
        <w:spacing w:line="276" w:lineRule="auto"/>
        <w:jc w:val="center"/>
        <w:rPr>
          <w:rFonts w:ascii="Garamond" w:hAnsi="Garamond"/>
          <w:b/>
          <w:sz w:val="24"/>
          <w:u w:val="single"/>
        </w:rPr>
      </w:pPr>
      <w:r>
        <w:rPr>
          <w:rFonts w:ascii="Garamond" w:hAnsi="Garamond"/>
          <w:b/>
          <w:sz w:val="24"/>
          <w:u w:val="single"/>
        </w:rPr>
        <w:t>Victor Andrey Silveira dos Santos</w:t>
      </w:r>
    </w:p>
    <w:p w14:paraId="0D302695" w14:textId="77777777" w:rsidR="000A03D6" w:rsidRDefault="000A03D6" w:rsidP="00C92D58">
      <w:pPr>
        <w:spacing w:line="276" w:lineRule="auto"/>
        <w:jc w:val="center"/>
        <w:rPr>
          <w:rFonts w:ascii="Garamond" w:hAnsi="Garamond"/>
          <w:b/>
          <w:sz w:val="24"/>
          <w:u w:val="single"/>
        </w:rPr>
      </w:pPr>
      <w:r>
        <w:rPr>
          <w:rFonts w:ascii="Garamond" w:hAnsi="Garamond"/>
          <w:b/>
          <w:sz w:val="24"/>
          <w:u w:val="single"/>
        </w:rPr>
        <w:t>Vice-Presidente</w:t>
      </w:r>
    </w:p>
    <w:p w14:paraId="0B44DE73" w14:textId="77777777" w:rsidR="000A03D6" w:rsidRDefault="000A03D6" w:rsidP="00C92D58">
      <w:pPr>
        <w:spacing w:line="276" w:lineRule="auto"/>
        <w:jc w:val="center"/>
        <w:rPr>
          <w:rFonts w:ascii="Garamond" w:hAnsi="Garamond"/>
          <w:b/>
          <w:sz w:val="24"/>
          <w:u w:val="single"/>
        </w:rPr>
      </w:pPr>
    </w:p>
    <w:p w14:paraId="6C169DB8" w14:textId="77777777" w:rsidR="000A03D6" w:rsidRDefault="000A03D6" w:rsidP="00C92D58">
      <w:pPr>
        <w:spacing w:line="276" w:lineRule="auto"/>
        <w:jc w:val="center"/>
        <w:rPr>
          <w:rFonts w:ascii="Garamond" w:hAnsi="Garamond"/>
          <w:b/>
          <w:sz w:val="24"/>
          <w:u w:val="single"/>
        </w:rPr>
      </w:pPr>
      <w:r>
        <w:rPr>
          <w:rFonts w:ascii="Garamond" w:hAnsi="Garamond"/>
          <w:b/>
          <w:sz w:val="24"/>
          <w:u w:val="single"/>
        </w:rPr>
        <w:t xml:space="preserve">Adilson José Kulakowiski </w:t>
      </w:r>
    </w:p>
    <w:p w14:paraId="3AAD81AC" w14:textId="77777777" w:rsidR="000A03D6" w:rsidRDefault="000A03D6" w:rsidP="00C92D58">
      <w:pPr>
        <w:spacing w:line="276" w:lineRule="auto"/>
        <w:jc w:val="center"/>
        <w:rPr>
          <w:rFonts w:ascii="Garamond" w:hAnsi="Garamond"/>
          <w:b/>
          <w:sz w:val="24"/>
          <w:u w:val="single"/>
        </w:rPr>
      </w:pPr>
      <w:r>
        <w:rPr>
          <w:rFonts w:ascii="Garamond" w:hAnsi="Garamond"/>
          <w:b/>
          <w:sz w:val="24"/>
          <w:u w:val="single"/>
        </w:rPr>
        <w:lastRenderedPageBreak/>
        <w:t>1º Secretário</w:t>
      </w:r>
    </w:p>
    <w:p w14:paraId="2D5477A1" w14:textId="77777777" w:rsidR="000A03D6" w:rsidRDefault="000A03D6" w:rsidP="00C92D58">
      <w:pPr>
        <w:spacing w:line="276" w:lineRule="auto"/>
        <w:jc w:val="center"/>
        <w:rPr>
          <w:rFonts w:ascii="Garamond" w:hAnsi="Garamond"/>
          <w:b/>
          <w:sz w:val="24"/>
          <w:u w:val="single"/>
        </w:rPr>
      </w:pPr>
    </w:p>
    <w:p w14:paraId="1C7E34A8" w14:textId="77777777" w:rsidR="000A03D6" w:rsidRDefault="000A03D6" w:rsidP="00C92D58">
      <w:pPr>
        <w:spacing w:line="276" w:lineRule="auto"/>
        <w:jc w:val="center"/>
        <w:rPr>
          <w:rFonts w:ascii="Garamond" w:hAnsi="Garamond"/>
          <w:b/>
          <w:sz w:val="24"/>
          <w:u w:val="single"/>
        </w:rPr>
      </w:pPr>
      <w:r>
        <w:rPr>
          <w:rFonts w:ascii="Garamond" w:hAnsi="Garamond"/>
          <w:b/>
          <w:sz w:val="24"/>
          <w:u w:val="single"/>
        </w:rPr>
        <w:t xml:space="preserve">José Carlos Correa Leão </w:t>
      </w:r>
    </w:p>
    <w:p w14:paraId="30B6CA5A" w14:textId="77777777" w:rsidR="000A03D6" w:rsidRPr="00855A34" w:rsidRDefault="000A03D6" w:rsidP="00C92D58">
      <w:pPr>
        <w:spacing w:line="276" w:lineRule="auto"/>
        <w:jc w:val="center"/>
        <w:rPr>
          <w:rFonts w:ascii="Garamond" w:hAnsi="Garamond"/>
          <w:b/>
          <w:sz w:val="24"/>
          <w:u w:val="single"/>
        </w:rPr>
      </w:pPr>
      <w:r>
        <w:rPr>
          <w:rFonts w:ascii="Garamond" w:hAnsi="Garamond"/>
          <w:b/>
          <w:sz w:val="24"/>
          <w:u w:val="single"/>
        </w:rPr>
        <w:t>2º Secretário</w:t>
      </w:r>
    </w:p>
    <w:p w14:paraId="54D1E1C6" w14:textId="12CF3BF4" w:rsidR="00375259" w:rsidRDefault="00375259" w:rsidP="00C92D58">
      <w:pPr>
        <w:spacing w:before="122" w:line="276" w:lineRule="auto"/>
        <w:ind w:left="214"/>
        <w:jc w:val="center"/>
        <w:rPr>
          <w:rFonts w:ascii="Garamond" w:hAnsi="Garamond"/>
          <w:b/>
          <w:sz w:val="24"/>
          <w:szCs w:val="24"/>
        </w:rPr>
      </w:pPr>
    </w:p>
    <w:p w14:paraId="333BBD02" w14:textId="77777777" w:rsidR="00375259" w:rsidRPr="00855A34" w:rsidRDefault="00375259" w:rsidP="00C92D58">
      <w:pPr>
        <w:spacing w:before="122" w:line="276" w:lineRule="auto"/>
        <w:ind w:left="214"/>
        <w:jc w:val="center"/>
        <w:rPr>
          <w:rFonts w:ascii="Garamond" w:hAnsi="Garamond"/>
          <w:b/>
          <w:sz w:val="24"/>
          <w:szCs w:val="24"/>
        </w:rPr>
      </w:pPr>
    </w:p>
    <w:sectPr w:rsidR="00375259" w:rsidRPr="00855A34" w:rsidSect="0049583D">
      <w:headerReference w:type="default" r:id="rId20"/>
      <w:footerReference w:type="default" r:id="rId21"/>
      <w:pgSz w:w="11900" w:h="16840"/>
      <w:pgMar w:top="1848" w:right="1701" w:bottom="1417" w:left="1701" w:header="993"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38E82" w14:textId="77777777" w:rsidR="00372ADA" w:rsidRDefault="00372ADA">
      <w:r>
        <w:separator/>
      </w:r>
    </w:p>
  </w:endnote>
  <w:endnote w:type="continuationSeparator" w:id="0">
    <w:p w14:paraId="58570342" w14:textId="77777777" w:rsidR="00372ADA" w:rsidRDefault="0037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367282"/>
      <w:docPartObj>
        <w:docPartGallery w:val="Page Numbers (Bottom of Page)"/>
        <w:docPartUnique/>
      </w:docPartObj>
    </w:sdtPr>
    <w:sdtContent>
      <w:p w14:paraId="29B186E4" w14:textId="517242EA" w:rsidR="002074AB" w:rsidRDefault="002074AB">
        <w:pPr>
          <w:pStyle w:val="Rodap"/>
          <w:jc w:val="right"/>
        </w:pPr>
        <w:r>
          <w:fldChar w:fldCharType="begin"/>
        </w:r>
        <w:r>
          <w:instrText>PAGE   \* MERGEFORMAT</w:instrText>
        </w:r>
        <w:r>
          <w:fldChar w:fldCharType="separate"/>
        </w:r>
        <w:r w:rsidR="00486C25">
          <w:rPr>
            <w:noProof/>
          </w:rPr>
          <w:t>86</w:t>
        </w:r>
        <w:r>
          <w:fldChar w:fldCharType="end"/>
        </w:r>
      </w:p>
    </w:sdtContent>
  </w:sdt>
  <w:p w14:paraId="01DB54DE" w14:textId="168639CB" w:rsidR="002074AB" w:rsidRDefault="002074AB">
    <w:pPr>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FFBDD" w14:textId="77777777" w:rsidR="00372ADA" w:rsidRDefault="00372ADA">
      <w:r>
        <w:separator/>
      </w:r>
    </w:p>
  </w:footnote>
  <w:footnote w:type="continuationSeparator" w:id="0">
    <w:p w14:paraId="5994A5FC" w14:textId="77777777" w:rsidR="00372ADA" w:rsidRDefault="0037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428E2" w14:textId="61952859" w:rsidR="002074AB" w:rsidRPr="000C5125" w:rsidRDefault="002074AB" w:rsidP="00C03D6E">
    <w:pPr>
      <w:pStyle w:val="NormalWeb"/>
      <w:spacing w:before="0" w:beforeAutospacing="0" w:after="0" w:afterAutospacing="0"/>
      <w:jc w:val="center"/>
      <w:rPr>
        <w:rFonts w:ascii="Garamond" w:hAnsi="Garamond"/>
        <w:b/>
        <w:bCs/>
        <w:i/>
        <w:iCs/>
        <w:sz w:val="36"/>
        <w:szCs w:val="36"/>
      </w:rPr>
    </w:pPr>
    <w:r w:rsidRPr="00017D83">
      <w:rPr>
        <w:rFonts w:ascii="Garamond" w:hAnsi="Garamond"/>
        <w:b/>
        <w:bCs/>
        <w:i/>
        <w:iCs/>
        <w:noProof/>
        <w:color w:val="808080"/>
        <w:sz w:val="36"/>
        <w:szCs w:val="36"/>
      </w:rPr>
      <w:drawing>
        <wp:anchor distT="0" distB="0" distL="114300" distR="114300" simplePos="0" relativeHeight="251661312" behindDoc="0" locked="0" layoutInCell="1" allowOverlap="1" wp14:anchorId="7626B895" wp14:editId="714E3D5E">
          <wp:simplePos x="0" y="0"/>
          <wp:positionH relativeFrom="column">
            <wp:posOffset>-165735</wp:posOffset>
          </wp:positionH>
          <wp:positionV relativeFrom="paragraph">
            <wp:posOffset>-397510</wp:posOffset>
          </wp:positionV>
          <wp:extent cx="888365" cy="914400"/>
          <wp:effectExtent l="0" t="0" r="698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b/>
        <w:bCs/>
        <w:i/>
        <w:iCs/>
        <w:color w:val="808080"/>
        <w:sz w:val="36"/>
        <w:szCs w:val="36"/>
      </w:rPr>
      <w:t xml:space="preserve">           </w:t>
    </w:r>
    <w:r w:rsidRPr="000C5125">
      <w:rPr>
        <w:rFonts w:ascii="Garamond" w:hAnsi="Garamond"/>
        <w:b/>
        <w:bCs/>
        <w:i/>
        <w:iCs/>
        <w:sz w:val="36"/>
        <w:szCs w:val="36"/>
      </w:rPr>
      <w:t>Câmara Municipal de Cel. Domingos Soares</w:t>
    </w:r>
  </w:p>
  <w:p w14:paraId="57215093" w14:textId="77777777" w:rsidR="002074AB" w:rsidRDefault="002074AB" w:rsidP="00C03D6E">
    <w:pPr>
      <w:pStyle w:val="NormalWeb"/>
      <w:spacing w:before="0" w:beforeAutospacing="0" w:after="0" w:afterAutospacing="0"/>
      <w:jc w:val="center"/>
      <w:rPr>
        <w:rFonts w:ascii="Garamond" w:hAnsi="Garamond"/>
        <w:b/>
        <w:bCs/>
        <w:i/>
        <w:iCs/>
        <w:sz w:val="36"/>
        <w:szCs w:val="36"/>
      </w:rPr>
    </w:pPr>
    <w:r w:rsidRPr="000C5125">
      <w:rPr>
        <w:rFonts w:ascii="Garamond" w:hAnsi="Garamond"/>
        <w:b/>
        <w:bCs/>
        <w:i/>
        <w:iCs/>
        <w:sz w:val="36"/>
        <w:szCs w:val="36"/>
      </w:rPr>
      <w:t xml:space="preserve">                      Estado do Paraná</w:t>
    </w:r>
  </w:p>
  <w:p w14:paraId="54000F83" w14:textId="77777777" w:rsidR="002074AB" w:rsidRDefault="002074AB"/>
  <w:bookmarkStart w:id="341" w:name="_MON_1730718617"/>
  <w:bookmarkEnd w:id="341"/>
  <w:p w14:paraId="485191C8" w14:textId="62B08B54" w:rsidR="002074AB" w:rsidRDefault="002074AB">
    <w:pPr>
      <w:spacing w:line="14" w:lineRule="auto"/>
    </w:pPr>
    <w:r>
      <w:object w:dxaOrig="9216" w:dyaOrig="15779" w14:anchorId="29DE0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786pt" o:ole="">
          <v:imagedata r:id="rId2" o:title=""/>
        </v:shape>
        <o:OLEObject Type="Embed" ProgID="Word.Document.12" ShapeID="_x0000_i1025" DrawAspect="Content" ObjectID="_1801400492" r:id="rId3">
          <o:FieldCodes>\s</o:FieldCodes>
        </o:OLEObject>
      </w:object>
    </w:r>
    <w:r w:rsidRPr="00635B74">
      <w:rPr>
        <w:rFonts w:ascii="Garamond" w:hAnsi="Garamond"/>
        <w:noProof/>
        <w:sz w:val="24"/>
        <w:szCs w:val="24"/>
        <w:lang w:eastAsia="pt-BR"/>
      </w:rPr>
      <w:drawing>
        <wp:anchor distT="0" distB="0" distL="0" distR="0" simplePos="0" relativeHeight="251659264" behindDoc="0" locked="0" layoutInCell="1" allowOverlap="1" wp14:anchorId="2F523D5F" wp14:editId="1EC70DB4">
          <wp:simplePos x="0" y="0"/>
          <wp:positionH relativeFrom="page">
            <wp:posOffset>1797025</wp:posOffset>
          </wp:positionH>
          <wp:positionV relativeFrom="paragraph">
            <wp:posOffset>-695579</wp:posOffset>
          </wp:positionV>
          <wp:extent cx="521212" cy="742950"/>
          <wp:effectExtent l="0" t="0" r="0" b="0"/>
          <wp:wrapNone/>
          <wp:docPr id="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521212" cy="742950"/>
                  </a:xfrm>
                  <a:prstGeom prst="rect">
                    <a:avLst/>
                  </a:prstGeom>
                </pic:spPr>
              </pic:pic>
            </a:graphicData>
          </a:graphic>
        </wp:anchor>
      </w:drawing>
    </w:r>
    <w:r w:rsidRPr="00635B74">
      <w:rPr>
        <w:rFonts w:ascii="Garamond" w:hAnsi="Garamond"/>
        <w:noProof/>
        <w:sz w:val="24"/>
        <w:szCs w:val="24"/>
        <w:lang w:eastAsia="pt-BR"/>
      </w:rPr>
      <w:drawing>
        <wp:anchor distT="0" distB="0" distL="0" distR="0" simplePos="0" relativeHeight="251656192" behindDoc="0" locked="0" layoutInCell="1" allowOverlap="1" wp14:anchorId="4BC9688F" wp14:editId="30DDBCD2">
          <wp:simplePos x="0" y="0"/>
          <wp:positionH relativeFrom="page">
            <wp:posOffset>2982087</wp:posOffset>
          </wp:positionH>
          <wp:positionV relativeFrom="paragraph">
            <wp:posOffset>-644372</wp:posOffset>
          </wp:positionV>
          <wp:extent cx="3280067" cy="328612"/>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3280067" cy="32861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7DCD"/>
    <w:multiLevelType w:val="hybridMultilevel"/>
    <w:tmpl w:val="F3D8278C"/>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77079E"/>
    <w:multiLevelType w:val="hybridMultilevel"/>
    <w:tmpl w:val="C7021DF4"/>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1B1977"/>
    <w:multiLevelType w:val="hybridMultilevel"/>
    <w:tmpl w:val="4070557A"/>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B2598"/>
    <w:multiLevelType w:val="hybridMultilevel"/>
    <w:tmpl w:val="97005E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B008D2"/>
    <w:multiLevelType w:val="hybridMultilevel"/>
    <w:tmpl w:val="313C20A0"/>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CE7D10"/>
    <w:multiLevelType w:val="hybridMultilevel"/>
    <w:tmpl w:val="5FAE03C2"/>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7E629E"/>
    <w:multiLevelType w:val="hybridMultilevel"/>
    <w:tmpl w:val="A5949592"/>
    <w:lvl w:ilvl="0" w:tplc="5FBE5AC0">
      <w:start w:val="241"/>
      <w:numFmt w:val="decimal"/>
      <w:suff w:val="nothing"/>
      <w:lvlText w:val="Art. %1"/>
      <w:lvlJc w:val="left"/>
      <w:pPr>
        <w:ind w:left="0" w:firstLine="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5C45C74"/>
    <w:multiLevelType w:val="hybridMultilevel"/>
    <w:tmpl w:val="388A8984"/>
    <w:lvl w:ilvl="0" w:tplc="9D1016DE">
      <w:start w:val="1"/>
      <w:numFmt w:val="upperRoman"/>
      <w:lvlText w:val="%1 - "/>
      <w:lvlJc w:val="left"/>
      <w:pPr>
        <w:ind w:left="218" w:hanging="99"/>
      </w:pPr>
      <w:rPr>
        <w:rFonts w:hint="default"/>
        <w:w w:val="101"/>
        <w:sz w:val="20"/>
        <w:szCs w:val="20"/>
        <w:lang w:val="pt-PT" w:eastAsia="en-US" w:bidi="ar-SA"/>
      </w:rPr>
    </w:lvl>
    <w:lvl w:ilvl="1" w:tplc="5902F9D8">
      <w:numFmt w:val="bullet"/>
      <w:lvlText w:val="•"/>
      <w:lvlJc w:val="left"/>
      <w:pPr>
        <w:ind w:left="1099" w:hanging="99"/>
      </w:pPr>
      <w:rPr>
        <w:rFonts w:hint="default"/>
        <w:lang w:val="pt-PT" w:eastAsia="en-US" w:bidi="ar-SA"/>
      </w:rPr>
    </w:lvl>
    <w:lvl w:ilvl="2" w:tplc="60224F96">
      <w:numFmt w:val="bullet"/>
      <w:lvlText w:val="•"/>
      <w:lvlJc w:val="left"/>
      <w:pPr>
        <w:ind w:left="1979" w:hanging="99"/>
      </w:pPr>
      <w:rPr>
        <w:rFonts w:hint="default"/>
        <w:lang w:val="pt-PT" w:eastAsia="en-US" w:bidi="ar-SA"/>
      </w:rPr>
    </w:lvl>
    <w:lvl w:ilvl="3" w:tplc="C0C00E06">
      <w:numFmt w:val="bullet"/>
      <w:lvlText w:val="•"/>
      <w:lvlJc w:val="left"/>
      <w:pPr>
        <w:ind w:left="2859" w:hanging="99"/>
      </w:pPr>
      <w:rPr>
        <w:rFonts w:hint="default"/>
        <w:lang w:val="pt-PT" w:eastAsia="en-US" w:bidi="ar-SA"/>
      </w:rPr>
    </w:lvl>
    <w:lvl w:ilvl="4" w:tplc="3B940394">
      <w:numFmt w:val="bullet"/>
      <w:lvlText w:val="•"/>
      <w:lvlJc w:val="left"/>
      <w:pPr>
        <w:ind w:left="3739" w:hanging="99"/>
      </w:pPr>
      <w:rPr>
        <w:rFonts w:hint="default"/>
        <w:lang w:val="pt-PT" w:eastAsia="en-US" w:bidi="ar-SA"/>
      </w:rPr>
    </w:lvl>
    <w:lvl w:ilvl="5" w:tplc="9DF8C880">
      <w:numFmt w:val="bullet"/>
      <w:lvlText w:val="•"/>
      <w:lvlJc w:val="left"/>
      <w:pPr>
        <w:ind w:left="4619" w:hanging="99"/>
      </w:pPr>
      <w:rPr>
        <w:rFonts w:hint="default"/>
        <w:lang w:val="pt-PT" w:eastAsia="en-US" w:bidi="ar-SA"/>
      </w:rPr>
    </w:lvl>
    <w:lvl w:ilvl="6" w:tplc="686C77C4">
      <w:numFmt w:val="bullet"/>
      <w:lvlText w:val="•"/>
      <w:lvlJc w:val="left"/>
      <w:pPr>
        <w:ind w:left="5499" w:hanging="99"/>
      </w:pPr>
      <w:rPr>
        <w:rFonts w:hint="default"/>
        <w:lang w:val="pt-PT" w:eastAsia="en-US" w:bidi="ar-SA"/>
      </w:rPr>
    </w:lvl>
    <w:lvl w:ilvl="7" w:tplc="353A47A2">
      <w:numFmt w:val="bullet"/>
      <w:lvlText w:val="•"/>
      <w:lvlJc w:val="left"/>
      <w:pPr>
        <w:ind w:left="6379" w:hanging="99"/>
      </w:pPr>
      <w:rPr>
        <w:rFonts w:hint="default"/>
        <w:lang w:val="pt-PT" w:eastAsia="en-US" w:bidi="ar-SA"/>
      </w:rPr>
    </w:lvl>
    <w:lvl w:ilvl="8" w:tplc="A7A86E2A">
      <w:numFmt w:val="bullet"/>
      <w:lvlText w:val="•"/>
      <w:lvlJc w:val="left"/>
      <w:pPr>
        <w:ind w:left="7259" w:hanging="99"/>
      </w:pPr>
      <w:rPr>
        <w:rFonts w:hint="default"/>
        <w:lang w:val="pt-PT" w:eastAsia="en-US" w:bidi="ar-SA"/>
      </w:rPr>
    </w:lvl>
  </w:abstractNum>
  <w:abstractNum w:abstractNumId="8" w15:restartNumberingAfterBreak="0">
    <w:nsid w:val="06715B76"/>
    <w:multiLevelType w:val="hybridMultilevel"/>
    <w:tmpl w:val="092C5864"/>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6BF7ABE"/>
    <w:multiLevelType w:val="hybridMultilevel"/>
    <w:tmpl w:val="2E20D12E"/>
    <w:lvl w:ilvl="0" w:tplc="485E9078">
      <w:start w:val="1"/>
      <w:numFmt w:val="lowerLetter"/>
      <w:lvlText w:val="%1)"/>
      <w:lvlJc w:val="left"/>
      <w:pPr>
        <w:ind w:left="758" w:hanging="204"/>
      </w:pPr>
      <w:rPr>
        <w:rFonts w:ascii="Garamond" w:eastAsia="Calibri" w:hAnsi="Garamond" w:cs="Calibri" w:hint="default"/>
        <w:w w:val="101"/>
        <w:sz w:val="24"/>
        <w:szCs w:val="20"/>
        <w:lang w:val="pt-PT" w:eastAsia="en-US" w:bidi="ar-SA"/>
      </w:rPr>
    </w:lvl>
    <w:lvl w:ilvl="1" w:tplc="41F4AD86">
      <w:numFmt w:val="bullet"/>
      <w:lvlText w:val="•"/>
      <w:lvlJc w:val="left"/>
      <w:pPr>
        <w:ind w:left="1585" w:hanging="204"/>
      </w:pPr>
      <w:rPr>
        <w:rFonts w:hint="default"/>
        <w:lang w:val="pt-PT" w:eastAsia="en-US" w:bidi="ar-SA"/>
      </w:rPr>
    </w:lvl>
    <w:lvl w:ilvl="2" w:tplc="5E86A014">
      <w:numFmt w:val="bullet"/>
      <w:lvlText w:val="•"/>
      <w:lvlJc w:val="left"/>
      <w:pPr>
        <w:ind w:left="2411" w:hanging="204"/>
      </w:pPr>
      <w:rPr>
        <w:rFonts w:hint="default"/>
        <w:lang w:val="pt-PT" w:eastAsia="en-US" w:bidi="ar-SA"/>
      </w:rPr>
    </w:lvl>
    <w:lvl w:ilvl="3" w:tplc="CB82C8E4">
      <w:numFmt w:val="bullet"/>
      <w:lvlText w:val="•"/>
      <w:lvlJc w:val="left"/>
      <w:pPr>
        <w:ind w:left="3237" w:hanging="204"/>
      </w:pPr>
      <w:rPr>
        <w:rFonts w:hint="default"/>
        <w:lang w:val="pt-PT" w:eastAsia="en-US" w:bidi="ar-SA"/>
      </w:rPr>
    </w:lvl>
    <w:lvl w:ilvl="4" w:tplc="8528D6FA">
      <w:numFmt w:val="bullet"/>
      <w:lvlText w:val="•"/>
      <w:lvlJc w:val="left"/>
      <w:pPr>
        <w:ind w:left="4063" w:hanging="204"/>
      </w:pPr>
      <w:rPr>
        <w:rFonts w:hint="default"/>
        <w:lang w:val="pt-PT" w:eastAsia="en-US" w:bidi="ar-SA"/>
      </w:rPr>
    </w:lvl>
    <w:lvl w:ilvl="5" w:tplc="B636A3CA">
      <w:numFmt w:val="bullet"/>
      <w:lvlText w:val="•"/>
      <w:lvlJc w:val="left"/>
      <w:pPr>
        <w:ind w:left="4889" w:hanging="204"/>
      </w:pPr>
      <w:rPr>
        <w:rFonts w:hint="default"/>
        <w:lang w:val="pt-PT" w:eastAsia="en-US" w:bidi="ar-SA"/>
      </w:rPr>
    </w:lvl>
    <w:lvl w:ilvl="6" w:tplc="FA342218">
      <w:numFmt w:val="bullet"/>
      <w:lvlText w:val="•"/>
      <w:lvlJc w:val="left"/>
      <w:pPr>
        <w:ind w:left="5715" w:hanging="204"/>
      </w:pPr>
      <w:rPr>
        <w:rFonts w:hint="default"/>
        <w:lang w:val="pt-PT" w:eastAsia="en-US" w:bidi="ar-SA"/>
      </w:rPr>
    </w:lvl>
    <w:lvl w:ilvl="7" w:tplc="417A49E6">
      <w:numFmt w:val="bullet"/>
      <w:lvlText w:val="•"/>
      <w:lvlJc w:val="left"/>
      <w:pPr>
        <w:ind w:left="6541" w:hanging="204"/>
      </w:pPr>
      <w:rPr>
        <w:rFonts w:hint="default"/>
        <w:lang w:val="pt-PT" w:eastAsia="en-US" w:bidi="ar-SA"/>
      </w:rPr>
    </w:lvl>
    <w:lvl w:ilvl="8" w:tplc="8534ACE0">
      <w:numFmt w:val="bullet"/>
      <w:lvlText w:val="•"/>
      <w:lvlJc w:val="left"/>
      <w:pPr>
        <w:ind w:left="7367" w:hanging="204"/>
      </w:pPr>
      <w:rPr>
        <w:rFonts w:hint="default"/>
        <w:lang w:val="pt-PT" w:eastAsia="en-US" w:bidi="ar-SA"/>
      </w:rPr>
    </w:lvl>
  </w:abstractNum>
  <w:abstractNum w:abstractNumId="10" w15:restartNumberingAfterBreak="0">
    <w:nsid w:val="071156CD"/>
    <w:multiLevelType w:val="hybridMultilevel"/>
    <w:tmpl w:val="894CC3DA"/>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A6629A3"/>
    <w:multiLevelType w:val="hybridMultilevel"/>
    <w:tmpl w:val="C0D06904"/>
    <w:lvl w:ilvl="0" w:tplc="278A61C0">
      <w:start w:val="1"/>
      <w:numFmt w:val="upperRoman"/>
      <w:lvlText w:val="%1 - "/>
      <w:lvlJc w:val="left"/>
      <w:pPr>
        <w:ind w:left="218" w:hanging="131"/>
      </w:pPr>
      <w:rPr>
        <w:rFonts w:hint="default"/>
        <w:w w:val="101"/>
        <w:sz w:val="22"/>
        <w:szCs w:val="20"/>
        <w:lang w:val="pt-PT" w:eastAsia="en-US" w:bidi="ar-SA"/>
      </w:rPr>
    </w:lvl>
    <w:lvl w:ilvl="1" w:tplc="92DEFA16">
      <w:numFmt w:val="bullet"/>
      <w:lvlText w:val="•"/>
      <w:lvlJc w:val="left"/>
      <w:pPr>
        <w:ind w:left="1099" w:hanging="131"/>
      </w:pPr>
      <w:rPr>
        <w:rFonts w:hint="default"/>
        <w:lang w:val="pt-PT" w:eastAsia="en-US" w:bidi="ar-SA"/>
      </w:rPr>
    </w:lvl>
    <w:lvl w:ilvl="2" w:tplc="D622732A">
      <w:numFmt w:val="bullet"/>
      <w:lvlText w:val="•"/>
      <w:lvlJc w:val="left"/>
      <w:pPr>
        <w:ind w:left="1979" w:hanging="131"/>
      </w:pPr>
      <w:rPr>
        <w:rFonts w:hint="default"/>
        <w:lang w:val="pt-PT" w:eastAsia="en-US" w:bidi="ar-SA"/>
      </w:rPr>
    </w:lvl>
    <w:lvl w:ilvl="3" w:tplc="7732343E">
      <w:numFmt w:val="bullet"/>
      <w:lvlText w:val="•"/>
      <w:lvlJc w:val="left"/>
      <w:pPr>
        <w:ind w:left="2859" w:hanging="131"/>
      </w:pPr>
      <w:rPr>
        <w:rFonts w:hint="default"/>
        <w:lang w:val="pt-PT" w:eastAsia="en-US" w:bidi="ar-SA"/>
      </w:rPr>
    </w:lvl>
    <w:lvl w:ilvl="4" w:tplc="7572F674">
      <w:numFmt w:val="bullet"/>
      <w:lvlText w:val="•"/>
      <w:lvlJc w:val="left"/>
      <w:pPr>
        <w:ind w:left="3739" w:hanging="131"/>
      </w:pPr>
      <w:rPr>
        <w:rFonts w:hint="default"/>
        <w:lang w:val="pt-PT" w:eastAsia="en-US" w:bidi="ar-SA"/>
      </w:rPr>
    </w:lvl>
    <w:lvl w:ilvl="5" w:tplc="8446FFBE">
      <w:numFmt w:val="bullet"/>
      <w:lvlText w:val="•"/>
      <w:lvlJc w:val="left"/>
      <w:pPr>
        <w:ind w:left="4619" w:hanging="131"/>
      </w:pPr>
      <w:rPr>
        <w:rFonts w:hint="default"/>
        <w:lang w:val="pt-PT" w:eastAsia="en-US" w:bidi="ar-SA"/>
      </w:rPr>
    </w:lvl>
    <w:lvl w:ilvl="6" w:tplc="A170D15C">
      <w:numFmt w:val="bullet"/>
      <w:lvlText w:val="•"/>
      <w:lvlJc w:val="left"/>
      <w:pPr>
        <w:ind w:left="5499" w:hanging="131"/>
      </w:pPr>
      <w:rPr>
        <w:rFonts w:hint="default"/>
        <w:lang w:val="pt-PT" w:eastAsia="en-US" w:bidi="ar-SA"/>
      </w:rPr>
    </w:lvl>
    <w:lvl w:ilvl="7" w:tplc="60483AF0">
      <w:numFmt w:val="bullet"/>
      <w:lvlText w:val="•"/>
      <w:lvlJc w:val="left"/>
      <w:pPr>
        <w:ind w:left="6379" w:hanging="131"/>
      </w:pPr>
      <w:rPr>
        <w:rFonts w:hint="default"/>
        <w:lang w:val="pt-PT" w:eastAsia="en-US" w:bidi="ar-SA"/>
      </w:rPr>
    </w:lvl>
    <w:lvl w:ilvl="8" w:tplc="959E415A">
      <w:numFmt w:val="bullet"/>
      <w:lvlText w:val="•"/>
      <w:lvlJc w:val="left"/>
      <w:pPr>
        <w:ind w:left="7259" w:hanging="131"/>
      </w:pPr>
      <w:rPr>
        <w:rFonts w:hint="default"/>
        <w:lang w:val="pt-PT" w:eastAsia="en-US" w:bidi="ar-SA"/>
      </w:rPr>
    </w:lvl>
  </w:abstractNum>
  <w:abstractNum w:abstractNumId="12" w15:restartNumberingAfterBreak="0">
    <w:nsid w:val="0A6C111D"/>
    <w:multiLevelType w:val="hybridMultilevel"/>
    <w:tmpl w:val="723A7D50"/>
    <w:lvl w:ilvl="0" w:tplc="9D1016DE">
      <w:start w:val="1"/>
      <w:numFmt w:val="upperRoman"/>
      <w:lvlText w:val="%1 - "/>
      <w:lvlJc w:val="left"/>
      <w:pPr>
        <w:ind w:left="218" w:hanging="141"/>
      </w:pPr>
      <w:rPr>
        <w:rFonts w:hint="default"/>
        <w:w w:val="101"/>
        <w:sz w:val="20"/>
        <w:szCs w:val="20"/>
        <w:lang w:val="pt-PT" w:eastAsia="en-US" w:bidi="ar-SA"/>
      </w:rPr>
    </w:lvl>
    <w:lvl w:ilvl="1" w:tplc="3C96A1FC">
      <w:numFmt w:val="bullet"/>
      <w:lvlText w:val="•"/>
      <w:lvlJc w:val="left"/>
      <w:pPr>
        <w:ind w:left="1099" w:hanging="141"/>
      </w:pPr>
      <w:rPr>
        <w:rFonts w:hint="default"/>
        <w:lang w:val="pt-PT" w:eastAsia="en-US" w:bidi="ar-SA"/>
      </w:rPr>
    </w:lvl>
    <w:lvl w:ilvl="2" w:tplc="D4A2C4D8">
      <w:numFmt w:val="bullet"/>
      <w:lvlText w:val="•"/>
      <w:lvlJc w:val="left"/>
      <w:pPr>
        <w:ind w:left="1979" w:hanging="141"/>
      </w:pPr>
      <w:rPr>
        <w:rFonts w:hint="default"/>
        <w:lang w:val="pt-PT" w:eastAsia="en-US" w:bidi="ar-SA"/>
      </w:rPr>
    </w:lvl>
    <w:lvl w:ilvl="3" w:tplc="14487E96">
      <w:numFmt w:val="bullet"/>
      <w:lvlText w:val="•"/>
      <w:lvlJc w:val="left"/>
      <w:pPr>
        <w:ind w:left="2859" w:hanging="141"/>
      </w:pPr>
      <w:rPr>
        <w:rFonts w:hint="default"/>
        <w:lang w:val="pt-PT" w:eastAsia="en-US" w:bidi="ar-SA"/>
      </w:rPr>
    </w:lvl>
    <w:lvl w:ilvl="4" w:tplc="C7883012">
      <w:numFmt w:val="bullet"/>
      <w:lvlText w:val="•"/>
      <w:lvlJc w:val="left"/>
      <w:pPr>
        <w:ind w:left="3739" w:hanging="141"/>
      </w:pPr>
      <w:rPr>
        <w:rFonts w:hint="default"/>
        <w:lang w:val="pt-PT" w:eastAsia="en-US" w:bidi="ar-SA"/>
      </w:rPr>
    </w:lvl>
    <w:lvl w:ilvl="5" w:tplc="8CECBCF2">
      <w:numFmt w:val="bullet"/>
      <w:lvlText w:val="•"/>
      <w:lvlJc w:val="left"/>
      <w:pPr>
        <w:ind w:left="4619" w:hanging="141"/>
      </w:pPr>
      <w:rPr>
        <w:rFonts w:hint="default"/>
        <w:lang w:val="pt-PT" w:eastAsia="en-US" w:bidi="ar-SA"/>
      </w:rPr>
    </w:lvl>
    <w:lvl w:ilvl="6" w:tplc="30D8355A">
      <w:numFmt w:val="bullet"/>
      <w:lvlText w:val="•"/>
      <w:lvlJc w:val="left"/>
      <w:pPr>
        <w:ind w:left="5499" w:hanging="141"/>
      </w:pPr>
      <w:rPr>
        <w:rFonts w:hint="default"/>
        <w:lang w:val="pt-PT" w:eastAsia="en-US" w:bidi="ar-SA"/>
      </w:rPr>
    </w:lvl>
    <w:lvl w:ilvl="7" w:tplc="375898F6">
      <w:numFmt w:val="bullet"/>
      <w:lvlText w:val="•"/>
      <w:lvlJc w:val="left"/>
      <w:pPr>
        <w:ind w:left="6379" w:hanging="141"/>
      </w:pPr>
      <w:rPr>
        <w:rFonts w:hint="default"/>
        <w:lang w:val="pt-PT" w:eastAsia="en-US" w:bidi="ar-SA"/>
      </w:rPr>
    </w:lvl>
    <w:lvl w:ilvl="8" w:tplc="86EC8EEC">
      <w:numFmt w:val="bullet"/>
      <w:lvlText w:val="•"/>
      <w:lvlJc w:val="left"/>
      <w:pPr>
        <w:ind w:left="7259" w:hanging="141"/>
      </w:pPr>
      <w:rPr>
        <w:rFonts w:hint="default"/>
        <w:lang w:val="pt-PT" w:eastAsia="en-US" w:bidi="ar-SA"/>
      </w:rPr>
    </w:lvl>
  </w:abstractNum>
  <w:abstractNum w:abstractNumId="13" w15:restartNumberingAfterBreak="0">
    <w:nsid w:val="0F185055"/>
    <w:multiLevelType w:val="hybridMultilevel"/>
    <w:tmpl w:val="6AE085B8"/>
    <w:lvl w:ilvl="0" w:tplc="441A02C8">
      <w:start w:val="318"/>
      <w:numFmt w:val="decimal"/>
      <w:suff w:val="nothing"/>
      <w:lvlText w:val="Art. %1"/>
      <w:lvlJc w:val="left"/>
      <w:pPr>
        <w:ind w:left="0" w:firstLine="0"/>
      </w:pPr>
      <w:rPr>
        <w:rFonts w:ascii="Garamond" w:hAnsi="Garamond" w:hint="default"/>
        <w:b/>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FD04828"/>
    <w:multiLevelType w:val="hybridMultilevel"/>
    <w:tmpl w:val="DEBEDEFC"/>
    <w:lvl w:ilvl="0" w:tplc="9D1016DE">
      <w:start w:val="1"/>
      <w:numFmt w:val="upperRoman"/>
      <w:lvlText w:val="%1 - "/>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5" w15:restartNumberingAfterBreak="0">
    <w:nsid w:val="115528AA"/>
    <w:multiLevelType w:val="hybridMultilevel"/>
    <w:tmpl w:val="A454BAC0"/>
    <w:lvl w:ilvl="0" w:tplc="200A7192">
      <w:start w:val="282"/>
      <w:numFmt w:val="decimal"/>
      <w:suff w:val="nothing"/>
      <w:lvlText w:val="Art. %1"/>
      <w:lvlJc w:val="left"/>
      <w:pPr>
        <w:ind w:left="1491" w:firstLine="0"/>
      </w:pPr>
      <w:rPr>
        <w:rFonts w:hint="default"/>
        <w:b/>
        <w:bCs/>
      </w:rPr>
    </w:lvl>
    <w:lvl w:ilvl="1" w:tplc="04160019" w:tentative="1">
      <w:start w:val="1"/>
      <w:numFmt w:val="lowerLetter"/>
      <w:lvlText w:val="%2."/>
      <w:lvlJc w:val="left"/>
      <w:pPr>
        <w:ind w:left="2931" w:hanging="360"/>
      </w:pPr>
    </w:lvl>
    <w:lvl w:ilvl="2" w:tplc="0416001B" w:tentative="1">
      <w:start w:val="1"/>
      <w:numFmt w:val="lowerRoman"/>
      <w:lvlText w:val="%3."/>
      <w:lvlJc w:val="right"/>
      <w:pPr>
        <w:ind w:left="3651" w:hanging="180"/>
      </w:pPr>
    </w:lvl>
    <w:lvl w:ilvl="3" w:tplc="0416000F" w:tentative="1">
      <w:start w:val="1"/>
      <w:numFmt w:val="decimal"/>
      <w:lvlText w:val="%4."/>
      <w:lvlJc w:val="left"/>
      <w:pPr>
        <w:ind w:left="4371" w:hanging="360"/>
      </w:pPr>
    </w:lvl>
    <w:lvl w:ilvl="4" w:tplc="04160019" w:tentative="1">
      <w:start w:val="1"/>
      <w:numFmt w:val="lowerLetter"/>
      <w:lvlText w:val="%5."/>
      <w:lvlJc w:val="left"/>
      <w:pPr>
        <w:ind w:left="5091" w:hanging="360"/>
      </w:pPr>
    </w:lvl>
    <w:lvl w:ilvl="5" w:tplc="0416001B" w:tentative="1">
      <w:start w:val="1"/>
      <w:numFmt w:val="lowerRoman"/>
      <w:lvlText w:val="%6."/>
      <w:lvlJc w:val="right"/>
      <w:pPr>
        <w:ind w:left="5811" w:hanging="180"/>
      </w:pPr>
    </w:lvl>
    <w:lvl w:ilvl="6" w:tplc="0416000F" w:tentative="1">
      <w:start w:val="1"/>
      <w:numFmt w:val="decimal"/>
      <w:lvlText w:val="%7."/>
      <w:lvlJc w:val="left"/>
      <w:pPr>
        <w:ind w:left="6531" w:hanging="360"/>
      </w:pPr>
    </w:lvl>
    <w:lvl w:ilvl="7" w:tplc="04160019" w:tentative="1">
      <w:start w:val="1"/>
      <w:numFmt w:val="lowerLetter"/>
      <w:lvlText w:val="%8."/>
      <w:lvlJc w:val="left"/>
      <w:pPr>
        <w:ind w:left="7251" w:hanging="360"/>
      </w:pPr>
    </w:lvl>
    <w:lvl w:ilvl="8" w:tplc="0416001B" w:tentative="1">
      <w:start w:val="1"/>
      <w:numFmt w:val="lowerRoman"/>
      <w:lvlText w:val="%9."/>
      <w:lvlJc w:val="right"/>
      <w:pPr>
        <w:ind w:left="7971" w:hanging="180"/>
      </w:pPr>
    </w:lvl>
  </w:abstractNum>
  <w:abstractNum w:abstractNumId="16" w15:restartNumberingAfterBreak="0">
    <w:nsid w:val="11C61226"/>
    <w:multiLevelType w:val="hybridMultilevel"/>
    <w:tmpl w:val="EF24F6A8"/>
    <w:lvl w:ilvl="0" w:tplc="9D1016DE">
      <w:start w:val="1"/>
      <w:numFmt w:val="upperRoman"/>
      <w:lvlText w:val="%1 - "/>
      <w:lvlJc w:val="left"/>
      <w:pPr>
        <w:ind w:left="1274" w:hanging="360"/>
      </w:pPr>
      <w:rPr>
        <w:rFonts w:hint="default"/>
      </w:rPr>
    </w:lvl>
    <w:lvl w:ilvl="1" w:tplc="04160019" w:tentative="1">
      <w:start w:val="1"/>
      <w:numFmt w:val="lowerLetter"/>
      <w:lvlText w:val="%2."/>
      <w:lvlJc w:val="left"/>
      <w:pPr>
        <w:ind w:left="1994" w:hanging="360"/>
      </w:pPr>
    </w:lvl>
    <w:lvl w:ilvl="2" w:tplc="0416001B" w:tentative="1">
      <w:start w:val="1"/>
      <w:numFmt w:val="lowerRoman"/>
      <w:lvlText w:val="%3."/>
      <w:lvlJc w:val="right"/>
      <w:pPr>
        <w:ind w:left="2714" w:hanging="180"/>
      </w:pPr>
    </w:lvl>
    <w:lvl w:ilvl="3" w:tplc="0416000F" w:tentative="1">
      <w:start w:val="1"/>
      <w:numFmt w:val="decimal"/>
      <w:lvlText w:val="%4."/>
      <w:lvlJc w:val="left"/>
      <w:pPr>
        <w:ind w:left="3434" w:hanging="360"/>
      </w:pPr>
    </w:lvl>
    <w:lvl w:ilvl="4" w:tplc="04160019" w:tentative="1">
      <w:start w:val="1"/>
      <w:numFmt w:val="lowerLetter"/>
      <w:lvlText w:val="%5."/>
      <w:lvlJc w:val="left"/>
      <w:pPr>
        <w:ind w:left="4154" w:hanging="360"/>
      </w:pPr>
    </w:lvl>
    <w:lvl w:ilvl="5" w:tplc="0416001B" w:tentative="1">
      <w:start w:val="1"/>
      <w:numFmt w:val="lowerRoman"/>
      <w:lvlText w:val="%6."/>
      <w:lvlJc w:val="right"/>
      <w:pPr>
        <w:ind w:left="4874" w:hanging="180"/>
      </w:pPr>
    </w:lvl>
    <w:lvl w:ilvl="6" w:tplc="0416000F" w:tentative="1">
      <w:start w:val="1"/>
      <w:numFmt w:val="decimal"/>
      <w:lvlText w:val="%7."/>
      <w:lvlJc w:val="left"/>
      <w:pPr>
        <w:ind w:left="5594" w:hanging="360"/>
      </w:pPr>
    </w:lvl>
    <w:lvl w:ilvl="7" w:tplc="04160019" w:tentative="1">
      <w:start w:val="1"/>
      <w:numFmt w:val="lowerLetter"/>
      <w:lvlText w:val="%8."/>
      <w:lvlJc w:val="left"/>
      <w:pPr>
        <w:ind w:left="6314" w:hanging="360"/>
      </w:pPr>
    </w:lvl>
    <w:lvl w:ilvl="8" w:tplc="0416001B" w:tentative="1">
      <w:start w:val="1"/>
      <w:numFmt w:val="lowerRoman"/>
      <w:lvlText w:val="%9."/>
      <w:lvlJc w:val="right"/>
      <w:pPr>
        <w:ind w:left="7034" w:hanging="180"/>
      </w:pPr>
    </w:lvl>
  </w:abstractNum>
  <w:abstractNum w:abstractNumId="17" w15:restartNumberingAfterBreak="0">
    <w:nsid w:val="11D134A2"/>
    <w:multiLevelType w:val="hybridMultilevel"/>
    <w:tmpl w:val="E104F654"/>
    <w:lvl w:ilvl="0" w:tplc="B4E4083C">
      <w:start w:val="5"/>
      <w:numFmt w:val="lowerLetter"/>
      <w:lvlText w:val="%1)"/>
      <w:lvlJc w:val="left"/>
      <w:pPr>
        <w:ind w:left="218" w:hanging="219"/>
      </w:pPr>
      <w:rPr>
        <w:rFonts w:hint="default"/>
        <w:w w:val="101"/>
        <w:lang w:val="pt-PT" w:eastAsia="en-US" w:bidi="ar-SA"/>
      </w:rPr>
    </w:lvl>
    <w:lvl w:ilvl="1" w:tplc="2BDABDFE">
      <w:numFmt w:val="bullet"/>
      <w:lvlText w:val="•"/>
      <w:lvlJc w:val="left"/>
      <w:pPr>
        <w:ind w:left="1099" w:hanging="219"/>
      </w:pPr>
      <w:rPr>
        <w:rFonts w:hint="default"/>
        <w:lang w:val="pt-PT" w:eastAsia="en-US" w:bidi="ar-SA"/>
      </w:rPr>
    </w:lvl>
    <w:lvl w:ilvl="2" w:tplc="58483700">
      <w:numFmt w:val="bullet"/>
      <w:lvlText w:val="•"/>
      <w:lvlJc w:val="left"/>
      <w:pPr>
        <w:ind w:left="1979" w:hanging="219"/>
      </w:pPr>
      <w:rPr>
        <w:rFonts w:hint="default"/>
        <w:lang w:val="pt-PT" w:eastAsia="en-US" w:bidi="ar-SA"/>
      </w:rPr>
    </w:lvl>
    <w:lvl w:ilvl="3" w:tplc="7702100E">
      <w:numFmt w:val="bullet"/>
      <w:lvlText w:val="•"/>
      <w:lvlJc w:val="left"/>
      <w:pPr>
        <w:ind w:left="2859" w:hanging="219"/>
      </w:pPr>
      <w:rPr>
        <w:rFonts w:hint="default"/>
        <w:lang w:val="pt-PT" w:eastAsia="en-US" w:bidi="ar-SA"/>
      </w:rPr>
    </w:lvl>
    <w:lvl w:ilvl="4" w:tplc="53820538">
      <w:numFmt w:val="bullet"/>
      <w:lvlText w:val="•"/>
      <w:lvlJc w:val="left"/>
      <w:pPr>
        <w:ind w:left="3739" w:hanging="219"/>
      </w:pPr>
      <w:rPr>
        <w:rFonts w:hint="default"/>
        <w:lang w:val="pt-PT" w:eastAsia="en-US" w:bidi="ar-SA"/>
      </w:rPr>
    </w:lvl>
    <w:lvl w:ilvl="5" w:tplc="90D4A762">
      <w:numFmt w:val="bullet"/>
      <w:lvlText w:val="•"/>
      <w:lvlJc w:val="left"/>
      <w:pPr>
        <w:ind w:left="4619" w:hanging="219"/>
      </w:pPr>
      <w:rPr>
        <w:rFonts w:hint="default"/>
        <w:lang w:val="pt-PT" w:eastAsia="en-US" w:bidi="ar-SA"/>
      </w:rPr>
    </w:lvl>
    <w:lvl w:ilvl="6" w:tplc="F27C14EA">
      <w:numFmt w:val="bullet"/>
      <w:lvlText w:val="•"/>
      <w:lvlJc w:val="left"/>
      <w:pPr>
        <w:ind w:left="5499" w:hanging="219"/>
      </w:pPr>
      <w:rPr>
        <w:rFonts w:hint="default"/>
        <w:lang w:val="pt-PT" w:eastAsia="en-US" w:bidi="ar-SA"/>
      </w:rPr>
    </w:lvl>
    <w:lvl w:ilvl="7" w:tplc="D03C31D0">
      <w:numFmt w:val="bullet"/>
      <w:lvlText w:val="•"/>
      <w:lvlJc w:val="left"/>
      <w:pPr>
        <w:ind w:left="6379" w:hanging="219"/>
      </w:pPr>
      <w:rPr>
        <w:rFonts w:hint="default"/>
        <w:lang w:val="pt-PT" w:eastAsia="en-US" w:bidi="ar-SA"/>
      </w:rPr>
    </w:lvl>
    <w:lvl w:ilvl="8" w:tplc="7DF6C37E">
      <w:numFmt w:val="bullet"/>
      <w:lvlText w:val="•"/>
      <w:lvlJc w:val="left"/>
      <w:pPr>
        <w:ind w:left="7259" w:hanging="219"/>
      </w:pPr>
      <w:rPr>
        <w:rFonts w:hint="default"/>
        <w:lang w:val="pt-PT" w:eastAsia="en-US" w:bidi="ar-SA"/>
      </w:rPr>
    </w:lvl>
  </w:abstractNum>
  <w:abstractNum w:abstractNumId="18" w15:restartNumberingAfterBreak="0">
    <w:nsid w:val="132F1D26"/>
    <w:multiLevelType w:val="hybridMultilevel"/>
    <w:tmpl w:val="D9227E38"/>
    <w:lvl w:ilvl="0" w:tplc="CAA22A8E">
      <w:start w:val="1"/>
      <w:numFmt w:val="upperRoman"/>
      <w:lvlText w:val="%1"/>
      <w:lvlJc w:val="left"/>
      <w:pPr>
        <w:ind w:left="651" w:hanging="97"/>
      </w:pPr>
      <w:rPr>
        <w:rFonts w:ascii="Calibri" w:eastAsia="Calibri" w:hAnsi="Calibri" w:cs="Calibri" w:hint="default"/>
        <w:w w:val="101"/>
        <w:sz w:val="20"/>
        <w:szCs w:val="20"/>
        <w:lang w:val="pt-PT" w:eastAsia="en-US" w:bidi="ar-SA"/>
      </w:rPr>
    </w:lvl>
    <w:lvl w:ilvl="1" w:tplc="F42493A8">
      <w:numFmt w:val="bullet"/>
      <w:lvlText w:val="•"/>
      <w:lvlJc w:val="left"/>
      <w:pPr>
        <w:ind w:left="1495" w:hanging="97"/>
      </w:pPr>
      <w:rPr>
        <w:rFonts w:hint="default"/>
        <w:lang w:val="pt-PT" w:eastAsia="en-US" w:bidi="ar-SA"/>
      </w:rPr>
    </w:lvl>
    <w:lvl w:ilvl="2" w:tplc="FA74C754">
      <w:numFmt w:val="bullet"/>
      <w:lvlText w:val="•"/>
      <w:lvlJc w:val="left"/>
      <w:pPr>
        <w:ind w:left="2331" w:hanging="97"/>
      </w:pPr>
      <w:rPr>
        <w:rFonts w:hint="default"/>
        <w:lang w:val="pt-PT" w:eastAsia="en-US" w:bidi="ar-SA"/>
      </w:rPr>
    </w:lvl>
    <w:lvl w:ilvl="3" w:tplc="769237BE">
      <w:numFmt w:val="bullet"/>
      <w:lvlText w:val="•"/>
      <w:lvlJc w:val="left"/>
      <w:pPr>
        <w:ind w:left="3167" w:hanging="97"/>
      </w:pPr>
      <w:rPr>
        <w:rFonts w:hint="default"/>
        <w:lang w:val="pt-PT" w:eastAsia="en-US" w:bidi="ar-SA"/>
      </w:rPr>
    </w:lvl>
    <w:lvl w:ilvl="4" w:tplc="ECAC0F54">
      <w:numFmt w:val="bullet"/>
      <w:lvlText w:val="•"/>
      <w:lvlJc w:val="left"/>
      <w:pPr>
        <w:ind w:left="4003" w:hanging="97"/>
      </w:pPr>
      <w:rPr>
        <w:rFonts w:hint="default"/>
        <w:lang w:val="pt-PT" w:eastAsia="en-US" w:bidi="ar-SA"/>
      </w:rPr>
    </w:lvl>
    <w:lvl w:ilvl="5" w:tplc="8362DBA0">
      <w:numFmt w:val="bullet"/>
      <w:lvlText w:val="•"/>
      <w:lvlJc w:val="left"/>
      <w:pPr>
        <w:ind w:left="4839" w:hanging="97"/>
      </w:pPr>
      <w:rPr>
        <w:rFonts w:hint="default"/>
        <w:lang w:val="pt-PT" w:eastAsia="en-US" w:bidi="ar-SA"/>
      </w:rPr>
    </w:lvl>
    <w:lvl w:ilvl="6" w:tplc="1AD6D374">
      <w:numFmt w:val="bullet"/>
      <w:lvlText w:val="•"/>
      <w:lvlJc w:val="left"/>
      <w:pPr>
        <w:ind w:left="5675" w:hanging="97"/>
      </w:pPr>
      <w:rPr>
        <w:rFonts w:hint="default"/>
        <w:lang w:val="pt-PT" w:eastAsia="en-US" w:bidi="ar-SA"/>
      </w:rPr>
    </w:lvl>
    <w:lvl w:ilvl="7" w:tplc="C6B6B724">
      <w:numFmt w:val="bullet"/>
      <w:lvlText w:val="•"/>
      <w:lvlJc w:val="left"/>
      <w:pPr>
        <w:ind w:left="6511" w:hanging="97"/>
      </w:pPr>
      <w:rPr>
        <w:rFonts w:hint="default"/>
        <w:lang w:val="pt-PT" w:eastAsia="en-US" w:bidi="ar-SA"/>
      </w:rPr>
    </w:lvl>
    <w:lvl w:ilvl="8" w:tplc="62CA4E38">
      <w:numFmt w:val="bullet"/>
      <w:lvlText w:val="•"/>
      <w:lvlJc w:val="left"/>
      <w:pPr>
        <w:ind w:left="7347" w:hanging="97"/>
      </w:pPr>
      <w:rPr>
        <w:rFonts w:hint="default"/>
        <w:lang w:val="pt-PT" w:eastAsia="en-US" w:bidi="ar-SA"/>
      </w:rPr>
    </w:lvl>
  </w:abstractNum>
  <w:abstractNum w:abstractNumId="19" w15:restartNumberingAfterBreak="0">
    <w:nsid w:val="14A95445"/>
    <w:multiLevelType w:val="hybridMultilevel"/>
    <w:tmpl w:val="D220D4B6"/>
    <w:lvl w:ilvl="0" w:tplc="FE5A6F96">
      <w:start w:val="1"/>
      <w:numFmt w:val="lowerLetter"/>
      <w:lvlText w:val="%1)"/>
      <w:lvlJc w:val="left"/>
      <w:pPr>
        <w:ind w:left="1440" w:hanging="360"/>
      </w:pPr>
      <w:rPr>
        <w:b w:val="0"/>
        <w:bCs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16904B46"/>
    <w:multiLevelType w:val="hybridMultilevel"/>
    <w:tmpl w:val="25467B3A"/>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81A4EE9"/>
    <w:multiLevelType w:val="hybridMultilevel"/>
    <w:tmpl w:val="17BA7ED4"/>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8C43B34"/>
    <w:multiLevelType w:val="hybridMultilevel"/>
    <w:tmpl w:val="DA9AC4F2"/>
    <w:lvl w:ilvl="0" w:tplc="058C15A4">
      <w:start w:val="1"/>
      <w:numFmt w:val="upperRoman"/>
      <w:lvlText w:val="%1 - "/>
      <w:lvlJc w:val="left"/>
      <w:pPr>
        <w:ind w:left="651" w:hanging="97"/>
      </w:pPr>
      <w:rPr>
        <w:rFonts w:hint="default"/>
        <w:w w:val="101"/>
        <w:sz w:val="24"/>
        <w:szCs w:val="24"/>
        <w:lang w:val="pt-PT" w:eastAsia="en-US" w:bidi="ar-SA"/>
      </w:rPr>
    </w:lvl>
    <w:lvl w:ilvl="1" w:tplc="7D3041C0">
      <w:numFmt w:val="bullet"/>
      <w:lvlText w:val="•"/>
      <w:lvlJc w:val="left"/>
      <w:pPr>
        <w:ind w:left="1495" w:hanging="97"/>
      </w:pPr>
      <w:rPr>
        <w:rFonts w:hint="default"/>
        <w:lang w:val="pt-PT" w:eastAsia="en-US" w:bidi="ar-SA"/>
      </w:rPr>
    </w:lvl>
    <w:lvl w:ilvl="2" w:tplc="BB40FAF0">
      <w:numFmt w:val="bullet"/>
      <w:lvlText w:val="•"/>
      <w:lvlJc w:val="left"/>
      <w:pPr>
        <w:ind w:left="2331" w:hanging="97"/>
      </w:pPr>
      <w:rPr>
        <w:rFonts w:hint="default"/>
        <w:lang w:val="pt-PT" w:eastAsia="en-US" w:bidi="ar-SA"/>
      </w:rPr>
    </w:lvl>
    <w:lvl w:ilvl="3" w:tplc="575258F4">
      <w:numFmt w:val="bullet"/>
      <w:lvlText w:val="•"/>
      <w:lvlJc w:val="left"/>
      <w:pPr>
        <w:ind w:left="3167" w:hanging="97"/>
      </w:pPr>
      <w:rPr>
        <w:rFonts w:hint="default"/>
        <w:lang w:val="pt-PT" w:eastAsia="en-US" w:bidi="ar-SA"/>
      </w:rPr>
    </w:lvl>
    <w:lvl w:ilvl="4" w:tplc="07C2F34C">
      <w:numFmt w:val="bullet"/>
      <w:lvlText w:val="•"/>
      <w:lvlJc w:val="left"/>
      <w:pPr>
        <w:ind w:left="4003" w:hanging="97"/>
      </w:pPr>
      <w:rPr>
        <w:rFonts w:hint="default"/>
        <w:lang w:val="pt-PT" w:eastAsia="en-US" w:bidi="ar-SA"/>
      </w:rPr>
    </w:lvl>
    <w:lvl w:ilvl="5" w:tplc="36CA4A3C">
      <w:numFmt w:val="bullet"/>
      <w:lvlText w:val="•"/>
      <w:lvlJc w:val="left"/>
      <w:pPr>
        <w:ind w:left="4839" w:hanging="97"/>
      </w:pPr>
      <w:rPr>
        <w:rFonts w:hint="default"/>
        <w:lang w:val="pt-PT" w:eastAsia="en-US" w:bidi="ar-SA"/>
      </w:rPr>
    </w:lvl>
    <w:lvl w:ilvl="6" w:tplc="45E0F13C">
      <w:numFmt w:val="bullet"/>
      <w:lvlText w:val="•"/>
      <w:lvlJc w:val="left"/>
      <w:pPr>
        <w:ind w:left="5675" w:hanging="97"/>
      </w:pPr>
      <w:rPr>
        <w:rFonts w:hint="default"/>
        <w:lang w:val="pt-PT" w:eastAsia="en-US" w:bidi="ar-SA"/>
      </w:rPr>
    </w:lvl>
    <w:lvl w:ilvl="7" w:tplc="27FAF3E8">
      <w:numFmt w:val="bullet"/>
      <w:lvlText w:val="•"/>
      <w:lvlJc w:val="left"/>
      <w:pPr>
        <w:ind w:left="6511" w:hanging="97"/>
      </w:pPr>
      <w:rPr>
        <w:rFonts w:hint="default"/>
        <w:lang w:val="pt-PT" w:eastAsia="en-US" w:bidi="ar-SA"/>
      </w:rPr>
    </w:lvl>
    <w:lvl w:ilvl="8" w:tplc="BA4A2252">
      <w:numFmt w:val="bullet"/>
      <w:lvlText w:val="•"/>
      <w:lvlJc w:val="left"/>
      <w:pPr>
        <w:ind w:left="7347" w:hanging="97"/>
      </w:pPr>
      <w:rPr>
        <w:rFonts w:hint="default"/>
        <w:lang w:val="pt-PT" w:eastAsia="en-US" w:bidi="ar-SA"/>
      </w:rPr>
    </w:lvl>
  </w:abstractNum>
  <w:abstractNum w:abstractNumId="23" w15:restartNumberingAfterBreak="0">
    <w:nsid w:val="1AE2767E"/>
    <w:multiLevelType w:val="hybridMultilevel"/>
    <w:tmpl w:val="438CACE2"/>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BCA5564"/>
    <w:multiLevelType w:val="hybridMultilevel"/>
    <w:tmpl w:val="288AA1BC"/>
    <w:lvl w:ilvl="0" w:tplc="268C3A22">
      <w:start w:val="1"/>
      <w:numFmt w:val="upperRoman"/>
      <w:lvlText w:val="%1 - "/>
      <w:lvlJc w:val="left"/>
      <w:pPr>
        <w:ind w:left="1630" w:hanging="120"/>
      </w:pPr>
      <w:rPr>
        <w:rFonts w:hint="default"/>
        <w:w w:val="104"/>
        <w:sz w:val="22"/>
        <w:szCs w:val="20"/>
        <w:lang w:val="pt-PT" w:eastAsia="en-US" w:bidi="ar-SA"/>
      </w:rPr>
    </w:lvl>
    <w:lvl w:ilvl="1" w:tplc="F45402A8">
      <w:numFmt w:val="bullet"/>
      <w:lvlText w:val="•"/>
      <w:lvlJc w:val="left"/>
      <w:pPr>
        <w:ind w:left="2400" w:hanging="120"/>
      </w:pPr>
      <w:rPr>
        <w:rFonts w:hint="default"/>
        <w:lang w:val="pt-PT" w:eastAsia="en-US" w:bidi="ar-SA"/>
      </w:rPr>
    </w:lvl>
    <w:lvl w:ilvl="2" w:tplc="45A07E5E">
      <w:numFmt w:val="bullet"/>
      <w:lvlText w:val="•"/>
      <w:lvlJc w:val="left"/>
      <w:pPr>
        <w:ind w:left="3160" w:hanging="120"/>
      </w:pPr>
      <w:rPr>
        <w:rFonts w:hint="default"/>
        <w:lang w:val="pt-PT" w:eastAsia="en-US" w:bidi="ar-SA"/>
      </w:rPr>
    </w:lvl>
    <w:lvl w:ilvl="3" w:tplc="7DEEA73C">
      <w:numFmt w:val="bullet"/>
      <w:lvlText w:val="•"/>
      <w:lvlJc w:val="left"/>
      <w:pPr>
        <w:ind w:left="3920" w:hanging="120"/>
      </w:pPr>
      <w:rPr>
        <w:rFonts w:hint="default"/>
        <w:lang w:val="pt-PT" w:eastAsia="en-US" w:bidi="ar-SA"/>
      </w:rPr>
    </w:lvl>
    <w:lvl w:ilvl="4" w:tplc="39060CDC">
      <w:numFmt w:val="bullet"/>
      <w:lvlText w:val="•"/>
      <w:lvlJc w:val="left"/>
      <w:pPr>
        <w:ind w:left="4680" w:hanging="120"/>
      </w:pPr>
      <w:rPr>
        <w:rFonts w:hint="default"/>
        <w:lang w:val="pt-PT" w:eastAsia="en-US" w:bidi="ar-SA"/>
      </w:rPr>
    </w:lvl>
    <w:lvl w:ilvl="5" w:tplc="98A4725A">
      <w:numFmt w:val="bullet"/>
      <w:lvlText w:val="•"/>
      <w:lvlJc w:val="left"/>
      <w:pPr>
        <w:ind w:left="5440" w:hanging="120"/>
      </w:pPr>
      <w:rPr>
        <w:rFonts w:hint="default"/>
        <w:lang w:val="pt-PT" w:eastAsia="en-US" w:bidi="ar-SA"/>
      </w:rPr>
    </w:lvl>
    <w:lvl w:ilvl="6" w:tplc="42761F1C">
      <w:numFmt w:val="bullet"/>
      <w:lvlText w:val="•"/>
      <w:lvlJc w:val="left"/>
      <w:pPr>
        <w:ind w:left="6200" w:hanging="120"/>
      </w:pPr>
      <w:rPr>
        <w:rFonts w:hint="default"/>
        <w:lang w:val="pt-PT" w:eastAsia="en-US" w:bidi="ar-SA"/>
      </w:rPr>
    </w:lvl>
    <w:lvl w:ilvl="7" w:tplc="DCDEC2DA">
      <w:numFmt w:val="bullet"/>
      <w:lvlText w:val="•"/>
      <w:lvlJc w:val="left"/>
      <w:pPr>
        <w:ind w:left="6960" w:hanging="120"/>
      </w:pPr>
      <w:rPr>
        <w:rFonts w:hint="default"/>
        <w:lang w:val="pt-PT" w:eastAsia="en-US" w:bidi="ar-SA"/>
      </w:rPr>
    </w:lvl>
    <w:lvl w:ilvl="8" w:tplc="B5401130">
      <w:numFmt w:val="bullet"/>
      <w:lvlText w:val="•"/>
      <w:lvlJc w:val="left"/>
      <w:pPr>
        <w:ind w:left="7720" w:hanging="120"/>
      </w:pPr>
      <w:rPr>
        <w:rFonts w:hint="default"/>
        <w:lang w:val="pt-PT" w:eastAsia="en-US" w:bidi="ar-SA"/>
      </w:rPr>
    </w:lvl>
  </w:abstractNum>
  <w:abstractNum w:abstractNumId="25" w15:restartNumberingAfterBreak="0">
    <w:nsid w:val="1CF21B6E"/>
    <w:multiLevelType w:val="hybridMultilevel"/>
    <w:tmpl w:val="1210324C"/>
    <w:lvl w:ilvl="0" w:tplc="1C9275DE">
      <w:start w:val="1"/>
      <w:numFmt w:val="upperRoman"/>
      <w:lvlText w:val="%1 -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DAA287C"/>
    <w:multiLevelType w:val="hybridMultilevel"/>
    <w:tmpl w:val="B63A6662"/>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E57365F"/>
    <w:multiLevelType w:val="hybridMultilevel"/>
    <w:tmpl w:val="3BA8F3B4"/>
    <w:lvl w:ilvl="0" w:tplc="F5FEC0C0">
      <w:start w:val="1"/>
      <w:numFmt w:val="upperRoman"/>
      <w:lvlText w:val="%1 - "/>
      <w:lvlJc w:val="left"/>
      <w:pPr>
        <w:ind w:left="720" w:hanging="360"/>
      </w:pPr>
      <w:rPr>
        <w:rFonts w:hint="default"/>
        <w:w w:val="101"/>
        <w:sz w:val="24"/>
        <w:szCs w:val="20"/>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FDE439D"/>
    <w:multiLevelType w:val="hybridMultilevel"/>
    <w:tmpl w:val="355C82DE"/>
    <w:lvl w:ilvl="0" w:tplc="9D1016DE">
      <w:start w:val="1"/>
      <w:numFmt w:val="upperRoman"/>
      <w:lvlText w:val="%1 - "/>
      <w:lvlJc w:val="left"/>
      <w:pPr>
        <w:ind w:left="1081" w:hanging="360"/>
      </w:pPr>
      <w:rPr>
        <w:rFonts w:hint="default"/>
      </w:rPr>
    </w:lvl>
    <w:lvl w:ilvl="1" w:tplc="04160019" w:tentative="1">
      <w:start w:val="1"/>
      <w:numFmt w:val="lowerLetter"/>
      <w:lvlText w:val="%2."/>
      <w:lvlJc w:val="left"/>
      <w:pPr>
        <w:ind w:left="1801" w:hanging="360"/>
      </w:pPr>
    </w:lvl>
    <w:lvl w:ilvl="2" w:tplc="0416001B" w:tentative="1">
      <w:start w:val="1"/>
      <w:numFmt w:val="lowerRoman"/>
      <w:lvlText w:val="%3."/>
      <w:lvlJc w:val="right"/>
      <w:pPr>
        <w:ind w:left="2521" w:hanging="180"/>
      </w:pPr>
    </w:lvl>
    <w:lvl w:ilvl="3" w:tplc="0416000F" w:tentative="1">
      <w:start w:val="1"/>
      <w:numFmt w:val="decimal"/>
      <w:lvlText w:val="%4."/>
      <w:lvlJc w:val="left"/>
      <w:pPr>
        <w:ind w:left="3241" w:hanging="360"/>
      </w:pPr>
    </w:lvl>
    <w:lvl w:ilvl="4" w:tplc="04160019" w:tentative="1">
      <w:start w:val="1"/>
      <w:numFmt w:val="lowerLetter"/>
      <w:lvlText w:val="%5."/>
      <w:lvlJc w:val="left"/>
      <w:pPr>
        <w:ind w:left="3961" w:hanging="360"/>
      </w:pPr>
    </w:lvl>
    <w:lvl w:ilvl="5" w:tplc="0416001B" w:tentative="1">
      <w:start w:val="1"/>
      <w:numFmt w:val="lowerRoman"/>
      <w:lvlText w:val="%6."/>
      <w:lvlJc w:val="right"/>
      <w:pPr>
        <w:ind w:left="4681" w:hanging="180"/>
      </w:pPr>
    </w:lvl>
    <w:lvl w:ilvl="6" w:tplc="0416000F" w:tentative="1">
      <w:start w:val="1"/>
      <w:numFmt w:val="decimal"/>
      <w:lvlText w:val="%7."/>
      <w:lvlJc w:val="left"/>
      <w:pPr>
        <w:ind w:left="5401" w:hanging="360"/>
      </w:pPr>
    </w:lvl>
    <w:lvl w:ilvl="7" w:tplc="04160019" w:tentative="1">
      <w:start w:val="1"/>
      <w:numFmt w:val="lowerLetter"/>
      <w:lvlText w:val="%8."/>
      <w:lvlJc w:val="left"/>
      <w:pPr>
        <w:ind w:left="6121" w:hanging="360"/>
      </w:pPr>
    </w:lvl>
    <w:lvl w:ilvl="8" w:tplc="0416001B" w:tentative="1">
      <w:start w:val="1"/>
      <w:numFmt w:val="lowerRoman"/>
      <w:lvlText w:val="%9."/>
      <w:lvlJc w:val="right"/>
      <w:pPr>
        <w:ind w:left="6841" w:hanging="180"/>
      </w:pPr>
    </w:lvl>
  </w:abstractNum>
  <w:abstractNum w:abstractNumId="29" w15:restartNumberingAfterBreak="0">
    <w:nsid w:val="205D4C06"/>
    <w:multiLevelType w:val="hybridMultilevel"/>
    <w:tmpl w:val="9E4687B6"/>
    <w:lvl w:ilvl="0" w:tplc="9D1016DE">
      <w:start w:val="1"/>
      <w:numFmt w:val="upperRoman"/>
      <w:lvlText w:val="%1 - "/>
      <w:lvlJc w:val="left"/>
      <w:pPr>
        <w:ind w:left="651" w:hanging="97"/>
      </w:pPr>
      <w:rPr>
        <w:rFonts w:hint="default"/>
        <w:w w:val="101"/>
        <w:sz w:val="20"/>
        <w:szCs w:val="20"/>
        <w:lang w:val="pt-PT" w:eastAsia="en-US" w:bidi="ar-SA"/>
      </w:rPr>
    </w:lvl>
    <w:lvl w:ilvl="1" w:tplc="9C6ED8B0">
      <w:numFmt w:val="bullet"/>
      <w:lvlText w:val="•"/>
      <w:lvlJc w:val="left"/>
      <w:pPr>
        <w:ind w:left="1495" w:hanging="97"/>
      </w:pPr>
      <w:rPr>
        <w:rFonts w:hint="default"/>
        <w:lang w:val="pt-PT" w:eastAsia="en-US" w:bidi="ar-SA"/>
      </w:rPr>
    </w:lvl>
    <w:lvl w:ilvl="2" w:tplc="95C08374">
      <w:numFmt w:val="bullet"/>
      <w:lvlText w:val="•"/>
      <w:lvlJc w:val="left"/>
      <w:pPr>
        <w:ind w:left="2331" w:hanging="97"/>
      </w:pPr>
      <w:rPr>
        <w:rFonts w:hint="default"/>
        <w:lang w:val="pt-PT" w:eastAsia="en-US" w:bidi="ar-SA"/>
      </w:rPr>
    </w:lvl>
    <w:lvl w:ilvl="3" w:tplc="6250F106">
      <w:numFmt w:val="bullet"/>
      <w:lvlText w:val="•"/>
      <w:lvlJc w:val="left"/>
      <w:pPr>
        <w:ind w:left="3167" w:hanging="97"/>
      </w:pPr>
      <w:rPr>
        <w:rFonts w:hint="default"/>
        <w:lang w:val="pt-PT" w:eastAsia="en-US" w:bidi="ar-SA"/>
      </w:rPr>
    </w:lvl>
    <w:lvl w:ilvl="4" w:tplc="FDA43100">
      <w:numFmt w:val="bullet"/>
      <w:lvlText w:val="•"/>
      <w:lvlJc w:val="left"/>
      <w:pPr>
        <w:ind w:left="4003" w:hanging="97"/>
      </w:pPr>
      <w:rPr>
        <w:rFonts w:hint="default"/>
        <w:lang w:val="pt-PT" w:eastAsia="en-US" w:bidi="ar-SA"/>
      </w:rPr>
    </w:lvl>
    <w:lvl w:ilvl="5" w:tplc="1DDCD52A">
      <w:numFmt w:val="bullet"/>
      <w:lvlText w:val="•"/>
      <w:lvlJc w:val="left"/>
      <w:pPr>
        <w:ind w:left="4839" w:hanging="97"/>
      </w:pPr>
      <w:rPr>
        <w:rFonts w:hint="default"/>
        <w:lang w:val="pt-PT" w:eastAsia="en-US" w:bidi="ar-SA"/>
      </w:rPr>
    </w:lvl>
    <w:lvl w:ilvl="6" w:tplc="27787330">
      <w:numFmt w:val="bullet"/>
      <w:lvlText w:val="•"/>
      <w:lvlJc w:val="left"/>
      <w:pPr>
        <w:ind w:left="5675" w:hanging="97"/>
      </w:pPr>
      <w:rPr>
        <w:rFonts w:hint="default"/>
        <w:lang w:val="pt-PT" w:eastAsia="en-US" w:bidi="ar-SA"/>
      </w:rPr>
    </w:lvl>
    <w:lvl w:ilvl="7" w:tplc="8AC418EE">
      <w:numFmt w:val="bullet"/>
      <w:lvlText w:val="•"/>
      <w:lvlJc w:val="left"/>
      <w:pPr>
        <w:ind w:left="6511" w:hanging="97"/>
      </w:pPr>
      <w:rPr>
        <w:rFonts w:hint="default"/>
        <w:lang w:val="pt-PT" w:eastAsia="en-US" w:bidi="ar-SA"/>
      </w:rPr>
    </w:lvl>
    <w:lvl w:ilvl="8" w:tplc="E87ECB72">
      <w:numFmt w:val="bullet"/>
      <w:lvlText w:val="•"/>
      <w:lvlJc w:val="left"/>
      <w:pPr>
        <w:ind w:left="7347" w:hanging="97"/>
      </w:pPr>
      <w:rPr>
        <w:rFonts w:hint="default"/>
        <w:lang w:val="pt-PT" w:eastAsia="en-US" w:bidi="ar-SA"/>
      </w:rPr>
    </w:lvl>
  </w:abstractNum>
  <w:abstractNum w:abstractNumId="30" w15:restartNumberingAfterBreak="0">
    <w:nsid w:val="22B078CA"/>
    <w:multiLevelType w:val="hybridMultilevel"/>
    <w:tmpl w:val="7BCA767A"/>
    <w:lvl w:ilvl="0" w:tplc="CF8A98F0">
      <w:start w:val="254"/>
      <w:numFmt w:val="decimal"/>
      <w:lvlText w:val="Art. %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3244FF1"/>
    <w:multiLevelType w:val="hybridMultilevel"/>
    <w:tmpl w:val="465EDDE8"/>
    <w:lvl w:ilvl="0" w:tplc="9D1016DE">
      <w:start w:val="1"/>
      <w:numFmt w:val="upperRoman"/>
      <w:lvlText w:val="%1 - "/>
      <w:lvlJc w:val="left"/>
      <w:pPr>
        <w:ind w:left="120" w:hanging="120"/>
        <w:jc w:val="right"/>
      </w:pPr>
      <w:rPr>
        <w:rFonts w:hint="default"/>
        <w:w w:val="104"/>
        <w:sz w:val="20"/>
        <w:szCs w:val="20"/>
        <w:lang w:val="pt-PT" w:eastAsia="en-US" w:bidi="ar-SA"/>
      </w:rPr>
    </w:lvl>
    <w:lvl w:ilvl="1" w:tplc="AD203D0A">
      <w:start w:val="1"/>
      <w:numFmt w:val="upperRoman"/>
      <w:lvlText w:val="%2"/>
      <w:lvlJc w:val="left"/>
      <w:pPr>
        <w:ind w:left="473" w:hanging="130"/>
      </w:pPr>
      <w:rPr>
        <w:rFonts w:ascii="Times New Roman" w:eastAsia="Times New Roman" w:hAnsi="Times New Roman" w:cs="Times New Roman" w:hint="default"/>
        <w:w w:val="104"/>
        <w:sz w:val="20"/>
        <w:szCs w:val="20"/>
        <w:lang w:val="pt-PT" w:eastAsia="en-US" w:bidi="ar-SA"/>
      </w:rPr>
    </w:lvl>
    <w:lvl w:ilvl="2" w:tplc="079AE9A2">
      <w:numFmt w:val="bullet"/>
      <w:lvlText w:val="•"/>
      <w:lvlJc w:val="left"/>
      <w:pPr>
        <w:ind w:left="2431" w:hanging="130"/>
      </w:pPr>
      <w:rPr>
        <w:rFonts w:hint="default"/>
        <w:lang w:val="pt-PT" w:eastAsia="en-US" w:bidi="ar-SA"/>
      </w:rPr>
    </w:lvl>
    <w:lvl w:ilvl="3" w:tplc="9C2CCFAE">
      <w:numFmt w:val="bullet"/>
      <w:lvlText w:val="•"/>
      <w:lvlJc w:val="left"/>
      <w:pPr>
        <w:ind w:left="3282" w:hanging="130"/>
      </w:pPr>
      <w:rPr>
        <w:rFonts w:hint="default"/>
        <w:lang w:val="pt-PT" w:eastAsia="en-US" w:bidi="ar-SA"/>
      </w:rPr>
    </w:lvl>
    <w:lvl w:ilvl="4" w:tplc="D00C16C0">
      <w:numFmt w:val="bullet"/>
      <w:lvlText w:val="•"/>
      <w:lvlJc w:val="left"/>
      <w:pPr>
        <w:ind w:left="4133" w:hanging="130"/>
      </w:pPr>
      <w:rPr>
        <w:rFonts w:hint="default"/>
        <w:lang w:val="pt-PT" w:eastAsia="en-US" w:bidi="ar-SA"/>
      </w:rPr>
    </w:lvl>
    <w:lvl w:ilvl="5" w:tplc="49F26164">
      <w:numFmt w:val="bullet"/>
      <w:lvlText w:val="•"/>
      <w:lvlJc w:val="left"/>
      <w:pPr>
        <w:ind w:left="4984" w:hanging="130"/>
      </w:pPr>
      <w:rPr>
        <w:rFonts w:hint="default"/>
        <w:lang w:val="pt-PT" w:eastAsia="en-US" w:bidi="ar-SA"/>
      </w:rPr>
    </w:lvl>
    <w:lvl w:ilvl="6" w:tplc="B23C212E">
      <w:numFmt w:val="bullet"/>
      <w:lvlText w:val="•"/>
      <w:lvlJc w:val="left"/>
      <w:pPr>
        <w:ind w:left="5835" w:hanging="130"/>
      </w:pPr>
      <w:rPr>
        <w:rFonts w:hint="default"/>
        <w:lang w:val="pt-PT" w:eastAsia="en-US" w:bidi="ar-SA"/>
      </w:rPr>
    </w:lvl>
    <w:lvl w:ilvl="7" w:tplc="2A1A6B56">
      <w:numFmt w:val="bullet"/>
      <w:lvlText w:val="•"/>
      <w:lvlJc w:val="left"/>
      <w:pPr>
        <w:ind w:left="6686" w:hanging="130"/>
      </w:pPr>
      <w:rPr>
        <w:rFonts w:hint="default"/>
        <w:lang w:val="pt-PT" w:eastAsia="en-US" w:bidi="ar-SA"/>
      </w:rPr>
    </w:lvl>
    <w:lvl w:ilvl="8" w:tplc="281AFC48">
      <w:numFmt w:val="bullet"/>
      <w:lvlText w:val="•"/>
      <w:lvlJc w:val="left"/>
      <w:pPr>
        <w:ind w:left="7537" w:hanging="130"/>
      </w:pPr>
      <w:rPr>
        <w:rFonts w:hint="default"/>
        <w:lang w:val="pt-PT" w:eastAsia="en-US" w:bidi="ar-SA"/>
      </w:rPr>
    </w:lvl>
  </w:abstractNum>
  <w:abstractNum w:abstractNumId="32" w15:restartNumberingAfterBreak="0">
    <w:nsid w:val="23540EEE"/>
    <w:multiLevelType w:val="hybridMultilevel"/>
    <w:tmpl w:val="E34459E4"/>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42E2E6F"/>
    <w:multiLevelType w:val="hybridMultilevel"/>
    <w:tmpl w:val="3A009FDC"/>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4D35A22"/>
    <w:multiLevelType w:val="hybridMultilevel"/>
    <w:tmpl w:val="023047E2"/>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57C4837"/>
    <w:multiLevelType w:val="hybridMultilevel"/>
    <w:tmpl w:val="70AC0378"/>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97533FB"/>
    <w:multiLevelType w:val="hybridMultilevel"/>
    <w:tmpl w:val="3C12FFDA"/>
    <w:lvl w:ilvl="0" w:tplc="DF7293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B081C01"/>
    <w:multiLevelType w:val="hybridMultilevel"/>
    <w:tmpl w:val="F4E6A048"/>
    <w:lvl w:ilvl="0" w:tplc="9D1016DE">
      <w:start w:val="1"/>
      <w:numFmt w:val="upperRoman"/>
      <w:lvlText w:val="%1 - "/>
      <w:lvlJc w:val="left"/>
      <w:pPr>
        <w:ind w:left="720" w:hanging="360"/>
      </w:pPr>
      <w:rPr>
        <w:rFonts w:hint="default"/>
      </w:rPr>
    </w:lvl>
    <w:lvl w:ilvl="1" w:tplc="9D1016DE">
      <w:start w:val="1"/>
      <w:numFmt w:val="upperRoman"/>
      <w:lvlText w:val="%2 - "/>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D9F6F30"/>
    <w:multiLevelType w:val="hybridMultilevel"/>
    <w:tmpl w:val="B6AA41E6"/>
    <w:lvl w:ilvl="0" w:tplc="715C48A6">
      <w:start w:val="1"/>
      <w:numFmt w:val="lowerLetter"/>
      <w:lvlText w:val="%1)"/>
      <w:lvlJc w:val="left"/>
      <w:pPr>
        <w:ind w:left="218" w:hanging="213"/>
      </w:pPr>
      <w:rPr>
        <w:rFonts w:hint="default"/>
        <w:w w:val="101"/>
        <w:lang w:val="pt-PT" w:eastAsia="en-US" w:bidi="ar-SA"/>
      </w:rPr>
    </w:lvl>
    <w:lvl w:ilvl="1" w:tplc="68F06064">
      <w:numFmt w:val="bullet"/>
      <w:lvlText w:val="•"/>
      <w:lvlJc w:val="left"/>
      <w:pPr>
        <w:ind w:left="1099" w:hanging="213"/>
      </w:pPr>
      <w:rPr>
        <w:rFonts w:hint="default"/>
        <w:lang w:val="pt-PT" w:eastAsia="en-US" w:bidi="ar-SA"/>
      </w:rPr>
    </w:lvl>
    <w:lvl w:ilvl="2" w:tplc="398E710C">
      <w:numFmt w:val="bullet"/>
      <w:lvlText w:val="•"/>
      <w:lvlJc w:val="left"/>
      <w:pPr>
        <w:ind w:left="1979" w:hanging="213"/>
      </w:pPr>
      <w:rPr>
        <w:rFonts w:hint="default"/>
        <w:lang w:val="pt-PT" w:eastAsia="en-US" w:bidi="ar-SA"/>
      </w:rPr>
    </w:lvl>
    <w:lvl w:ilvl="3" w:tplc="4CDE56F2">
      <w:numFmt w:val="bullet"/>
      <w:lvlText w:val="•"/>
      <w:lvlJc w:val="left"/>
      <w:pPr>
        <w:ind w:left="2859" w:hanging="213"/>
      </w:pPr>
      <w:rPr>
        <w:rFonts w:hint="default"/>
        <w:lang w:val="pt-PT" w:eastAsia="en-US" w:bidi="ar-SA"/>
      </w:rPr>
    </w:lvl>
    <w:lvl w:ilvl="4" w:tplc="02782034">
      <w:numFmt w:val="bullet"/>
      <w:lvlText w:val="•"/>
      <w:lvlJc w:val="left"/>
      <w:pPr>
        <w:ind w:left="3739" w:hanging="213"/>
      </w:pPr>
      <w:rPr>
        <w:rFonts w:hint="default"/>
        <w:lang w:val="pt-PT" w:eastAsia="en-US" w:bidi="ar-SA"/>
      </w:rPr>
    </w:lvl>
    <w:lvl w:ilvl="5" w:tplc="CCD0DAAE">
      <w:numFmt w:val="bullet"/>
      <w:lvlText w:val="•"/>
      <w:lvlJc w:val="left"/>
      <w:pPr>
        <w:ind w:left="4619" w:hanging="213"/>
      </w:pPr>
      <w:rPr>
        <w:rFonts w:hint="default"/>
        <w:lang w:val="pt-PT" w:eastAsia="en-US" w:bidi="ar-SA"/>
      </w:rPr>
    </w:lvl>
    <w:lvl w:ilvl="6" w:tplc="CE5C2A74">
      <w:numFmt w:val="bullet"/>
      <w:lvlText w:val="•"/>
      <w:lvlJc w:val="left"/>
      <w:pPr>
        <w:ind w:left="5499" w:hanging="213"/>
      </w:pPr>
      <w:rPr>
        <w:rFonts w:hint="default"/>
        <w:lang w:val="pt-PT" w:eastAsia="en-US" w:bidi="ar-SA"/>
      </w:rPr>
    </w:lvl>
    <w:lvl w:ilvl="7" w:tplc="ED3011A6">
      <w:numFmt w:val="bullet"/>
      <w:lvlText w:val="•"/>
      <w:lvlJc w:val="left"/>
      <w:pPr>
        <w:ind w:left="6379" w:hanging="213"/>
      </w:pPr>
      <w:rPr>
        <w:rFonts w:hint="default"/>
        <w:lang w:val="pt-PT" w:eastAsia="en-US" w:bidi="ar-SA"/>
      </w:rPr>
    </w:lvl>
    <w:lvl w:ilvl="8" w:tplc="64C43426">
      <w:numFmt w:val="bullet"/>
      <w:lvlText w:val="•"/>
      <w:lvlJc w:val="left"/>
      <w:pPr>
        <w:ind w:left="7259" w:hanging="213"/>
      </w:pPr>
      <w:rPr>
        <w:rFonts w:hint="default"/>
        <w:lang w:val="pt-PT" w:eastAsia="en-US" w:bidi="ar-SA"/>
      </w:rPr>
    </w:lvl>
  </w:abstractNum>
  <w:abstractNum w:abstractNumId="39" w15:restartNumberingAfterBreak="0">
    <w:nsid w:val="2DFD7125"/>
    <w:multiLevelType w:val="hybridMultilevel"/>
    <w:tmpl w:val="BFB05944"/>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E9708A5"/>
    <w:multiLevelType w:val="hybridMultilevel"/>
    <w:tmpl w:val="96E69A66"/>
    <w:lvl w:ilvl="0" w:tplc="9D1016DE">
      <w:start w:val="1"/>
      <w:numFmt w:val="upperRoman"/>
      <w:lvlText w:val="%1 -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EE0782E"/>
    <w:multiLevelType w:val="hybridMultilevel"/>
    <w:tmpl w:val="5FC0D1EC"/>
    <w:lvl w:ilvl="0" w:tplc="05D4DE5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F1C7F43"/>
    <w:multiLevelType w:val="hybridMultilevel"/>
    <w:tmpl w:val="F774A35C"/>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08F0F80"/>
    <w:multiLevelType w:val="hybridMultilevel"/>
    <w:tmpl w:val="BCE2A086"/>
    <w:lvl w:ilvl="0" w:tplc="A7CAA44E">
      <w:start w:val="254"/>
      <w:numFmt w:val="decimal"/>
      <w:suff w:val="nothing"/>
      <w:lvlText w:val="Art. %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0AA2442"/>
    <w:multiLevelType w:val="hybridMultilevel"/>
    <w:tmpl w:val="7EFCF91A"/>
    <w:lvl w:ilvl="0" w:tplc="9D1016DE">
      <w:start w:val="1"/>
      <w:numFmt w:val="upperRoman"/>
      <w:lvlText w:val="%1 - "/>
      <w:lvlJc w:val="left"/>
      <w:pPr>
        <w:ind w:left="767" w:hanging="214"/>
      </w:pPr>
      <w:rPr>
        <w:rFonts w:hint="default"/>
        <w:w w:val="101"/>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1C45734"/>
    <w:multiLevelType w:val="hybridMultilevel"/>
    <w:tmpl w:val="4FF855BC"/>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327110F"/>
    <w:multiLevelType w:val="hybridMultilevel"/>
    <w:tmpl w:val="2FA6501E"/>
    <w:lvl w:ilvl="0" w:tplc="02826EF6">
      <w:start w:val="1"/>
      <w:numFmt w:val="upperRoman"/>
      <w:lvlText w:val="%1 - "/>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3AA4972"/>
    <w:multiLevelType w:val="hybridMultilevel"/>
    <w:tmpl w:val="14F2E2CA"/>
    <w:lvl w:ilvl="0" w:tplc="736C5D9E">
      <w:start w:val="317"/>
      <w:numFmt w:val="decimal"/>
      <w:suff w:val="nothing"/>
      <w:lvlText w:val="Art. %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44D2465"/>
    <w:multiLevelType w:val="hybridMultilevel"/>
    <w:tmpl w:val="C52473A4"/>
    <w:lvl w:ilvl="0" w:tplc="F5FEC0C0">
      <w:start w:val="1"/>
      <w:numFmt w:val="upperRoman"/>
      <w:lvlText w:val="%1 - "/>
      <w:lvlJc w:val="left"/>
      <w:pPr>
        <w:ind w:left="720" w:hanging="360"/>
      </w:pPr>
      <w:rPr>
        <w:rFonts w:hint="default"/>
        <w:w w:val="101"/>
        <w:sz w:val="24"/>
        <w:szCs w:val="20"/>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54679DB"/>
    <w:multiLevelType w:val="hybridMultilevel"/>
    <w:tmpl w:val="207A5554"/>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5670102"/>
    <w:multiLevelType w:val="hybridMultilevel"/>
    <w:tmpl w:val="BD96AC1A"/>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58157EA"/>
    <w:multiLevelType w:val="hybridMultilevel"/>
    <w:tmpl w:val="33CA2E8C"/>
    <w:lvl w:ilvl="0" w:tplc="108AE914">
      <w:start w:val="298"/>
      <w:numFmt w:val="decimal"/>
      <w:suff w:val="nothing"/>
      <w:lvlText w:val="Art. %1"/>
      <w:lvlJc w:val="left"/>
      <w:pPr>
        <w:ind w:left="0" w:firstLine="0"/>
      </w:pPr>
      <w:rPr>
        <w:rFonts w:ascii="Garamond" w:hAnsi="Garamond" w:hint="default"/>
        <w:b/>
        <w:bCs/>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5930D8B"/>
    <w:multiLevelType w:val="hybridMultilevel"/>
    <w:tmpl w:val="8460E21A"/>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68B224C"/>
    <w:multiLevelType w:val="hybridMultilevel"/>
    <w:tmpl w:val="A3F452C4"/>
    <w:lvl w:ilvl="0" w:tplc="78B8B9DC">
      <w:start w:val="1"/>
      <w:numFmt w:val="lowerLetter"/>
      <w:lvlText w:val="%1)"/>
      <w:lvlJc w:val="left"/>
      <w:pPr>
        <w:ind w:left="218" w:hanging="232"/>
      </w:pPr>
      <w:rPr>
        <w:rFonts w:ascii="Garamond" w:eastAsia="Calibri" w:hAnsi="Garamond" w:cs="Calibri" w:hint="default"/>
        <w:w w:val="101"/>
        <w:sz w:val="24"/>
        <w:szCs w:val="24"/>
        <w:lang w:val="pt-PT" w:eastAsia="en-US" w:bidi="ar-SA"/>
      </w:rPr>
    </w:lvl>
    <w:lvl w:ilvl="1" w:tplc="FC0E2E9A">
      <w:numFmt w:val="bullet"/>
      <w:lvlText w:val="•"/>
      <w:lvlJc w:val="left"/>
      <w:pPr>
        <w:ind w:left="1099" w:hanging="232"/>
      </w:pPr>
      <w:rPr>
        <w:rFonts w:hint="default"/>
        <w:lang w:val="pt-PT" w:eastAsia="en-US" w:bidi="ar-SA"/>
      </w:rPr>
    </w:lvl>
    <w:lvl w:ilvl="2" w:tplc="18167CDC">
      <w:numFmt w:val="bullet"/>
      <w:lvlText w:val="•"/>
      <w:lvlJc w:val="left"/>
      <w:pPr>
        <w:ind w:left="1979" w:hanging="232"/>
      </w:pPr>
      <w:rPr>
        <w:rFonts w:hint="default"/>
        <w:lang w:val="pt-PT" w:eastAsia="en-US" w:bidi="ar-SA"/>
      </w:rPr>
    </w:lvl>
    <w:lvl w:ilvl="3" w:tplc="84B0D316">
      <w:numFmt w:val="bullet"/>
      <w:lvlText w:val="•"/>
      <w:lvlJc w:val="left"/>
      <w:pPr>
        <w:ind w:left="2859" w:hanging="232"/>
      </w:pPr>
      <w:rPr>
        <w:rFonts w:hint="default"/>
        <w:lang w:val="pt-PT" w:eastAsia="en-US" w:bidi="ar-SA"/>
      </w:rPr>
    </w:lvl>
    <w:lvl w:ilvl="4" w:tplc="7FF66E46">
      <w:numFmt w:val="bullet"/>
      <w:lvlText w:val="•"/>
      <w:lvlJc w:val="left"/>
      <w:pPr>
        <w:ind w:left="3739" w:hanging="232"/>
      </w:pPr>
      <w:rPr>
        <w:rFonts w:hint="default"/>
        <w:lang w:val="pt-PT" w:eastAsia="en-US" w:bidi="ar-SA"/>
      </w:rPr>
    </w:lvl>
    <w:lvl w:ilvl="5" w:tplc="0A9EAD56">
      <w:numFmt w:val="bullet"/>
      <w:lvlText w:val="•"/>
      <w:lvlJc w:val="left"/>
      <w:pPr>
        <w:ind w:left="4619" w:hanging="232"/>
      </w:pPr>
      <w:rPr>
        <w:rFonts w:hint="default"/>
        <w:lang w:val="pt-PT" w:eastAsia="en-US" w:bidi="ar-SA"/>
      </w:rPr>
    </w:lvl>
    <w:lvl w:ilvl="6" w:tplc="2DA226CE">
      <w:numFmt w:val="bullet"/>
      <w:lvlText w:val="•"/>
      <w:lvlJc w:val="left"/>
      <w:pPr>
        <w:ind w:left="5499" w:hanging="232"/>
      </w:pPr>
      <w:rPr>
        <w:rFonts w:hint="default"/>
        <w:lang w:val="pt-PT" w:eastAsia="en-US" w:bidi="ar-SA"/>
      </w:rPr>
    </w:lvl>
    <w:lvl w:ilvl="7" w:tplc="2D02283E">
      <w:numFmt w:val="bullet"/>
      <w:lvlText w:val="•"/>
      <w:lvlJc w:val="left"/>
      <w:pPr>
        <w:ind w:left="6379" w:hanging="232"/>
      </w:pPr>
      <w:rPr>
        <w:rFonts w:hint="default"/>
        <w:lang w:val="pt-PT" w:eastAsia="en-US" w:bidi="ar-SA"/>
      </w:rPr>
    </w:lvl>
    <w:lvl w:ilvl="8" w:tplc="1A72DA6A">
      <w:numFmt w:val="bullet"/>
      <w:lvlText w:val="•"/>
      <w:lvlJc w:val="left"/>
      <w:pPr>
        <w:ind w:left="7259" w:hanging="232"/>
      </w:pPr>
      <w:rPr>
        <w:rFonts w:hint="default"/>
        <w:lang w:val="pt-PT" w:eastAsia="en-US" w:bidi="ar-SA"/>
      </w:rPr>
    </w:lvl>
  </w:abstractNum>
  <w:abstractNum w:abstractNumId="54" w15:restartNumberingAfterBreak="0">
    <w:nsid w:val="38171C2B"/>
    <w:multiLevelType w:val="hybridMultilevel"/>
    <w:tmpl w:val="C6F8C7A6"/>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8EA2C74"/>
    <w:multiLevelType w:val="hybridMultilevel"/>
    <w:tmpl w:val="41C240F8"/>
    <w:lvl w:ilvl="0" w:tplc="180CF398">
      <w:start w:val="128"/>
      <w:numFmt w:val="decimal"/>
      <w:suff w:val="nothing"/>
      <w:lvlText w:val="Art. %1"/>
      <w:lvlJc w:val="left"/>
      <w:pPr>
        <w:ind w:left="0" w:firstLine="0"/>
      </w:pPr>
      <w:rPr>
        <w:rFonts w:ascii="Garamond" w:hAnsi="Garamond" w:hint="default"/>
        <w:b/>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9AE0A9E"/>
    <w:multiLevelType w:val="hybridMultilevel"/>
    <w:tmpl w:val="F210CF84"/>
    <w:lvl w:ilvl="0" w:tplc="75443C5A">
      <w:start w:val="1"/>
      <w:numFmt w:val="upperRoman"/>
      <w:lvlText w:val="%1 - "/>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A4E7FA1"/>
    <w:multiLevelType w:val="hybridMultilevel"/>
    <w:tmpl w:val="0E983628"/>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A5932F5"/>
    <w:multiLevelType w:val="hybridMultilevel"/>
    <w:tmpl w:val="9C608DFE"/>
    <w:lvl w:ilvl="0" w:tplc="EBA81080">
      <w:start w:val="54"/>
      <w:numFmt w:val="decimal"/>
      <w:suff w:val="nothing"/>
      <w:lvlText w:val="Art. %1"/>
      <w:lvlJc w:val="left"/>
      <w:pPr>
        <w:ind w:left="0" w:firstLine="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BA141B1"/>
    <w:multiLevelType w:val="hybridMultilevel"/>
    <w:tmpl w:val="81D66A4A"/>
    <w:lvl w:ilvl="0" w:tplc="8BEE8B18">
      <w:start w:val="273"/>
      <w:numFmt w:val="decimal"/>
      <w:suff w:val="nothing"/>
      <w:lvlText w:val="Art. %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CA37B30"/>
    <w:multiLevelType w:val="hybridMultilevel"/>
    <w:tmpl w:val="6E9E1170"/>
    <w:lvl w:ilvl="0" w:tplc="F5FEC0C0">
      <w:start w:val="1"/>
      <w:numFmt w:val="upperRoman"/>
      <w:lvlText w:val="%1 - "/>
      <w:lvlJc w:val="left"/>
      <w:pPr>
        <w:ind w:left="720" w:hanging="360"/>
      </w:pPr>
      <w:rPr>
        <w:rFonts w:hint="default"/>
        <w:w w:val="101"/>
        <w:sz w:val="24"/>
        <w:szCs w:val="20"/>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D0516CC"/>
    <w:multiLevelType w:val="hybridMultilevel"/>
    <w:tmpl w:val="B6EE6DFE"/>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E1150F5"/>
    <w:multiLevelType w:val="hybridMultilevel"/>
    <w:tmpl w:val="2176351A"/>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07454EC"/>
    <w:multiLevelType w:val="hybridMultilevel"/>
    <w:tmpl w:val="10D296EA"/>
    <w:lvl w:ilvl="0" w:tplc="DF763ABC">
      <w:start w:val="282"/>
      <w:numFmt w:val="decimal"/>
      <w:suff w:val="nothing"/>
      <w:lvlText w:val="Art. %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39F6629"/>
    <w:multiLevelType w:val="hybridMultilevel"/>
    <w:tmpl w:val="E130817E"/>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40D6987"/>
    <w:multiLevelType w:val="hybridMultilevel"/>
    <w:tmpl w:val="55A2A7A8"/>
    <w:lvl w:ilvl="0" w:tplc="72EE9BB8">
      <w:start w:val="269"/>
      <w:numFmt w:val="decimal"/>
      <w:suff w:val="nothing"/>
      <w:lvlText w:val="Art. %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7BF3A83"/>
    <w:multiLevelType w:val="hybridMultilevel"/>
    <w:tmpl w:val="8AB85426"/>
    <w:lvl w:ilvl="0" w:tplc="A53EA6F2">
      <w:start w:val="1"/>
      <w:numFmt w:val="lowerLetter"/>
      <w:lvlText w:val="%1)"/>
      <w:lvlJc w:val="left"/>
      <w:pPr>
        <w:ind w:left="758" w:hanging="204"/>
      </w:pPr>
      <w:rPr>
        <w:rFonts w:ascii="Garamond" w:eastAsia="Calibri" w:hAnsi="Garamond" w:cs="Calibri" w:hint="default"/>
        <w:w w:val="101"/>
        <w:sz w:val="24"/>
        <w:szCs w:val="20"/>
        <w:lang w:val="pt-PT" w:eastAsia="en-US" w:bidi="ar-SA"/>
      </w:rPr>
    </w:lvl>
    <w:lvl w:ilvl="1" w:tplc="47A63CEA">
      <w:numFmt w:val="bullet"/>
      <w:lvlText w:val="•"/>
      <w:lvlJc w:val="left"/>
      <w:pPr>
        <w:ind w:left="1585" w:hanging="204"/>
      </w:pPr>
      <w:rPr>
        <w:rFonts w:hint="default"/>
        <w:lang w:val="pt-PT" w:eastAsia="en-US" w:bidi="ar-SA"/>
      </w:rPr>
    </w:lvl>
    <w:lvl w:ilvl="2" w:tplc="25E63A0C">
      <w:numFmt w:val="bullet"/>
      <w:lvlText w:val="•"/>
      <w:lvlJc w:val="left"/>
      <w:pPr>
        <w:ind w:left="2411" w:hanging="204"/>
      </w:pPr>
      <w:rPr>
        <w:rFonts w:hint="default"/>
        <w:lang w:val="pt-PT" w:eastAsia="en-US" w:bidi="ar-SA"/>
      </w:rPr>
    </w:lvl>
    <w:lvl w:ilvl="3" w:tplc="2F8803D4">
      <w:numFmt w:val="bullet"/>
      <w:lvlText w:val="•"/>
      <w:lvlJc w:val="left"/>
      <w:pPr>
        <w:ind w:left="3237" w:hanging="204"/>
      </w:pPr>
      <w:rPr>
        <w:rFonts w:hint="default"/>
        <w:lang w:val="pt-PT" w:eastAsia="en-US" w:bidi="ar-SA"/>
      </w:rPr>
    </w:lvl>
    <w:lvl w:ilvl="4" w:tplc="1DFEE5B6">
      <w:numFmt w:val="bullet"/>
      <w:lvlText w:val="•"/>
      <w:lvlJc w:val="left"/>
      <w:pPr>
        <w:ind w:left="4063" w:hanging="204"/>
      </w:pPr>
      <w:rPr>
        <w:rFonts w:hint="default"/>
        <w:lang w:val="pt-PT" w:eastAsia="en-US" w:bidi="ar-SA"/>
      </w:rPr>
    </w:lvl>
    <w:lvl w:ilvl="5" w:tplc="1E2E2A50">
      <w:numFmt w:val="bullet"/>
      <w:lvlText w:val="•"/>
      <w:lvlJc w:val="left"/>
      <w:pPr>
        <w:ind w:left="4889" w:hanging="204"/>
      </w:pPr>
      <w:rPr>
        <w:rFonts w:hint="default"/>
        <w:lang w:val="pt-PT" w:eastAsia="en-US" w:bidi="ar-SA"/>
      </w:rPr>
    </w:lvl>
    <w:lvl w:ilvl="6" w:tplc="AFB686CA">
      <w:numFmt w:val="bullet"/>
      <w:lvlText w:val="•"/>
      <w:lvlJc w:val="left"/>
      <w:pPr>
        <w:ind w:left="5715" w:hanging="204"/>
      </w:pPr>
      <w:rPr>
        <w:rFonts w:hint="default"/>
        <w:lang w:val="pt-PT" w:eastAsia="en-US" w:bidi="ar-SA"/>
      </w:rPr>
    </w:lvl>
    <w:lvl w:ilvl="7" w:tplc="5E5A0428">
      <w:numFmt w:val="bullet"/>
      <w:lvlText w:val="•"/>
      <w:lvlJc w:val="left"/>
      <w:pPr>
        <w:ind w:left="6541" w:hanging="204"/>
      </w:pPr>
      <w:rPr>
        <w:rFonts w:hint="default"/>
        <w:lang w:val="pt-PT" w:eastAsia="en-US" w:bidi="ar-SA"/>
      </w:rPr>
    </w:lvl>
    <w:lvl w:ilvl="8" w:tplc="F1ACD222">
      <w:numFmt w:val="bullet"/>
      <w:lvlText w:val="•"/>
      <w:lvlJc w:val="left"/>
      <w:pPr>
        <w:ind w:left="7367" w:hanging="204"/>
      </w:pPr>
      <w:rPr>
        <w:rFonts w:hint="default"/>
        <w:lang w:val="pt-PT" w:eastAsia="en-US" w:bidi="ar-SA"/>
      </w:rPr>
    </w:lvl>
  </w:abstractNum>
  <w:abstractNum w:abstractNumId="67" w15:restartNumberingAfterBreak="0">
    <w:nsid w:val="48645B5E"/>
    <w:multiLevelType w:val="hybridMultilevel"/>
    <w:tmpl w:val="B17EE668"/>
    <w:lvl w:ilvl="0" w:tplc="3244AA5A">
      <w:start w:val="223"/>
      <w:numFmt w:val="decimal"/>
      <w:suff w:val="nothing"/>
      <w:lvlText w:val="Art. %1"/>
      <w:lvlJc w:val="left"/>
      <w:pPr>
        <w:ind w:left="0" w:firstLine="0"/>
      </w:pPr>
      <w:rPr>
        <w:rFonts w:ascii="Garamond" w:hAnsi="Garamond" w:hint="default"/>
        <w:b/>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A3341BC"/>
    <w:multiLevelType w:val="hybridMultilevel"/>
    <w:tmpl w:val="20829D94"/>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4AD51BF4"/>
    <w:multiLevelType w:val="hybridMultilevel"/>
    <w:tmpl w:val="62EEDD0E"/>
    <w:lvl w:ilvl="0" w:tplc="DD023D34">
      <w:start w:val="239"/>
      <w:numFmt w:val="decimal"/>
      <w:suff w:val="nothing"/>
      <w:lvlText w:val="Art. %1"/>
      <w:lvlJc w:val="left"/>
      <w:pPr>
        <w:ind w:left="0" w:firstLine="0"/>
      </w:pPr>
      <w:rPr>
        <w:rFonts w:ascii="Garamond" w:hAnsi="Garamond" w:hint="default"/>
        <w:b/>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4ADB6E32"/>
    <w:multiLevelType w:val="hybridMultilevel"/>
    <w:tmpl w:val="765E891A"/>
    <w:lvl w:ilvl="0" w:tplc="9D1016DE">
      <w:start w:val="1"/>
      <w:numFmt w:val="upperRoman"/>
      <w:lvlText w:val="%1 - "/>
      <w:lvlJc w:val="left"/>
      <w:pPr>
        <w:ind w:left="218" w:hanging="139"/>
      </w:pPr>
      <w:rPr>
        <w:rFonts w:hint="default"/>
        <w:w w:val="101"/>
        <w:sz w:val="20"/>
        <w:szCs w:val="20"/>
        <w:lang w:val="pt-PT" w:eastAsia="en-US" w:bidi="ar-SA"/>
      </w:rPr>
    </w:lvl>
    <w:lvl w:ilvl="1" w:tplc="6E761B90">
      <w:numFmt w:val="bullet"/>
      <w:lvlText w:val="•"/>
      <w:lvlJc w:val="left"/>
      <w:pPr>
        <w:ind w:left="1099" w:hanging="139"/>
      </w:pPr>
      <w:rPr>
        <w:rFonts w:hint="default"/>
        <w:lang w:val="pt-PT" w:eastAsia="en-US" w:bidi="ar-SA"/>
      </w:rPr>
    </w:lvl>
    <w:lvl w:ilvl="2" w:tplc="D06689A4">
      <w:numFmt w:val="bullet"/>
      <w:lvlText w:val="•"/>
      <w:lvlJc w:val="left"/>
      <w:pPr>
        <w:ind w:left="1979" w:hanging="139"/>
      </w:pPr>
      <w:rPr>
        <w:rFonts w:hint="default"/>
        <w:lang w:val="pt-PT" w:eastAsia="en-US" w:bidi="ar-SA"/>
      </w:rPr>
    </w:lvl>
    <w:lvl w:ilvl="3" w:tplc="C2A6CCF2">
      <w:numFmt w:val="bullet"/>
      <w:lvlText w:val="•"/>
      <w:lvlJc w:val="left"/>
      <w:pPr>
        <w:ind w:left="2859" w:hanging="139"/>
      </w:pPr>
      <w:rPr>
        <w:rFonts w:hint="default"/>
        <w:lang w:val="pt-PT" w:eastAsia="en-US" w:bidi="ar-SA"/>
      </w:rPr>
    </w:lvl>
    <w:lvl w:ilvl="4" w:tplc="E6F4B8CE">
      <w:numFmt w:val="bullet"/>
      <w:lvlText w:val="•"/>
      <w:lvlJc w:val="left"/>
      <w:pPr>
        <w:ind w:left="3739" w:hanging="139"/>
      </w:pPr>
      <w:rPr>
        <w:rFonts w:hint="default"/>
        <w:lang w:val="pt-PT" w:eastAsia="en-US" w:bidi="ar-SA"/>
      </w:rPr>
    </w:lvl>
    <w:lvl w:ilvl="5" w:tplc="33EE8B78">
      <w:numFmt w:val="bullet"/>
      <w:lvlText w:val="•"/>
      <w:lvlJc w:val="left"/>
      <w:pPr>
        <w:ind w:left="4619" w:hanging="139"/>
      </w:pPr>
      <w:rPr>
        <w:rFonts w:hint="default"/>
        <w:lang w:val="pt-PT" w:eastAsia="en-US" w:bidi="ar-SA"/>
      </w:rPr>
    </w:lvl>
    <w:lvl w:ilvl="6" w:tplc="0BA66372">
      <w:numFmt w:val="bullet"/>
      <w:lvlText w:val="•"/>
      <w:lvlJc w:val="left"/>
      <w:pPr>
        <w:ind w:left="5499" w:hanging="139"/>
      </w:pPr>
      <w:rPr>
        <w:rFonts w:hint="default"/>
        <w:lang w:val="pt-PT" w:eastAsia="en-US" w:bidi="ar-SA"/>
      </w:rPr>
    </w:lvl>
    <w:lvl w:ilvl="7" w:tplc="9496A854">
      <w:numFmt w:val="bullet"/>
      <w:lvlText w:val="•"/>
      <w:lvlJc w:val="left"/>
      <w:pPr>
        <w:ind w:left="6379" w:hanging="139"/>
      </w:pPr>
      <w:rPr>
        <w:rFonts w:hint="default"/>
        <w:lang w:val="pt-PT" w:eastAsia="en-US" w:bidi="ar-SA"/>
      </w:rPr>
    </w:lvl>
    <w:lvl w:ilvl="8" w:tplc="173A5164">
      <w:numFmt w:val="bullet"/>
      <w:lvlText w:val="•"/>
      <w:lvlJc w:val="left"/>
      <w:pPr>
        <w:ind w:left="7259" w:hanging="139"/>
      </w:pPr>
      <w:rPr>
        <w:rFonts w:hint="default"/>
        <w:lang w:val="pt-PT" w:eastAsia="en-US" w:bidi="ar-SA"/>
      </w:rPr>
    </w:lvl>
  </w:abstractNum>
  <w:abstractNum w:abstractNumId="71" w15:restartNumberingAfterBreak="0">
    <w:nsid w:val="4CF34E1C"/>
    <w:multiLevelType w:val="hybridMultilevel"/>
    <w:tmpl w:val="BAE8D3EE"/>
    <w:lvl w:ilvl="0" w:tplc="CF8A98F0">
      <w:start w:val="254"/>
      <w:numFmt w:val="decimal"/>
      <w:lvlText w:val="Art. %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4D951789"/>
    <w:multiLevelType w:val="hybridMultilevel"/>
    <w:tmpl w:val="32987B36"/>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02C7D98"/>
    <w:multiLevelType w:val="hybridMultilevel"/>
    <w:tmpl w:val="0292EA76"/>
    <w:lvl w:ilvl="0" w:tplc="8F100232">
      <w:start w:val="292"/>
      <w:numFmt w:val="decimal"/>
      <w:suff w:val="nothing"/>
      <w:lvlText w:val="Art. %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0BA3916"/>
    <w:multiLevelType w:val="hybridMultilevel"/>
    <w:tmpl w:val="68C8179A"/>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1881E13"/>
    <w:multiLevelType w:val="hybridMultilevel"/>
    <w:tmpl w:val="A8EAA728"/>
    <w:lvl w:ilvl="0" w:tplc="5B6EECD8">
      <w:start w:val="44"/>
      <w:numFmt w:val="decimal"/>
      <w:suff w:val="nothing"/>
      <w:lvlText w:val="Art. %1"/>
      <w:lvlJc w:val="left"/>
      <w:pPr>
        <w:ind w:left="0" w:firstLine="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1CD7D62"/>
    <w:multiLevelType w:val="hybridMultilevel"/>
    <w:tmpl w:val="C99846AE"/>
    <w:lvl w:ilvl="0" w:tplc="5B94D710">
      <w:start w:val="77"/>
      <w:numFmt w:val="decimal"/>
      <w:suff w:val="nothing"/>
      <w:lvlText w:val="Art. %1"/>
      <w:lvlJc w:val="left"/>
      <w:pPr>
        <w:ind w:left="0" w:firstLine="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27C1A2C"/>
    <w:multiLevelType w:val="hybridMultilevel"/>
    <w:tmpl w:val="5E485704"/>
    <w:lvl w:ilvl="0" w:tplc="9D1016DE">
      <w:start w:val="1"/>
      <w:numFmt w:val="upperRoman"/>
      <w:lvlText w:val="%1 - "/>
      <w:lvlJc w:val="left"/>
      <w:pPr>
        <w:ind w:left="218" w:hanging="103"/>
      </w:pPr>
      <w:rPr>
        <w:rFonts w:hint="default"/>
        <w:w w:val="101"/>
        <w:sz w:val="20"/>
        <w:szCs w:val="20"/>
        <w:lang w:val="pt-PT" w:eastAsia="en-US" w:bidi="ar-SA"/>
      </w:rPr>
    </w:lvl>
    <w:lvl w:ilvl="1" w:tplc="5A562044">
      <w:numFmt w:val="bullet"/>
      <w:lvlText w:val="•"/>
      <w:lvlJc w:val="left"/>
      <w:pPr>
        <w:ind w:left="1099" w:hanging="103"/>
      </w:pPr>
      <w:rPr>
        <w:rFonts w:hint="default"/>
        <w:lang w:val="pt-PT" w:eastAsia="en-US" w:bidi="ar-SA"/>
      </w:rPr>
    </w:lvl>
    <w:lvl w:ilvl="2" w:tplc="2D160F76">
      <w:numFmt w:val="bullet"/>
      <w:lvlText w:val="•"/>
      <w:lvlJc w:val="left"/>
      <w:pPr>
        <w:ind w:left="1979" w:hanging="103"/>
      </w:pPr>
      <w:rPr>
        <w:rFonts w:hint="default"/>
        <w:lang w:val="pt-PT" w:eastAsia="en-US" w:bidi="ar-SA"/>
      </w:rPr>
    </w:lvl>
    <w:lvl w:ilvl="3" w:tplc="65FC06C6">
      <w:numFmt w:val="bullet"/>
      <w:lvlText w:val="•"/>
      <w:lvlJc w:val="left"/>
      <w:pPr>
        <w:ind w:left="2859" w:hanging="103"/>
      </w:pPr>
      <w:rPr>
        <w:rFonts w:hint="default"/>
        <w:lang w:val="pt-PT" w:eastAsia="en-US" w:bidi="ar-SA"/>
      </w:rPr>
    </w:lvl>
    <w:lvl w:ilvl="4" w:tplc="5B320ED8">
      <w:numFmt w:val="bullet"/>
      <w:lvlText w:val="•"/>
      <w:lvlJc w:val="left"/>
      <w:pPr>
        <w:ind w:left="3739" w:hanging="103"/>
      </w:pPr>
      <w:rPr>
        <w:rFonts w:hint="default"/>
        <w:lang w:val="pt-PT" w:eastAsia="en-US" w:bidi="ar-SA"/>
      </w:rPr>
    </w:lvl>
    <w:lvl w:ilvl="5" w:tplc="E3143772">
      <w:numFmt w:val="bullet"/>
      <w:lvlText w:val="•"/>
      <w:lvlJc w:val="left"/>
      <w:pPr>
        <w:ind w:left="4619" w:hanging="103"/>
      </w:pPr>
      <w:rPr>
        <w:rFonts w:hint="default"/>
        <w:lang w:val="pt-PT" w:eastAsia="en-US" w:bidi="ar-SA"/>
      </w:rPr>
    </w:lvl>
    <w:lvl w:ilvl="6" w:tplc="7EE8F43C">
      <w:numFmt w:val="bullet"/>
      <w:lvlText w:val="•"/>
      <w:lvlJc w:val="left"/>
      <w:pPr>
        <w:ind w:left="5499" w:hanging="103"/>
      </w:pPr>
      <w:rPr>
        <w:rFonts w:hint="default"/>
        <w:lang w:val="pt-PT" w:eastAsia="en-US" w:bidi="ar-SA"/>
      </w:rPr>
    </w:lvl>
    <w:lvl w:ilvl="7" w:tplc="34E47BC8">
      <w:numFmt w:val="bullet"/>
      <w:lvlText w:val="•"/>
      <w:lvlJc w:val="left"/>
      <w:pPr>
        <w:ind w:left="6379" w:hanging="103"/>
      </w:pPr>
      <w:rPr>
        <w:rFonts w:hint="default"/>
        <w:lang w:val="pt-PT" w:eastAsia="en-US" w:bidi="ar-SA"/>
      </w:rPr>
    </w:lvl>
    <w:lvl w:ilvl="8" w:tplc="0C520A18">
      <w:numFmt w:val="bullet"/>
      <w:lvlText w:val="•"/>
      <w:lvlJc w:val="left"/>
      <w:pPr>
        <w:ind w:left="7259" w:hanging="103"/>
      </w:pPr>
      <w:rPr>
        <w:rFonts w:hint="default"/>
        <w:lang w:val="pt-PT" w:eastAsia="en-US" w:bidi="ar-SA"/>
      </w:rPr>
    </w:lvl>
  </w:abstractNum>
  <w:abstractNum w:abstractNumId="78" w15:restartNumberingAfterBreak="0">
    <w:nsid w:val="554B70DB"/>
    <w:multiLevelType w:val="hybridMultilevel"/>
    <w:tmpl w:val="92DC72B4"/>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571A50ED"/>
    <w:multiLevelType w:val="hybridMultilevel"/>
    <w:tmpl w:val="E15E5B6C"/>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57634807"/>
    <w:multiLevelType w:val="hybridMultilevel"/>
    <w:tmpl w:val="F5602696"/>
    <w:lvl w:ilvl="0" w:tplc="78421D3E">
      <w:start w:val="1"/>
      <w:numFmt w:val="upperRoman"/>
      <w:lvlText w:val="%1 - "/>
      <w:lvlJc w:val="left"/>
      <w:pPr>
        <w:ind w:left="2208" w:hanging="360"/>
      </w:pPr>
      <w:rPr>
        <w:rFonts w:hint="default"/>
        <w:b w:val="0"/>
        <w:color w:val="auto"/>
      </w:rPr>
    </w:lvl>
    <w:lvl w:ilvl="1" w:tplc="04160019" w:tentative="1">
      <w:start w:val="1"/>
      <w:numFmt w:val="lowerLetter"/>
      <w:lvlText w:val="%2."/>
      <w:lvlJc w:val="left"/>
      <w:pPr>
        <w:ind w:left="2928" w:hanging="360"/>
      </w:pPr>
    </w:lvl>
    <w:lvl w:ilvl="2" w:tplc="0416001B" w:tentative="1">
      <w:start w:val="1"/>
      <w:numFmt w:val="lowerRoman"/>
      <w:lvlText w:val="%3."/>
      <w:lvlJc w:val="right"/>
      <w:pPr>
        <w:ind w:left="3648" w:hanging="180"/>
      </w:pPr>
    </w:lvl>
    <w:lvl w:ilvl="3" w:tplc="0416000F" w:tentative="1">
      <w:start w:val="1"/>
      <w:numFmt w:val="decimal"/>
      <w:lvlText w:val="%4."/>
      <w:lvlJc w:val="left"/>
      <w:pPr>
        <w:ind w:left="4368" w:hanging="360"/>
      </w:pPr>
    </w:lvl>
    <w:lvl w:ilvl="4" w:tplc="04160019" w:tentative="1">
      <w:start w:val="1"/>
      <w:numFmt w:val="lowerLetter"/>
      <w:lvlText w:val="%5."/>
      <w:lvlJc w:val="left"/>
      <w:pPr>
        <w:ind w:left="5088" w:hanging="360"/>
      </w:pPr>
    </w:lvl>
    <w:lvl w:ilvl="5" w:tplc="0416001B" w:tentative="1">
      <w:start w:val="1"/>
      <w:numFmt w:val="lowerRoman"/>
      <w:lvlText w:val="%6."/>
      <w:lvlJc w:val="right"/>
      <w:pPr>
        <w:ind w:left="5808" w:hanging="180"/>
      </w:pPr>
    </w:lvl>
    <w:lvl w:ilvl="6" w:tplc="0416000F" w:tentative="1">
      <w:start w:val="1"/>
      <w:numFmt w:val="decimal"/>
      <w:lvlText w:val="%7."/>
      <w:lvlJc w:val="left"/>
      <w:pPr>
        <w:ind w:left="6528" w:hanging="360"/>
      </w:pPr>
    </w:lvl>
    <w:lvl w:ilvl="7" w:tplc="04160019" w:tentative="1">
      <w:start w:val="1"/>
      <w:numFmt w:val="lowerLetter"/>
      <w:lvlText w:val="%8."/>
      <w:lvlJc w:val="left"/>
      <w:pPr>
        <w:ind w:left="7248" w:hanging="360"/>
      </w:pPr>
    </w:lvl>
    <w:lvl w:ilvl="8" w:tplc="0416001B" w:tentative="1">
      <w:start w:val="1"/>
      <w:numFmt w:val="lowerRoman"/>
      <w:lvlText w:val="%9."/>
      <w:lvlJc w:val="right"/>
      <w:pPr>
        <w:ind w:left="7968" w:hanging="180"/>
      </w:pPr>
    </w:lvl>
  </w:abstractNum>
  <w:abstractNum w:abstractNumId="81" w15:restartNumberingAfterBreak="0">
    <w:nsid w:val="580748EA"/>
    <w:multiLevelType w:val="hybridMultilevel"/>
    <w:tmpl w:val="E7EE5966"/>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59415E09"/>
    <w:multiLevelType w:val="hybridMultilevel"/>
    <w:tmpl w:val="07F6E3D8"/>
    <w:lvl w:ilvl="0" w:tplc="990024A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3" w15:restartNumberingAfterBreak="0">
    <w:nsid w:val="59BF30E6"/>
    <w:multiLevelType w:val="hybridMultilevel"/>
    <w:tmpl w:val="4EFA4BFE"/>
    <w:lvl w:ilvl="0" w:tplc="75443C5A">
      <w:start w:val="1"/>
      <w:numFmt w:val="upperRoman"/>
      <w:lvlText w:val="%1 - "/>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5A565943"/>
    <w:multiLevelType w:val="hybridMultilevel"/>
    <w:tmpl w:val="D220C3E8"/>
    <w:lvl w:ilvl="0" w:tplc="277E61EA">
      <w:start w:val="1"/>
      <w:numFmt w:val="upperRoman"/>
      <w:lvlText w:val="%1 - "/>
      <w:lvlJc w:val="left"/>
      <w:pPr>
        <w:ind w:left="218" w:hanging="215"/>
      </w:pPr>
      <w:rPr>
        <w:rFonts w:hint="default"/>
        <w:strike w:val="0"/>
        <w:w w:val="101"/>
        <w:lang w:val="pt-PT" w:eastAsia="en-US" w:bidi="ar-SA"/>
      </w:rPr>
    </w:lvl>
    <w:lvl w:ilvl="1" w:tplc="72468B8C">
      <w:numFmt w:val="bullet"/>
      <w:lvlText w:val="•"/>
      <w:lvlJc w:val="left"/>
      <w:pPr>
        <w:ind w:left="1099" w:hanging="215"/>
      </w:pPr>
      <w:rPr>
        <w:rFonts w:hint="default"/>
        <w:lang w:val="pt-PT" w:eastAsia="en-US" w:bidi="ar-SA"/>
      </w:rPr>
    </w:lvl>
    <w:lvl w:ilvl="2" w:tplc="1568A5A0">
      <w:numFmt w:val="bullet"/>
      <w:lvlText w:val="•"/>
      <w:lvlJc w:val="left"/>
      <w:pPr>
        <w:ind w:left="1979" w:hanging="215"/>
      </w:pPr>
      <w:rPr>
        <w:rFonts w:hint="default"/>
        <w:lang w:val="pt-PT" w:eastAsia="en-US" w:bidi="ar-SA"/>
      </w:rPr>
    </w:lvl>
    <w:lvl w:ilvl="3" w:tplc="83F84C8C">
      <w:numFmt w:val="bullet"/>
      <w:lvlText w:val="•"/>
      <w:lvlJc w:val="left"/>
      <w:pPr>
        <w:ind w:left="2859" w:hanging="215"/>
      </w:pPr>
      <w:rPr>
        <w:rFonts w:hint="default"/>
        <w:lang w:val="pt-PT" w:eastAsia="en-US" w:bidi="ar-SA"/>
      </w:rPr>
    </w:lvl>
    <w:lvl w:ilvl="4" w:tplc="FA10DF04">
      <w:numFmt w:val="bullet"/>
      <w:lvlText w:val="•"/>
      <w:lvlJc w:val="left"/>
      <w:pPr>
        <w:ind w:left="3739" w:hanging="215"/>
      </w:pPr>
      <w:rPr>
        <w:rFonts w:hint="default"/>
        <w:lang w:val="pt-PT" w:eastAsia="en-US" w:bidi="ar-SA"/>
      </w:rPr>
    </w:lvl>
    <w:lvl w:ilvl="5" w:tplc="3DC4121C">
      <w:numFmt w:val="bullet"/>
      <w:lvlText w:val="•"/>
      <w:lvlJc w:val="left"/>
      <w:pPr>
        <w:ind w:left="4619" w:hanging="215"/>
      </w:pPr>
      <w:rPr>
        <w:rFonts w:hint="default"/>
        <w:lang w:val="pt-PT" w:eastAsia="en-US" w:bidi="ar-SA"/>
      </w:rPr>
    </w:lvl>
    <w:lvl w:ilvl="6" w:tplc="36DE5780">
      <w:numFmt w:val="bullet"/>
      <w:lvlText w:val="•"/>
      <w:lvlJc w:val="left"/>
      <w:pPr>
        <w:ind w:left="5499" w:hanging="215"/>
      </w:pPr>
      <w:rPr>
        <w:rFonts w:hint="default"/>
        <w:lang w:val="pt-PT" w:eastAsia="en-US" w:bidi="ar-SA"/>
      </w:rPr>
    </w:lvl>
    <w:lvl w:ilvl="7" w:tplc="53043350">
      <w:numFmt w:val="bullet"/>
      <w:lvlText w:val="•"/>
      <w:lvlJc w:val="left"/>
      <w:pPr>
        <w:ind w:left="6379" w:hanging="215"/>
      </w:pPr>
      <w:rPr>
        <w:rFonts w:hint="default"/>
        <w:lang w:val="pt-PT" w:eastAsia="en-US" w:bidi="ar-SA"/>
      </w:rPr>
    </w:lvl>
    <w:lvl w:ilvl="8" w:tplc="ED7C4EFE">
      <w:numFmt w:val="bullet"/>
      <w:lvlText w:val="•"/>
      <w:lvlJc w:val="left"/>
      <w:pPr>
        <w:ind w:left="7259" w:hanging="215"/>
      </w:pPr>
      <w:rPr>
        <w:rFonts w:hint="default"/>
        <w:lang w:val="pt-PT" w:eastAsia="en-US" w:bidi="ar-SA"/>
      </w:rPr>
    </w:lvl>
  </w:abstractNum>
  <w:abstractNum w:abstractNumId="85" w15:restartNumberingAfterBreak="0">
    <w:nsid w:val="5C420C59"/>
    <w:multiLevelType w:val="hybridMultilevel"/>
    <w:tmpl w:val="B5C4B4AE"/>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5C6A0C23"/>
    <w:multiLevelType w:val="hybridMultilevel"/>
    <w:tmpl w:val="EB5A6828"/>
    <w:lvl w:ilvl="0" w:tplc="3B022648">
      <w:start w:val="1"/>
      <w:numFmt w:val="lowerLetter"/>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7" w15:restartNumberingAfterBreak="0">
    <w:nsid w:val="603F14E5"/>
    <w:multiLevelType w:val="hybridMultilevel"/>
    <w:tmpl w:val="875AFB5C"/>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19C62F8"/>
    <w:multiLevelType w:val="hybridMultilevel"/>
    <w:tmpl w:val="1BF4A844"/>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2A8077C"/>
    <w:multiLevelType w:val="hybridMultilevel"/>
    <w:tmpl w:val="8270935A"/>
    <w:lvl w:ilvl="0" w:tplc="BE0C7998">
      <w:start w:val="1"/>
      <w:numFmt w:val="decimal"/>
      <w:suff w:val="nothing"/>
      <w:lvlText w:val="Art. %1"/>
      <w:lvlJc w:val="left"/>
      <w:pPr>
        <w:ind w:left="0" w:firstLine="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346430A"/>
    <w:multiLevelType w:val="hybridMultilevel"/>
    <w:tmpl w:val="34EC8A52"/>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45B48AD"/>
    <w:multiLevelType w:val="hybridMultilevel"/>
    <w:tmpl w:val="CC9C1D0A"/>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4BA0A81"/>
    <w:multiLevelType w:val="hybridMultilevel"/>
    <w:tmpl w:val="1BA88160"/>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66FB060F"/>
    <w:multiLevelType w:val="hybridMultilevel"/>
    <w:tmpl w:val="284092E6"/>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6A396DD5"/>
    <w:multiLevelType w:val="hybridMultilevel"/>
    <w:tmpl w:val="14AC57F2"/>
    <w:lvl w:ilvl="0" w:tplc="635419E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6CE67F56"/>
    <w:multiLevelType w:val="hybridMultilevel"/>
    <w:tmpl w:val="8EA4C110"/>
    <w:lvl w:ilvl="0" w:tplc="F5FEC0C0">
      <w:start w:val="1"/>
      <w:numFmt w:val="upperRoman"/>
      <w:lvlText w:val="%1 - "/>
      <w:lvlJc w:val="left"/>
      <w:pPr>
        <w:ind w:left="218" w:hanging="108"/>
      </w:pPr>
      <w:rPr>
        <w:rFonts w:hint="default"/>
        <w:w w:val="101"/>
        <w:sz w:val="24"/>
        <w:szCs w:val="20"/>
        <w:lang w:val="pt-PT" w:eastAsia="en-US" w:bidi="ar-SA"/>
      </w:rPr>
    </w:lvl>
    <w:lvl w:ilvl="1" w:tplc="E65276F0">
      <w:numFmt w:val="bullet"/>
      <w:lvlText w:val="•"/>
      <w:lvlJc w:val="left"/>
      <w:pPr>
        <w:ind w:left="1099" w:hanging="108"/>
      </w:pPr>
      <w:rPr>
        <w:rFonts w:hint="default"/>
        <w:lang w:val="pt-PT" w:eastAsia="en-US" w:bidi="ar-SA"/>
      </w:rPr>
    </w:lvl>
    <w:lvl w:ilvl="2" w:tplc="67F824F2">
      <w:numFmt w:val="bullet"/>
      <w:lvlText w:val="•"/>
      <w:lvlJc w:val="left"/>
      <w:pPr>
        <w:ind w:left="1979" w:hanging="108"/>
      </w:pPr>
      <w:rPr>
        <w:rFonts w:hint="default"/>
        <w:lang w:val="pt-PT" w:eastAsia="en-US" w:bidi="ar-SA"/>
      </w:rPr>
    </w:lvl>
    <w:lvl w:ilvl="3" w:tplc="BCEA023E">
      <w:numFmt w:val="bullet"/>
      <w:lvlText w:val="•"/>
      <w:lvlJc w:val="left"/>
      <w:pPr>
        <w:ind w:left="2859" w:hanging="108"/>
      </w:pPr>
      <w:rPr>
        <w:rFonts w:hint="default"/>
        <w:lang w:val="pt-PT" w:eastAsia="en-US" w:bidi="ar-SA"/>
      </w:rPr>
    </w:lvl>
    <w:lvl w:ilvl="4" w:tplc="4AF635AC">
      <w:numFmt w:val="bullet"/>
      <w:lvlText w:val="•"/>
      <w:lvlJc w:val="left"/>
      <w:pPr>
        <w:ind w:left="3739" w:hanging="108"/>
      </w:pPr>
      <w:rPr>
        <w:rFonts w:hint="default"/>
        <w:lang w:val="pt-PT" w:eastAsia="en-US" w:bidi="ar-SA"/>
      </w:rPr>
    </w:lvl>
    <w:lvl w:ilvl="5" w:tplc="92EAA814">
      <w:numFmt w:val="bullet"/>
      <w:lvlText w:val="•"/>
      <w:lvlJc w:val="left"/>
      <w:pPr>
        <w:ind w:left="4619" w:hanging="108"/>
      </w:pPr>
      <w:rPr>
        <w:rFonts w:hint="default"/>
        <w:lang w:val="pt-PT" w:eastAsia="en-US" w:bidi="ar-SA"/>
      </w:rPr>
    </w:lvl>
    <w:lvl w:ilvl="6" w:tplc="A89E2D4C">
      <w:numFmt w:val="bullet"/>
      <w:lvlText w:val="•"/>
      <w:lvlJc w:val="left"/>
      <w:pPr>
        <w:ind w:left="5499" w:hanging="108"/>
      </w:pPr>
      <w:rPr>
        <w:rFonts w:hint="default"/>
        <w:lang w:val="pt-PT" w:eastAsia="en-US" w:bidi="ar-SA"/>
      </w:rPr>
    </w:lvl>
    <w:lvl w:ilvl="7" w:tplc="1C7291B4">
      <w:numFmt w:val="bullet"/>
      <w:lvlText w:val="•"/>
      <w:lvlJc w:val="left"/>
      <w:pPr>
        <w:ind w:left="6379" w:hanging="108"/>
      </w:pPr>
      <w:rPr>
        <w:rFonts w:hint="default"/>
        <w:lang w:val="pt-PT" w:eastAsia="en-US" w:bidi="ar-SA"/>
      </w:rPr>
    </w:lvl>
    <w:lvl w:ilvl="8" w:tplc="467EA7C8">
      <w:numFmt w:val="bullet"/>
      <w:lvlText w:val="•"/>
      <w:lvlJc w:val="left"/>
      <w:pPr>
        <w:ind w:left="7259" w:hanging="108"/>
      </w:pPr>
      <w:rPr>
        <w:rFonts w:hint="default"/>
        <w:lang w:val="pt-PT" w:eastAsia="en-US" w:bidi="ar-SA"/>
      </w:rPr>
    </w:lvl>
  </w:abstractNum>
  <w:abstractNum w:abstractNumId="96" w15:restartNumberingAfterBreak="0">
    <w:nsid w:val="6D397701"/>
    <w:multiLevelType w:val="hybridMultilevel"/>
    <w:tmpl w:val="808E5A00"/>
    <w:lvl w:ilvl="0" w:tplc="13D2BD2E">
      <w:start w:val="6"/>
      <w:numFmt w:val="lowerLetter"/>
      <w:lvlText w:val="%1)"/>
      <w:lvlJc w:val="left"/>
      <w:pPr>
        <w:ind w:left="218" w:hanging="242"/>
      </w:pPr>
      <w:rPr>
        <w:rFonts w:hint="default"/>
        <w:spacing w:val="0"/>
        <w:w w:val="101"/>
        <w:lang w:val="pt-PT" w:eastAsia="en-US" w:bidi="ar-SA"/>
      </w:rPr>
    </w:lvl>
    <w:lvl w:ilvl="1" w:tplc="0A9EADD6">
      <w:numFmt w:val="bullet"/>
      <w:lvlText w:val="•"/>
      <w:lvlJc w:val="left"/>
      <w:pPr>
        <w:ind w:left="1099" w:hanging="242"/>
      </w:pPr>
      <w:rPr>
        <w:rFonts w:hint="default"/>
        <w:lang w:val="pt-PT" w:eastAsia="en-US" w:bidi="ar-SA"/>
      </w:rPr>
    </w:lvl>
    <w:lvl w:ilvl="2" w:tplc="9E42DE42">
      <w:numFmt w:val="bullet"/>
      <w:lvlText w:val="•"/>
      <w:lvlJc w:val="left"/>
      <w:pPr>
        <w:ind w:left="1979" w:hanging="242"/>
      </w:pPr>
      <w:rPr>
        <w:rFonts w:hint="default"/>
        <w:lang w:val="pt-PT" w:eastAsia="en-US" w:bidi="ar-SA"/>
      </w:rPr>
    </w:lvl>
    <w:lvl w:ilvl="3" w:tplc="3092BD82">
      <w:numFmt w:val="bullet"/>
      <w:lvlText w:val="•"/>
      <w:lvlJc w:val="left"/>
      <w:pPr>
        <w:ind w:left="2859" w:hanging="242"/>
      </w:pPr>
      <w:rPr>
        <w:rFonts w:hint="default"/>
        <w:lang w:val="pt-PT" w:eastAsia="en-US" w:bidi="ar-SA"/>
      </w:rPr>
    </w:lvl>
    <w:lvl w:ilvl="4" w:tplc="A00C6322">
      <w:numFmt w:val="bullet"/>
      <w:lvlText w:val="•"/>
      <w:lvlJc w:val="left"/>
      <w:pPr>
        <w:ind w:left="3739" w:hanging="242"/>
      </w:pPr>
      <w:rPr>
        <w:rFonts w:hint="default"/>
        <w:lang w:val="pt-PT" w:eastAsia="en-US" w:bidi="ar-SA"/>
      </w:rPr>
    </w:lvl>
    <w:lvl w:ilvl="5" w:tplc="923A321C">
      <w:numFmt w:val="bullet"/>
      <w:lvlText w:val="•"/>
      <w:lvlJc w:val="left"/>
      <w:pPr>
        <w:ind w:left="4619" w:hanging="242"/>
      </w:pPr>
      <w:rPr>
        <w:rFonts w:hint="default"/>
        <w:lang w:val="pt-PT" w:eastAsia="en-US" w:bidi="ar-SA"/>
      </w:rPr>
    </w:lvl>
    <w:lvl w:ilvl="6" w:tplc="EC1A53C0">
      <w:numFmt w:val="bullet"/>
      <w:lvlText w:val="•"/>
      <w:lvlJc w:val="left"/>
      <w:pPr>
        <w:ind w:left="5499" w:hanging="242"/>
      </w:pPr>
      <w:rPr>
        <w:rFonts w:hint="default"/>
        <w:lang w:val="pt-PT" w:eastAsia="en-US" w:bidi="ar-SA"/>
      </w:rPr>
    </w:lvl>
    <w:lvl w:ilvl="7" w:tplc="4558D42C">
      <w:numFmt w:val="bullet"/>
      <w:lvlText w:val="•"/>
      <w:lvlJc w:val="left"/>
      <w:pPr>
        <w:ind w:left="6379" w:hanging="242"/>
      </w:pPr>
      <w:rPr>
        <w:rFonts w:hint="default"/>
        <w:lang w:val="pt-PT" w:eastAsia="en-US" w:bidi="ar-SA"/>
      </w:rPr>
    </w:lvl>
    <w:lvl w:ilvl="8" w:tplc="1EBC74B0">
      <w:numFmt w:val="bullet"/>
      <w:lvlText w:val="•"/>
      <w:lvlJc w:val="left"/>
      <w:pPr>
        <w:ind w:left="7259" w:hanging="242"/>
      </w:pPr>
      <w:rPr>
        <w:rFonts w:hint="default"/>
        <w:lang w:val="pt-PT" w:eastAsia="en-US" w:bidi="ar-SA"/>
      </w:rPr>
    </w:lvl>
  </w:abstractNum>
  <w:abstractNum w:abstractNumId="97" w15:restartNumberingAfterBreak="0">
    <w:nsid w:val="6D791BC9"/>
    <w:multiLevelType w:val="hybridMultilevel"/>
    <w:tmpl w:val="02B42A66"/>
    <w:lvl w:ilvl="0" w:tplc="76503E6A">
      <w:start w:val="279"/>
      <w:numFmt w:val="decimal"/>
      <w:suff w:val="nothing"/>
      <w:lvlText w:val="Art. %1"/>
      <w:lvlJc w:val="left"/>
      <w:pPr>
        <w:ind w:left="0" w:firstLine="0"/>
      </w:pPr>
      <w:rPr>
        <w:rFonts w:hint="default"/>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6E5D42FF"/>
    <w:multiLevelType w:val="hybridMultilevel"/>
    <w:tmpl w:val="C30E9EDE"/>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6EF20D0D"/>
    <w:multiLevelType w:val="hybridMultilevel"/>
    <w:tmpl w:val="CC44F748"/>
    <w:lvl w:ilvl="0" w:tplc="1FA8FBAC">
      <w:start w:val="1"/>
      <w:numFmt w:val="upperRoman"/>
      <w:lvlText w:val="%1 - "/>
      <w:lvlJc w:val="left"/>
      <w:pPr>
        <w:ind w:left="218" w:hanging="112"/>
      </w:pPr>
      <w:rPr>
        <w:rFonts w:hint="default"/>
        <w:w w:val="101"/>
        <w:sz w:val="24"/>
        <w:szCs w:val="20"/>
        <w:lang w:val="pt-PT" w:eastAsia="en-US" w:bidi="ar-SA"/>
      </w:rPr>
    </w:lvl>
    <w:lvl w:ilvl="1" w:tplc="D0F6E96C">
      <w:numFmt w:val="bullet"/>
      <w:lvlText w:val="•"/>
      <w:lvlJc w:val="left"/>
      <w:pPr>
        <w:ind w:left="1099" w:hanging="112"/>
      </w:pPr>
      <w:rPr>
        <w:rFonts w:hint="default"/>
        <w:lang w:val="pt-PT" w:eastAsia="en-US" w:bidi="ar-SA"/>
      </w:rPr>
    </w:lvl>
    <w:lvl w:ilvl="2" w:tplc="72D86434">
      <w:numFmt w:val="bullet"/>
      <w:lvlText w:val="•"/>
      <w:lvlJc w:val="left"/>
      <w:pPr>
        <w:ind w:left="1979" w:hanging="112"/>
      </w:pPr>
      <w:rPr>
        <w:rFonts w:hint="default"/>
        <w:lang w:val="pt-PT" w:eastAsia="en-US" w:bidi="ar-SA"/>
      </w:rPr>
    </w:lvl>
    <w:lvl w:ilvl="3" w:tplc="768E8C60">
      <w:numFmt w:val="bullet"/>
      <w:lvlText w:val="•"/>
      <w:lvlJc w:val="left"/>
      <w:pPr>
        <w:ind w:left="2859" w:hanging="112"/>
      </w:pPr>
      <w:rPr>
        <w:rFonts w:hint="default"/>
        <w:lang w:val="pt-PT" w:eastAsia="en-US" w:bidi="ar-SA"/>
      </w:rPr>
    </w:lvl>
    <w:lvl w:ilvl="4" w:tplc="E9529F14">
      <w:numFmt w:val="bullet"/>
      <w:lvlText w:val="•"/>
      <w:lvlJc w:val="left"/>
      <w:pPr>
        <w:ind w:left="3739" w:hanging="112"/>
      </w:pPr>
      <w:rPr>
        <w:rFonts w:hint="default"/>
        <w:lang w:val="pt-PT" w:eastAsia="en-US" w:bidi="ar-SA"/>
      </w:rPr>
    </w:lvl>
    <w:lvl w:ilvl="5" w:tplc="428A34C2">
      <w:numFmt w:val="bullet"/>
      <w:lvlText w:val="•"/>
      <w:lvlJc w:val="left"/>
      <w:pPr>
        <w:ind w:left="4619" w:hanging="112"/>
      </w:pPr>
      <w:rPr>
        <w:rFonts w:hint="default"/>
        <w:lang w:val="pt-PT" w:eastAsia="en-US" w:bidi="ar-SA"/>
      </w:rPr>
    </w:lvl>
    <w:lvl w:ilvl="6" w:tplc="44E43E92">
      <w:numFmt w:val="bullet"/>
      <w:lvlText w:val="•"/>
      <w:lvlJc w:val="left"/>
      <w:pPr>
        <w:ind w:left="5499" w:hanging="112"/>
      </w:pPr>
      <w:rPr>
        <w:rFonts w:hint="default"/>
        <w:lang w:val="pt-PT" w:eastAsia="en-US" w:bidi="ar-SA"/>
      </w:rPr>
    </w:lvl>
    <w:lvl w:ilvl="7" w:tplc="BA304882">
      <w:numFmt w:val="bullet"/>
      <w:lvlText w:val="•"/>
      <w:lvlJc w:val="left"/>
      <w:pPr>
        <w:ind w:left="6379" w:hanging="112"/>
      </w:pPr>
      <w:rPr>
        <w:rFonts w:hint="default"/>
        <w:lang w:val="pt-PT" w:eastAsia="en-US" w:bidi="ar-SA"/>
      </w:rPr>
    </w:lvl>
    <w:lvl w:ilvl="8" w:tplc="F3161978">
      <w:numFmt w:val="bullet"/>
      <w:lvlText w:val="•"/>
      <w:lvlJc w:val="left"/>
      <w:pPr>
        <w:ind w:left="7259" w:hanging="112"/>
      </w:pPr>
      <w:rPr>
        <w:rFonts w:hint="default"/>
        <w:lang w:val="pt-PT" w:eastAsia="en-US" w:bidi="ar-SA"/>
      </w:rPr>
    </w:lvl>
  </w:abstractNum>
  <w:abstractNum w:abstractNumId="100" w15:restartNumberingAfterBreak="0">
    <w:nsid w:val="6F46189B"/>
    <w:multiLevelType w:val="hybridMultilevel"/>
    <w:tmpl w:val="36EEB0D4"/>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72EF1B87"/>
    <w:multiLevelType w:val="hybridMultilevel"/>
    <w:tmpl w:val="7902CB42"/>
    <w:lvl w:ilvl="0" w:tplc="787E0386">
      <w:start w:val="270"/>
      <w:numFmt w:val="decimal"/>
      <w:suff w:val="nothing"/>
      <w:lvlText w:val="Art. %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36D6B30"/>
    <w:multiLevelType w:val="hybridMultilevel"/>
    <w:tmpl w:val="F050AF20"/>
    <w:lvl w:ilvl="0" w:tplc="C0D2BC50">
      <w:start w:val="263"/>
      <w:numFmt w:val="decimal"/>
      <w:suff w:val="nothing"/>
      <w:lvlText w:val="Art. %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65F7AE0"/>
    <w:multiLevelType w:val="hybridMultilevel"/>
    <w:tmpl w:val="8A428886"/>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6C95BE1"/>
    <w:multiLevelType w:val="hybridMultilevel"/>
    <w:tmpl w:val="483EBE94"/>
    <w:lvl w:ilvl="0" w:tplc="D742811C">
      <w:start w:val="83"/>
      <w:numFmt w:val="decimal"/>
      <w:suff w:val="nothing"/>
      <w:lvlText w:val="Art. %1"/>
      <w:lvlJc w:val="left"/>
      <w:pPr>
        <w:ind w:left="0" w:firstLine="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79301BD"/>
    <w:multiLevelType w:val="hybridMultilevel"/>
    <w:tmpl w:val="BCCEAA54"/>
    <w:lvl w:ilvl="0" w:tplc="9D1016DE">
      <w:start w:val="1"/>
      <w:numFmt w:val="upperRoman"/>
      <w:lvlText w:val="%1 - "/>
      <w:lvlJc w:val="left"/>
      <w:pPr>
        <w:ind w:left="651" w:hanging="97"/>
      </w:pPr>
      <w:rPr>
        <w:rFonts w:hint="default"/>
        <w:w w:val="101"/>
        <w:sz w:val="20"/>
        <w:szCs w:val="20"/>
        <w:lang w:val="pt-PT" w:eastAsia="en-US" w:bidi="ar-SA"/>
      </w:rPr>
    </w:lvl>
    <w:lvl w:ilvl="1" w:tplc="01AC7EFE">
      <w:numFmt w:val="bullet"/>
      <w:lvlText w:val="•"/>
      <w:lvlJc w:val="left"/>
      <w:pPr>
        <w:ind w:left="1495" w:hanging="97"/>
      </w:pPr>
      <w:rPr>
        <w:rFonts w:hint="default"/>
        <w:lang w:val="pt-PT" w:eastAsia="en-US" w:bidi="ar-SA"/>
      </w:rPr>
    </w:lvl>
    <w:lvl w:ilvl="2" w:tplc="72E4FA30">
      <w:numFmt w:val="bullet"/>
      <w:lvlText w:val="•"/>
      <w:lvlJc w:val="left"/>
      <w:pPr>
        <w:ind w:left="2331" w:hanging="97"/>
      </w:pPr>
      <w:rPr>
        <w:rFonts w:hint="default"/>
        <w:lang w:val="pt-PT" w:eastAsia="en-US" w:bidi="ar-SA"/>
      </w:rPr>
    </w:lvl>
    <w:lvl w:ilvl="3" w:tplc="B30C6FC8">
      <w:numFmt w:val="bullet"/>
      <w:lvlText w:val="•"/>
      <w:lvlJc w:val="left"/>
      <w:pPr>
        <w:ind w:left="3167" w:hanging="97"/>
      </w:pPr>
      <w:rPr>
        <w:rFonts w:hint="default"/>
        <w:lang w:val="pt-PT" w:eastAsia="en-US" w:bidi="ar-SA"/>
      </w:rPr>
    </w:lvl>
    <w:lvl w:ilvl="4" w:tplc="AA88998E">
      <w:numFmt w:val="bullet"/>
      <w:lvlText w:val="•"/>
      <w:lvlJc w:val="left"/>
      <w:pPr>
        <w:ind w:left="4003" w:hanging="97"/>
      </w:pPr>
      <w:rPr>
        <w:rFonts w:hint="default"/>
        <w:lang w:val="pt-PT" w:eastAsia="en-US" w:bidi="ar-SA"/>
      </w:rPr>
    </w:lvl>
    <w:lvl w:ilvl="5" w:tplc="788624F0">
      <w:numFmt w:val="bullet"/>
      <w:lvlText w:val="•"/>
      <w:lvlJc w:val="left"/>
      <w:pPr>
        <w:ind w:left="4839" w:hanging="97"/>
      </w:pPr>
      <w:rPr>
        <w:rFonts w:hint="default"/>
        <w:lang w:val="pt-PT" w:eastAsia="en-US" w:bidi="ar-SA"/>
      </w:rPr>
    </w:lvl>
    <w:lvl w:ilvl="6" w:tplc="7334026C">
      <w:numFmt w:val="bullet"/>
      <w:lvlText w:val="•"/>
      <w:lvlJc w:val="left"/>
      <w:pPr>
        <w:ind w:left="5675" w:hanging="97"/>
      </w:pPr>
      <w:rPr>
        <w:rFonts w:hint="default"/>
        <w:lang w:val="pt-PT" w:eastAsia="en-US" w:bidi="ar-SA"/>
      </w:rPr>
    </w:lvl>
    <w:lvl w:ilvl="7" w:tplc="48B6DAEC">
      <w:numFmt w:val="bullet"/>
      <w:lvlText w:val="•"/>
      <w:lvlJc w:val="left"/>
      <w:pPr>
        <w:ind w:left="6511" w:hanging="97"/>
      </w:pPr>
      <w:rPr>
        <w:rFonts w:hint="default"/>
        <w:lang w:val="pt-PT" w:eastAsia="en-US" w:bidi="ar-SA"/>
      </w:rPr>
    </w:lvl>
    <w:lvl w:ilvl="8" w:tplc="09D0B6BA">
      <w:numFmt w:val="bullet"/>
      <w:lvlText w:val="•"/>
      <w:lvlJc w:val="left"/>
      <w:pPr>
        <w:ind w:left="7347" w:hanging="97"/>
      </w:pPr>
      <w:rPr>
        <w:rFonts w:hint="default"/>
        <w:lang w:val="pt-PT" w:eastAsia="en-US" w:bidi="ar-SA"/>
      </w:rPr>
    </w:lvl>
  </w:abstractNum>
  <w:abstractNum w:abstractNumId="106" w15:restartNumberingAfterBreak="0">
    <w:nsid w:val="782A3D7E"/>
    <w:multiLevelType w:val="hybridMultilevel"/>
    <w:tmpl w:val="92DA4478"/>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8BA3B87"/>
    <w:multiLevelType w:val="hybridMultilevel"/>
    <w:tmpl w:val="D05AA57C"/>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79C56021"/>
    <w:multiLevelType w:val="hybridMultilevel"/>
    <w:tmpl w:val="3B023EA2"/>
    <w:lvl w:ilvl="0" w:tplc="8E26C3FC">
      <w:start w:val="243"/>
      <w:numFmt w:val="decimal"/>
      <w:suff w:val="nothing"/>
      <w:lvlText w:val="Art. %1"/>
      <w:lvlJc w:val="left"/>
      <w:pPr>
        <w:ind w:left="0" w:firstLine="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7A3F1116"/>
    <w:multiLevelType w:val="hybridMultilevel"/>
    <w:tmpl w:val="2ACC42D8"/>
    <w:lvl w:ilvl="0" w:tplc="75443C5A">
      <w:start w:val="1"/>
      <w:numFmt w:val="upperRoman"/>
      <w:lvlText w:val="%1 - "/>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7C703674"/>
    <w:multiLevelType w:val="hybridMultilevel"/>
    <w:tmpl w:val="75CA6192"/>
    <w:lvl w:ilvl="0" w:tplc="78421D3E">
      <w:start w:val="1"/>
      <w:numFmt w:val="upperRoman"/>
      <w:lvlText w:val="%1 - "/>
      <w:lvlJc w:val="left"/>
      <w:pPr>
        <w:ind w:left="0" w:firstLine="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7CE70578"/>
    <w:multiLevelType w:val="hybridMultilevel"/>
    <w:tmpl w:val="52A870B6"/>
    <w:lvl w:ilvl="0" w:tplc="C36217B6">
      <w:start w:val="323"/>
      <w:numFmt w:val="decimal"/>
      <w:suff w:val="nothing"/>
      <w:lvlText w:val="Art. %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7D5E4D61"/>
    <w:multiLevelType w:val="hybridMultilevel"/>
    <w:tmpl w:val="AB9E4BB6"/>
    <w:lvl w:ilvl="0" w:tplc="F5FEC0C0">
      <w:start w:val="1"/>
      <w:numFmt w:val="upperRoman"/>
      <w:lvlText w:val="%1 - "/>
      <w:lvlJc w:val="left"/>
      <w:pPr>
        <w:ind w:left="720" w:hanging="360"/>
      </w:pPr>
      <w:rPr>
        <w:rFonts w:hint="default"/>
        <w:w w:val="101"/>
        <w:sz w:val="24"/>
        <w:szCs w:val="20"/>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7F360351"/>
    <w:multiLevelType w:val="hybridMultilevel"/>
    <w:tmpl w:val="BFB2958A"/>
    <w:lvl w:ilvl="0" w:tplc="9D1016D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6"/>
  </w:num>
  <w:num w:numId="2">
    <w:abstractNumId w:val="17"/>
  </w:num>
  <w:num w:numId="3">
    <w:abstractNumId w:val="38"/>
  </w:num>
  <w:num w:numId="4">
    <w:abstractNumId w:val="18"/>
  </w:num>
  <w:num w:numId="5">
    <w:abstractNumId w:val="66"/>
  </w:num>
  <w:num w:numId="6">
    <w:abstractNumId w:val="9"/>
  </w:num>
  <w:num w:numId="7">
    <w:abstractNumId w:val="53"/>
  </w:num>
  <w:num w:numId="8">
    <w:abstractNumId w:val="25"/>
  </w:num>
  <w:num w:numId="9">
    <w:abstractNumId w:val="56"/>
  </w:num>
  <w:num w:numId="10">
    <w:abstractNumId w:val="21"/>
  </w:num>
  <w:num w:numId="11">
    <w:abstractNumId w:val="5"/>
  </w:num>
  <w:num w:numId="12">
    <w:abstractNumId w:val="85"/>
  </w:num>
  <w:num w:numId="13">
    <w:abstractNumId w:val="52"/>
  </w:num>
  <w:num w:numId="14">
    <w:abstractNumId w:val="1"/>
  </w:num>
  <w:num w:numId="15">
    <w:abstractNumId w:val="0"/>
  </w:num>
  <w:num w:numId="16">
    <w:abstractNumId w:val="103"/>
  </w:num>
  <w:num w:numId="17">
    <w:abstractNumId w:val="93"/>
  </w:num>
  <w:num w:numId="18">
    <w:abstractNumId w:val="99"/>
  </w:num>
  <w:num w:numId="19">
    <w:abstractNumId w:val="34"/>
  </w:num>
  <w:num w:numId="20">
    <w:abstractNumId w:val="62"/>
  </w:num>
  <w:num w:numId="21">
    <w:abstractNumId w:val="46"/>
  </w:num>
  <w:num w:numId="22">
    <w:abstractNumId w:val="54"/>
  </w:num>
  <w:num w:numId="23">
    <w:abstractNumId w:val="4"/>
  </w:num>
  <w:num w:numId="24">
    <w:abstractNumId w:val="49"/>
  </w:num>
  <w:num w:numId="25">
    <w:abstractNumId w:val="16"/>
  </w:num>
  <w:num w:numId="26">
    <w:abstractNumId w:val="57"/>
  </w:num>
  <w:num w:numId="27">
    <w:abstractNumId w:val="24"/>
  </w:num>
  <w:num w:numId="28">
    <w:abstractNumId w:val="98"/>
  </w:num>
  <w:num w:numId="29">
    <w:abstractNumId w:val="26"/>
  </w:num>
  <w:num w:numId="30">
    <w:abstractNumId w:val="11"/>
  </w:num>
  <w:num w:numId="31">
    <w:abstractNumId w:val="72"/>
  </w:num>
  <w:num w:numId="32">
    <w:abstractNumId w:val="64"/>
  </w:num>
  <w:num w:numId="33">
    <w:abstractNumId w:val="70"/>
  </w:num>
  <w:num w:numId="34">
    <w:abstractNumId w:val="42"/>
  </w:num>
  <w:num w:numId="35">
    <w:abstractNumId w:val="12"/>
  </w:num>
  <w:num w:numId="36">
    <w:abstractNumId w:val="2"/>
  </w:num>
  <w:num w:numId="37">
    <w:abstractNumId w:val="45"/>
  </w:num>
  <w:num w:numId="38">
    <w:abstractNumId w:val="87"/>
  </w:num>
  <w:num w:numId="39">
    <w:abstractNumId w:val="22"/>
  </w:num>
  <w:num w:numId="40">
    <w:abstractNumId w:val="107"/>
  </w:num>
  <w:num w:numId="41">
    <w:abstractNumId w:val="61"/>
  </w:num>
  <w:num w:numId="42">
    <w:abstractNumId w:val="100"/>
  </w:num>
  <w:num w:numId="43">
    <w:abstractNumId w:val="31"/>
  </w:num>
  <w:num w:numId="44">
    <w:abstractNumId w:val="35"/>
  </w:num>
  <w:num w:numId="45">
    <w:abstractNumId w:val="23"/>
  </w:num>
  <w:num w:numId="46">
    <w:abstractNumId w:val="77"/>
  </w:num>
  <w:num w:numId="47">
    <w:abstractNumId w:val="33"/>
  </w:num>
  <w:num w:numId="48">
    <w:abstractNumId w:val="105"/>
  </w:num>
  <w:num w:numId="49">
    <w:abstractNumId w:val="88"/>
  </w:num>
  <w:num w:numId="50">
    <w:abstractNumId w:val="90"/>
  </w:num>
  <w:num w:numId="51">
    <w:abstractNumId w:val="74"/>
  </w:num>
  <w:num w:numId="52">
    <w:abstractNumId w:val="84"/>
  </w:num>
  <w:num w:numId="53">
    <w:abstractNumId w:val="44"/>
  </w:num>
  <w:num w:numId="54">
    <w:abstractNumId w:val="113"/>
  </w:num>
  <w:num w:numId="55">
    <w:abstractNumId w:val="78"/>
  </w:num>
  <w:num w:numId="56">
    <w:abstractNumId w:val="68"/>
  </w:num>
  <w:num w:numId="57">
    <w:abstractNumId w:val="89"/>
  </w:num>
  <w:num w:numId="58">
    <w:abstractNumId w:val="50"/>
  </w:num>
  <w:num w:numId="59">
    <w:abstractNumId w:val="58"/>
  </w:num>
  <w:num w:numId="60">
    <w:abstractNumId w:val="39"/>
  </w:num>
  <w:num w:numId="61">
    <w:abstractNumId w:val="3"/>
  </w:num>
  <w:num w:numId="62">
    <w:abstractNumId w:val="76"/>
  </w:num>
  <w:num w:numId="63">
    <w:abstractNumId w:val="104"/>
  </w:num>
  <w:num w:numId="64">
    <w:abstractNumId w:val="110"/>
  </w:num>
  <w:num w:numId="65">
    <w:abstractNumId w:val="80"/>
  </w:num>
  <w:num w:numId="66">
    <w:abstractNumId w:val="19"/>
  </w:num>
  <w:num w:numId="67">
    <w:abstractNumId w:val="94"/>
  </w:num>
  <w:num w:numId="68">
    <w:abstractNumId w:val="36"/>
  </w:num>
  <w:num w:numId="69">
    <w:abstractNumId w:val="41"/>
  </w:num>
  <w:num w:numId="70">
    <w:abstractNumId w:val="75"/>
  </w:num>
  <w:num w:numId="71">
    <w:abstractNumId w:val="32"/>
  </w:num>
  <w:num w:numId="72">
    <w:abstractNumId w:val="55"/>
  </w:num>
  <w:num w:numId="73">
    <w:abstractNumId w:val="10"/>
  </w:num>
  <w:num w:numId="74">
    <w:abstractNumId w:val="28"/>
  </w:num>
  <w:num w:numId="75">
    <w:abstractNumId w:val="92"/>
  </w:num>
  <w:num w:numId="76">
    <w:abstractNumId w:val="67"/>
  </w:num>
  <w:num w:numId="77">
    <w:abstractNumId w:val="91"/>
  </w:num>
  <w:num w:numId="78">
    <w:abstractNumId w:val="69"/>
  </w:num>
  <w:num w:numId="79">
    <w:abstractNumId w:val="79"/>
  </w:num>
  <w:num w:numId="80">
    <w:abstractNumId w:val="6"/>
  </w:num>
  <w:num w:numId="81">
    <w:abstractNumId w:val="106"/>
  </w:num>
  <w:num w:numId="82">
    <w:abstractNumId w:val="108"/>
  </w:num>
  <w:num w:numId="83">
    <w:abstractNumId w:val="109"/>
  </w:num>
  <w:num w:numId="84">
    <w:abstractNumId w:val="83"/>
  </w:num>
  <w:num w:numId="85">
    <w:abstractNumId w:val="43"/>
  </w:num>
  <w:num w:numId="86">
    <w:abstractNumId w:val="7"/>
  </w:num>
  <w:num w:numId="87">
    <w:abstractNumId w:val="29"/>
  </w:num>
  <w:num w:numId="88">
    <w:abstractNumId w:val="102"/>
  </w:num>
  <w:num w:numId="89">
    <w:abstractNumId w:val="14"/>
  </w:num>
  <w:num w:numId="90">
    <w:abstractNumId w:val="65"/>
  </w:num>
  <w:num w:numId="91">
    <w:abstractNumId w:val="8"/>
  </w:num>
  <w:num w:numId="92">
    <w:abstractNumId w:val="101"/>
  </w:num>
  <w:num w:numId="93">
    <w:abstractNumId w:val="37"/>
  </w:num>
  <w:num w:numId="94">
    <w:abstractNumId w:val="59"/>
  </w:num>
  <w:num w:numId="95">
    <w:abstractNumId w:val="40"/>
  </w:num>
  <w:num w:numId="96">
    <w:abstractNumId w:val="82"/>
  </w:num>
  <w:num w:numId="97">
    <w:abstractNumId w:val="20"/>
  </w:num>
  <w:num w:numId="98">
    <w:abstractNumId w:val="97"/>
  </w:num>
  <w:num w:numId="99">
    <w:abstractNumId w:val="81"/>
  </w:num>
  <w:num w:numId="100">
    <w:abstractNumId w:val="95"/>
  </w:num>
  <w:num w:numId="101">
    <w:abstractNumId w:val="63"/>
  </w:num>
  <w:num w:numId="102">
    <w:abstractNumId w:val="15"/>
  </w:num>
  <w:num w:numId="103">
    <w:abstractNumId w:val="60"/>
  </w:num>
  <w:num w:numId="104">
    <w:abstractNumId w:val="73"/>
  </w:num>
  <w:num w:numId="105">
    <w:abstractNumId w:val="48"/>
  </w:num>
  <w:num w:numId="106">
    <w:abstractNumId w:val="112"/>
  </w:num>
  <w:num w:numId="107">
    <w:abstractNumId w:val="71"/>
  </w:num>
  <w:num w:numId="108">
    <w:abstractNumId w:val="51"/>
  </w:num>
  <w:num w:numId="109">
    <w:abstractNumId w:val="27"/>
  </w:num>
  <w:num w:numId="110">
    <w:abstractNumId w:val="30"/>
  </w:num>
  <w:num w:numId="111">
    <w:abstractNumId w:val="47"/>
  </w:num>
  <w:num w:numId="112">
    <w:abstractNumId w:val="13"/>
  </w:num>
  <w:num w:numId="113">
    <w:abstractNumId w:val="111"/>
  </w:num>
  <w:num w:numId="114">
    <w:abstractNumId w:val="8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pt-BR" w:vendorID="64" w:dllVersion="131078" w:nlCheck="1" w:checkStyle="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30"/>
    <w:rsid w:val="000051CD"/>
    <w:rsid w:val="000059E4"/>
    <w:rsid w:val="0001245A"/>
    <w:rsid w:val="00015468"/>
    <w:rsid w:val="00015622"/>
    <w:rsid w:val="00020439"/>
    <w:rsid w:val="00020539"/>
    <w:rsid w:val="00020A81"/>
    <w:rsid w:val="00021800"/>
    <w:rsid w:val="000231F1"/>
    <w:rsid w:val="00027DC9"/>
    <w:rsid w:val="0003185F"/>
    <w:rsid w:val="00036434"/>
    <w:rsid w:val="000368FA"/>
    <w:rsid w:val="00043B45"/>
    <w:rsid w:val="000449D5"/>
    <w:rsid w:val="00053AE8"/>
    <w:rsid w:val="00062548"/>
    <w:rsid w:val="000626BE"/>
    <w:rsid w:val="00063892"/>
    <w:rsid w:val="0006396A"/>
    <w:rsid w:val="000642CC"/>
    <w:rsid w:val="00065FB4"/>
    <w:rsid w:val="0007062E"/>
    <w:rsid w:val="000721C2"/>
    <w:rsid w:val="0007223C"/>
    <w:rsid w:val="000779FE"/>
    <w:rsid w:val="0008267B"/>
    <w:rsid w:val="0009185A"/>
    <w:rsid w:val="00093B54"/>
    <w:rsid w:val="000950AE"/>
    <w:rsid w:val="0009585A"/>
    <w:rsid w:val="000A03D6"/>
    <w:rsid w:val="000A2DD8"/>
    <w:rsid w:val="000A3D57"/>
    <w:rsid w:val="000A6F82"/>
    <w:rsid w:val="000B6C21"/>
    <w:rsid w:val="000C0D68"/>
    <w:rsid w:val="000C7D5C"/>
    <w:rsid w:val="000D4717"/>
    <w:rsid w:val="000D7796"/>
    <w:rsid w:val="000E7BA3"/>
    <w:rsid w:val="000F3103"/>
    <w:rsid w:val="000F561C"/>
    <w:rsid w:val="000F5775"/>
    <w:rsid w:val="000F751C"/>
    <w:rsid w:val="00100E9A"/>
    <w:rsid w:val="00106C95"/>
    <w:rsid w:val="001109E4"/>
    <w:rsid w:val="00113989"/>
    <w:rsid w:val="00115909"/>
    <w:rsid w:val="00117E44"/>
    <w:rsid w:val="00121AFA"/>
    <w:rsid w:val="00121E9F"/>
    <w:rsid w:val="001221A1"/>
    <w:rsid w:val="001262C2"/>
    <w:rsid w:val="0013259C"/>
    <w:rsid w:val="001338C8"/>
    <w:rsid w:val="0013472A"/>
    <w:rsid w:val="00136C84"/>
    <w:rsid w:val="001405A5"/>
    <w:rsid w:val="001411E8"/>
    <w:rsid w:val="00142D78"/>
    <w:rsid w:val="001472E7"/>
    <w:rsid w:val="0014765F"/>
    <w:rsid w:val="00151B4B"/>
    <w:rsid w:val="00156796"/>
    <w:rsid w:val="00163BB9"/>
    <w:rsid w:val="00164176"/>
    <w:rsid w:val="00170C2C"/>
    <w:rsid w:val="00173397"/>
    <w:rsid w:val="00175CB3"/>
    <w:rsid w:val="00175F40"/>
    <w:rsid w:val="00177479"/>
    <w:rsid w:val="0017785D"/>
    <w:rsid w:val="00177A40"/>
    <w:rsid w:val="00182B54"/>
    <w:rsid w:val="00185102"/>
    <w:rsid w:val="00186D9D"/>
    <w:rsid w:val="00194838"/>
    <w:rsid w:val="00196DE3"/>
    <w:rsid w:val="00197AF2"/>
    <w:rsid w:val="001A4347"/>
    <w:rsid w:val="001A4457"/>
    <w:rsid w:val="001B5621"/>
    <w:rsid w:val="001B6B79"/>
    <w:rsid w:val="001C19B4"/>
    <w:rsid w:val="001C42F3"/>
    <w:rsid w:val="001C46A9"/>
    <w:rsid w:val="001C6016"/>
    <w:rsid w:val="001D280F"/>
    <w:rsid w:val="001D2973"/>
    <w:rsid w:val="001D358D"/>
    <w:rsid w:val="001D45D6"/>
    <w:rsid w:val="001E0807"/>
    <w:rsid w:val="001E0B8B"/>
    <w:rsid w:val="001E1245"/>
    <w:rsid w:val="001E53C8"/>
    <w:rsid w:val="001E5CC5"/>
    <w:rsid w:val="001E6EB3"/>
    <w:rsid w:val="001E75C1"/>
    <w:rsid w:val="002006B7"/>
    <w:rsid w:val="00202B0D"/>
    <w:rsid w:val="00202E11"/>
    <w:rsid w:val="00203C64"/>
    <w:rsid w:val="00203DED"/>
    <w:rsid w:val="002061B8"/>
    <w:rsid w:val="002074AB"/>
    <w:rsid w:val="00210BAF"/>
    <w:rsid w:val="00214730"/>
    <w:rsid w:val="0021490D"/>
    <w:rsid w:val="00216BEE"/>
    <w:rsid w:val="00222006"/>
    <w:rsid w:val="002225F5"/>
    <w:rsid w:val="00224F60"/>
    <w:rsid w:val="00227789"/>
    <w:rsid w:val="002334DD"/>
    <w:rsid w:val="00235617"/>
    <w:rsid w:val="00240DC5"/>
    <w:rsid w:val="00241EC6"/>
    <w:rsid w:val="00244DA7"/>
    <w:rsid w:val="00247244"/>
    <w:rsid w:val="00250509"/>
    <w:rsid w:val="00252493"/>
    <w:rsid w:val="00254047"/>
    <w:rsid w:val="00262073"/>
    <w:rsid w:val="002636F2"/>
    <w:rsid w:val="002641E6"/>
    <w:rsid w:val="0026541A"/>
    <w:rsid w:val="00266BC1"/>
    <w:rsid w:val="002670B5"/>
    <w:rsid w:val="0027689E"/>
    <w:rsid w:val="0027703C"/>
    <w:rsid w:val="00277BE8"/>
    <w:rsid w:val="00281550"/>
    <w:rsid w:val="00285842"/>
    <w:rsid w:val="002879F9"/>
    <w:rsid w:val="002923A1"/>
    <w:rsid w:val="002A0421"/>
    <w:rsid w:val="002B0AA0"/>
    <w:rsid w:val="002B3961"/>
    <w:rsid w:val="002B42CC"/>
    <w:rsid w:val="002B49FA"/>
    <w:rsid w:val="002B5316"/>
    <w:rsid w:val="002B7034"/>
    <w:rsid w:val="002B74DF"/>
    <w:rsid w:val="002C3673"/>
    <w:rsid w:val="002C7368"/>
    <w:rsid w:val="002C77CB"/>
    <w:rsid w:val="002D1E99"/>
    <w:rsid w:val="002D39D2"/>
    <w:rsid w:val="002D48C1"/>
    <w:rsid w:val="002E2812"/>
    <w:rsid w:val="002E6795"/>
    <w:rsid w:val="002E69E7"/>
    <w:rsid w:val="002F2B40"/>
    <w:rsid w:val="00300AEC"/>
    <w:rsid w:val="00305974"/>
    <w:rsid w:val="003070C1"/>
    <w:rsid w:val="00315BF2"/>
    <w:rsid w:val="00316D0E"/>
    <w:rsid w:val="00322B77"/>
    <w:rsid w:val="003240D6"/>
    <w:rsid w:val="0032534A"/>
    <w:rsid w:val="00325DAB"/>
    <w:rsid w:val="003417A4"/>
    <w:rsid w:val="00342153"/>
    <w:rsid w:val="003457B0"/>
    <w:rsid w:val="00346334"/>
    <w:rsid w:val="003515EB"/>
    <w:rsid w:val="00360788"/>
    <w:rsid w:val="0036233A"/>
    <w:rsid w:val="00362780"/>
    <w:rsid w:val="0036377A"/>
    <w:rsid w:val="0036390A"/>
    <w:rsid w:val="00366669"/>
    <w:rsid w:val="00372ADA"/>
    <w:rsid w:val="00373399"/>
    <w:rsid w:val="00375259"/>
    <w:rsid w:val="00376C38"/>
    <w:rsid w:val="00384E8C"/>
    <w:rsid w:val="00385428"/>
    <w:rsid w:val="00391A02"/>
    <w:rsid w:val="003A092A"/>
    <w:rsid w:val="003A170A"/>
    <w:rsid w:val="003A1B01"/>
    <w:rsid w:val="003A7EFF"/>
    <w:rsid w:val="003B5BC1"/>
    <w:rsid w:val="003C36E5"/>
    <w:rsid w:val="003C6AB5"/>
    <w:rsid w:val="003D253B"/>
    <w:rsid w:val="003D572B"/>
    <w:rsid w:val="003D5C96"/>
    <w:rsid w:val="003E2EBC"/>
    <w:rsid w:val="003F0D3F"/>
    <w:rsid w:val="003F1874"/>
    <w:rsid w:val="003F1FFF"/>
    <w:rsid w:val="003F3B47"/>
    <w:rsid w:val="003F406A"/>
    <w:rsid w:val="00407500"/>
    <w:rsid w:val="00411374"/>
    <w:rsid w:val="00412133"/>
    <w:rsid w:val="00415AF9"/>
    <w:rsid w:val="004179E8"/>
    <w:rsid w:val="004235C0"/>
    <w:rsid w:val="00426BC3"/>
    <w:rsid w:val="00435940"/>
    <w:rsid w:val="00436846"/>
    <w:rsid w:val="00436985"/>
    <w:rsid w:val="0043751D"/>
    <w:rsid w:val="004414C3"/>
    <w:rsid w:val="00443297"/>
    <w:rsid w:val="00443F2F"/>
    <w:rsid w:val="00457655"/>
    <w:rsid w:val="00457BB1"/>
    <w:rsid w:val="00462B8E"/>
    <w:rsid w:val="00463FA3"/>
    <w:rsid w:val="0046528E"/>
    <w:rsid w:val="0046796D"/>
    <w:rsid w:val="00471223"/>
    <w:rsid w:val="00471699"/>
    <w:rsid w:val="004730DA"/>
    <w:rsid w:val="00474F7C"/>
    <w:rsid w:val="004752B6"/>
    <w:rsid w:val="00476588"/>
    <w:rsid w:val="004845B5"/>
    <w:rsid w:val="00485048"/>
    <w:rsid w:val="00485C5D"/>
    <w:rsid w:val="0048693F"/>
    <w:rsid w:val="00486C25"/>
    <w:rsid w:val="00494190"/>
    <w:rsid w:val="00494397"/>
    <w:rsid w:val="0049583D"/>
    <w:rsid w:val="004A06BB"/>
    <w:rsid w:val="004A4E84"/>
    <w:rsid w:val="004A67B7"/>
    <w:rsid w:val="004B07D3"/>
    <w:rsid w:val="004B119F"/>
    <w:rsid w:val="004B5A82"/>
    <w:rsid w:val="004B5EE2"/>
    <w:rsid w:val="004B5EFA"/>
    <w:rsid w:val="004C6024"/>
    <w:rsid w:val="004C6710"/>
    <w:rsid w:val="004D3008"/>
    <w:rsid w:val="004D4C85"/>
    <w:rsid w:val="004E197E"/>
    <w:rsid w:val="004E1F43"/>
    <w:rsid w:val="004E3439"/>
    <w:rsid w:val="004E4916"/>
    <w:rsid w:val="004F10FD"/>
    <w:rsid w:val="004F3E89"/>
    <w:rsid w:val="004F507A"/>
    <w:rsid w:val="004F5BC9"/>
    <w:rsid w:val="004F5EA2"/>
    <w:rsid w:val="004F6081"/>
    <w:rsid w:val="004F6D9D"/>
    <w:rsid w:val="00504EBB"/>
    <w:rsid w:val="00507B57"/>
    <w:rsid w:val="00515237"/>
    <w:rsid w:val="00520435"/>
    <w:rsid w:val="00521E5B"/>
    <w:rsid w:val="0052496E"/>
    <w:rsid w:val="00531C2B"/>
    <w:rsid w:val="00534674"/>
    <w:rsid w:val="00535532"/>
    <w:rsid w:val="00544CE6"/>
    <w:rsid w:val="005453EB"/>
    <w:rsid w:val="00546A91"/>
    <w:rsid w:val="0054775C"/>
    <w:rsid w:val="00554248"/>
    <w:rsid w:val="005554ED"/>
    <w:rsid w:val="00555632"/>
    <w:rsid w:val="00556534"/>
    <w:rsid w:val="00557BDF"/>
    <w:rsid w:val="005648F6"/>
    <w:rsid w:val="00564D44"/>
    <w:rsid w:val="00566E15"/>
    <w:rsid w:val="0057294C"/>
    <w:rsid w:val="0058062C"/>
    <w:rsid w:val="00581AA1"/>
    <w:rsid w:val="00584D35"/>
    <w:rsid w:val="00591D5C"/>
    <w:rsid w:val="00592052"/>
    <w:rsid w:val="00594661"/>
    <w:rsid w:val="005971E4"/>
    <w:rsid w:val="005A2191"/>
    <w:rsid w:val="005A304B"/>
    <w:rsid w:val="005A3CBF"/>
    <w:rsid w:val="005A4B9A"/>
    <w:rsid w:val="005A7277"/>
    <w:rsid w:val="005B65C1"/>
    <w:rsid w:val="005C2C84"/>
    <w:rsid w:val="005C63FC"/>
    <w:rsid w:val="005D6DE1"/>
    <w:rsid w:val="005E3B06"/>
    <w:rsid w:val="005E6B49"/>
    <w:rsid w:val="00600F28"/>
    <w:rsid w:val="00601643"/>
    <w:rsid w:val="0061286B"/>
    <w:rsid w:val="00612DC9"/>
    <w:rsid w:val="0061509A"/>
    <w:rsid w:val="00616888"/>
    <w:rsid w:val="006173AD"/>
    <w:rsid w:val="00624024"/>
    <w:rsid w:val="006263B3"/>
    <w:rsid w:val="00631005"/>
    <w:rsid w:val="00631439"/>
    <w:rsid w:val="00631797"/>
    <w:rsid w:val="00632B5C"/>
    <w:rsid w:val="00633034"/>
    <w:rsid w:val="00635B74"/>
    <w:rsid w:val="00641236"/>
    <w:rsid w:val="00643ED6"/>
    <w:rsid w:val="00647A72"/>
    <w:rsid w:val="00647C62"/>
    <w:rsid w:val="0065127D"/>
    <w:rsid w:val="00656E7B"/>
    <w:rsid w:val="00657A9A"/>
    <w:rsid w:val="00662F83"/>
    <w:rsid w:val="00670EB9"/>
    <w:rsid w:val="006729DD"/>
    <w:rsid w:val="00681027"/>
    <w:rsid w:val="00681B06"/>
    <w:rsid w:val="00684148"/>
    <w:rsid w:val="00685E3E"/>
    <w:rsid w:val="006918A5"/>
    <w:rsid w:val="006923FF"/>
    <w:rsid w:val="00695C74"/>
    <w:rsid w:val="00696BF4"/>
    <w:rsid w:val="00697A3A"/>
    <w:rsid w:val="006A4CF9"/>
    <w:rsid w:val="006A5018"/>
    <w:rsid w:val="006A6C6D"/>
    <w:rsid w:val="006B5569"/>
    <w:rsid w:val="006B6C30"/>
    <w:rsid w:val="006B7478"/>
    <w:rsid w:val="006C1367"/>
    <w:rsid w:val="006C38E7"/>
    <w:rsid w:val="006C3AE7"/>
    <w:rsid w:val="006C6A46"/>
    <w:rsid w:val="006D1308"/>
    <w:rsid w:val="006D1D7F"/>
    <w:rsid w:val="006D234F"/>
    <w:rsid w:val="006E1608"/>
    <w:rsid w:val="006E65D4"/>
    <w:rsid w:val="006F1AF8"/>
    <w:rsid w:val="007021CA"/>
    <w:rsid w:val="00705873"/>
    <w:rsid w:val="007065B9"/>
    <w:rsid w:val="0071025D"/>
    <w:rsid w:val="007111C7"/>
    <w:rsid w:val="0072285C"/>
    <w:rsid w:val="007231FF"/>
    <w:rsid w:val="007249E9"/>
    <w:rsid w:val="00724C89"/>
    <w:rsid w:val="00726484"/>
    <w:rsid w:val="007308F5"/>
    <w:rsid w:val="0074070F"/>
    <w:rsid w:val="00742B61"/>
    <w:rsid w:val="00747DEA"/>
    <w:rsid w:val="00753BA1"/>
    <w:rsid w:val="00754A69"/>
    <w:rsid w:val="00764656"/>
    <w:rsid w:val="007653DE"/>
    <w:rsid w:val="00766817"/>
    <w:rsid w:val="00766894"/>
    <w:rsid w:val="007669D5"/>
    <w:rsid w:val="007703F0"/>
    <w:rsid w:val="00773EBA"/>
    <w:rsid w:val="0077657D"/>
    <w:rsid w:val="0077663A"/>
    <w:rsid w:val="00780017"/>
    <w:rsid w:val="00780475"/>
    <w:rsid w:val="00786537"/>
    <w:rsid w:val="007867E8"/>
    <w:rsid w:val="007874CA"/>
    <w:rsid w:val="00790821"/>
    <w:rsid w:val="00790D54"/>
    <w:rsid w:val="00792217"/>
    <w:rsid w:val="0079227F"/>
    <w:rsid w:val="00794F78"/>
    <w:rsid w:val="007977FC"/>
    <w:rsid w:val="007A1E55"/>
    <w:rsid w:val="007A58CE"/>
    <w:rsid w:val="007A7A7E"/>
    <w:rsid w:val="007B2764"/>
    <w:rsid w:val="007B2B1B"/>
    <w:rsid w:val="007B6B14"/>
    <w:rsid w:val="007B7673"/>
    <w:rsid w:val="007C0097"/>
    <w:rsid w:val="007C4102"/>
    <w:rsid w:val="007C4A95"/>
    <w:rsid w:val="007C57DA"/>
    <w:rsid w:val="007D1B01"/>
    <w:rsid w:val="007D1D1C"/>
    <w:rsid w:val="007D4B75"/>
    <w:rsid w:val="007D63D1"/>
    <w:rsid w:val="007E157B"/>
    <w:rsid w:val="007F655E"/>
    <w:rsid w:val="007F6E92"/>
    <w:rsid w:val="007F7891"/>
    <w:rsid w:val="008025FE"/>
    <w:rsid w:val="00802BF9"/>
    <w:rsid w:val="00806261"/>
    <w:rsid w:val="00810836"/>
    <w:rsid w:val="00810FC0"/>
    <w:rsid w:val="00815D73"/>
    <w:rsid w:val="00816C50"/>
    <w:rsid w:val="0081792B"/>
    <w:rsid w:val="00821757"/>
    <w:rsid w:val="008224ED"/>
    <w:rsid w:val="00825D81"/>
    <w:rsid w:val="00830796"/>
    <w:rsid w:val="0083589A"/>
    <w:rsid w:val="00843466"/>
    <w:rsid w:val="008508AE"/>
    <w:rsid w:val="00851751"/>
    <w:rsid w:val="00851829"/>
    <w:rsid w:val="00852D42"/>
    <w:rsid w:val="00855438"/>
    <w:rsid w:val="00855A34"/>
    <w:rsid w:val="0086186B"/>
    <w:rsid w:val="00863B61"/>
    <w:rsid w:val="00865108"/>
    <w:rsid w:val="008659D3"/>
    <w:rsid w:val="0087268C"/>
    <w:rsid w:val="00873234"/>
    <w:rsid w:val="008741EE"/>
    <w:rsid w:val="008767AE"/>
    <w:rsid w:val="00881102"/>
    <w:rsid w:val="00882514"/>
    <w:rsid w:val="00883E85"/>
    <w:rsid w:val="008856D4"/>
    <w:rsid w:val="008900D5"/>
    <w:rsid w:val="00890BF9"/>
    <w:rsid w:val="008A25BF"/>
    <w:rsid w:val="008A2A05"/>
    <w:rsid w:val="008A3FA2"/>
    <w:rsid w:val="008B16DE"/>
    <w:rsid w:val="008B63A6"/>
    <w:rsid w:val="008C16BC"/>
    <w:rsid w:val="008C16F5"/>
    <w:rsid w:val="008C2297"/>
    <w:rsid w:val="008C2753"/>
    <w:rsid w:val="008C3AB0"/>
    <w:rsid w:val="008C5BC6"/>
    <w:rsid w:val="008D3ED4"/>
    <w:rsid w:val="008D6E71"/>
    <w:rsid w:val="008D7BF4"/>
    <w:rsid w:val="008E03D9"/>
    <w:rsid w:val="008E0B85"/>
    <w:rsid w:val="008E0F65"/>
    <w:rsid w:val="008E1F1B"/>
    <w:rsid w:val="008E2967"/>
    <w:rsid w:val="008E575A"/>
    <w:rsid w:val="008F01E9"/>
    <w:rsid w:val="008F2F9A"/>
    <w:rsid w:val="008F4F28"/>
    <w:rsid w:val="0090680F"/>
    <w:rsid w:val="009068B0"/>
    <w:rsid w:val="009131D6"/>
    <w:rsid w:val="00915B4E"/>
    <w:rsid w:val="00917176"/>
    <w:rsid w:val="00917DF6"/>
    <w:rsid w:val="009202FF"/>
    <w:rsid w:val="009266AF"/>
    <w:rsid w:val="0093342D"/>
    <w:rsid w:val="00935837"/>
    <w:rsid w:val="009402E0"/>
    <w:rsid w:val="0094653E"/>
    <w:rsid w:val="0095232F"/>
    <w:rsid w:val="009612B9"/>
    <w:rsid w:val="00961639"/>
    <w:rsid w:val="00962520"/>
    <w:rsid w:val="00964EFB"/>
    <w:rsid w:val="00965AA7"/>
    <w:rsid w:val="00970078"/>
    <w:rsid w:val="00977389"/>
    <w:rsid w:val="00980475"/>
    <w:rsid w:val="00980D3B"/>
    <w:rsid w:val="00983A16"/>
    <w:rsid w:val="00984D1B"/>
    <w:rsid w:val="00984E47"/>
    <w:rsid w:val="0098561F"/>
    <w:rsid w:val="0099117C"/>
    <w:rsid w:val="00993572"/>
    <w:rsid w:val="009941AC"/>
    <w:rsid w:val="00996E17"/>
    <w:rsid w:val="009977BA"/>
    <w:rsid w:val="00997B76"/>
    <w:rsid w:val="009A2B6F"/>
    <w:rsid w:val="009A3DC3"/>
    <w:rsid w:val="009B10D3"/>
    <w:rsid w:val="009B5542"/>
    <w:rsid w:val="009C267F"/>
    <w:rsid w:val="009C3A7B"/>
    <w:rsid w:val="009C497F"/>
    <w:rsid w:val="009C5101"/>
    <w:rsid w:val="009C5DE0"/>
    <w:rsid w:val="009C7062"/>
    <w:rsid w:val="009D004C"/>
    <w:rsid w:val="009D7EF2"/>
    <w:rsid w:val="009E235D"/>
    <w:rsid w:val="009E6EF0"/>
    <w:rsid w:val="009F17EB"/>
    <w:rsid w:val="009F1C8C"/>
    <w:rsid w:val="009F3D00"/>
    <w:rsid w:val="009F3DB8"/>
    <w:rsid w:val="009F5C62"/>
    <w:rsid w:val="00A00050"/>
    <w:rsid w:val="00A0162D"/>
    <w:rsid w:val="00A0564A"/>
    <w:rsid w:val="00A108E6"/>
    <w:rsid w:val="00A13553"/>
    <w:rsid w:val="00A15B70"/>
    <w:rsid w:val="00A24695"/>
    <w:rsid w:val="00A2606A"/>
    <w:rsid w:val="00A3057A"/>
    <w:rsid w:val="00A3068A"/>
    <w:rsid w:val="00A341B2"/>
    <w:rsid w:val="00A425A8"/>
    <w:rsid w:val="00A46F91"/>
    <w:rsid w:val="00A503E1"/>
    <w:rsid w:val="00A54A36"/>
    <w:rsid w:val="00A54F55"/>
    <w:rsid w:val="00A62081"/>
    <w:rsid w:val="00A623EA"/>
    <w:rsid w:val="00A70D38"/>
    <w:rsid w:val="00A73086"/>
    <w:rsid w:val="00A7366A"/>
    <w:rsid w:val="00A737E8"/>
    <w:rsid w:val="00A747DB"/>
    <w:rsid w:val="00A769AB"/>
    <w:rsid w:val="00A82186"/>
    <w:rsid w:val="00A82491"/>
    <w:rsid w:val="00A83D99"/>
    <w:rsid w:val="00A90616"/>
    <w:rsid w:val="00A91283"/>
    <w:rsid w:val="00A919DD"/>
    <w:rsid w:val="00A94F98"/>
    <w:rsid w:val="00A95518"/>
    <w:rsid w:val="00A958F2"/>
    <w:rsid w:val="00A96F9B"/>
    <w:rsid w:val="00AB2460"/>
    <w:rsid w:val="00AB2545"/>
    <w:rsid w:val="00AC0AE0"/>
    <w:rsid w:val="00AC2307"/>
    <w:rsid w:val="00AC6343"/>
    <w:rsid w:val="00AC6A80"/>
    <w:rsid w:val="00AD36CD"/>
    <w:rsid w:val="00AD3A35"/>
    <w:rsid w:val="00AD63F2"/>
    <w:rsid w:val="00AD721D"/>
    <w:rsid w:val="00AE51C6"/>
    <w:rsid w:val="00AE7489"/>
    <w:rsid w:val="00AF5065"/>
    <w:rsid w:val="00AF5743"/>
    <w:rsid w:val="00AF62CD"/>
    <w:rsid w:val="00B01828"/>
    <w:rsid w:val="00B0461D"/>
    <w:rsid w:val="00B17755"/>
    <w:rsid w:val="00B2254A"/>
    <w:rsid w:val="00B23F9A"/>
    <w:rsid w:val="00B24E3C"/>
    <w:rsid w:val="00B268CF"/>
    <w:rsid w:val="00B3127E"/>
    <w:rsid w:val="00B3496B"/>
    <w:rsid w:val="00B427AA"/>
    <w:rsid w:val="00B42951"/>
    <w:rsid w:val="00B45720"/>
    <w:rsid w:val="00B51561"/>
    <w:rsid w:val="00B516BA"/>
    <w:rsid w:val="00B52789"/>
    <w:rsid w:val="00B54EF8"/>
    <w:rsid w:val="00B57060"/>
    <w:rsid w:val="00B66C34"/>
    <w:rsid w:val="00B6787A"/>
    <w:rsid w:val="00B710FE"/>
    <w:rsid w:val="00B71FB5"/>
    <w:rsid w:val="00B7274F"/>
    <w:rsid w:val="00B75AFD"/>
    <w:rsid w:val="00B76EE9"/>
    <w:rsid w:val="00B8630A"/>
    <w:rsid w:val="00B95106"/>
    <w:rsid w:val="00BA02EB"/>
    <w:rsid w:val="00BA37C5"/>
    <w:rsid w:val="00BA630C"/>
    <w:rsid w:val="00BB45D4"/>
    <w:rsid w:val="00BB6E79"/>
    <w:rsid w:val="00BC15DB"/>
    <w:rsid w:val="00BC39B2"/>
    <w:rsid w:val="00BC69F7"/>
    <w:rsid w:val="00BC7D01"/>
    <w:rsid w:val="00BD0671"/>
    <w:rsid w:val="00BD6DED"/>
    <w:rsid w:val="00BE43E9"/>
    <w:rsid w:val="00BE499C"/>
    <w:rsid w:val="00BE7319"/>
    <w:rsid w:val="00BF0178"/>
    <w:rsid w:val="00BF0E01"/>
    <w:rsid w:val="00BF223A"/>
    <w:rsid w:val="00BF3C7F"/>
    <w:rsid w:val="00BF5F8D"/>
    <w:rsid w:val="00C024F7"/>
    <w:rsid w:val="00C03D6E"/>
    <w:rsid w:val="00C04222"/>
    <w:rsid w:val="00C06D0E"/>
    <w:rsid w:val="00C07F40"/>
    <w:rsid w:val="00C11897"/>
    <w:rsid w:val="00C1513C"/>
    <w:rsid w:val="00C163CB"/>
    <w:rsid w:val="00C25103"/>
    <w:rsid w:val="00C343AC"/>
    <w:rsid w:val="00C3536E"/>
    <w:rsid w:val="00C36A57"/>
    <w:rsid w:val="00C370EB"/>
    <w:rsid w:val="00C3766E"/>
    <w:rsid w:val="00C42082"/>
    <w:rsid w:val="00C46116"/>
    <w:rsid w:val="00C46699"/>
    <w:rsid w:val="00C60103"/>
    <w:rsid w:val="00C633BA"/>
    <w:rsid w:val="00C63F08"/>
    <w:rsid w:val="00C64647"/>
    <w:rsid w:val="00C64C29"/>
    <w:rsid w:val="00C661C0"/>
    <w:rsid w:val="00C712A6"/>
    <w:rsid w:val="00C75133"/>
    <w:rsid w:val="00C8163A"/>
    <w:rsid w:val="00C862DC"/>
    <w:rsid w:val="00C86DBE"/>
    <w:rsid w:val="00C87F8C"/>
    <w:rsid w:val="00C92198"/>
    <w:rsid w:val="00C928CA"/>
    <w:rsid w:val="00C92D58"/>
    <w:rsid w:val="00C92E22"/>
    <w:rsid w:val="00C94195"/>
    <w:rsid w:val="00C95A11"/>
    <w:rsid w:val="00C96D5D"/>
    <w:rsid w:val="00CA105E"/>
    <w:rsid w:val="00CA6011"/>
    <w:rsid w:val="00CB5874"/>
    <w:rsid w:val="00CC2C70"/>
    <w:rsid w:val="00CC375F"/>
    <w:rsid w:val="00CC7AD6"/>
    <w:rsid w:val="00CD303B"/>
    <w:rsid w:val="00CD68D1"/>
    <w:rsid w:val="00CD6F92"/>
    <w:rsid w:val="00CD767D"/>
    <w:rsid w:val="00CD7C38"/>
    <w:rsid w:val="00CF0AC8"/>
    <w:rsid w:val="00CF17B0"/>
    <w:rsid w:val="00D033C3"/>
    <w:rsid w:val="00D06527"/>
    <w:rsid w:val="00D065AD"/>
    <w:rsid w:val="00D10213"/>
    <w:rsid w:val="00D12AF1"/>
    <w:rsid w:val="00D14A99"/>
    <w:rsid w:val="00D14D36"/>
    <w:rsid w:val="00D172A1"/>
    <w:rsid w:val="00D21FAB"/>
    <w:rsid w:val="00D247CD"/>
    <w:rsid w:val="00D25C6A"/>
    <w:rsid w:val="00D3187F"/>
    <w:rsid w:val="00D33F17"/>
    <w:rsid w:val="00D37968"/>
    <w:rsid w:val="00D40024"/>
    <w:rsid w:val="00D4415A"/>
    <w:rsid w:val="00D50376"/>
    <w:rsid w:val="00D56581"/>
    <w:rsid w:val="00D6061B"/>
    <w:rsid w:val="00D609F3"/>
    <w:rsid w:val="00D61664"/>
    <w:rsid w:val="00D61FD1"/>
    <w:rsid w:val="00D6209B"/>
    <w:rsid w:val="00D651FA"/>
    <w:rsid w:val="00D664A5"/>
    <w:rsid w:val="00D70DDD"/>
    <w:rsid w:val="00D74E67"/>
    <w:rsid w:val="00D75069"/>
    <w:rsid w:val="00D76B3E"/>
    <w:rsid w:val="00D81BBD"/>
    <w:rsid w:val="00D84B9E"/>
    <w:rsid w:val="00D84C51"/>
    <w:rsid w:val="00D84E54"/>
    <w:rsid w:val="00D8524D"/>
    <w:rsid w:val="00D9173B"/>
    <w:rsid w:val="00DA0991"/>
    <w:rsid w:val="00DA422E"/>
    <w:rsid w:val="00DB178F"/>
    <w:rsid w:val="00DB47A5"/>
    <w:rsid w:val="00DC34E3"/>
    <w:rsid w:val="00DC5EF3"/>
    <w:rsid w:val="00DD1E1B"/>
    <w:rsid w:val="00DD7350"/>
    <w:rsid w:val="00DE4E84"/>
    <w:rsid w:val="00DE6497"/>
    <w:rsid w:val="00DF05FC"/>
    <w:rsid w:val="00DF27D9"/>
    <w:rsid w:val="00DF69C9"/>
    <w:rsid w:val="00DF75D3"/>
    <w:rsid w:val="00E010DE"/>
    <w:rsid w:val="00E02B63"/>
    <w:rsid w:val="00E10C0A"/>
    <w:rsid w:val="00E12E3A"/>
    <w:rsid w:val="00E160B1"/>
    <w:rsid w:val="00E1682D"/>
    <w:rsid w:val="00E20FD6"/>
    <w:rsid w:val="00E21D95"/>
    <w:rsid w:val="00E25AA8"/>
    <w:rsid w:val="00E25DCB"/>
    <w:rsid w:val="00E3070E"/>
    <w:rsid w:val="00E32CEA"/>
    <w:rsid w:val="00E42782"/>
    <w:rsid w:val="00E429A6"/>
    <w:rsid w:val="00E44865"/>
    <w:rsid w:val="00E51EA1"/>
    <w:rsid w:val="00E52B91"/>
    <w:rsid w:val="00E53D27"/>
    <w:rsid w:val="00E56228"/>
    <w:rsid w:val="00E5728B"/>
    <w:rsid w:val="00E620D3"/>
    <w:rsid w:val="00E7286D"/>
    <w:rsid w:val="00E729C6"/>
    <w:rsid w:val="00E73FEE"/>
    <w:rsid w:val="00E74E99"/>
    <w:rsid w:val="00E809CD"/>
    <w:rsid w:val="00E82AB5"/>
    <w:rsid w:val="00E83C6D"/>
    <w:rsid w:val="00E8416F"/>
    <w:rsid w:val="00E877F8"/>
    <w:rsid w:val="00E91E3B"/>
    <w:rsid w:val="00EA2753"/>
    <w:rsid w:val="00EB0DF3"/>
    <w:rsid w:val="00EB1301"/>
    <w:rsid w:val="00EB6121"/>
    <w:rsid w:val="00EB6820"/>
    <w:rsid w:val="00EB6FA2"/>
    <w:rsid w:val="00EC190F"/>
    <w:rsid w:val="00EC41F6"/>
    <w:rsid w:val="00EC7782"/>
    <w:rsid w:val="00EC7F0D"/>
    <w:rsid w:val="00ED2148"/>
    <w:rsid w:val="00ED42AC"/>
    <w:rsid w:val="00ED6B21"/>
    <w:rsid w:val="00EE0643"/>
    <w:rsid w:val="00EE0FF3"/>
    <w:rsid w:val="00EE20FA"/>
    <w:rsid w:val="00EE2C06"/>
    <w:rsid w:val="00EE4174"/>
    <w:rsid w:val="00EE4185"/>
    <w:rsid w:val="00EE4314"/>
    <w:rsid w:val="00EE55D7"/>
    <w:rsid w:val="00EF16F7"/>
    <w:rsid w:val="00EF1C8A"/>
    <w:rsid w:val="00EF4EC4"/>
    <w:rsid w:val="00EF5A85"/>
    <w:rsid w:val="00F026DA"/>
    <w:rsid w:val="00F107EB"/>
    <w:rsid w:val="00F120B2"/>
    <w:rsid w:val="00F124A3"/>
    <w:rsid w:val="00F12D9A"/>
    <w:rsid w:val="00F1518B"/>
    <w:rsid w:val="00F1582F"/>
    <w:rsid w:val="00F17176"/>
    <w:rsid w:val="00F21A88"/>
    <w:rsid w:val="00F272EE"/>
    <w:rsid w:val="00F27AD5"/>
    <w:rsid w:val="00F30F76"/>
    <w:rsid w:val="00F32F57"/>
    <w:rsid w:val="00F34C5F"/>
    <w:rsid w:val="00F352DE"/>
    <w:rsid w:val="00F37638"/>
    <w:rsid w:val="00F40DF6"/>
    <w:rsid w:val="00F43FF0"/>
    <w:rsid w:val="00F448A5"/>
    <w:rsid w:val="00F45069"/>
    <w:rsid w:val="00F46E76"/>
    <w:rsid w:val="00F5107D"/>
    <w:rsid w:val="00F51C57"/>
    <w:rsid w:val="00F5412A"/>
    <w:rsid w:val="00F55A49"/>
    <w:rsid w:val="00F55F71"/>
    <w:rsid w:val="00F56E03"/>
    <w:rsid w:val="00F57E85"/>
    <w:rsid w:val="00F61C8F"/>
    <w:rsid w:val="00F72CC8"/>
    <w:rsid w:val="00F73E8B"/>
    <w:rsid w:val="00F77EC6"/>
    <w:rsid w:val="00F80AED"/>
    <w:rsid w:val="00F80CA6"/>
    <w:rsid w:val="00F83A56"/>
    <w:rsid w:val="00F85EF9"/>
    <w:rsid w:val="00F85F64"/>
    <w:rsid w:val="00F920B1"/>
    <w:rsid w:val="00F94264"/>
    <w:rsid w:val="00F96D47"/>
    <w:rsid w:val="00F97198"/>
    <w:rsid w:val="00F97D50"/>
    <w:rsid w:val="00FA0E17"/>
    <w:rsid w:val="00FA1E7C"/>
    <w:rsid w:val="00FA7053"/>
    <w:rsid w:val="00FA7D57"/>
    <w:rsid w:val="00FB5167"/>
    <w:rsid w:val="00FC1E51"/>
    <w:rsid w:val="00FC26ED"/>
    <w:rsid w:val="00FC57DB"/>
    <w:rsid w:val="00FD05B8"/>
    <w:rsid w:val="00FE1033"/>
    <w:rsid w:val="00FE4714"/>
    <w:rsid w:val="00FE49F8"/>
    <w:rsid w:val="00FF15B7"/>
    <w:rsid w:val="00FF1F45"/>
    <w:rsid w:val="00FF2BBA"/>
    <w:rsid w:val="00FF3488"/>
    <w:rsid w:val="00FF4929"/>
    <w:rsid w:val="00FF71C5"/>
    <w:rsid w:val="00FF75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3AC11"/>
  <w15:docId w15:val="{1DB5787E-470F-42A4-86FE-932F504B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BR"/>
    </w:rPr>
  </w:style>
  <w:style w:type="paragraph" w:styleId="Ttulo1">
    <w:name w:val="heading 1"/>
    <w:basedOn w:val="Normal"/>
    <w:next w:val="Normal"/>
    <w:link w:val="Ttulo1Char"/>
    <w:uiPriority w:val="9"/>
    <w:qFormat/>
    <w:rsid w:val="00AD3A35"/>
    <w:pPr>
      <w:keepNext/>
      <w:keepLines/>
      <w:spacing w:before="240"/>
      <w:jc w:val="center"/>
      <w:outlineLvl w:val="0"/>
    </w:pPr>
    <w:rPr>
      <w:rFonts w:ascii="Garamond" w:eastAsiaTheme="majorEastAsia" w:hAnsi="Garamond" w:cstheme="majorBidi"/>
      <w:sz w:val="24"/>
      <w:szCs w:val="32"/>
    </w:rPr>
  </w:style>
  <w:style w:type="paragraph" w:styleId="Ttulo2">
    <w:name w:val="heading 2"/>
    <w:basedOn w:val="Normal"/>
    <w:next w:val="Normal"/>
    <w:link w:val="Ttulo2Char"/>
    <w:uiPriority w:val="9"/>
    <w:unhideWhenUsed/>
    <w:qFormat/>
    <w:rsid w:val="005565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3A35"/>
    <w:rPr>
      <w:rFonts w:ascii="Garamond" w:eastAsiaTheme="majorEastAsia" w:hAnsi="Garamond" w:cstheme="majorBidi"/>
      <w:sz w:val="24"/>
      <w:szCs w:val="32"/>
      <w:lang w:val="pt-BR"/>
    </w:rPr>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lang w:val="pt-PT"/>
    </w:rPr>
  </w:style>
  <w:style w:type="paragraph" w:styleId="Ttulo">
    <w:name w:val="Title"/>
    <w:basedOn w:val="Normal"/>
    <w:uiPriority w:val="1"/>
    <w:qFormat/>
    <w:rsid w:val="00AD36CD"/>
    <w:pPr>
      <w:ind w:left="1954" w:right="118"/>
      <w:jc w:val="center"/>
    </w:pPr>
    <w:rPr>
      <w:rFonts w:ascii="Garamond" w:eastAsia="Trebuchet MS" w:hAnsi="Garamond" w:cs="Trebuchet MS"/>
      <w:b/>
      <w:bCs/>
      <w:sz w:val="24"/>
      <w:szCs w:val="28"/>
      <w:lang w:val="pt-PT"/>
    </w:rPr>
  </w:style>
  <w:style w:type="paragraph" w:styleId="PargrafodaLista">
    <w:name w:val="List Paragraph"/>
    <w:basedOn w:val="Normal"/>
    <w:uiPriority w:val="34"/>
    <w:qFormat/>
    <w:pPr>
      <w:ind w:left="218" w:firstLine="336"/>
    </w:pPr>
    <w:rPr>
      <w:lang w:val="pt-PT"/>
    </w:rPr>
  </w:style>
  <w:style w:type="paragraph" w:customStyle="1" w:styleId="TableParagraph">
    <w:name w:val="Table Paragraph"/>
    <w:basedOn w:val="Normal"/>
    <w:uiPriority w:val="1"/>
    <w:qFormat/>
    <w:rPr>
      <w:lang w:val="pt-PT"/>
    </w:rPr>
  </w:style>
  <w:style w:type="paragraph" w:styleId="Cabealho">
    <w:name w:val="header"/>
    <w:basedOn w:val="Normal"/>
    <w:link w:val="CabealhoChar"/>
    <w:uiPriority w:val="99"/>
    <w:unhideWhenUsed/>
    <w:rsid w:val="008508AE"/>
    <w:pPr>
      <w:tabs>
        <w:tab w:val="center" w:pos="4252"/>
        <w:tab w:val="right" w:pos="8504"/>
      </w:tabs>
    </w:pPr>
  </w:style>
  <w:style w:type="character" w:customStyle="1" w:styleId="CabealhoChar">
    <w:name w:val="Cabeçalho Char"/>
    <w:basedOn w:val="Fontepargpadro"/>
    <w:link w:val="Cabealho"/>
    <w:uiPriority w:val="99"/>
    <w:rsid w:val="008508AE"/>
    <w:rPr>
      <w:rFonts w:ascii="Calibri" w:eastAsia="Calibri" w:hAnsi="Calibri" w:cs="Calibri"/>
      <w:lang w:val="pt-PT"/>
    </w:rPr>
  </w:style>
  <w:style w:type="paragraph" w:styleId="Rodap">
    <w:name w:val="footer"/>
    <w:basedOn w:val="Normal"/>
    <w:link w:val="RodapChar"/>
    <w:uiPriority w:val="99"/>
    <w:unhideWhenUsed/>
    <w:rsid w:val="008508AE"/>
    <w:pPr>
      <w:tabs>
        <w:tab w:val="center" w:pos="4252"/>
        <w:tab w:val="right" w:pos="8504"/>
      </w:tabs>
    </w:pPr>
  </w:style>
  <w:style w:type="character" w:customStyle="1" w:styleId="RodapChar">
    <w:name w:val="Rodapé Char"/>
    <w:basedOn w:val="Fontepargpadro"/>
    <w:link w:val="Rodap"/>
    <w:uiPriority w:val="99"/>
    <w:rsid w:val="008508AE"/>
    <w:rPr>
      <w:rFonts w:ascii="Calibri" w:eastAsia="Calibri" w:hAnsi="Calibri" w:cs="Calibri"/>
      <w:lang w:val="pt-PT"/>
    </w:rPr>
  </w:style>
  <w:style w:type="character" w:styleId="Hyperlink">
    <w:name w:val="Hyperlink"/>
    <w:basedOn w:val="Fontepargpadro"/>
    <w:uiPriority w:val="99"/>
    <w:unhideWhenUsed/>
    <w:rsid w:val="00D14D36"/>
    <w:rPr>
      <w:color w:val="0000FF" w:themeColor="hyperlink"/>
      <w:u w:val="single"/>
    </w:rPr>
  </w:style>
  <w:style w:type="paragraph" w:styleId="CabealhodoSumrio">
    <w:name w:val="TOC Heading"/>
    <w:basedOn w:val="Ttulo1"/>
    <w:next w:val="Normal"/>
    <w:uiPriority w:val="39"/>
    <w:unhideWhenUsed/>
    <w:qFormat/>
    <w:rsid w:val="00D14D36"/>
    <w:pPr>
      <w:widowControl/>
      <w:autoSpaceDE/>
      <w:autoSpaceDN/>
      <w:spacing w:line="259" w:lineRule="auto"/>
      <w:outlineLvl w:val="9"/>
    </w:pPr>
    <w:rPr>
      <w:lang w:eastAsia="pt-BR"/>
    </w:rPr>
  </w:style>
  <w:style w:type="character" w:styleId="Refdecomentrio">
    <w:name w:val="annotation reference"/>
    <w:basedOn w:val="Fontepargpadro"/>
    <w:uiPriority w:val="99"/>
    <w:semiHidden/>
    <w:unhideWhenUsed/>
    <w:rsid w:val="00053AE8"/>
    <w:rPr>
      <w:sz w:val="16"/>
      <w:szCs w:val="16"/>
    </w:rPr>
  </w:style>
  <w:style w:type="paragraph" w:styleId="Textodecomentrio">
    <w:name w:val="annotation text"/>
    <w:basedOn w:val="Normal"/>
    <w:link w:val="TextodecomentrioChar"/>
    <w:uiPriority w:val="99"/>
    <w:unhideWhenUsed/>
    <w:rsid w:val="00053AE8"/>
    <w:rPr>
      <w:sz w:val="20"/>
      <w:szCs w:val="20"/>
    </w:rPr>
  </w:style>
  <w:style w:type="character" w:customStyle="1" w:styleId="TextodecomentrioChar">
    <w:name w:val="Texto de comentário Char"/>
    <w:basedOn w:val="Fontepargpadro"/>
    <w:link w:val="Textodecomentrio"/>
    <w:uiPriority w:val="99"/>
    <w:rsid w:val="00053AE8"/>
    <w:rPr>
      <w:rFonts w:ascii="Calibri" w:eastAsia="Calibri" w:hAnsi="Calibri" w:cs="Calibri"/>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53AE8"/>
    <w:rPr>
      <w:b/>
      <w:bCs/>
    </w:rPr>
  </w:style>
  <w:style w:type="character" w:customStyle="1" w:styleId="AssuntodocomentrioChar">
    <w:name w:val="Assunto do comentário Char"/>
    <w:basedOn w:val="TextodecomentrioChar"/>
    <w:link w:val="Assuntodocomentrio"/>
    <w:uiPriority w:val="99"/>
    <w:semiHidden/>
    <w:rsid w:val="00053AE8"/>
    <w:rPr>
      <w:rFonts w:ascii="Calibri" w:eastAsia="Calibri" w:hAnsi="Calibri" w:cs="Calibri"/>
      <w:b/>
      <w:bCs/>
      <w:sz w:val="20"/>
      <w:szCs w:val="20"/>
      <w:lang w:val="pt-BR"/>
    </w:rPr>
  </w:style>
  <w:style w:type="paragraph" w:styleId="Textodebalo">
    <w:name w:val="Balloon Text"/>
    <w:basedOn w:val="Normal"/>
    <w:link w:val="TextodebaloChar"/>
    <w:uiPriority w:val="99"/>
    <w:semiHidden/>
    <w:unhideWhenUsed/>
    <w:rsid w:val="00053AE8"/>
    <w:rPr>
      <w:rFonts w:ascii="Segoe UI" w:hAnsi="Segoe UI" w:cs="Segoe UI"/>
      <w:sz w:val="18"/>
      <w:szCs w:val="18"/>
    </w:rPr>
  </w:style>
  <w:style w:type="character" w:customStyle="1" w:styleId="TextodebaloChar">
    <w:name w:val="Texto de balão Char"/>
    <w:basedOn w:val="Fontepargpadro"/>
    <w:link w:val="Textodebalo"/>
    <w:uiPriority w:val="99"/>
    <w:semiHidden/>
    <w:rsid w:val="00053AE8"/>
    <w:rPr>
      <w:rFonts w:ascii="Segoe UI" w:eastAsia="Calibri" w:hAnsi="Segoe UI" w:cs="Segoe UI"/>
      <w:sz w:val="18"/>
      <w:szCs w:val="18"/>
      <w:lang w:val="pt-BR"/>
    </w:rPr>
  </w:style>
  <w:style w:type="paragraph" w:customStyle="1" w:styleId="Default">
    <w:name w:val="Default"/>
    <w:rsid w:val="00B01828"/>
    <w:pPr>
      <w:widowControl/>
      <w:adjustRightInd w:val="0"/>
    </w:pPr>
    <w:rPr>
      <w:rFonts w:ascii="Calibri" w:hAnsi="Calibri" w:cs="Calibri"/>
      <w:color w:val="000000"/>
      <w:sz w:val="24"/>
      <w:szCs w:val="24"/>
      <w:lang w:val="pt-BR"/>
    </w:rPr>
  </w:style>
  <w:style w:type="paragraph" w:styleId="Sumrio1">
    <w:name w:val="toc 1"/>
    <w:basedOn w:val="Normal"/>
    <w:next w:val="Normal"/>
    <w:autoRedefine/>
    <w:uiPriority w:val="39"/>
    <w:unhideWhenUsed/>
    <w:rsid w:val="000B6C21"/>
    <w:pPr>
      <w:tabs>
        <w:tab w:val="right" w:leader="dot" w:pos="8488"/>
      </w:tabs>
      <w:spacing w:after="100"/>
      <w:jc w:val="both"/>
    </w:pPr>
    <w:rPr>
      <w:noProof/>
    </w:rPr>
  </w:style>
  <w:style w:type="character" w:styleId="HiperlinkVisitado">
    <w:name w:val="FollowedHyperlink"/>
    <w:basedOn w:val="Fontepargpadro"/>
    <w:uiPriority w:val="99"/>
    <w:semiHidden/>
    <w:unhideWhenUsed/>
    <w:rsid w:val="00643ED6"/>
    <w:rPr>
      <w:color w:val="800080" w:themeColor="followedHyperlink"/>
      <w:u w:val="single"/>
    </w:rPr>
  </w:style>
  <w:style w:type="paragraph" w:styleId="Sumrio2">
    <w:name w:val="toc 2"/>
    <w:basedOn w:val="Normal"/>
    <w:next w:val="Normal"/>
    <w:autoRedefine/>
    <w:uiPriority w:val="39"/>
    <w:unhideWhenUsed/>
    <w:rsid w:val="00635B74"/>
    <w:pPr>
      <w:widowControl/>
      <w:autoSpaceDE/>
      <w:autoSpaceDN/>
      <w:spacing w:after="100" w:line="259" w:lineRule="auto"/>
      <w:ind w:left="220"/>
    </w:pPr>
    <w:rPr>
      <w:rFonts w:asciiTheme="minorHAnsi" w:eastAsiaTheme="minorEastAsia" w:hAnsiTheme="minorHAnsi" w:cstheme="minorBidi"/>
      <w:lang w:eastAsia="pt-BR"/>
    </w:rPr>
  </w:style>
  <w:style w:type="paragraph" w:styleId="Sumrio3">
    <w:name w:val="toc 3"/>
    <w:basedOn w:val="Normal"/>
    <w:next w:val="Normal"/>
    <w:autoRedefine/>
    <w:uiPriority w:val="39"/>
    <w:unhideWhenUsed/>
    <w:rsid w:val="00635B74"/>
    <w:pPr>
      <w:widowControl/>
      <w:autoSpaceDE/>
      <w:autoSpaceDN/>
      <w:spacing w:after="100" w:line="259" w:lineRule="auto"/>
      <w:ind w:left="440"/>
    </w:pPr>
    <w:rPr>
      <w:rFonts w:asciiTheme="minorHAnsi" w:eastAsiaTheme="minorEastAsia" w:hAnsiTheme="minorHAnsi" w:cstheme="minorBidi"/>
      <w:lang w:eastAsia="pt-BR"/>
    </w:rPr>
  </w:style>
  <w:style w:type="paragraph" w:styleId="Sumrio4">
    <w:name w:val="toc 4"/>
    <w:basedOn w:val="Normal"/>
    <w:next w:val="Normal"/>
    <w:autoRedefine/>
    <w:uiPriority w:val="39"/>
    <w:unhideWhenUsed/>
    <w:rsid w:val="00635B74"/>
    <w:pPr>
      <w:widowControl/>
      <w:autoSpaceDE/>
      <w:autoSpaceDN/>
      <w:spacing w:after="100" w:line="259" w:lineRule="auto"/>
      <w:ind w:left="660"/>
    </w:pPr>
    <w:rPr>
      <w:rFonts w:asciiTheme="minorHAnsi" w:eastAsiaTheme="minorEastAsia" w:hAnsiTheme="minorHAnsi" w:cstheme="minorBidi"/>
      <w:lang w:eastAsia="pt-BR"/>
    </w:rPr>
  </w:style>
  <w:style w:type="paragraph" w:styleId="Sumrio5">
    <w:name w:val="toc 5"/>
    <w:basedOn w:val="Normal"/>
    <w:next w:val="Normal"/>
    <w:autoRedefine/>
    <w:uiPriority w:val="39"/>
    <w:unhideWhenUsed/>
    <w:rsid w:val="00635B74"/>
    <w:pPr>
      <w:widowControl/>
      <w:autoSpaceDE/>
      <w:autoSpaceDN/>
      <w:spacing w:after="100" w:line="259" w:lineRule="auto"/>
      <w:ind w:left="880"/>
    </w:pPr>
    <w:rPr>
      <w:rFonts w:asciiTheme="minorHAnsi" w:eastAsiaTheme="minorEastAsia" w:hAnsiTheme="minorHAnsi" w:cstheme="minorBidi"/>
      <w:lang w:eastAsia="pt-BR"/>
    </w:rPr>
  </w:style>
  <w:style w:type="paragraph" w:styleId="Sumrio6">
    <w:name w:val="toc 6"/>
    <w:basedOn w:val="Normal"/>
    <w:next w:val="Normal"/>
    <w:autoRedefine/>
    <w:uiPriority w:val="39"/>
    <w:unhideWhenUsed/>
    <w:rsid w:val="00635B74"/>
    <w:pPr>
      <w:widowControl/>
      <w:autoSpaceDE/>
      <w:autoSpaceDN/>
      <w:spacing w:after="100" w:line="259" w:lineRule="auto"/>
      <w:ind w:left="1100"/>
    </w:pPr>
    <w:rPr>
      <w:rFonts w:asciiTheme="minorHAnsi" w:eastAsiaTheme="minorEastAsia" w:hAnsiTheme="minorHAnsi" w:cstheme="minorBidi"/>
      <w:lang w:eastAsia="pt-BR"/>
    </w:rPr>
  </w:style>
  <w:style w:type="paragraph" w:styleId="Sumrio7">
    <w:name w:val="toc 7"/>
    <w:basedOn w:val="Normal"/>
    <w:next w:val="Normal"/>
    <w:autoRedefine/>
    <w:uiPriority w:val="39"/>
    <w:unhideWhenUsed/>
    <w:rsid w:val="00635B74"/>
    <w:pPr>
      <w:widowControl/>
      <w:autoSpaceDE/>
      <w:autoSpaceDN/>
      <w:spacing w:after="100" w:line="259" w:lineRule="auto"/>
      <w:ind w:left="1320"/>
    </w:pPr>
    <w:rPr>
      <w:rFonts w:asciiTheme="minorHAnsi" w:eastAsiaTheme="minorEastAsia" w:hAnsiTheme="minorHAnsi" w:cstheme="minorBidi"/>
      <w:lang w:eastAsia="pt-BR"/>
    </w:rPr>
  </w:style>
  <w:style w:type="paragraph" w:styleId="Sumrio8">
    <w:name w:val="toc 8"/>
    <w:basedOn w:val="Normal"/>
    <w:next w:val="Normal"/>
    <w:autoRedefine/>
    <w:uiPriority w:val="39"/>
    <w:unhideWhenUsed/>
    <w:rsid w:val="00635B74"/>
    <w:pPr>
      <w:widowControl/>
      <w:autoSpaceDE/>
      <w:autoSpaceDN/>
      <w:spacing w:after="100" w:line="259" w:lineRule="auto"/>
      <w:ind w:left="1540"/>
    </w:pPr>
    <w:rPr>
      <w:rFonts w:asciiTheme="minorHAnsi" w:eastAsiaTheme="minorEastAsia" w:hAnsiTheme="minorHAnsi" w:cstheme="minorBidi"/>
      <w:lang w:eastAsia="pt-BR"/>
    </w:rPr>
  </w:style>
  <w:style w:type="paragraph" w:styleId="Sumrio9">
    <w:name w:val="toc 9"/>
    <w:basedOn w:val="Normal"/>
    <w:next w:val="Normal"/>
    <w:autoRedefine/>
    <w:uiPriority w:val="39"/>
    <w:unhideWhenUsed/>
    <w:rsid w:val="00635B74"/>
    <w:pPr>
      <w:widowControl/>
      <w:autoSpaceDE/>
      <w:autoSpaceDN/>
      <w:spacing w:after="100" w:line="259" w:lineRule="auto"/>
      <w:ind w:left="1760"/>
    </w:pPr>
    <w:rPr>
      <w:rFonts w:asciiTheme="minorHAnsi" w:eastAsiaTheme="minorEastAsia" w:hAnsiTheme="minorHAnsi" w:cstheme="minorBidi"/>
      <w:lang w:eastAsia="pt-BR"/>
    </w:rPr>
  </w:style>
  <w:style w:type="paragraph" w:styleId="Recuodecorpodetexto">
    <w:name w:val="Body Text Indent"/>
    <w:basedOn w:val="Normal"/>
    <w:link w:val="RecuodecorpodetextoChar"/>
    <w:uiPriority w:val="99"/>
    <w:semiHidden/>
    <w:unhideWhenUsed/>
    <w:rsid w:val="0083589A"/>
    <w:pPr>
      <w:spacing w:after="120"/>
      <w:ind w:left="283"/>
    </w:pPr>
  </w:style>
  <w:style w:type="character" w:customStyle="1" w:styleId="RecuodecorpodetextoChar">
    <w:name w:val="Recuo de corpo de texto Char"/>
    <w:basedOn w:val="Fontepargpadro"/>
    <w:link w:val="Recuodecorpodetexto"/>
    <w:uiPriority w:val="99"/>
    <w:semiHidden/>
    <w:rsid w:val="0083589A"/>
    <w:rPr>
      <w:rFonts w:ascii="Calibri" w:eastAsia="Calibri" w:hAnsi="Calibri" w:cs="Calibri"/>
      <w:lang w:val="pt-BR"/>
    </w:rPr>
  </w:style>
  <w:style w:type="paragraph" w:styleId="NormalWeb">
    <w:name w:val="Normal (Web)"/>
    <w:basedOn w:val="Normal"/>
    <w:uiPriority w:val="99"/>
    <w:rsid w:val="00C03D6E"/>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556534"/>
    <w:rPr>
      <w:rFonts w:asciiTheme="majorHAnsi" w:eastAsiaTheme="majorEastAsia" w:hAnsiTheme="majorHAnsi" w:cstheme="majorBidi"/>
      <w:color w:val="365F91" w:themeColor="accent1" w:themeShade="BF"/>
      <w:sz w:val="26"/>
      <w:szCs w:val="26"/>
      <w:lang w:val="pt-BR"/>
    </w:rPr>
  </w:style>
  <w:style w:type="table" w:styleId="Tabelacomgrade">
    <w:name w:val="Table Grid"/>
    <w:basedOn w:val="Tabelanormal"/>
    <w:uiPriority w:val="39"/>
    <w:rsid w:val="00AE7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3524">
      <w:bodyDiv w:val="1"/>
      <w:marLeft w:val="0"/>
      <w:marRight w:val="0"/>
      <w:marTop w:val="0"/>
      <w:marBottom w:val="0"/>
      <w:divBdr>
        <w:top w:val="none" w:sz="0" w:space="0" w:color="auto"/>
        <w:left w:val="none" w:sz="0" w:space="0" w:color="auto"/>
        <w:bottom w:val="none" w:sz="0" w:space="0" w:color="auto"/>
        <w:right w:val="none" w:sz="0" w:space="0" w:color="auto"/>
      </w:divBdr>
    </w:div>
    <w:div w:id="63456230">
      <w:bodyDiv w:val="1"/>
      <w:marLeft w:val="0"/>
      <w:marRight w:val="0"/>
      <w:marTop w:val="0"/>
      <w:marBottom w:val="0"/>
      <w:divBdr>
        <w:top w:val="none" w:sz="0" w:space="0" w:color="auto"/>
        <w:left w:val="none" w:sz="0" w:space="0" w:color="auto"/>
        <w:bottom w:val="none" w:sz="0" w:space="0" w:color="auto"/>
        <w:right w:val="none" w:sz="0" w:space="0" w:color="auto"/>
      </w:divBdr>
    </w:div>
    <w:div w:id="106318542">
      <w:bodyDiv w:val="1"/>
      <w:marLeft w:val="0"/>
      <w:marRight w:val="0"/>
      <w:marTop w:val="0"/>
      <w:marBottom w:val="0"/>
      <w:divBdr>
        <w:top w:val="none" w:sz="0" w:space="0" w:color="auto"/>
        <w:left w:val="none" w:sz="0" w:space="0" w:color="auto"/>
        <w:bottom w:val="none" w:sz="0" w:space="0" w:color="auto"/>
        <w:right w:val="none" w:sz="0" w:space="0" w:color="auto"/>
      </w:divBdr>
    </w:div>
    <w:div w:id="110707886">
      <w:bodyDiv w:val="1"/>
      <w:marLeft w:val="0"/>
      <w:marRight w:val="0"/>
      <w:marTop w:val="0"/>
      <w:marBottom w:val="0"/>
      <w:divBdr>
        <w:top w:val="none" w:sz="0" w:space="0" w:color="auto"/>
        <w:left w:val="none" w:sz="0" w:space="0" w:color="auto"/>
        <w:bottom w:val="none" w:sz="0" w:space="0" w:color="auto"/>
        <w:right w:val="none" w:sz="0" w:space="0" w:color="auto"/>
      </w:divBdr>
    </w:div>
    <w:div w:id="138543633">
      <w:bodyDiv w:val="1"/>
      <w:marLeft w:val="0"/>
      <w:marRight w:val="0"/>
      <w:marTop w:val="0"/>
      <w:marBottom w:val="0"/>
      <w:divBdr>
        <w:top w:val="none" w:sz="0" w:space="0" w:color="auto"/>
        <w:left w:val="none" w:sz="0" w:space="0" w:color="auto"/>
        <w:bottom w:val="none" w:sz="0" w:space="0" w:color="auto"/>
        <w:right w:val="none" w:sz="0" w:space="0" w:color="auto"/>
      </w:divBdr>
    </w:div>
    <w:div w:id="256211561">
      <w:bodyDiv w:val="1"/>
      <w:marLeft w:val="0"/>
      <w:marRight w:val="0"/>
      <w:marTop w:val="0"/>
      <w:marBottom w:val="0"/>
      <w:divBdr>
        <w:top w:val="none" w:sz="0" w:space="0" w:color="auto"/>
        <w:left w:val="none" w:sz="0" w:space="0" w:color="auto"/>
        <w:bottom w:val="none" w:sz="0" w:space="0" w:color="auto"/>
        <w:right w:val="none" w:sz="0" w:space="0" w:color="auto"/>
      </w:divBdr>
    </w:div>
    <w:div w:id="487015702">
      <w:bodyDiv w:val="1"/>
      <w:marLeft w:val="0"/>
      <w:marRight w:val="0"/>
      <w:marTop w:val="0"/>
      <w:marBottom w:val="0"/>
      <w:divBdr>
        <w:top w:val="none" w:sz="0" w:space="0" w:color="auto"/>
        <w:left w:val="none" w:sz="0" w:space="0" w:color="auto"/>
        <w:bottom w:val="none" w:sz="0" w:space="0" w:color="auto"/>
        <w:right w:val="none" w:sz="0" w:space="0" w:color="auto"/>
      </w:divBdr>
    </w:div>
    <w:div w:id="585574453">
      <w:bodyDiv w:val="1"/>
      <w:marLeft w:val="0"/>
      <w:marRight w:val="0"/>
      <w:marTop w:val="0"/>
      <w:marBottom w:val="0"/>
      <w:divBdr>
        <w:top w:val="none" w:sz="0" w:space="0" w:color="auto"/>
        <w:left w:val="none" w:sz="0" w:space="0" w:color="auto"/>
        <w:bottom w:val="none" w:sz="0" w:space="0" w:color="auto"/>
        <w:right w:val="none" w:sz="0" w:space="0" w:color="auto"/>
      </w:divBdr>
    </w:div>
    <w:div w:id="712383730">
      <w:bodyDiv w:val="1"/>
      <w:marLeft w:val="0"/>
      <w:marRight w:val="0"/>
      <w:marTop w:val="0"/>
      <w:marBottom w:val="0"/>
      <w:divBdr>
        <w:top w:val="none" w:sz="0" w:space="0" w:color="auto"/>
        <w:left w:val="none" w:sz="0" w:space="0" w:color="auto"/>
        <w:bottom w:val="none" w:sz="0" w:space="0" w:color="auto"/>
        <w:right w:val="none" w:sz="0" w:space="0" w:color="auto"/>
      </w:divBdr>
    </w:div>
    <w:div w:id="850796964">
      <w:bodyDiv w:val="1"/>
      <w:marLeft w:val="0"/>
      <w:marRight w:val="0"/>
      <w:marTop w:val="0"/>
      <w:marBottom w:val="0"/>
      <w:divBdr>
        <w:top w:val="none" w:sz="0" w:space="0" w:color="auto"/>
        <w:left w:val="none" w:sz="0" w:space="0" w:color="auto"/>
        <w:bottom w:val="none" w:sz="0" w:space="0" w:color="auto"/>
        <w:right w:val="none" w:sz="0" w:space="0" w:color="auto"/>
      </w:divBdr>
    </w:div>
    <w:div w:id="964579768">
      <w:bodyDiv w:val="1"/>
      <w:marLeft w:val="0"/>
      <w:marRight w:val="0"/>
      <w:marTop w:val="0"/>
      <w:marBottom w:val="0"/>
      <w:divBdr>
        <w:top w:val="none" w:sz="0" w:space="0" w:color="auto"/>
        <w:left w:val="none" w:sz="0" w:space="0" w:color="auto"/>
        <w:bottom w:val="none" w:sz="0" w:space="0" w:color="auto"/>
        <w:right w:val="none" w:sz="0" w:space="0" w:color="auto"/>
      </w:divBdr>
    </w:div>
    <w:div w:id="1175192097">
      <w:bodyDiv w:val="1"/>
      <w:marLeft w:val="0"/>
      <w:marRight w:val="0"/>
      <w:marTop w:val="0"/>
      <w:marBottom w:val="0"/>
      <w:divBdr>
        <w:top w:val="none" w:sz="0" w:space="0" w:color="auto"/>
        <w:left w:val="none" w:sz="0" w:space="0" w:color="auto"/>
        <w:bottom w:val="none" w:sz="0" w:space="0" w:color="auto"/>
        <w:right w:val="none" w:sz="0" w:space="0" w:color="auto"/>
      </w:divBdr>
    </w:div>
    <w:div w:id="1175220592">
      <w:bodyDiv w:val="1"/>
      <w:marLeft w:val="0"/>
      <w:marRight w:val="0"/>
      <w:marTop w:val="0"/>
      <w:marBottom w:val="0"/>
      <w:divBdr>
        <w:top w:val="none" w:sz="0" w:space="0" w:color="auto"/>
        <w:left w:val="none" w:sz="0" w:space="0" w:color="auto"/>
        <w:bottom w:val="none" w:sz="0" w:space="0" w:color="auto"/>
        <w:right w:val="none" w:sz="0" w:space="0" w:color="auto"/>
      </w:divBdr>
    </w:div>
    <w:div w:id="1183666191">
      <w:bodyDiv w:val="1"/>
      <w:marLeft w:val="0"/>
      <w:marRight w:val="0"/>
      <w:marTop w:val="0"/>
      <w:marBottom w:val="0"/>
      <w:divBdr>
        <w:top w:val="none" w:sz="0" w:space="0" w:color="auto"/>
        <w:left w:val="none" w:sz="0" w:space="0" w:color="auto"/>
        <w:bottom w:val="none" w:sz="0" w:space="0" w:color="auto"/>
        <w:right w:val="none" w:sz="0" w:space="0" w:color="auto"/>
      </w:divBdr>
    </w:div>
    <w:div w:id="1310287445">
      <w:bodyDiv w:val="1"/>
      <w:marLeft w:val="0"/>
      <w:marRight w:val="0"/>
      <w:marTop w:val="0"/>
      <w:marBottom w:val="0"/>
      <w:divBdr>
        <w:top w:val="none" w:sz="0" w:space="0" w:color="auto"/>
        <w:left w:val="none" w:sz="0" w:space="0" w:color="auto"/>
        <w:bottom w:val="none" w:sz="0" w:space="0" w:color="auto"/>
        <w:right w:val="none" w:sz="0" w:space="0" w:color="auto"/>
      </w:divBdr>
    </w:div>
    <w:div w:id="1324506221">
      <w:bodyDiv w:val="1"/>
      <w:marLeft w:val="0"/>
      <w:marRight w:val="0"/>
      <w:marTop w:val="0"/>
      <w:marBottom w:val="0"/>
      <w:divBdr>
        <w:top w:val="none" w:sz="0" w:space="0" w:color="auto"/>
        <w:left w:val="none" w:sz="0" w:space="0" w:color="auto"/>
        <w:bottom w:val="none" w:sz="0" w:space="0" w:color="auto"/>
        <w:right w:val="none" w:sz="0" w:space="0" w:color="auto"/>
      </w:divBdr>
    </w:div>
    <w:div w:id="1324506818">
      <w:bodyDiv w:val="1"/>
      <w:marLeft w:val="0"/>
      <w:marRight w:val="0"/>
      <w:marTop w:val="0"/>
      <w:marBottom w:val="0"/>
      <w:divBdr>
        <w:top w:val="none" w:sz="0" w:space="0" w:color="auto"/>
        <w:left w:val="none" w:sz="0" w:space="0" w:color="auto"/>
        <w:bottom w:val="none" w:sz="0" w:space="0" w:color="auto"/>
        <w:right w:val="none" w:sz="0" w:space="0" w:color="auto"/>
      </w:divBdr>
    </w:div>
    <w:div w:id="1376736888">
      <w:bodyDiv w:val="1"/>
      <w:marLeft w:val="0"/>
      <w:marRight w:val="0"/>
      <w:marTop w:val="0"/>
      <w:marBottom w:val="0"/>
      <w:divBdr>
        <w:top w:val="none" w:sz="0" w:space="0" w:color="auto"/>
        <w:left w:val="none" w:sz="0" w:space="0" w:color="auto"/>
        <w:bottom w:val="none" w:sz="0" w:space="0" w:color="auto"/>
        <w:right w:val="none" w:sz="0" w:space="0" w:color="auto"/>
      </w:divBdr>
    </w:div>
    <w:div w:id="1385593266">
      <w:bodyDiv w:val="1"/>
      <w:marLeft w:val="0"/>
      <w:marRight w:val="0"/>
      <w:marTop w:val="0"/>
      <w:marBottom w:val="0"/>
      <w:divBdr>
        <w:top w:val="none" w:sz="0" w:space="0" w:color="auto"/>
        <w:left w:val="none" w:sz="0" w:space="0" w:color="auto"/>
        <w:bottom w:val="none" w:sz="0" w:space="0" w:color="auto"/>
        <w:right w:val="none" w:sz="0" w:space="0" w:color="auto"/>
      </w:divBdr>
    </w:div>
    <w:div w:id="1487631248">
      <w:bodyDiv w:val="1"/>
      <w:marLeft w:val="0"/>
      <w:marRight w:val="0"/>
      <w:marTop w:val="0"/>
      <w:marBottom w:val="0"/>
      <w:divBdr>
        <w:top w:val="none" w:sz="0" w:space="0" w:color="auto"/>
        <w:left w:val="none" w:sz="0" w:space="0" w:color="auto"/>
        <w:bottom w:val="none" w:sz="0" w:space="0" w:color="auto"/>
        <w:right w:val="none" w:sz="0" w:space="0" w:color="auto"/>
      </w:divBdr>
    </w:div>
    <w:div w:id="1611665435">
      <w:bodyDiv w:val="1"/>
      <w:marLeft w:val="0"/>
      <w:marRight w:val="0"/>
      <w:marTop w:val="0"/>
      <w:marBottom w:val="0"/>
      <w:divBdr>
        <w:top w:val="none" w:sz="0" w:space="0" w:color="auto"/>
        <w:left w:val="none" w:sz="0" w:space="0" w:color="auto"/>
        <w:bottom w:val="none" w:sz="0" w:space="0" w:color="auto"/>
        <w:right w:val="none" w:sz="0" w:space="0" w:color="auto"/>
      </w:divBdr>
    </w:div>
    <w:div w:id="1686588180">
      <w:bodyDiv w:val="1"/>
      <w:marLeft w:val="0"/>
      <w:marRight w:val="0"/>
      <w:marTop w:val="0"/>
      <w:marBottom w:val="0"/>
      <w:divBdr>
        <w:top w:val="none" w:sz="0" w:space="0" w:color="auto"/>
        <w:left w:val="none" w:sz="0" w:space="0" w:color="auto"/>
        <w:bottom w:val="none" w:sz="0" w:space="0" w:color="auto"/>
        <w:right w:val="none" w:sz="0" w:space="0" w:color="auto"/>
      </w:divBdr>
    </w:div>
    <w:div w:id="1693417339">
      <w:bodyDiv w:val="1"/>
      <w:marLeft w:val="0"/>
      <w:marRight w:val="0"/>
      <w:marTop w:val="0"/>
      <w:marBottom w:val="0"/>
      <w:divBdr>
        <w:top w:val="none" w:sz="0" w:space="0" w:color="auto"/>
        <w:left w:val="none" w:sz="0" w:space="0" w:color="auto"/>
        <w:bottom w:val="none" w:sz="0" w:space="0" w:color="auto"/>
        <w:right w:val="none" w:sz="0" w:space="0" w:color="auto"/>
      </w:divBdr>
    </w:div>
    <w:div w:id="1697730671">
      <w:bodyDiv w:val="1"/>
      <w:marLeft w:val="0"/>
      <w:marRight w:val="0"/>
      <w:marTop w:val="0"/>
      <w:marBottom w:val="0"/>
      <w:divBdr>
        <w:top w:val="none" w:sz="0" w:space="0" w:color="auto"/>
        <w:left w:val="none" w:sz="0" w:space="0" w:color="auto"/>
        <w:bottom w:val="none" w:sz="0" w:space="0" w:color="auto"/>
        <w:right w:val="none" w:sz="0" w:space="0" w:color="auto"/>
      </w:divBdr>
    </w:div>
    <w:div w:id="1756978119">
      <w:bodyDiv w:val="1"/>
      <w:marLeft w:val="0"/>
      <w:marRight w:val="0"/>
      <w:marTop w:val="0"/>
      <w:marBottom w:val="0"/>
      <w:divBdr>
        <w:top w:val="none" w:sz="0" w:space="0" w:color="auto"/>
        <w:left w:val="none" w:sz="0" w:space="0" w:color="auto"/>
        <w:bottom w:val="none" w:sz="0" w:space="0" w:color="auto"/>
        <w:right w:val="none" w:sz="0" w:space="0" w:color="auto"/>
      </w:divBdr>
    </w:div>
    <w:div w:id="1777601413">
      <w:bodyDiv w:val="1"/>
      <w:marLeft w:val="0"/>
      <w:marRight w:val="0"/>
      <w:marTop w:val="0"/>
      <w:marBottom w:val="0"/>
      <w:divBdr>
        <w:top w:val="none" w:sz="0" w:space="0" w:color="auto"/>
        <w:left w:val="none" w:sz="0" w:space="0" w:color="auto"/>
        <w:bottom w:val="none" w:sz="0" w:space="0" w:color="auto"/>
        <w:right w:val="none" w:sz="0" w:space="0" w:color="auto"/>
      </w:divBdr>
    </w:div>
    <w:div w:id="1839537157">
      <w:bodyDiv w:val="1"/>
      <w:marLeft w:val="0"/>
      <w:marRight w:val="0"/>
      <w:marTop w:val="0"/>
      <w:marBottom w:val="0"/>
      <w:divBdr>
        <w:top w:val="none" w:sz="0" w:space="0" w:color="auto"/>
        <w:left w:val="none" w:sz="0" w:space="0" w:color="auto"/>
        <w:bottom w:val="none" w:sz="0" w:space="0" w:color="auto"/>
        <w:right w:val="none" w:sz="0" w:space="0" w:color="auto"/>
      </w:divBdr>
    </w:div>
    <w:div w:id="1862158236">
      <w:bodyDiv w:val="1"/>
      <w:marLeft w:val="0"/>
      <w:marRight w:val="0"/>
      <w:marTop w:val="0"/>
      <w:marBottom w:val="0"/>
      <w:divBdr>
        <w:top w:val="none" w:sz="0" w:space="0" w:color="auto"/>
        <w:left w:val="none" w:sz="0" w:space="0" w:color="auto"/>
        <w:bottom w:val="none" w:sz="0" w:space="0" w:color="auto"/>
        <w:right w:val="none" w:sz="0" w:space="0" w:color="auto"/>
      </w:divBdr>
    </w:div>
    <w:div w:id="1865434809">
      <w:bodyDiv w:val="1"/>
      <w:marLeft w:val="0"/>
      <w:marRight w:val="0"/>
      <w:marTop w:val="0"/>
      <w:marBottom w:val="0"/>
      <w:divBdr>
        <w:top w:val="none" w:sz="0" w:space="0" w:color="auto"/>
        <w:left w:val="none" w:sz="0" w:space="0" w:color="auto"/>
        <w:bottom w:val="none" w:sz="0" w:space="0" w:color="auto"/>
        <w:right w:val="none" w:sz="0" w:space="0" w:color="auto"/>
      </w:divBdr>
    </w:div>
    <w:div w:id="1932622499">
      <w:bodyDiv w:val="1"/>
      <w:marLeft w:val="0"/>
      <w:marRight w:val="0"/>
      <w:marTop w:val="0"/>
      <w:marBottom w:val="0"/>
      <w:divBdr>
        <w:top w:val="none" w:sz="0" w:space="0" w:color="auto"/>
        <w:left w:val="none" w:sz="0" w:space="0" w:color="auto"/>
        <w:bottom w:val="none" w:sz="0" w:space="0" w:color="auto"/>
        <w:right w:val="none" w:sz="0" w:space="0" w:color="auto"/>
      </w:divBdr>
    </w:div>
    <w:div w:id="1933539546">
      <w:bodyDiv w:val="1"/>
      <w:marLeft w:val="0"/>
      <w:marRight w:val="0"/>
      <w:marTop w:val="0"/>
      <w:marBottom w:val="0"/>
      <w:divBdr>
        <w:top w:val="none" w:sz="0" w:space="0" w:color="auto"/>
        <w:left w:val="none" w:sz="0" w:space="0" w:color="auto"/>
        <w:bottom w:val="none" w:sz="0" w:space="0" w:color="auto"/>
        <w:right w:val="none" w:sz="0" w:space="0" w:color="auto"/>
      </w:divBdr>
    </w:div>
    <w:div w:id="1943878947">
      <w:bodyDiv w:val="1"/>
      <w:marLeft w:val="0"/>
      <w:marRight w:val="0"/>
      <w:marTop w:val="0"/>
      <w:marBottom w:val="0"/>
      <w:divBdr>
        <w:top w:val="none" w:sz="0" w:space="0" w:color="auto"/>
        <w:left w:val="none" w:sz="0" w:space="0" w:color="auto"/>
        <w:bottom w:val="none" w:sz="0" w:space="0" w:color="auto"/>
        <w:right w:val="none" w:sz="0" w:space="0" w:color="auto"/>
      </w:divBdr>
    </w:div>
    <w:div w:id="1952470777">
      <w:bodyDiv w:val="1"/>
      <w:marLeft w:val="0"/>
      <w:marRight w:val="0"/>
      <w:marTop w:val="0"/>
      <w:marBottom w:val="0"/>
      <w:divBdr>
        <w:top w:val="none" w:sz="0" w:space="0" w:color="auto"/>
        <w:left w:val="none" w:sz="0" w:space="0" w:color="auto"/>
        <w:bottom w:val="none" w:sz="0" w:space="0" w:color="auto"/>
        <w:right w:val="none" w:sz="0" w:space="0" w:color="auto"/>
      </w:divBdr>
    </w:div>
    <w:div w:id="1956672530">
      <w:bodyDiv w:val="1"/>
      <w:marLeft w:val="0"/>
      <w:marRight w:val="0"/>
      <w:marTop w:val="0"/>
      <w:marBottom w:val="0"/>
      <w:divBdr>
        <w:top w:val="none" w:sz="0" w:space="0" w:color="auto"/>
        <w:left w:val="none" w:sz="0" w:space="0" w:color="auto"/>
        <w:bottom w:val="none" w:sz="0" w:space="0" w:color="auto"/>
        <w:right w:val="none" w:sz="0" w:space="0" w:color="auto"/>
      </w:divBdr>
    </w:div>
    <w:div w:id="2081632347">
      <w:bodyDiv w:val="1"/>
      <w:marLeft w:val="0"/>
      <w:marRight w:val="0"/>
      <w:marTop w:val="0"/>
      <w:marBottom w:val="0"/>
      <w:divBdr>
        <w:top w:val="none" w:sz="0" w:space="0" w:color="auto"/>
        <w:left w:val="none" w:sz="0" w:space="0" w:color="auto"/>
        <w:bottom w:val="none" w:sz="0" w:space="0" w:color="auto"/>
        <w:right w:val="none" w:sz="0" w:space="0" w:color="auto"/>
      </w:divBdr>
    </w:div>
    <w:div w:id="212600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lei-organica-itaiopolis-sc" TargetMode="External"/><Relationship Id="rId13" Type="http://schemas.openxmlformats.org/officeDocument/2006/relationships/hyperlink" Target="https://leismunicipais.com.br/privacidade" TargetMode="External"/><Relationship Id="rId18" Type="http://schemas.openxmlformats.org/officeDocument/2006/relationships/hyperlink" Target="https://leismunicipais.com.br/lei-organica-itaiopolis-s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ismunicipais.com.br/lei-organica-itaiopolis-sc" TargetMode="External"/><Relationship Id="rId17" Type="http://schemas.openxmlformats.org/officeDocument/2006/relationships/hyperlink" Target="https://leismunicipais.com.br/lei-organica-itaiopolis-sc" TargetMode="External"/><Relationship Id="rId2" Type="http://schemas.openxmlformats.org/officeDocument/2006/relationships/numbering" Target="numbering.xml"/><Relationship Id="rId16" Type="http://schemas.openxmlformats.org/officeDocument/2006/relationships/hyperlink" Target="https://leismunicipais.com.br/privacida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95.htm" TargetMode="External"/><Relationship Id="rId5" Type="http://schemas.openxmlformats.org/officeDocument/2006/relationships/webSettings" Target="webSettings.xml"/><Relationship Id="rId15" Type="http://schemas.openxmlformats.org/officeDocument/2006/relationships/hyperlink" Target="https://leismunicipais.com.br/privacidade" TargetMode="External"/><Relationship Id="rId23" Type="http://schemas.openxmlformats.org/officeDocument/2006/relationships/theme" Target="theme/theme1.xml"/><Relationship Id="rId10" Type="http://schemas.openxmlformats.org/officeDocument/2006/relationships/hyperlink" Target="https://leismunicipais.com.br/privacidade" TargetMode="External"/><Relationship Id="rId19" Type="http://schemas.openxmlformats.org/officeDocument/2006/relationships/hyperlink" Target="https://leismunicipais.com.br/lei-organica-itaiopolis-sc" TargetMode="External"/><Relationship Id="rId4" Type="http://schemas.openxmlformats.org/officeDocument/2006/relationships/settings" Target="settings.xml"/><Relationship Id="rId9" Type="http://schemas.openxmlformats.org/officeDocument/2006/relationships/hyperlink" Target="https://leismunicipais.com.br/privacidade" TargetMode="External"/><Relationship Id="rId14" Type="http://schemas.openxmlformats.org/officeDocument/2006/relationships/hyperlink" Target="http://www.coroneldomingossoares.pr.leg.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package" Target="embeddings/Microsoft_Word_Document1.docx"/><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EA728-F3A9-4EC3-B6B6-41505909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170</Pages>
  <Words>34649</Words>
  <Characters>187106</Characters>
  <Application>Microsoft Office Word</Application>
  <DocSecurity>0</DocSecurity>
  <Lines>1559</Lines>
  <Paragraphs>442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2022-11-28T13:42:00Z</cp:lastPrinted>
  <dcterms:created xsi:type="dcterms:W3CDTF">2025-02-18T19:15:00Z</dcterms:created>
  <dcterms:modified xsi:type="dcterms:W3CDTF">2025-02-18T19:15:00Z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Mozilla/5.0 (Windows NT 10.0; Win64; x64) AppleWebKit/537.36 (KHTML, like Gecko) Chrome/106.0.0.0 Safari/537.36</vt:lpwstr>
  </property>
  <property fmtid="{D5CDD505-2E9C-101B-9397-08002B2CF9AE}" pid="4" name="LastSaved">
    <vt:filetime>2022-10-24T00:00:00Z</vt:filetime>
  </property>
</Properties>
</file>